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8F0" w:rsidRDefault="003C7094" w:rsidP="003C7094">
      <w:pPr>
        <w:pStyle w:val="1"/>
        <w:spacing w:before="210"/>
        <w:ind w:left="0" w:right="1236"/>
      </w:pPr>
      <w:r>
        <w:t xml:space="preserve">                                                        </w:t>
      </w:r>
      <w:r>
        <w:t>ПРОГРАММА</w:t>
      </w:r>
    </w:p>
    <w:p w:rsidR="00DD28F0" w:rsidRDefault="00DD28F0">
      <w:pPr>
        <w:pStyle w:val="a3"/>
        <w:spacing w:before="3"/>
        <w:rPr>
          <w:b/>
          <w:sz w:val="35"/>
        </w:rPr>
      </w:pPr>
    </w:p>
    <w:p w:rsidR="00DD28F0" w:rsidRDefault="003C7094">
      <w:pPr>
        <w:ind w:left="1380" w:right="1236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поддержки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школьных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методических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-3"/>
          <w:sz w:val="28"/>
        </w:rPr>
        <w:t xml:space="preserve"> </w:t>
      </w:r>
      <w:bookmarkEnd w:id="0"/>
      <w:r>
        <w:rPr>
          <w:b/>
          <w:sz w:val="28"/>
        </w:rPr>
        <w:t>(ШМО).</w:t>
      </w:r>
    </w:p>
    <w:p w:rsidR="00DD28F0" w:rsidRDefault="00DD28F0">
      <w:pPr>
        <w:pStyle w:val="a3"/>
        <w:spacing w:before="2"/>
        <w:rPr>
          <w:b/>
          <w:sz w:val="35"/>
        </w:rPr>
      </w:pPr>
    </w:p>
    <w:p w:rsidR="00DD28F0" w:rsidRDefault="003C7094">
      <w:pPr>
        <w:pStyle w:val="1"/>
        <w:spacing w:before="1"/>
      </w:pPr>
      <w:r>
        <w:t>Пояснительная</w:t>
      </w:r>
      <w:r>
        <w:rPr>
          <w:spacing w:val="-4"/>
        </w:rPr>
        <w:t xml:space="preserve"> </w:t>
      </w:r>
      <w:r>
        <w:t>записка.</w:t>
      </w:r>
    </w:p>
    <w:p w:rsidR="00DD28F0" w:rsidRDefault="003C7094">
      <w:pPr>
        <w:pStyle w:val="a3"/>
        <w:spacing w:before="220" w:line="326" w:lineRule="auto"/>
        <w:ind w:left="188" w:right="246" w:firstLine="708"/>
      </w:pPr>
      <w:r>
        <w:t>Модернизация современного отечественного образования предполагает не</w:t>
      </w:r>
      <w:r>
        <w:rPr>
          <w:spacing w:val="-67"/>
        </w:rPr>
        <w:t xml:space="preserve"> </w:t>
      </w:r>
      <w:r>
        <w:t>только обновление содержания образования, структурные и организационно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-2"/>
        </w:rPr>
        <w:t xml:space="preserve"> </w:t>
      </w:r>
      <w:r>
        <w:t>изменения,</w:t>
      </w:r>
      <w:r>
        <w:rPr>
          <w:spacing w:val="-1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научно-методического</w:t>
      </w:r>
    </w:p>
    <w:p w:rsidR="00DD28F0" w:rsidRDefault="003C7094">
      <w:pPr>
        <w:pStyle w:val="a3"/>
        <w:spacing w:line="317" w:lineRule="exact"/>
        <w:ind w:left="188"/>
      </w:pPr>
      <w:r>
        <w:t>обеспечения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процесса.</w:t>
      </w:r>
    </w:p>
    <w:p w:rsidR="00DD28F0" w:rsidRDefault="003C7094">
      <w:pPr>
        <w:pStyle w:val="a3"/>
        <w:spacing w:before="129" w:line="324" w:lineRule="auto"/>
        <w:ind w:left="188" w:right="330" w:firstLine="708"/>
      </w:pPr>
      <w:r>
        <w:t>Важнейшим средством повышения педагогического мастерства учителей,</w:t>
      </w:r>
      <w:r>
        <w:rPr>
          <w:spacing w:val="-68"/>
        </w:rPr>
        <w:t xml:space="preserve"> </w:t>
      </w:r>
      <w:r>
        <w:t xml:space="preserve">связующая </w:t>
      </w:r>
      <w:r>
        <w:t>в единое целое всю систему работы школы, является методическая</w:t>
      </w:r>
      <w:r>
        <w:rPr>
          <w:spacing w:val="1"/>
        </w:rPr>
        <w:t xml:space="preserve"> </w:t>
      </w:r>
      <w:r>
        <w:t>служба.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значительно возрастает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современных</w:t>
      </w:r>
    </w:p>
    <w:p w:rsidR="00DD28F0" w:rsidRDefault="003C7094">
      <w:pPr>
        <w:pStyle w:val="a3"/>
        <w:spacing w:before="4" w:line="326" w:lineRule="auto"/>
        <w:ind w:left="188" w:right="688"/>
      </w:pPr>
      <w:r>
        <w:t>условиях в связи с необходимостью рационально и оперативно использовать</w:t>
      </w:r>
      <w:r>
        <w:rPr>
          <w:spacing w:val="-67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методики,</w:t>
      </w:r>
      <w:r>
        <w:rPr>
          <w:spacing w:val="-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и формы</w:t>
      </w:r>
      <w:r>
        <w:rPr>
          <w:spacing w:val="-3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воспитания.</w:t>
      </w:r>
    </w:p>
    <w:p w:rsidR="00DD28F0" w:rsidRDefault="003C7094">
      <w:pPr>
        <w:pStyle w:val="a3"/>
        <w:spacing w:before="13" w:line="324" w:lineRule="auto"/>
        <w:ind w:left="198" w:hanging="10"/>
      </w:pPr>
      <w:r>
        <w:t>В</w:t>
      </w:r>
      <w:r>
        <w:rPr>
          <w:spacing w:val="-5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учреждениях</w:t>
      </w:r>
      <w:r>
        <w:rPr>
          <w:spacing w:val="-3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функционируют</w:t>
      </w:r>
      <w:r>
        <w:rPr>
          <w:spacing w:val="-67"/>
        </w:rPr>
        <w:t xml:space="preserve"> </w:t>
      </w:r>
      <w:r>
        <w:t>школьные методические объединения учителей математики, а также учителей</w:t>
      </w:r>
      <w:r>
        <w:rPr>
          <w:spacing w:val="1"/>
        </w:rPr>
        <w:t xml:space="preserve"> </w:t>
      </w:r>
      <w:r>
        <w:t>русского 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литературы.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небольшого</w:t>
      </w:r>
    </w:p>
    <w:p w:rsidR="00DD28F0" w:rsidRDefault="003C7094">
      <w:pPr>
        <w:pStyle w:val="a3"/>
        <w:spacing w:before="4" w:line="324" w:lineRule="auto"/>
        <w:ind w:left="198" w:right="847"/>
      </w:pPr>
      <w:r>
        <w:t>количественного состава педагогов входят в сферу деятельности городских</w:t>
      </w:r>
      <w:r>
        <w:rPr>
          <w:spacing w:val="-68"/>
        </w:rPr>
        <w:t xml:space="preserve"> </w:t>
      </w:r>
      <w:r>
        <w:t>методических объединений учителей-предметников.</w:t>
      </w:r>
    </w:p>
    <w:p w:rsidR="00DD28F0" w:rsidRDefault="003C7094">
      <w:pPr>
        <w:pStyle w:val="a3"/>
        <w:spacing w:before="50" w:line="290" w:lineRule="auto"/>
        <w:ind w:left="198" w:right="106" w:firstLine="60"/>
        <w:jc w:val="both"/>
      </w:pPr>
      <w:r>
        <w:t>Муниципальная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МУ</w:t>
      </w:r>
      <w:r>
        <w:rPr>
          <w:spacing w:val="1"/>
        </w:rPr>
        <w:t xml:space="preserve"> </w:t>
      </w:r>
      <w:r>
        <w:t>«Отдела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Ножай-</w:t>
      </w:r>
      <w:r>
        <w:rPr>
          <w:spacing w:val="1"/>
        </w:rPr>
        <w:t xml:space="preserve"> </w:t>
      </w:r>
      <w:proofErr w:type="spellStart"/>
      <w:r>
        <w:t>Юртовского</w:t>
      </w:r>
      <w:proofErr w:type="spellEnd"/>
      <w:r>
        <w:t xml:space="preserve"> муниципального района ведет работу с руководителями школьных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обучающихся.</w:t>
      </w:r>
    </w:p>
    <w:p w:rsidR="00DD28F0" w:rsidRDefault="00DD28F0">
      <w:pPr>
        <w:pStyle w:val="a3"/>
        <w:rPr>
          <w:sz w:val="30"/>
        </w:rPr>
      </w:pPr>
    </w:p>
    <w:p w:rsidR="00DD28F0" w:rsidRDefault="00DD28F0">
      <w:pPr>
        <w:pStyle w:val="a3"/>
        <w:spacing w:before="8"/>
        <w:rPr>
          <w:sz w:val="33"/>
        </w:rPr>
      </w:pPr>
    </w:p>
    <w:p w:rsidR="00DD28F0" w:rsidRDefault="003C7094">
      <w:pPr>
        <w:pStyle w:val="a3"/>
        <w:spacing w:before="65"/>
        <w:ind w:left="188"/>
      </w:pPr>
      <w:proofErr w:type="spellStart"/>
      <w:proofErr w:type="gramStart"/>
      <w:r>
        <w:t>Цель:</w:t>
      </w:r>
      <w:r>
        <w:t>непрерывное</w:t>
      </w:r>
      <w:proofErr w:type="spellEnd"/>
      <w:proofErr w:type="gramEnd"/>
      <w:r>
        <w:rPr>
          <w:spacing w:val="2"/>
        </w:rPr>
        <w:t xml:space="preserve"> </w:t>
      </w:r>
      <w:r>
        <w:t>совершенствование</w:t>
      </w:r>
      <w:r>
        <w:rPr>
          <w:spacing w:val="2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профессионального</w:t>
      </w:r>
      <w:r>
        <w:rPr>
          <w:spacing w:val="3"/>
        </w:rPr>
        <w:t xml:space="preserve"> </w:t>
      </w:r>
      <w:r>
        <w:t>мастерства</w:t>
      </w:r>
    </w:p>
    <w:p w:rsidR="00DD28F0" w:rsidRDefault="003C7094">
      <w:pPr>
        <w:pStyle w:val="a3"/>
        <w:spacing w:before="113" w:line="326" w:lineRule="auto"/>
        <w:ind w:left="198" w:right="143"/>
      </w:pPr>
      <w:r>
        <w:t>педагогов, их эрудиции и компетентности в соответствии с требованиями ФГОС;</w:t>
      </w:r>
      <w:r>
        <w:rPr>
          <w:spacing w:val="-68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города.</w:t>
      </w:r>
    </w:p>
    <w:p w:rsidR="00DD28F0" w:rsidRDefault="003C7094">
      <w:pPr>
        <w:pStyle w:val="1"/>
        <w:spacing w:before="17"/>
      </w:pPr>
      <w:r>
        <w:t>Задачи</w:t>
      </w:r>
      <w:r>
        <w:rPr>
          <w:spacing w:val="-2"/>
        </w:rPr>
        <w:t xml:space="preserve"> </w:t>
      </w:r>
      <w:r>
        <w:t>работы:</w:t>
      </w:r>
    </w:p>
    <w:p w:rsidR="00DD28F0" w:rsidRDefault="003C7094">
      <w:pPr>
        <w:pStyle w:val="a4"/>
        <w:numPr>
          <w:ilvl w:val="0"/>
          <w:numId w:val="4"/>
        </w:numPr>
        <w:tabs>
          <w:tab w:val="left" w:pos="489"/>
        </w:tabs>
        <w:spacing w:before="23"/>
        <w:ind w:hanging="301"/>
        <w:rPr>
          <w:sz w:val="28"/>
        </w:rPr>
      </w:pPr>
      <w:r>
        <w:rPr>
          <w:sz w:val="28"/>
        </w:rPr>
        <w:t>Внедрение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ШМО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технологий,</w:t>
      </w:r>
    </w:p>
    <w:p w:rsidR="00DD28F0" w:rsidRDefault="003C7094">
      <w:pPr>
        <w:pStyle w:val="a3"/>
        <w:spacing w:before="115" w:line="326" w:lineRule="auto"/>
        <w:ind w:left="488" w:right="369"/>
      </w:pPr>
      <w:r>
        <w:t>направленных на формирование компетентностей обучающихся: технологии</w:t>
      </w:r>
      <w:r>
        <w:rPr>
          <w:spacing w:val="-67"/>
        </w:rPr>
        <w:t xml:space="preserve"> </w:t>
      </w:r>
      <w:r>
        <w:t>развития критического мышления, информационно-коммуникационных</w:t>
      </w:r>
      <w:r>
        <w:rPr>
          <w:spacing w:val="1"/>
        </w:rPr>
        <w:t xml:space="preserve"> </w:t>
      </w:r>
      <w:r>
        <w:t>технологий, игровых технологий, технологии проблемного обучения, метода</w:t>
      </w:r>
      <w:r>
        <w:rPr>
          <w:spacing w:val="-67"/>
        </w:rPr>
        <w:t xml:space="preserve"> </w:t>
      </w:r>
      <w:r>
        <w:t>проектов.</w:t>
      </w:r>
    </w:p>
    <w:p w:rsidR="00DD28F0" w:rsidRDefault="003C7094">
      <w:pPr>
        <w:pStyle w:val="a4"/>
        <w:numPr>
          <w:ilvl w:val="0"/>
          <w:numId w:val="4"/>
        </w:numPr>
        <w:tabs>
          <w:tab w:val="left" w:pos="489"/>
        </w:tabs>
        <w:spacing w:before="267"/>
        <w:ind w:hanging="301"/>
        <w:rPr>
          <w:sz w:val="28"/>
        </w:rPr>
      </w:pPr>
      <w:r>
        <w:rPr>
          <w:sz w:val="28"/>
        </w:rPr>
        <w:lastRenderedPageBreak/>
        <w:t>Обеспечен</w:t>
      </w:r>
      <w:r>
        <w:rPr>
          <w:sz w:val="28"/>
        </w:rPr>
        <w:t>ие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работы.</w:t>
      </w:r>
    </w:p>
    <w:p w:rsidR="00DD28F0" w:rsidRDefault="00DD28F0">
      <w:pPr>
        <w:pStyle w:val="a3"/>
        <w:spacing w:before="7"/>
        <w:rPr>
          <w:sz w:val="34"/>
        </w:rPr>
      </w:pPr>
    </w:p>
    <w:p w:rsidR="00DD28F0" w:rsidRDefault="003C7094">
      <w:pPr>
        <w:pStyle w:val="a4"/>
        <w:numPr>
          <w:ilvl w:val="0"/>
          <w:numId w:val="4"/>
        </w:numPr>
        <w:tabs>
          <w:tab w:val="left" w:pos="489"/>
        </w:tabs>
        <w:spacing w:before="1"/>
        <w:ind w:hanging="30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олимпиадного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:rsidR="00DD28F0" w:rsidRDefault="00DD28F0">
      <w:pPr>
        <w:pStyle w:val="a3"/>
        <w:spacing w:before="3"/>
      </w:pPr>
    </w:p>
    <w:p w:rsidR="00DD28F0" w:rsidRDefault="003C7094">
      <w:pPr>
        <w:pStyle w:val="a4"/>
        <w:numPr>
          <w:ilvl w:val="0"/>
          <w:numId w:val="4"/>
        </w:numPr>
        <w:tabs>
          <w:tab w:val="left" w:pos="489"/>
        </w:tabs>
        <w:spacing w:before="1" w:line="326" w:lineRule="auto"/>
        <w:ind w:right="941"/>
        <w:rPr>
          <w:sz w:val="28"/>
        </w:rPr>
      </w:pPr>
      <w:r>
        <w:rPr>
          <w:sz w:val="28"/>
        </w:rPr>
        <w:t>Повышение уровня информационной активности учащихся, развитие 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интеллектуальных 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способностей.</w:t>
      </w:r>
    </w:p>
    <w:p w:rsidR="00DD28F0" w:rsidRDefault="003C7094">
      <w:pPr>
        <w:pStyle w:val="a4"/>
        <w:numPr>
          <w:ilvl w:val="0"/>
          <w:numId w:val="4"/>
        </w:numPr>
        <w:tabs>
          <w:tab w:val="left" w:pos="489"/>
        </w:tabs>
        <w:spacing w:before="257" w:line="326" w:lineRule="auto"/>
        <w:ind w:right="1635"/>
        <w:rPr>
          <w:sz w:val="28"/>
        </w:rPr>
      </w:pPr>
      <w:r>
        <w:rPr>
          <w:sz w:val="28"/>
        </w:rPr>
        <w:t>Разработка рабочих программ для 1-4 и 5 классов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обновленными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ФГОС НОО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ООО.</w:t>
      </w:r>
    </w:p>
    <w:p w:rsidR="00DD28F0" w:rsidRDefault="003C7094">
      <w:pPr>
        <w:pStyle w:val="a3"/>
        <w:spacing w:before="120" w:line="326" w:lineRule="auto"/>
        <w:ind w:left="198" w:right="793" w:hanging="10"/>
      </w:pPr>
      <w:r>
        <w:t>7. Повышение уровня профессиональной подготовки учителя через систему</w:t>
      </w:r>
      <w:r>
        <w:rPr>
          <w:spacing w:val="-67"/>
        </w:rPr>
        <w:t xml:space="preserve"> </w:t>
      </w:r>
      <w:r>
        <w:t>семинаров,</w:t>
      </w:r>
      <w:r>
        <w:rPr>
          <w:spacing w:val="-2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повышения квалификации.</w:t>
      </w:r>
    </w:p>
    <w:p w:rsidR="00DD28F0" w:rsidRDefault="00DD28F0">
      <w:pPr>
        <w:pStyle w:val="a3"/>
        <w:rPr>
          <w:sz w:val="30"/>
        </w:rPr>
      </w:pPr>
    </w:p>
    <w:p w:rsidR="00DD28F0" w:rsidRDefault="00DD28F0">
      <w:pPr>
        <w:pStyle w:val="a3"/>
        <w:rPr>
          <w:sz w:val="30"/>
        </w:rPr>
      </w:pPr>
    </w:p>
    <w:p w:rsidR="00DD28F0" w:rsidRDefault="00DD28F0">
      <w:pPr>
        <w:pStyle w:val="a3"/>
        <w:spacing w:before="3"/>
        <w:rPr>
          <w:sz w:val="37"/>
        </w:rPr>
      </w:pPr>
    </w:p>
    <w:p w:rsidR="00DD28F0" w:rsidRDefault="003C7094">
      <w:pPr>
        <w:pStyle w:val="1"/>
        <w:rPr>
          <w:b w:val="0"/>
        </w:rPr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работы</w:t>
      </w:r>
      <w:r>
        <w:rPr>
          <w:b w:val="0"/>
        </w:rPr>
        <w:t>:</w:t>
      </w:r>
    </w:p>
    <w:p w:rsidR="00DD28F0" w:rsidRDefault="00DD28F0">
      <w:pPr>
        <w:pStyle w:val="a3"/>
        <w:rPr>
          <w:sz w:val="30"/>
        </w:rPr>
      </w:pPr>
    </w:p>
    <w:p w:rsidR="00DD28F0" w:rsidRDefault="00DD28F0">
      <w:pPr>
        <w:pStyle w:val="a3"/>
        <w:rPr>
          <w:sz w:val="30"/>
        </w:rPr>
      </w:pPr>
    </w:p>
    <w:p w:rsidR="00DD28F0" w:rsidRDefault="003C7094">
      <w:pPr>
        <w:pStyle w:val="2"/>
        <w:numPr>
          <w:ilvl w:val="0"/>
          <w:numId w:val="3"/>
        </w:numPr>
        <w:tabs>
          <w:tab w:val="left" w:pos="539"/>
        </w:tabs>
        <w:spacing w:before="261"/>
      </w:pPr>
      <w:r>
        <w:t>Аналитическая</w:t>
      </w:r>
      <w:r>
        <w:rPr>
          <w:spacing w:val="-7"/>
        </w:rPr>
        <w:t xml:space="preserve"> </w:t>
      </w:r>
      <w:r>
        <w:t>деятельность:</w:t>
      </w:r>
    </w:p>
    <w:p w:rsidR="00DD28F0" w:rsidRDefault="00DD28F0">
      <w:pPr>
        <w:pStyle w:val="a3"/>
        <w:spacing w:before="11"/>
        <w:rPr>
          <w:b/>
          <w:i/>
          <w:sz w:val="33"/>
        </w:rPr>
      </w:pPr>
    </w:p>
    <w:p w:rsidR="00DD28F0" w:rsidRDefault="003C7094">
      <w:pPr>
        <w:pStyle w:val="a4"/>
        <w:numPr>
          <w:ilvl w:val="0"/>
          <w:numId w:val="2"/>
        </w:numPr>
        <w:tabs>
          <w:tab w:val="left" w:pos="896"/>
          <w:tab w:val="left" w:pos="897"/>
        </w:tabs>
        <w:ind w:hanging="709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урока;</w:t>
      </w:r>
    </w:p>
    <w:p w:rsidR="00DD28F0" w:rsidRDefault="003C7094">
      <w:pPr>
        <w:pStyle w:val="a4"/>
        <w:numPr>
          <w:ilvl w:val="0"/>
          <w:numId w:val="2"/>
        </w:numPr>
        <w:tabs>
          <w:tab w:val="left" w:pos="896"/>
          <w:tab w:val="left" w:pos="897"/>
        </w:tabs>
        <w:spacing w:before="163"/>
        <w:ind w:hanging="709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год;</w:t>
      </w:r>
    </w:p>
    <w:p w:rsidR="00DD28F0" w:rsidRDefault="003C7094">
      <w:pPr>
        <w:pStyle w:val="a4"/>
        <w:numPr>
          <w:ilvl w:val="0"/>
          <w:numId w:val="2"/>
        </w:numPr>
        <w:tabs>
          <w:tab w:val="left" w:pos="896"/>
          <w:tab w:val="left" w:pos="897"/>
        </w:tabs>
        <w:spacing w:before="132"/>
        <w:ind w:hanging="709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(тема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самообразования);</w:t>
      </w:r>
    </w:p>
    <w:p w:rsidR="00DD28F0" w:rsidRDefault="003C7094">
      <w:pPr>
        <w:pStyle w:val="a4"/>
        <w:numPr>
          <w:ilvl w:val="0"/>
          <w:numId w:val="2"/>
        </w:numPr>
        <w:tabs>
          <w:tab w:val="left" w:pos="896"/>
          <w:tab w:val="left" w:pos="897"/>
        </w:tabs>
        <w:spacing w:before="136"/>
        <w:ind w:hanging="709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помощи.</w:t>
      </w:r>
    </w:p>
    <w:p w:rsidR="00DD28F0" w:rsidRDefault="00DD28F0">
      <w:pPr>
        <w:rPr>
          <w:sz w:val="28"/>
        </w:rPr>
        <w:sectPr w:rsidR="00DD28F0">
          <w:pgSz w:w="11910" w:h="16840"/>
          <w:pgMar w:top="1100" w:right="720" w:bottom="280" w:left="1060" w:header="720" w:footer="720" w:gutter="0"/>
          <w:cols w:space="720"/>
        </w:sectPr>
      </w:pPr>
    </w:p>
    <w:p w:rsidR="00DD28F0" w:rsidRDefault="003C7094">
      <w:pPr>
        <w:pStyle w:val="2"/>
        <w:numPr>
          <w:ilvl w:val="0"/>
          <w:numId w:val="3"/>
        </w:numPr>
        <w:tabs>
          <w:tab w:val="left" w:pos="819"/>
          <w:tab w:val="left" w:pos="820"/>
        </w:tabs>
        <w:spacing w:before="65"/>
        <w:ind w:left="819" w:hanging="632"/>
      </w:pPr>
      <w:r>
        <w:lastRenderedPageBreak/>
        <w:t>Информационная</w:t>
      </w:r>
      <w:r>
        <w:rPr>
          <w:spacing w:val="5"/>
        </w:rPr>
        <w:t xml:space="preserve"> </w:t>
      </w:r>
      <w:r>
        <w:t>деятельность:</w:t>
      </w:r>
    </w:p>
    <w:p w:rsidR="00DD28F0" w:rsidRDefault="00DD28F0">
      <w:pPr>
        <w:pStyle w:val="a3"/>
        <w:spacing w:before="3"/>
        <w:rPr>
          <w:b/>
          <w:i/>
          <w:sz w:val="31"/>
        </w:rPr>
      </w:pPr>
    </w:p>
    <w:p w:rsidR="00DD28F0" w:rsidRDefault="003C7094">
      <w:pPr>
        <w:pStyle w:val="a4"/>
        <w:numPr>
          <w:ilvl w:val="0"/>
          <w:numId w:val="2"/>
        </w:numPr>
        <w:tabs>
          <w:tab w:val="left" w:pos="896"/>
          <w:tab w:val="left" w:pos="897"/>
        </w:tabs>
        <w:spacing w:line="326" w:lineRule="auto"/>
        <w:ind w:right="494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новинок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DD28F0" w:rsidRDefault="003C7094">
      <w:pPr>
        <w:pStyle w:val="a4"/>
        <w:numPr>
          <w:ilvl w:val="0"/>
          <w:numId w:val="2"/>
        </w:numPr>
        <w:tabs>
          <w:tab w:val="left" w:pos="896"/>
          <w:tab w:val="left" w:pos="897"/>
        </w:tabs>
        <w:spacing w:before="15"/>
        <w:ind w:hanging="709"/>
        <w:rPr>
          <w:sz w:val="28"/>
        </w:rPr>
      </w:pPr>
      <w:r>
        <w:rPr>
          <w:sz w:val="28"/>
        </w:rPr>
        <w:t>продолжение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DD28F0" w:rsidRDefault="003C7094">
      <w:pPr>
        <w:pStyle w:val="a4"/>
        <w:numPr>
          <w:ilvl w:val="0"/>
          <w:numId w:val="2"/>
        </w:numPr>
        <w:tabs>
          <w:tab w:val="left" w:pos="896"/>
          <w:tab w:val="left" w:pos="897"/>
        </w:tabs>
        <w:spacing w:before="38"/>
        <w:ind w:hanging="709"/>
        <w:rPr>
          <w:sz w:val="28"/>
        </w:rPr>
      </w:pPr>
      <w:r>
        <w:rPr>
          <w:sz w:val="28"/>
        </w:rPr>
        <w:t>пополнение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копилок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ШМО.</w:t>
      </w:r>
    </w:p>
    <w:p w:rsidR="00DD28F0" w:rsidRDefault="00DD28F0">
      <w:pPr>
        <w:pStyle w:val="a3"/>
        <w:rPr>
          <w:sz w:val="30"/>
        </w:rPr>
      </w:pPr>
    </w:p>
    <w:p w:rsidR="00DD28F0" w:rsidRDefault="00DD28F0">
      <w:pPr>
        <w:pStyle w:val="a3"/>
        <w:spacing w:before="3"/>
        <w:rPr>
          <w:sz w:val="39"/>
        </w:rPr>
      </w:pPr>
    </w:p>
    <w:p w:rsidR="00DD28F0" w:rsidRDefault="003C7094">
      <w:pPr>
        <w:pStyle w:val="2"/>
        <w:numPr>
          <w:ilvl w:val="0"/>
          <w:numId w:val="3"/>
        </w:numPr>
        <w:tabs>
          <w:tab w:val="left" w:pos="817"/>
          <w:tab w:val="left" w:pos="818"/>
        </w:tabs>
        <w:ind w:left="817" w:hanging="630"/>
      </w:pPr>
      <w:r>
        <w:t>Консультативная</w:t>
      </w:r>
      <w:r>
        <w:rPr>
          <w:spacing w:val="-8"/>
        </w:rPr>
        <w:t xml:space="preserve"> </w:t>
      </w:r>
      <w:r>
        <w:t>деятельность:</w:t>
      </w:r>
    </w:p>
    <w:p w:rsidR="00DD28F0" w:rsidRDefault="00DD28F0">
      <w:pPr>
        <w:pStyle w:val="a3"/>
        <w:rPr>
          <w:b/>
          <w:i/>
          <w:sz w:val="34"/>
        </w:rPr>
      </w:pPr>
    </w:p>
    <w:p w:rsidR="00DD28F0" w:rsidRDefault="003C7094">
      <w:pPr>
        <w:pStyle w:val="a4"/>
        <w:numPr>
          <w:ilvl w:val="0"/>
          <w:numId w:val="2"/>
        </w:numPr>
        <w:tabs>
          <w:tab w:val="left" w:pos="896"/>
          <w:tab w:val="left" w:pos="897"/>
        </w:tabs>
        <w:ind w:hanging="709"/>
        <w:rPr>
          <w:sz w:val="28"/>
        </w:rPr>
      </w:pPr>
      <w:r>
        <w:rPr>
          <w:sz w:val="28"/>
        </w:rPr>
        <w:t>консультирование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планирования;</w:t>
      </w:r>
    </w:p>
    <w:p w:rsidR="00DD28F0" w:rsidRDefault="003C7094">
      <w:pPr>
        <w:pStyle w:val="a4"/>
        <w:numPr>
          <w:ilvl w:val="0"/>
          <w:numId w:val="2"/>
        </w:numPr>
        <w:tabs>
          <w:tab w:val="left" w:pos="896"/>
          <w:tab w:val="left" w:pos="897"/>
        </w:tabs>
        <w:spacing w:before="103" w:line="326" w:lineRule="auto"/>
        <w:ind w:right="1500"/>
        <w:rPr>
          <w:sz w:val="28"/>
        </w:rPr>
      </w:pPr>
      <w:r>
        <w:rPr>
          <w:sz w:val="28"/>
        </w:rPr>
        <w:t>консультирование педагогов с целью ликвидации затруднений в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DD28F0" w:rsidRDefault="003C7094">
      <w:pPr>
        <w:pStyle w:val="a4"/>
        <w:numPr>
          <w:ilvl w:val="0"/>
          <w:numId w:val="2"/>
        </w:numPr>
        <w:tabs>
          <w:tab w:val="left" w:pos="896"/>
          <w:tab w:val="left" w:pos="897"/>
        </w:tabs>
        <w:spacing w:before="12" w:line="324" w:lineRule="auto"/>
        <w:ind w:right="1439"/>
        <w:rPr>
          <w:sz w:val="28"/>
        </w:rPr>
      </w:pPr>
      <w:r>
        <w:rPr>
          <w:sz w:val="28"/>
        </w:rPr>
        <w:t>консультирование педагогов по вопросам в сфере 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универсальных учебных действий 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ФГОС.</w:t>
      </w:r>
    </w:p>
    <w:p w:rsidR="00DD28F0" w:rsidRDefault="00DD28F0">
      <w:pPr>
        <w:pStyle w:val="a3"/>
        <w:spacing w:before="7"/>
        <w:rPr>
          <w:sz w:val="44"/>
        </w:rPr>
      </w:pPr>
    </w:p>
    <w:p w:rsidR="00DD28F0" w:rsidRDefault="003C7094">
      <w:pPr>
        <w:pStyle w:val="2"/>
        <w:numPr>
          <w:ilvl w:val="0"/>
          <w:numId w:val="3"/>
        </w:numPr>
        <w:tabs>
          <w:tab w:val="left" w:pos="848"/>
          <w:tab w:val="left" w:pos="849"/>
        </w:tabs>
        <w:spacing w:before="1"/>
        <w:ind w:left="848" w:hanging="661"/>
        <w:rPr>
          <w:sz w:val="24"/>
        </w:rPr>
      </w:pPr>
      <w:r>
        <w:t>Организационная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учебно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воспитательная</w:t>
      </w:r>
      <w:r>
        <w:rPr>
          <w:spacing w:val="-3"/>
        </w:rPr>
        <w:t xml:space="preserve"> </w:t>
      </w:r>
      <w:r>
        <w:t>деятельность:</w:t>
      </w:r>
    </w:p>
    <w:p w:rsidR="00DD28F0" w:rsidRDefault="00DD28F0">
      <w:pPr>
        <w:pStyle w:val="a3"/>
        <w:spacing w:before="7"/>
        <w:rPr>
          <w:b/>
          <w:i/>
          <w:sz w:val="26"/>
        </w:rPr>
      </w:pPr>
    </w:p>
    <w:p w:rsidR="00DD28F0" w:rsidRDefault="003C7094">
      <w:pPr>
        <w:pStyle w:val="a4"/>
        <w:numPr>
          <w:ilvl w:val="1"/>
          <w:numId w:val="3"/>
        </w:numPr>
        <w:tabs>
          <w:tab w:val="left" w:pos="994"/>
          <w:tab w:val="left" w:pos="995"/>
        </w:tabs>
        <w:spacing w:line="326" w:lineRule="auto"/>
        <w:ind w:right="1051"/>
        <w:rPr>
          <w:sz w:val="28"/>
        </w:rPr>
      </w:pPr>
      <w:r>
        <w:rPr>
          <w:sz w:val="28"/>
        </w:rPr>
        <w:t>Изучение нормативной и методической документации по вопросам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образования.</w:t>
      </w:r>
    </w:p>
    <w:p w:rsidR="00DD28F0" w:rsidRDefault="003C7094">
      <w:pPr>
        <w:pStyle w:val="a4"/>
        <w:numPr>
          <w:ilvl w:val="1"/>
          <w:numId w:val="3"/>
        </w:numPr>
        <w:tabs>
          <w:tab w:val="left" w:pos="994"/>
          <w:tab w:val="left" w:pos="995"/>
        </w:tabs>
        <w:spacing w:before="13"/>
        <w:ind w:hanging="361"/>
        <w:rPr>
          <w:sz w:val="28"/>
        </w:rPr>
      </w:pPr>
      <w:r>
        <w:rPr>
          <w:sz w:val="28"/>
        </w:rPr>
        <w:t>Отбор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программ.</w:t>
      </w:r>
    </w:p>
    <w:p w:rsidR="00DD28F0" w:rsidRDefault="003C7094">
      <w:pPr>
        <w:pStyle w:val="a4"/>
        <w:numPr>
          <w:ilvl w:val="1"/>
          <w:numId w:val="3"/>
        </w:numPr>
        <w:tabs>
          <w:tab w:val="left" w:pos="994"/>
          <w:tab w:val="left" w:pos="995"/>
        </w:tabs>
        <w:spacing w:before="98" w:line="326" w:lineRule="auto"/>
        <w:ind w:right="970"/>
        <w:rPr>
          <w:sz w:val="28"/>
        </w:rPr>
      </w:pPr>
      <w:proofErr w:type="spellStart"/>
      <w:r>
        <w:rPr>
          <w:sz w:val="28"/>
        </w:rPr>
        <w:t>Взаимопосещение</w:t>
      </w:r>
      <w:proofErr w:type="spellEnd"/>
      <w:r>
        <w:rPr>
          <w:sz w:val="28"/>
        </w:rPr>
        <w:t xml:space="preserve"> уроков учителями с последующим самоанализом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достигнутых результатов.</w:t>
      </w:r>
    </w:p>
    <w:p w:rsidR="00DD28F0" w:rsidRDefault="003C7094">
      <w:pPr>
        <w:pStyle w:val="a4"/>
        <w:numPr>
          <w:ilvl w:val="1"/>
          <w:numId w:val="3"/>
        </w:numPr>
        <w:tabs>
          <w:tab w:val="left" w:pos="994"/>
          <w:tab w:val="left" w:pos="995"/>
        </w:tabs>
        <w:spacing w:before="12" w:line="324" w:lineRule="auto"/>
        <w:ind w:right="574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270400" behindDoc="1" locked="0" layoutInCell="1" allowOverlap="1">
            <wp:simplePos x="0" y="0"/>
            <wp:positionH relativeFrom="page">
              <wp:posOffset>1999614</wp:posOffset>
            </wp:positionH>
            <wp:positionV relativeFrom="paragraph">
              <wp:posOffset>213517</wp:posOffset>
            </wp:positionV>
            <wp:extent cx="91948" cy="11341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48" cy="113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Организация открытых уроков по определенной тем</w:t>
      </w:r>
      <w:r>
        <w:rPr>
          <w:sz w:val="28"/>
        </w:rPr>
        <w:t>е с целью 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 и проведение предметных олимпиад, конкурсов,</w:t>
      </w:r>
      <w:r>
        <w:rPr>
          <w:spacing w:val="-67"/>
          <w:sz w:val="28"/>
        </w:rPr>
        <w:t xml:space="preserve"> </w:t>
      </w:r>
      <w:r>
        <w:rPr>
          <w:sz w:val="28"/>
        </w:rPr>
        <w:t>смотров.</w:t>
      </w:r>
    </w:p>
    <w:p w:rsidR="00DD28F0" w:rsidRDefault="003C7094">
      <w:pPr>
        <w:pStyle w:val="a4"/>
        <w:numPr>
          <w:ilvl w:val="1"/>
          <w:numId w:val="3"/>
        </w:numPr>
        <w:tabs>
          <w:tab w:val="left" w:pos="994"/>
          <w:tab w:val="left" w:pos="995"/>
          <w:tab w:val="left" w:pos="4561"/>
        </w:tabs>
        <w:spacing w:before="19" w:line="343" w:lineRule="auto"/>
        <w:ind w:right="63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270912" behindDoc="1" locked="0" layoutInCell="1" allowOverlap="1">
            <wp:simplePos x="0" y="0"/>
            <wp:positionH relativeFrom="page">
              <wp:posOffset>3272282</wp:posOffset>
            </wp:positionH>
            <wp:positionV relativeFrom="paragraph">
              <wp:posOffset>340591</wp:posOffset>
            </wp:positionV>
            <wp:extent cx="92455" cy="11518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115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Выступления учителей на МО, практико-ориентированных семинарах,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советах.</w:t>
      </w:r>
      <w:r>
        <w:rPr>
          <w:sz w:val="28"/>
        </w:rPr>
        <w:t>Повышение</w:t>
      </w:r>
      <w:proofErr w:type="spellEnd"/>
      <w:proofErr w:type="gramEnd"/>
      <w:r>
        <w:rPr>
          <w:sz w:val="28"/>
        </w:rPr>
        <w:t xml:space="preserve"> квалификации педагогов на</w:t>
      </w:r>
      <w:r>
        <w:rPr>
          <w:spacing w:val="1"/>
          <w:sz w:val="28"/>
        </w:rPr>
        <w:t xml:space="preserve"> </w:t>
      </w:r>
      <w:r>
        <w:rPr>
          <w:sz w:val="28"/>
        </w:rPr>
        <w:t>курсах.</w:t>
      </w:r>
      <w:r>
        <w:rPr>
          <w:spacing w:val="-2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кадров.</w:t>
      </w:r>
    </w:p>
    <w:p w:rsidR="00DD28F0" w:rsidRDefault="00DD28F0">
      <w:pPr>
        <w:pStyle w:val="a3"/>
        <w:spacing w:before="8"/>
        <w:rPr>
          <w:sz w:val="42"/>
        </w:rPr>
      </w:pPr>
    </w:p>
    <w:p w:rsidR="00DD28F0" w:rsidRDefault="003C7094">
      <w:pPr>
        <w:pStyle w:val="2"/>
        <w:numPr>
          <w:ilvl w:val="0"/>
          <w:numId w:val="3"/>
        </w:numPr>
        <w:tabs>
          <w:tab w:val="left" w:pos="848"/>
          <w:tab w:val="left" w:pos="849"/>
        </w:tabs>
        <w:ind w:left="848" w:hanging="661"/>
        <w:rPr>
          <w:sz w:val="24"/>
        </w:rPr>
      </w:pPr>
      <w:r>
        <w:t>Методическая</w:t>
      </w:r>
      <w:r>
        <w:rPr>
          <w:spacing w:val="-5"/>
        </w:rPr>
        <w:t xml:space="preserve"> </w:t>
      </w:r>
      <w:r>
        <w:t>деятельность:</w:t>
      </w:r>
    </w:p>
    <w:p w:rsidR="00DD28F0" w:rsidRDefault="00DD28F0">
      <w:pPr>
        <w:pStyle w:val="a3"/>
        <w:rPr>
          <w:b/>
          <w:i/>
          <w:sz w:val="30"/>
        </w:rPr>
      </w:pPr>
    </w:p>
    <w:p w:rsidR="00DD28F0" w:rsidRDefault="003C7094">
      <w:pPr>
        <w:pStyle w:val="a4"/>
        <w:numPr>
          <w:ilvl w:val="1"/>
          <w:numId w:val="3"/>
        </w:numPr>
        <w:tabs>
          <w:tab w:val="left" w:pos="994"/>
          <w:tab w:val="left" w:pos="995"/>
        </w:tabs>
        <w:spacing w:before="214"/>
        <w:ind w:hanging="361"/>
        <w:rPr>
          <w:sz w:val="28"/>
        </w:rPr>
      </w:pPr>
      <w:r>
        <w:rPr>
          <w:sz w:val="28"/>
        </w:rPr>
        <w:t>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DD28F0" w:rsidRDefault="00DD28F0">
      <w:pPr>
        <w:rPr>
          <w:sz w:val="28"/>
        </w:rPr>
        <w:sectPr w:rsidR="00DD28F0" w:rsidSect="003C7094">
          <w:pgSz w:w="11910" w:h="16840"/>
          <w:pgMar w:top="0" w:right="720" w:bottom="280" w:left="1060" w:header="720" w:footer="720" w:gutter="0"/>
          <w:cols w:space="720"/>
        </w:sectPr>
      </w:pPr>
    </w:p>
    <w:p w:rsidR="00DD28F0" w:rsidRDefault="003C7094">
      <w:pPr>
        <w:pStyle w:val="a4"/>
        <w:numPr>
          <w:ilvl w:val="1"/>
          <w:numId w:val="3"/>
        </w:numPr>
        <w:tabs>
          <w:tab w:val="left" w:pos="994"/>
          <w:tab w:val="left" w:pos="995"/>
        </w:tabs>
        <w:spacing w:before="65" w:line="324" w:lineRule="auto"/>
        <w:ind w:right="1907"/>
        <w:rPr>
          <w:sz w:val="28"/>
        </w:rPr>
      </w:pPr>
      <w:r>
        <w:rPr>
          <w:sz w:val="28"/>
        </w:rPr>
        <w:lastRenderedPageBreak/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2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темой, представляющей</w:t>
      </w:r>
      <w:r>
        <w:rPr>
          <w:spacing w:val="2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профессиональный интерес;</w:t>
      </w:r>
    </w:p>
    <w:p w:rsidR="00DD28F0" w:rsidRDefault="003C7094">
      <w:pPr>
        <w:pStyle w:val="a4"/>
        <w:numPr>
          <w:ilvl w:val="1"/>
          <w:numId w:val="3"/>
        </w:numPr>
        <w:tabs>
          <w:tab w:val="left" w:pos="994"/>
          <w:tab w:val="left" w:pos="995"/>
        </w:tabs>
        <w:spacing w:before="16" w:line="326" w:lineRule="auto"/>
        <w:ind w:right="251"/>
        <w:rPr>
          <w:sz w:val="28"/>
        </w:rPr>
      </w:pPr>
      <w:r>
        <w:rPr>
          <w:sz w:val="28"/>
        </w:rPr>
        <w:t>совершенствование методического уровня педагогов в овладении новыми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педагогическими технологиями через систему повышения 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учителя;</w:t>
      </w:r>
    </w:p>
    <w:p w:rsidR="00DD28F0" w:rsidRDefault="003C7094">
      <w:pPr>
        <w:pStyle w:val="a4"/>
        <w:numPr>
          <w:ilvl w:val="1"/>
          <w:numId w:val="3"/>
        </w:numPr>
        <w:tabs>
          <w:tab w:val="left" w:pos="994"/>
          <w:tab w:val="left" w:pos="995"/>
        </w:tabs>
        <w:spacing w:before="12" w:line="324" w:lineRule="auto"/>
        <w:ind w:right="234"/>
        <w:rPr>
          <w:sz w:val="28"/>
        </w:rPr>
      </w:pPr>
      <w:r>
        <w:rPr>
          <w:sz w:val="28"/>
        </w:rPr>
        <w:t>поиск, обобщение, анализ и внедрение передового педагогического опыта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z w:val="28"/>
        </w:rPr>
        <w:t>х</w:t>
      </w:r>
    </w:p>
    <w:p w:rsidR="00DD28F0" w:rsidRDefault="003C7094">
      <w:pPr>
        <w:pStyle w:val="a4"/>
        <w:numPr>
          <w:ilvl w:val="1"/>
          <w:numId w:val="3"/>
        </w:numPr>
        <w:tabs>
          <w:tab w:val="left" w:pos="994"/>
          <w:tab w:val="left" w:pos="995"/>
        </w:tabs>
        <w:spacing w:before="18" w:line="290" w:lineRule="auto"/>
        <w:ind w:right="132"/>
        <w:rPr>
          <w:rFonts w:ascii="Arial MT" w:hAnsi="Arial MT"/>
          <w:sz w:val="24"/>
        </w:rPr>
      </w:pPr>
      <w:r>
        <w:rPr>
          <w:sz w:val="28"/>
        </w:rPr>
        <w:t>Методическое сопровождение самообразования и саморазвития педагогов;</w:t>
      </w:r>
      <w:r>
        <w:rPr>
          <w:spacing w:val="-67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разработками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 авторов.</w:t>
      </w:r>
      <w:r>
        <w:rPr>
          <w:spacing w:val="3"/>
          <w:sz w:val="28"/>
        </w:rPr>
        <w:t xml:space="preserve"> </w:t>
      </w:r>
      <w:r>
        <w:rPr>
          <w:rFonts w:ascii="Arial MT" w:hAnsi="Arial MT"/>
          <w:sz w:val="24"/>
        </w:rPr>
        <w:t>•</w:t>
      </w:r>
    </w:p>
    <w:p w:rsidR="00DD28F0" w:rsidRDefault="003C7094">
      <w:pPr>
        <w:pStyle w:val="a3"/>
        <w:spacing w:line="320" w:lineRule="exact"/>
        <w:ind w:left="994"/>
      </w:pPr>
      <w:r>
        <w:t>Совершенствование</w:t>
      </w:r>
      <w:r>
        <w:rPr>
          <w:spacing w:val="-4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одарёнными</w:t>
      </w:r>
      <w:r>
        <w:rPr>
          <w:spacing w:val="-2"/>
        </w:rPr>
        <w:t xml:space="preserve"> </w:t>
      </w:r>
      <w:r>
        <w:t>детьми.</w:t>
      </w:r>
    </w:p>
    <w:p w:rsidR="00DD28F0" w:rsidRDefault="00DD28F0">
      <w:pPr>
        <w:pStyle w:val="a3"/>
        <w:rPr>
          <w:sz w:val="30"/>
        </w:rPr>
      </w:pPr>
    </w:p>
    <w:p w:rsidR="00DD28F0" w:rsidRDefault="00DD28F0">
      <w:pPr>
        <w:pStyle w:val="a3"/>
        <w:rPr>
          <w:sz w:val="30"/>
        </w:rPr>
      </w:pPr>
    </w:p>
    <w:p w:rsidR="00DD28F0" w:rsidRDefault="003C7094">
      <w:pPr>
        <w:pStyle w:val="1"/>
        <w:spacing w:before="254"/>
      </w:pPr>
      <w:r>
        <w:t>Организационные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:rsidR="00DD28F0" w:rsidRDefault="00DD28F0">
      <w:pPr>
        <w:pStyle w:val="a3"/>
        <w:spacing w:before="11"/>
        <w:rPr>
          <w:b/>
          <w:sz w:val="42"/>
        </w:rPr>
      </w:pPr>
    </w:p>
    <w:p w:rsidR="00DD28F0" w:rsidRDefault="003C7094">
      <w:pPr>
        <w:pStyle w:val="a4"/>
        <w:numPr>
          <w:ilvl w:val="0"/>
          <w:numId w:val="1"/>
        </w:numPr>
        <w:tabs>
          <w:tab w:val="left" w:pos="429"/>
        </w:tabs>
        <w:ind w:hanging="241"/>
        <w:rPr>
          <w:sz w:val="28"/>
        </w:rPr>
      </w:pPr>
      <w:r>
        <w:rPr>
          <w:sz w:val="28"/>
        </w:rPr>
        <w:t>Заседания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объединения.</w:t>
      </w:r>
    </w:p>
    <w:p w:rsidR="00DD28F0" w:rsidRDefault="003C7094">
      <w:pPr>
        <w:pStyle w:val="a4"/>
        <w:numPr>
          <w:ilvl w:val="0"/>
          <w:numId w:val="1"/>
        </w:numPr>
        <w:tabs>
          <w:tab w:val="left" w:pos="429"/>
        </w:tabs>
        <w:spacing w:before="98" w:line="326" w:lineRule="auto"/>
        <w:ind w:right="1267"/>
        <w:rPr>
          <w:sz w:val="28"/>
        </w:rPr>
      </w:pPr>
      <w:r>
        <w:rPr>
          <w:sz w:val="28"/>
        </w:rPr>
        <w:t>Методическая помощь и индивидуальные консультации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 русского языка и литературы, организации внеклассной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DD28F0" w:rsidRDefault="003C7094">
      <w:pPr>
        <w:pStyle w:val="a4"/>
        <w:numPr>
          <w:ilvl w:val="0"/>
          <w:numId w:val="1"/>
        </w:numPr>
        <w:tabs>
          <w:tab w:val="left" w:pos="429"/>
        </w:tabs>
        <w:spacing w:before="40"/>
        <w:ind w:hanging="241"/>
        <w:rPr>
          <w:sz w:val="28"/>
        </w:rPr>
      </w:pPr>
      <w:proofErr w:type="spellStart"/>
      <w:r>
        <w:rPr>
          <w:sz w:val="28"/>
        </w:rPr>
        <w:t>Взаимопосещение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педагогами.</w:t>
      </w:r>
    </w:p>
    <w:p w:rsidR="00DD28F0" w:rsidRDefault="003C7094">
      <w:pPr>
        <w:pStyle w:val="a4"/>
        <w:numPr>
          <w:ilvl w:val="0"/>
          <w:numId w:val="1"/>
        </w:numPr>
        <w:tabs>
          <w:tab w:val="left" w:pos="429"/>
        </w:tabs>
        <w:spacing w:before="158" w:line="326" w:lineRule="auto"/>
        <w:ind w:right="985"/>
        <w:rPr>
          <w:sz w:val="28"/>
        </w:rPr>
      </w:pPr>
      <w:r>
        <w:rPr>
          <w:sz w:val="28"/>
        </w:rPr>
        <w:t>Выступления учителей ШМО на практико-ориентированных семинарах,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педагогических </w:t>
      </w:r>
      <w:r>
        <w:rPr>
          <w:sz w:val="28"/>
        </w:rPr>
        <w:t>советах.</w:t>
      </w:r>
    </w:p>
    <w:p w:rsidR="00DD28F0" w:rsidRDefault="003C7094">
      <w:pPr>
        <w:pStyle w:val="a4"/>
        <w:numPr>
          <w:ilvl w:val="0"/>
          <w:numId w:val="1"/>
        </w:numPr>
        <w:tabs>
          <w:tab w:val="left" w:pos="429"/>
        </w:tabs>
        <w:spacing w:before="10" w:line="326" w:lineRule="auto"/>
        <w:ind w:right="838"/>
        <w:rPr>
          <w:sz w:val="28"/>
        </w:rPr>
      </w:pPr>
      <w:r>
        <w:rPr>
          <w:sz w:val="28"/>
        </w:rPr>
        <w:t>Повышение квалификации педагогов на курсах. Прохождение аттестации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кадров.</w:t>
      </w:r>
    </w:p>
    <w:p w:rsidR="00DD28F0" w:rsidRDefault="00DD28F0">
      <w:pPr>
        <w:pStyle w:val="a3"/>
        <w:rPr>
          <w:sz w:val="30"/>
        </w:rPr>
      </w:pPr>
    </w:p>
    <w:p w:rsidR="00DD28F0" w:rsidRDefault="00DD28F0">
      <w:pPr>
        <w:pStyle w:val="a3"/>
        <w:spacing w:before="11"/>
        <w:rPr>
          <w:sz w:val="44"/>
        </w:rPr>
      </w:pPr>
    </w:p>
    <w:p w:rsidR="00DD28F0" w:rsidRDefault="003C7094">
      <w:pPr>
        <w:pStyle w:val="1"/>
        <w:ind w:left="1325" w:right="1236"/>
        <w:jc w:val="center"/>
      </w:pPr>
      <w:r>
        <w:t>Планы</w:t>
      </w:r>
      <w:r>
        <w:rPr>
          <w:spacing w:val="-3"/>
        </w:rPr>
        <w:t xml:space="preserve"> </w:t>
      </w:r>
      <w:r>
        <w:t>заседаний.</w:t>
      </w:r>
    </w:p>
    <w:p w:rsidR="00DD28F0" w:rsidRDefault="003C7094">
      <w:pPr>
        <w:pStyle w:val="a4"/>
        <w:numPr>
          <w:ilvl w:val="1"/>
          <w:numId w:val="1"/>
        </w:numPr>
        <w:tabs>
          <w:tab w:val="left" w:pos="4479"/>
        </w:tabs>
        <w:spacing w:before="139"/>
        <w:ind w:hanging="4393"/>
        <w:rPr>
          <w:b/>
          <w:sz w:val="28"/>
        </w:rPr>
      </w:pPr>
      <w:r>
        <w:rPr>
          <w:b/>
          <w:sz w:val="28"/>
        </w:rPr>
        <w:t>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заседание.</w:t>
      </w:r>
    </w:p>
    <w:p w:rsidR="00DD28F0" w:rsidRDefault="00DD28F0">
      <w:pPr>
        <w:pStyle w:val="a3"/>
        <w:spacing w:before="5"/>
        <w:rPr>
          <w:b/>
          <w:sz w:val="40"/>
        </w:rPr>
      </w:pPr>
    </w:p>
    <w:p w:rsidR="00DD28F0" w:rsidRDefault="003C7094">
      <w:pPr>
        <w:pStyle w:val="1"/>
        <w:spacing w:before="1"/>
        <w:ind w:left="0" w:right="2015"/>
        <w:jc w:val="right"/>
      </w:pPr>
      <w:r>
        <w:t>Актуальные</w:t>
      </w:r>
      <w:r>
        <w:rPr>
          <w:spacing w:val="-4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преподавания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</w:t>
      </w:r>
    </w:p>
    <w:p w:rsidR="00DD28F0" w:rsidRDefault="003C7094">
      <w:pPr>
        <w:spacing w:before="143"/>
        <w:ind w:right="2014"/>
        <w:jc w:val="right"/>
        <w:rPr>
          <w:b/>
          <w:sz w:val="28"/>
        </w:rPr>
      </w:pPr>
      <w:r>
        <w:rPr>
          <w:b/>
          <w:sz w:val="28"/>
        </w:rPr>
        <w:t>литературы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современной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школе.</w:t>
      </w:r>
    </w:p>
    <w:p w:rsidR="00DD28F0" w:rsidRDefault="00DD28F0">
      <w:pPr>
        <w:jc w:val="right"/>
        <w:rPr>
          <w:sz w:val="28"/>
        </w:rPr>
        <w:sectPr w:rsidR="00DD28F0">
          <w:pgSz w:w="11910" w:h="16840"/>
          <w:pgMar w:top="1100" w:right="7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254"/>
        <w:gridCol w:w="2557"/>
        <w:gridCol w:w="2236"/>
      </w:tblGrid>
      <w:tr w:rsidR="00DD28F0">
        <w:trPr>
          <w:trHeight w:val="410"/>
        </w:trPr>
        <w:tc>
          <w:tcPr>
            <w:tcW w:w="536" w:type="dxa"/>
          </w:tcPr>
          <w:p w:rsidR="00DD28F0" w:rsidRDefault="003C7094">
            <w:pPr>
              <w:pStyle w:val="TableParagraph"/>
              <w:spacing w:before="6"/>
              <w:ind w:left="113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</w:tc>
        <w:tc>
          <w:tcPr>
            <w:tcW w:w="4254" w:type="dxa"/>
          </w:tcPr>
          <w:p w:rsidR="00DD28F0" w:rsidRDefault="003C7094">
            <w:pPr>
              <w:pStyle w:val="TableParagraph"/>
              <w:spacing w:before="6"/>
              <w:ind w:left="54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557" w:type="dxa"/>
          </w:tcPr>
          <w:p w:rsidR="00DD28F0" w:rsidRDefault="003C7094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Цели</w:t>
            </w:r>
          </w:p>
        </w:tc>
        <w:tc>
          <w:tcPr>
            <w:tcW w:w="2236" w:type="dxa"/>
          </w:tcPr>
          <w:p w:rsidR="00DD28F0" w:rsidRDefault="003C7094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DD28F0">
        <w:trPr>
          <w:trHeight w:val="367"/>
        </w:trPr>
        <w:tc>
          <w:tcPr>
            <w:tcW w:w="536" w:type="dxa"/>
            <w:tcBorders>
              <w:bottom w:val="nil"/>
            </w:tcBorders>
          </w:tcPr>
          <w:p w:rsidR="00DD28F0" w:rsidRDefault="003C7094">
            <w:pPr>
              <w:pStyle w:val="TableParagraph"/>
              <w:spacing w:before="9"/>
              <w:ind w:left="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254" w:type="dxa"/>
            <w:tcBorders>
              <w:bottom w:val="nil"/>
            </w:tcBorders>
          </w:tcPr>
          <w:p w:rsidR="00DD28F0" w:rsidRDefault="003C7094">
            <w:pPr>
              <w:pStyle w:val="TableParagraph"/>
              <w:spacing w:before="11"/>
              <w:ind w:left="6"/>
              <w:rPr>
                <w:sz w:val="28"/>
              </w:rPr>
            </w:pPr>
            <w:r>
              <w:rPr>
                <w:sz w:val="28"/>
              </w:rPr>
              <w:t>Модернизация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557" w:type="dxa"/>
            <w:tcBorders>
              <w:bottom w:val="nil"/>
            </w:tcBorders>
          </w:tcPr>
          <w:p w:rsidR="00DD28F0" w:rsidRDefault="003C7094">
            <w:pPr>
              <w:pStyle w:val="TableParagraph"/>
              <w:spacing w:before="11"/>
              <w:ind w:left="6"/>
              <w:rPr>
                <w:sz w:val="28"/>
              </w:rPr>
            </w:pPr>
            <w:r>
              <w:rPr>
                <w:sz w:val="28"/>
              </w:rPr>
              <w:t>Обсуждение</w:t>
            </w:r>
          </w:p>
        </w:tc>
        <w:tc>
          <w:tcPr>
            <w:tcW w:w="2236" w:type="dxa"/>
            <w:tcBorders>
              <w:bottom w:val="nil"/>
            </w:tcBorders>
          </w:tcPr>
          <w:p w:rsidR="00DD28F0" w:rsidRDefault="003C7094">
            <w:pPr>
              <w:pStyle w:val="TableParagraph"/>
              <w:spacing w:before="9"/>
              <w:ind w:left="5"/>
              <w:rPr>
                <w:sz w:val="28"/>
              </w:rPr>
            </w:pPr>
            <w:r>
              <w:rPr>
                <w:sz w:val="28"/>
              </w:rPr>
              <w:t>Юсупова М.У,</w:t>
            </w:r>
          </w:p>
        </w:tc>
      </w:tr>
      <w:tr w:rsidR="00DD28F0">
        <w:trPr>
          <w:trHeight w:val="366"/>
        </w:trPr>
        <w:tc>
          <w:tcPr>
            <w:tcW w:w="536" w:type="dxa"/>
            <w:tcBorders>
              <w:top w:val="nil"/>
              <w:bottom w:val="nil"/>
            </w:tcBorders>
          </w:tcPr>
          <w:p w:rsidR="00DD28F0" w:rsidRDefault="00DD28F0">
            <w:pPr>
              <w:pStyle w:val="TableParagraph"/>
              <w:rPr>
                <w:sz w:val="2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DD28F0" w:rsidRDefault="003C7094">
            <w:pPr>
              <w:pStyle w:val="TableParagraph"/>
              <w:spacing w:before="11"/>
              <w:ind w:left="6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DD28F0" w:rsidRDefault="003C7094">
            <w:pPr>
              <w:pStyle w:val="TableParagraph"/>
              <w:spacing w:before="11"/>
              <w:ind w:left="6"/>
              <w:rPr>
                <w:sz w:val="28"/>
              </w:rPr>
            </w:pPr>
            <w:r>
              <w:rPr>
                <w:sz w:val="28"/>
              </w:rPr>
              <w:t>проблемных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DD28F0" w:rsidRDefault="00DD28F0">
            <w:pPr>
              <w:pStyle w:val="TableParagraph"/>
              <w:rPr>
                <w:sz w:val="28"/>
              </w:rPr>
            </w:pPr>
          </w:p>
        </w:tc>
      </w:tr>
      <w:tr w:rsidR="00DD28F0">
        <w:trPr>
          <w:trHeight w:val="365"/>
        </w:trPr>
        <w:tc>
          <w:tcPr>
            <w:tcW w:w="536" w:type="dxa"/>
            <w:tcBorders>
              <w:top w:val="nil"/>
              <w:bottom w:val="nil"/>
            </w:tcBorders>
          </w:tcPr>
          <w:p w:rsidR="00DD28F0" w:rsidRDefault="00DD28F0">
            <w:pPr>
              <w:pStyle w:val="TableParagraph"/>
              <w:rPr>
                <w:sz w:val="2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DD28F0" w:rsidRDefault="003C7094">
            <w:pPr>
              <w:pStyle w:val="TableParagraph"/>
              <w:spacing w:before="10"/>
              <w:ind w:left="6"/>
              <w:rPr>
                <w:sz w:val="28"/>
              </w:rPr>
            </w:pPr>
            <w:r>
              <w:rPr>
                <w:sz w:val="28"/>
              </w:rPr>
              <w:t>Концепции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DD28F0" w:rsidRDefault="003C7094">
            <w:pPr>
              <w:pStyle w:val="TableParagraph"/>
              <w:spacing w:before="10"/>
              <w:ind w:left="6"/>
              <w:rPr>
                <w:sz w:val="28"/>
              </w:rPr>
            </w:pPr>
            <w:r>
              <w:rPr>
                <w:sz w:val="28"/>
              </w:rPr>
              <w:t>вопросов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DD28F0" w:rsidRDefault="00DD28F0">
            <w:pPr>
              <w:pStyle w:val="TableParagraph"/>
              <w:rPr>
                <w:sz w:val="28"/>
              </w:rPr>
            </w:pPr>
          </w:p>
        </w:tc>
      </w:tr>
      <w:tr w:rsidR="00DD28F0">
        <w:trPr>
          <w:trHeight w:val="367"/>
        </w:trPr>
        <w:tc>
          <w:tcPr>
            <w:tcW w:w="536" w:type="dxa"/>
            <w:tcBorders>
              <w:top w:val="nil"/>
              <w:bottom w:val="nil"/>
            </w:tcBorders>
          </w:tcPr>
          <w:p w:rsidR="00DD28F0" w:rsidRDefault="00DD28F0">
            <w:pPr>
              <w:pStyle w:val="TableParagraph"/>
              <w:rPr>
                <w:sz w:val="2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DD28F0" w:rsidRDefault="003C7094">
            <w:pPr>
              <w:pStyle w:val="TableParagraph"/>
              <w:spacing w:before="11"/>
              <w:ind w:left="6"/>
              <w:rPr>
                <w:sz w:val="28"/>
              </w:rPr>
            </w:pP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DD28F0" w:rsidRDefault="003C7094">
            <w:pPr>
              <w:pStyle w:val="TableParagraph"/>
              <w:spacing w:before="11"/>
              <w:ind w:left="6"/>
              <w:rPr>
                <w:sz w:val="28"/>
              </w:rPr>
            </w:pPr>
            <w:r>
              <w:rPr>
                <w:sz w:val="28"/>
              </w:rPr>
              <w:t>переходе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DD28F0" w:rsidRDefault="00DD28F0">
            <w:pPr>
              <w:pStyle w:val="TableParagraph"/>
              <w:rPr>
                <w:sz w:val="28"/>
              </w:rPr>
            </w:pPr>
          </w:p>
        </w:tc>
      </w:tr>
      <w:tr w:rsidR="00DD28F0">
        <w:trPr>
          <w:trHeight w:val="722"/>
        </w:trPr>
        <w:tc>
          <w:tcPr>
            <w:tcW w:w="536" w:type="dxa"/>
            <w:tcBorders>
              <w:top w:val="nil"/>
              <w:bottom w:val="nil"/>
            </w:tcBorders>
          </w:tcPr>
          <w:p w:rsidR="00DD28F0" w:rsidRDefault="00DD28F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DD28F0" w:rsidRDefault="003C7094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DD28F0" w:rsidRDefault="003C7094">
            <w:pPr>
              <w:pStyle w:val="TableParagraph"/>
              <w:spacing w:before="11"/>
              <w:ind w:left="6"/>
              <w:rPr>
                <w:sz w:val="28"/>
              </w:rPr>
            </w:pPr>
            <w:r>
              <w:rPr>
                <w:sz w:val="28"/>
              </w:rPr>
              <w:t>Федерации.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DD28F0" w:rsidRDefault="003C7094">
            <w:pPr>
              <w:pStyle w:val="TableParagraph"/>
              <w:spacing w:before="11"/>
              <w:ind w:left="6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DD28F0" w:rsidRDefault="003C7094">
            <w:pPr>
              <w:pStyle w:val="TableParagraph"/>
              <w:spacing w:before="43"/>
              <w:ind w:left="6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DD28F0" w:rsidRDefault="00DD28F0">
            <w:pPr>
              <w:pStyle w:val="TableParagraph"/>
              <w:rPr>
                <w:sz w:val="28"/>
              </w:rPr>
            </w:pPr>
          </w:p>
        </w:tc>
      </w:tr>
      <w:tr w:rsidR="00DD28F0">
        <w:trPr>
          <w:trHeight w:val="2129"/>
        </w:trPr>
        <w:tc>
          <w:tcPr>
            <w:tcW w:w="536" w:type="dxa"/>
            <w:tcBorders>
              <w:top w:val="nil"/>
              <w:bottom w:val="nil"/>
            </w:tcBorders>
          </w:tcPr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3C7094">
            <w:pPr>
              <w:pStyle w:val="TableParagraph"/>
              <w:spacing w:before="264"/>
              <w:ind w:left="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DD28F0" w:rsidRDefault="003C7094">
            <w:pPr>
              <w:pStyle w:val="TableParagraph"/>
              <w:spacing w:before="1" w:line="256" w:lineRule="auto"/>
              <w:ind w:left="6" w:right="42"/>
              <w:rPr>
                <w:sz w:val="28"/>
              </w:rPr>
            </w:pPr>
            <w:r>
              <w:rPr>
                <w:sz w:val="28"/>
              </w:rPr>
              <w:t>Использование 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повышении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</w:p>
          <w:p w:rsidR="00DD28F0" w:rsidRDefault="003C7094">
            <w:pPr>
              <w:pStyle w:val="TableParagraph"/>
              <w:spacing w:before="6" w:line="256" w:lineRule="auto"/>
              <w:ind w:left="6" w:right="317"/>
              <w:rPr>
                <w:sz w:val="28"/>
              </w:rPr>
            </w:pPr>
            <w:r>
              <w:rPr>
                <w:sz w:val="28"/>
              </w:rPr>
              <w:t>филологического образования,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совершенствовании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программ.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DD28F0" w:rsidRDefault="003C7094">
            <w:pPr>
              <w:pStyle w:val="TableParagraph"/>
              <w:spacing w:before="21"/>
              <w:ind w:left="6"/>
              <w:rPr>
                <w:sz w:val="28"/>
              </w:rPr>
            </w:pPr>
            <w:r>
              <w:rPr>
                <w:sz w:val="28"/>
              </w:rPr>
              <w:t>ФГОС;</w:t>
            </w: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spacing w:before="4"/>
              <w:rPr>
                <w:b/>
                <w:sz w:val="34"/>
              </w:rPr>
            </w:pPr>
          </w:p>
          <w:p w:rsidR="00DD28F0" w:rsidRDefault="003C7094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DD28F0" w:rsidRDefault="00DD28F0">
            <w:pPr>
              <w:pStyle w:val="TableParagraph"/>
              <w:rPr>
                <w:sz w:val="28"/>
              </w:rPr>
            </w:pPr>
          </w:p>
        </w:tc>
      </w:tr>
      <w:tr w:rsidR="00DD28F0">
        <w:trPr>
          <w:trHeight w:val="3052"/>
        </w:trPr>
        <w:tc>
          <w:tcPr>
            <w:tcW w:w="536" w:type="dxa"/>
            <w:tcBorders>
              <w:top w:val="nil"/>
            </w:tcBorders>
          </w:tcPr>
          <w:p w:rsidR="00DD28F0" w:rsidRDefault="00DD28F0">
            <w:pPr>
              <w:pStyle w:val="TableParagraph"/>
              <w:rPr>
                <w:sz w:val="28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DD28F0" w:rsidRDefault="00DD28F0">
            <w:pPr>
              <w:pStyle w:val="TableParagraph"/>
              <w:spacing w:before="7"/>
              <w:rPr>
                <w:b/>
                <w:sz w:val="25"/>
              </w:rPr>
            </w:pPr>
          </w:p>
          <w:p w:rsidR="00DD28F0" w:rsidRDefault="003C7094">
            <w:pPr>
              <w:pStyle w:val="TableParagraph"/>
              <w:spacing w:line="259" w:lineRule="auto"/>
              <w:ind w:left="6" w:right="79"/>
              <w:rPr>
                <w:sz w:val="28"/>
              </w:rPr>
            </w:pPr>
            <w:r>
              <w:rPr>
                <w:sz w:val="28"/>
              </w:rPr>
              <w:t>Результаты муниципального этапа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Всероссийской олимпиады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школьников. Рекомендации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дальнейшей работы с одарёнными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</w:tc>
        <w:tc>
          <w:tcPr>
            <w:tcW w:w="2557" w:type="dxa"/>
            <w:tcBorders>
              <w:top w:val="nil"/>
            </w:tcBorders>
          </w:tcPr>
          <w:p w:rsidR="00DD28F0" w:rsidRDefault="003C7094">
            <w:pPr>
              <w:pStyle w:val="TableParagraph"/>
              <w:spacing w:before="11" w:line="307" w:lineRule="auto"/>
              <w:ind w:left="3" w:right="521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</w:p>
          <w:p w:rsidR="00DD28F0" w:rsidRDefault="003C7094">
            <w:pPr>
              <w:pStyle w:val="TableParagraph"/>
              <w:spacing w:line="278" w:lineRule="exact"/>
              <w:ind w:left="3"/>
              <w:rPr>
                <w:sz w:val="28"/>
              </w:rPr>
            </w:pPr>
            <w:r>
              <w:rPr>
                <w:sz w:val="28"/>
              </w:rPr>
              <w:t>Всероссийской</w:t>
            </w:r>
          </w:p>
          <w:p w:rsidR="00DD28F0" w:rsidRDefault="003C7094">
            <w:pPr>
              <w:pStyle w:val="TableParagraph"/>
              <w:spacing w:before="26" w:line="259" w:lineRule="auto"/>
              <w:ind w:left="3" w:right="979"/>
              <w:rPr>
                <w:sz w:val="28"/>
              </w:rPr>
            </w:pPr>
            <w:r>
              <w:rPr>
                <w:sz w:val="28"/>
              </w:rPr>
              <w:t>олимпиады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выработка</w:t>
            </w:r>
          </w:p>
        </w:tc>
        <w:tc>
          <w:tcPr>
            <w:tcW w:w="2236" w:type="dxa"/>
            <w:tcBorders>
              <w:top w:val="nil"/>
            </w:tcBorders>
          </w:tcPr>
          <w:p w:rsidR="00DD28F0" w:rsidRDefault="00DD28F0">
            <w:pPr>
              <w:pStyle w:val="TableParagraph"/>
              <w:rPr>
                <w:sz w:val="28"/>
              </w:rPr>
            </w:pPr>
          </w:p>
        </w:tc>
      </w:tr>
      <w:tr w:rsidR="00DD28F0">
        <w:trPr>
          <w:trHeight w:val="1804"/>
        </w:trPr>
        <w:tc>
          <w:tcPr>
            <w:tcW w:w="536" w:type="dxa"/>
          </w:tcPr>
          <w:p w:rsidR="00DD28F0" w:rsidRDefault="00DD28F0">
            <w:pPr>
              <w:pStyle w:val="TableParagraph"/>
              <w:rPr>
                <w:sz w:val="28"/>
              </w:rPr>
            </w:pPr>
          </w:p>
        </w:tc>
        <w:tc>
          <w:tcPr>
            <w:tcW w:w="4254" w:type="dxa"/>
          </w:tcPr>
          <w:p w:rsidR="00DD28F0" w:rsidRDefault="00DD28F0">
            <w:pPr>
              <w:pStyle w:val="TableParagraph"/>
              <w:rPr>
                <w:sz w:val="28"/>
              </w:rPr>
            </w:pPr>
          </w:p>
        </w:tc>
        <w:tc>
          <w:tcPr>
            <w:tcW w:w="2557" w:type="dxa"/>
          </w:tcPr>
          <w:p w:rsidR="00DD28F0" w:rsidRDefault="003C7094">
            <w:pPr>
              <w:pStyle w:val="TableParagraph"/>
              <w:spacing w:before="6" w:line="259" w:lineRule="auto"/>
              <w:ind w:left="3" w:right="148"/>
              <w:rPr>
                <w:sz w:val="28"/>
              </w:rPr>
            </w:pPr>
            <w:r>
              <w:rPr>
                <w:sz w:val="28"/>
              </w:rPr>
              <w:t>рекомендаций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дальнейшей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одарёнными</w:t>
            </w:r>
          </w:p>
          <w:p w:rsidR="00DD28F0" w:rsidRDefault="003C7094">
            <w:pPr>
              <w:pStyle w:val="TableParagraph"/>
              <w:spacing w:before="1"/>
              <w:ind w:left="3"/>
              <w:rPr>
                <w:sz w:val="28"/>
              </w:rPr>
            </w:pPr>
            <w:r>
              <w:rPr>
                <w:sz w:val="28"/>
              </w:rPr>
              <w:t>детьми.</w:t>
            </w:r>
          </w:p>
        </w:tc>
        <w:tc>
          <w:tcPr>
            <w:tcW w:w="2236" w:type="dxa"/>
          </w:tcPr>
          <w:p w:rsidR="00DD28F0" w:rsidRDefault="00DD28F0">
            <w:pPr>
              <w:pStyle w:val="TableParagraph"/>
              <w:rPr>
                <w:sz w:val="28"/>
              </w:rPr>
            </w:pPr>
          </w:p>
        </w:tc>
      </w:tr>
    </w:tbl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spacing w:before="1"/>
        <w:rPr>
          <w:b/>
          <w:sz w:val="21"/>
        </w:rPr>
      </w:pPr>
    </w:p>
    <w:p w:rsidR="00DD28F0" w:rsidRDefault="003C7094">
      <w:pPr>
        <w:pStyle w:val="1"/>
        <w:numPr>
          <w:ilvl w:val="1"/>
          <w:numId w:val="1"/>
        </w:numPr>
        <w:tabs>
          <w:tab w:val="left" w:pos="4479"/>
        </w:tabs>
        <w:spacing w:before="89"/>
        <w:ind w:hanging="4393"/>
      </w:pPr>
      <w:r>
        <w:t>З</w:t>
      </w:r>
      <w:r>
        <w:t>аседание.</w:t>
      </w:r>
    </w:p>
    <w:p w:rsidR="00DD28F0" w:rsidRDefault="00DD28F0">
      <w:pPr>
        <w:pStyle w:val="a3"/>
        <w:spacing w:before="2"/>
        <w:rPr>
          <w:b/>
          <w:sz w:val="35"/>
        </w:rPr>
      </w:pPr>
    </w:p>
    <w:p w:rsidR="00DD28F0" w:rsidRDefault="003C7094">
      <w:pPr>
        <w:spacing w:line="259" w:lineRule="auto"/>
        <w:ind w:left="183" w:right="831" w:hanging="11"/>
        <w:rPr>
          <w:b/>
          <w:sz w:val="28"/>
        </w:rPr>
      </w:pPr>
      <w:r>
        <w:rPr>
          <w:b/>
          <w:sz w:val="28"/>
        </w:rPr>
        <w:t>Вопросы составления технологической карты уроков русского языка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литературы.</w:t>
      </w:r>
    </w:p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254"/>
        <w:gridCol w:w="2557"/>
        <w:gridCol w:w="2236"/>
      </w:tblGrid>
      <w:tr w:rsidR="00DD28F0">
        <w:trPr>
          <w:trHeight w:val="412"/>
        </w:trPr>
        <w:tc>
          <w:tcPr>
            <w:tcW w:w="536" w:type="dxa"/>
          </w:tcPr>
          <w:p w:rsidR="00DD28F0" w:rsidRDefault="003C7094">
            <w:pPr>
              <w:pStyle w:val="TableParagraph"/>
              <w:spacing w:before="12"/>
              <w:ind w:left="4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254" w:type="dxa"/>
          </w:tcPr>
          <w:p w:rsidR="00DD28F0" w:rsidRDefault="003C7094">
            <w:pPr>
              <w:pStyle w:val="TableParagraph"/>
              <w:spacing w:before="12"/>
              <w:ind w:left="1305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557" w:type="dxa"/>
          </w:tcPr>
          <w:p w:rsidR="00DD28F0" w:rsidRDefault="003C7094">
            <w:pPr>
              <w:pStyle w:val="TableParagraph"/>
              <w:spacing w:before="12"/>
              <w:ind w:left="868" w:right="1021"/>
              <w:jc w:val="center"/>
              <w:rPr>
                <w:sz w:val="28"/>
              </w:rPr>
            </w:pPr>
            <w:r>
              <w:rPr>
                <w:sz w:val="28"/>
              </w:rPr>
              <w:t>Цели</w:t>
            </w:r>
          </w:p>
        </w:tc>
        <w:tc>
          <w:tcPr>
            <w:tcW w:w="2236" w:type="dxa"/>
          </w:tcPr>
          <w:p w:rsidR="00DD28F0" w:rsidRDefault="003C7094">
            <w:pPr>
              <w:pStyle w:val="TableParagraph"/>
              <w:spacing w:before="12"/>
              <w:ind w:left="55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</w:tbl>
    <w:p w:rsidR="00DD28F0" w:rsidRDefault="00DD28F0">
      <w:pPr>
        <w:rPr>
          <w:sz w:val="28"/>
        </w:rPr>
        <w:sectPr w:rsidR="00DD28F0">
          <w:pgSz w:w="11910" w:h="16840"/>
          <w:pgMar w:top="1180" w:right="7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254"/>
        <w:gridCol w:w="2557"/>
        <w:gridCol w:w="2236"/>
      </w:tblGrid>
      <w:tr w:rsidR="00DD28F0">
        <w:trPr>
          <w:trHeight w:val="7085"/>
        </w:trPr>
        <w:tc>
          <w:tcPr>
            <w:tcW w:w="536" w:type="dxa"/>
          </w:tcPr>
          <w:p w:rsidR="00DD28F0" w:rsidRDefault="003C7094">
            <w:pPr>
              <w:pStyle w:val="TableParagraph"/>
              <w:spacing w:before="6"/>
              <w:ind w:left="163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  <w:p w:rsidR="00DD28F0" w:rsidRDefault="00DD28F0">
            <w:pPr>
              <w:pStyle w:val="TableParagraph"/>
              <w:spacing w:before="4"/>
              <w:rPr>
                <w:b/>
                <w:sz w:val="32"/>
              </w:rPr>
            </w:pPr>
          </w:p>
          <w:p w:rsidR="00DD28F0" w:rsidRDefault="003C7094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spacing w:before="4"/>
              <w:rPr>
                <w:b/>
                <w:sz w:val="32"/>
              </w:rPr>
            </w:pPr>
          </w:p>
          <w:p w:rsidR="00DD28F0" w:rsidRDefault="003C7094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spacing w:before="5"/>
              <w:rPr>
                <w:b/>
                <w:sz w:val="32"/>
              </w:rPr>
            </w:pPr>
          </w:p>
          <w:p w:rsidR="00DD28F0" w:rsidRDefault="003C7094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254" w:type="dxa"/>
          </w:tcPr>
          <w:p w:rsidR="00DD28F0" w:rsidRDefault="003C7094">
            <w:pPr>
              <w:pStyle w:val="TableParagraph"/>
              <w:tabs>
                <w:tab w:val="left" w:pos="2939"/>
              </w:tabs>
              <w:spacing w:before="8"/>
              <w:ind w:left="47" w:right="-15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положения</w:t>
            </w:r>
          </w:p>
          <w:p w:rsidR="00DD28F0" w:rsidRDefault="003C7094">
            <w:pPr>
              <w:pStyle w:val="TableParagraph"/>
              <w:spacing w:before="152"/>
              <w:ind w:left="42"/>
              <w:rPr>
                <w:sz w:val="28"/>
              </w:rPr>
            </w:pPr>
            <w:r>
              <w:rPr>
                <w:sz w:val="28"/>
              </w:rPr>
              <w:t>конструирования</w:t>
            </w:r>
          </w:p>
          <w:p w:rsidR="00DD28F0" w:rsidRDefault="003C7094">
            <w:pPr>
              <w:pStyle w:val="TableParagraph"/>
              <w:spacing w:before="23"/>
              <w:ind w:left="-23"/>
              <w:rPr>
                <w:sz w:val="28"/>
              </w:rPr>
            </w:pPr>
            <w:r>
              <w:rPr>
                <w:sz w:val="28"/>
              </w:rPr>
              <w:t>технологической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DD28F0" w:rsidRDefault="00DD28F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D28F0" w:rsidRDefault="003C7094">
            <w:pPr>
              <w:pStyle w:val="TableParagraph"/>
              <w:spacing w:line="340" w:lineRule="auto"/>
              <w:ind w:left="-23" w:right="-15" w:firstLine="134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этапами</w:t>
            </w:r>
          </w:p>
          <w:p w:rsidR="00DD28F0" w:rsidRDefault="003C7094">
            <w:pPr>
              <w:pStyle w:val="TableParagraph"/>
              <w:spacing w:before="46"/>
              <w:ind w:left="112"/>
              <w:rPr>
                <w:sz w:val="28"/>
              </w:rPr>
            </w:pPr>
            <w:r>
              <w:rPr>
                <w:sz w:val="28"/>
              </w:rPr>
              <w:t>современного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DD28F0" w:rsidRDefault="00DD28F0">
            <w:pPr>
              <w:pStyle w:val="TableParagraph"/>
              <w:spacing w:before="4"/>
              <w:rPr>
                <w:b/>
                <w:sz w:val="33"/>
              </w:rPr>
            </w:pPr>
          </w:p>
          <w:p w:rsidR="00DD28F0" w:rsidRDefault="003C7094">
            <w:pPr>
              <w:pStyle w:val="TableParagraph"/>
              <w:spacing w:line="309" w:lineRule="auto"/>
              <w:ind w:left="-3" w:right="110" w:firstLine="115"/>
              <w:jc w:val="both"/>
              <w:rPr>
                <w:sz w:val="28"/>
              </w:rPr>
            </w:pPr>
            <w:r>
              <w:rPr>
                <w:sz w:val="28"/>
              </w:rPr>
              <w:t>Формулировки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карты.</w:t>
            </w:r>
          </w:p>
          <w:p w:rsidR="00DD28F0" w:rsidRDefault="00DD28F0">
            <w:pPr>
              <w:pStyle w:val="TableParagraph"/>
              <w:spacing w:before="1"/>
              <w:rPr>
                <w:b/>
                <w:sz w:val="30"/>
              </w:rPr>
            </w:pPr>
          </w:p>
          <w:p w:rsidR="00DD28F0" w:rsidRDefault="003C7094">
            <w:pPr>
              <w:pStyle w:val="TableParagraph"/>
              <w:spacing w:line="292" w:lineRule="auto"/>
              <w:ind w:left="112" w:right="106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технологических карт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уроков.</w:t>
            </w:r>
          </w:p>
        </w:tc>
        <w:tc>
          <w:tcPr>
            <w:tcW w:w="2557" w:type="dxa"/>
          </w:tcPr>
          <w:p w:rsidR="00DD28F0" w:rsidRDefault="003C7094">
            <w:pPr>
              <w:pStyle w:val="TableParagraph"/>
              <w:spacing w:before="6" w:line="256" w:lineRule="auto"/>
              <w:ind w:left="109" w:right="922" w:firstLine="2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вопросов,</w:t>
            </w:r>
          </w:p>
          <w:p w:rsidR="00DD28F0" w:rsidRDefault="003C7094">
            <w:pPr>
              <w:pStyle w:val="TableParagraph"/>
              <w:spacing w:before="5" w:line="259" w:lineRule="auto"/>
              <w:ind w:left="109" w:right="785"/>
              <w:rPr>
                <w:sz w:val="28"/>
              </w:rPr>
            </w:pPr>
            <w:r>
              <w:rPr>
                <w:sz w:val="28"/>
              </w:rPr>
              <w:t>связанных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составлением</w:t>
            </w:r>
          </w:p>
          <w:p w:rsidR="00DD28F0" w:rsidRDefault="003C7094">
            <w:pPr>
              <w:pStyle w:val="TableParagraph"/>
              <w:spacing w:before="1" w:line="256" w:lineRule="auto"/>
              <w:ind w:left="109" w:right="396"/>
              <w:rPr>
                <w:sz w:val="28"/>
              </w:rPr>
            </w:pPr>
            <w:r>
              <w:rPr>
                <w:spacing w:val="-1"/>
                <w:sz w:val="28"/>
              </w:rPr>
              <w:t>технологических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</w:p>
          <w:p w:rsidR="00DD28F0" w:rsidRDefault="003C7094">
            <w:pPr>
              <w:pStyle w:val="TableParagraph"/>
              <w:spacing w:before="4" w:line="259" w:lineRule="auto"/>
              <w:ind w:left="109" w:right="380"/>
              <w:rPr>
                <w:sz w:val="28"/>
              </w:rPr>
            </w:pPr>
            <w:r>
              <w:rPr>
                <w:sz w:val="28"/>
              </w:rPr>
              <w:t>русского языка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выработка</w:t>
            </w:r>
          </w:p>
          <w:p w:rsidR="00DD28F0" w:rsidRDefault="003C7094">
            <w:pPr>
              <w:pStyle w:val="TableParagraph"/>
              <w:spacing w:before="1" w:line="259" w:lineRule="auto"/>
              <w:ind w:left="109" w:right="229"/>
              <w:rPr>
                <w:sz w:val="28"/>
              </w:rPr>
            </w:pPr>
            <w:r>
              <w:rPr>
                <w:sz w:val="28"/>
              </w:rPr>
              <w:t>рекомендаций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составления карт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</w:p>
          <w:p w:rsidR="00DD28F0" w:rsidRDefault="003C7094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словесниками.</w:t>
            </w:r>
          </w:p>
        </w:tc>
        <w:tc>
          <w:tcPr>
            <w:tcW w:w="2236" w:type="dxa"/>
          </w:tcPr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spacing w:before="4"/>
              <w:rPr>
                <w:b/>
                <w:sz w:val="44"/>
              </w:rPr>
            </w:pPr>
          </w:p>
          <w:p w:rsidR="00DD28F0" w:rsidRDefault="003C7094">
            <w:pPr>
              <w:pStyle w:val="TableParagraph"/>
              <w:ind w:left="461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</w:tbl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spacing w:before="4"/>
        <w:rPr>
          <w:b/>
          <w:sz w:val="29"/>
        </w:rPr>
      </w:pPr>
    </w:p>
    <w:p w:rsidR="00DD28F0" w:rsidRDefault="003C7094">
      <w:pPr>
        <w:pStyle w:val="1"/>
        <w:numPr>
          <w:ilvl w:val="1"/>
          <w:numId w:val="1"/>
        </w:numPr>
        <w:tabs>
          <w:tab w:val="left" w:pos="4479"/>
        </w:tabs>
        <w:spacing w:before="89"/>
        <w:ind w:hanging="4393"/>
      </w:pPr>
      <w:r>
        <w:t>е</w:t>
      </w:r>
      <w:r>
        <w:rPr>
          <w:spacing w:val="-3"/>
        </w:rPr>
        <w:t xml:space="preserve"> </w:t>
      </w:r>
      <w:r>
        <w:t>заседание.</w:t>
      </w:r>
    </w:p>
    <w:p w:rsidR="00DD28F0" w:rsidRDefault="00DD28F0">
      <w:pPr>
        <w:pStyle w:val="a3"/>
        <w:rPr>
          <w:b/>
          <w:sz w:val="35"/>
        </w:rPr>
      </w:pPr>
    </w:p>
    <w:p w:rsidR="00DD28F0" w:rsidRDefault="003C7094">
      <w:pPr>
        <w:spacing w:line="259" w:lineRule="auto"/>
        <w:ind w:left="3239" w:right="1225" w:hanging="1791"/>
        <w:rPr>
          <w:b/>
          <w:sz w:val="28"/>
        </w:rPr>
      </w:pPr>
      <w:r>
        <w:rPr>
          <w:b/>
          <w:sz w:val="28"/>
        </w:rPr>
        <w:t>Проблема повышения мотивации учащихся при изучении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русского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языка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литературы.</w:t>
      </w:r>
    </w:p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spacing w:before="8"/>
        <w:rPr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036"/>
        <w:gridCol w:w="2412"/>
        <w:gridCol w:w="3675"/>
      </w:tblGrid>
      <w:tr w:rsidR="00DD28F0">
        <w:trPr>
          <w:trHeight w:val="407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F0" w:rsidRDefault="003C7094">
            <w:pPr>
              <w:pStyle w:val="TableParagraph"/>
              <w:spacing w:before="9"/>
              <w:ind w:left="113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F0" w:rsidRDefault="003C7094">
            <w:pPr>
              <w:pStyle w:val="TableParagraph"/>
              <w:spacing w:before="9"/>
              <w:ind w:left="65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F0" w:rsidRDefault="003C7094">
            <w:pPr>
              <w:pStyle w:val="TableParagraph"/>
              <w:spacing w:before="9"/>
              <w:ind w:left="113"/>
              <w:rPr>
                <w:sz w:val="28"/>
              </w:rPr>
            </w:pPr>
            <w:r>
              <w:rPr>
                <w:sz w:val="28"/>
              </w:rPr>
              <w:t>Цели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F0" w:rsidRDefault="003C7094">
            <w:pPr>
              <w:pStyle w:val="TableParagraph"/>
              <w:spacing w:before="9"/>
              <w:ind w:left="111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</w:tbl>
    <w:p w:rsidR="00DD28F0" w:rsidRDefault="00DD28F0">
      <w:pPr>
        <w:rPr>
          <w:sz w:val="28"/>
        </w:rPr>
        <w:sectPr w:rsidR="00DD28F0">
          <w:pgSz w:w="11910" w:h="16840"/>
          <w:pgMar w:top="1180" w:right="7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036"/>
        <w:gridCol w:w="3113"/>
        <w:gridCol w:w="2974"/>
      </w:tblGrid>
      <w:tr w:rsidR="00DD28F0">
        <w:trPr>
          <w:trHeight w:val="12774"/>
        </w:trPr>
        <w:tc>
          <w:tcPr>
            <w:tcW w:w="456" w:type="dxa"/>
          </w:tcPr>
          <w:p w:rsidR="00DD28F0" w:rsidRDefault="003C7094">
            <w:pPr>
              <w:pStyle w:val="TableParagraph"/>
              <w:spacing w:before="6"/>
              <w:ind w:left="113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DD28F0" w:rsidRDefault="003C709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36" w:type="dxa"/>
          </w:tcPr>
          <w:p w:rsidR="00DD28F0" w:rsidRDefault="003C7094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</w:p>
          <w:p w:rsidR="00DD28F0" w:rsidRDefault="003C7094">
            <w:pPr>
              <w:pStyle w:val="TableParagraph"/>
              <w:tabs>
                <w:tab w:val="left" w:pos="2504"/>
              </w:tabs>
              <w:spacing w:before="27" w:line="266" w:lineRule="auto"/>
              <w:ind w:left="110" w:right="107"/>
              <w:jc w:val="both"/>
              <w:rPr>
                <w:sz w:val="28"/>
              </w:rPr>
            </w:pPr>
            <w:r>
              <w:rPr>
                <w:sz w:val="28"/>
              </w:rPr>
              <w:t>приёмы,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литературой.</w:t>
            </w:r>
          </w:p>
          <w:p w:rsidR="00DD28F0" w:rsidRDefault="00DD28F0">
            <w:pPr>
              <w:pStyle w:val="TableParagraph"/>
              <w:spacing w:before="5"/>
              <w:rPr>
                <w:b/>
                <w:sz w:val="33"/>
              </w:rPr>
            </w:pPr>
          </w:p>
          <w:p w:rsidR="00DD28F0" w:rsidRDefault="003C7094">
            <w:pPr>
              <w:pStyle w:val="TableParagraph"/>
              <w:tabs>
                <w:tab w:val="left" w:pos="2128"/>
              </w:tabs>
              <w:spacing w:line="314" w:lineRule="auto"/>
              <w:ind w:left="713" w:right="65" w:hanging="603"/>
              <w:rPr>
                <w:sz w:val="28"/>
              </w:rPr>
            </w:pPr>
            <w:r>
              <w:rPr>
                <w:sz w:val="28"/>
              </w:rPr>
              <w:t>Фрагменты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уроков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DD28F0" w:rsidRDefault="003C7094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подобных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приёмов:</w:t>
            </w:r>
          </w:p>
          <w:p w:rsidR="00DD28F0" w:rsidRDefault="003C7094">
            <w:pPr>
              <w:pStyle w:val="TableParagraph"/>
              <w:tabs>
                <w:tab w:val="left" w:pos="1420"/>
                <w:tab w:val="left" w:pos="2837"/>
              </w:tabs>
              <w:spacing w:before="101" w:line="312" w:lineRule="auto"/>
              <w:ind w:left="110" w:right="53"/>
              <w:rPr>
                <w:sz w:val="28"/>
              </w:rPr>
            </w:pPr>
            <w:r>
              <w:rPr>
                <w:sz w:val="28"/>
              </w:rPr>
              <w:t>«Вечные</w:t>
            </w:r>
            <w:r>
              <w:rPr>
                <w:sz w:val="28"/>
              </w:rPr>
              <w:tab/>
              <w:t>ценности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Костюнина</w:t>
            </w:r>
          </w:p>
          <w:p w:rsidR="00DD28F0" w:rsidRDefault="003C7094">
            <w:pPr>
              <w:pStyle w:val="TableParagraph"/>
              <w:spacing w:before="51"/>
              <w:ind w:left="110"/>
              <w:rPr>
                <w:sz w:val="28"/>
              </w:rPr>
            </w:pPr>
            <w:r>
              <w:rPr>
                <w:sz w:val="28"/>
              </w:rPr>
              <w:t>«Совёнок».</w:t>
            </w: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3C7094">
            <w:pPr>
              <w:pStyle w:val="TableParagraph"/>
              <w:spacing w:before="178"/>
              <w:ind w:left="110"/>
              <w:rPr>
                <w:sz w:val="28"/>
              </w:rPr>
            </w:pPr>
            <w:r>
              <w:rPr>
                <w:sz w:val="28"/>
              </w:rPr>
              <w:t>«Дорога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добра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DD28F0" w:rsidRDefault="003C7094">
            <w:pPr>
              <w:pStyle w:val="TableParagraph"/>
              <w:spacing w:before="67"/>
              <w:ind w:left="1421"/>
              <w:rPr>
                <w:sz w:val="28"/>
              </w:rPr>
            </w:pPr>
            <w:r>
              <w:rPr>
                <w:sz w:val="28"/>
              </w:rPr>
              <w:t>сказке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</w:p>
          <w:p w:rsidR="00DD28F0" w:rsidRDefault="003C7094">
            <w:pPr>
              <w:pStyle w:val="TableParagraph"/>
              <w:spacing w:before="136"/>
              <w:ind w:left="110"/>
              <w:rPr>
                <w:sz w:val="28"/>
              </w:rPr>
            </w:pPr>
            <w:r>
              <w:rPr>
                <w:sz w:val="28"/>
              </w:rPr>
              <w:t>Уайльда</w:t>
            </w:r>
          </w:p>
          <w:p w:rsidR="00DD28F0" w:rsidRDefault="003C7094">
            <w:pPr>
              <w:pStyle w:val="TableParagraph"/>
              <w:spacing w:before="146"/>
              <w:ind w:left="110"/>
              <w:rPr>
                <w:sz w:val="28"/>
              </w:rPr>
            </w:pPr>
            <w:r>
              <w:rPr>
                <w:sz w:val="28"/>
              </w:rPr>
              <w:t>«Счастливый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принц».</w:t>
            </w:r>
          </w:p>
          <w:p w:rsidR="00DD28F0" w:rsidRDefault="00DD28F0">
            <w:pPr>
              <w:pStyle w:val="TableParagraph"/>
              <w:spacing w:before="1"/>
              <w:rPr>
                <w:b/>
                <w:sz w:val="35"/>
              </w:rPr>
            </w:pPr>
          </w:p>
          <w:p w:rsidR="00DD28F0" w:rsidRDefault="003C709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«Двойники</w:t>
            </w:r>
          </w:p>
          <w:p w:rsidR="00DD28F0" w:rsidRDefault="003C7094">
            <w:pPr>
              <w:pStyle w:val="TableParagraph"/>
              <w:spacing w:before="153"/>
              <w:ind w:left="818"/>
              <w:rPr>
                <w:sz w:val="28"/>
              </w:rPr>
            </w:pPr>
            <w:r>
              <w:rPr>
                <w:sz w:val="28"/>
              </w:rPr>
              <w:t>Раскольникова.</w:t>
            </w:r>
          </w:p>
          <w:p w:rsidR="00DD28F0" w:rsidRDefault="003C7094">
            <w:pPr>
              <w:pStyle w:val="TableParagraph"/>
              <w:tabs>
                <w:tab w:val="left" w:pos="2234"/>
              </w:tabs>
              <w:spacing w:before="156"/>
              <w:ind w:left="5"/>
              <w:rPr>
                <w:sz w:val="28"/>
              </w:rPr>
            </w:pPr>
            <w:r>
              <w:rPr>
                <w:sz w:val="28"/>
              </w:rPr>
              <w:t>Свидригайлов</w:t>
            </w:r>
            <w:r>
              <w:rPr>
                <w:sz w:val="28"/>
              </w:rPr>
              <w:tab/>
              <w:t>–</w:t>
            </w:r>
          </w:p>
          <w:p w:rsidR="00DD28F0" w:rsidRDefault="003C7094">
            <w:pPr>
              <w:pStyle w:val="TableParagraph"/>
              <w:spacing w:before="158"/>
              <w:ind w:left="818"/>
              <w:rPr>
                <w:sz w:val="28"/>
              </w:rPr>
            </w:pPr>
            <w:r>
              <w:rPr>
                <w:sz w:val="28"/>
              </w:rPr>
              <w:t>«бездна</w:t>
            </w:r>
          </w:p>
          <w:p w:rsidR="00DD28F0" w:rsidRDefault="003C7094">
            <w:pPr>
              <w:pStyle w:val="TableParagraph"/>
              <w:tabs>
                <w:tab w:val="left" w:pos="1980"/>
              </w:tabs>
              <w:spacing w:before="158"/>
              <w:ind w:left="110"/>
              <w:rPr>
                <w:sz w:val="28"/>
              </w:rPr>
            </w:pPr>
            <w:r>
              <w:rPr>
                <w:sz w:val="28"/>
              </w:rPr>
              <w:t>пошлости,</w:t>
            </w:r>
            <w:r>
              <w:rPr>
                <w:sz w:val="28"/>
              </w:rPr>
              <w:tab/>
              <w:t>бездна</w:t>
            </w:r>
          </w:p>
          <w:p w:rsidR="00DD28F0" w:rsidRDefault="003C7094">
            <w:pPr>
              <w:pStyle w:val="TableParagraph"/>
              <w:tabs>
                <w:tab w:val="left" w:pos="1982"/>
              </w:tabs>
              <w:spacing w:before="151" w:line="350" w:lineRule="auto"/>
              <w:ind w:left="110" w:right="248"/>
              <w:rPr>
                <w:sz w:val="28"/>
              </w:rPr>
            </w:pPr>
            <w:r>
              <w:rPr>
                <w:sz w:val="28"/>
              </w:rPr>
              <w:t>страстей,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бездна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страданий».</w:t>
            </w:r>
          </w:p>
          <w:p w:rsidR="00DD28F0" w:rsidRDefault="00DD28F0">
            <w:pPr>
              <w:pStyle w:val="TableParagraph"/>
              <w:spacing w:before="9"/>
              <w:rPr>
                <w:b/>
                <w:sz w:val="40"/>
              </w:rPr>
            </w:pPr>
          </w:p>
          <w:p w:rsidR="00DD28F0" w:rsidRDefault="003C709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Урок-игра</w:t>
            </w:r>
          </w:p>
          <w:p w:rsidR="00DD28F0" w:rsidRDefault="003C7094">
            <w:pPr>
              <w:pStyle w:val="TableParagraph"/>
              <w:spacing w:before="26"/>
              <w:ind w:left="110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страну</w:t>
            </w:r>
          </w:p>
          <w:p w:rsidR="00DD28F0" w:rsidRDefault="003C7094">
            <w:pPr>
              <w:pStyle w:val="TableParagraph"/>
              <w:spacing w:before="26"/>
              <w:ind w:left="110"/>
              <w:rPr>
                <w:sz w:val="28"/>
              </w:rPr>
            </w:pPr>
            <w:r>
              <w:rPr>
                <w:sz w:val="28"/>
              </w:rPr>
              <w:t>«Наречие».</w:t>
            </w:r>
          </w:p>
        </w:tc>
        <w:tc>
          <w:tcPr>
            <w:tcW w:w="3113" w:type="dxa"/>
          </w:tcPr>
          <w:p w:rsidR="00DD28F0" w:rsidRDefault="003C7094">
            <w:pPr>
              <w:pStyle w:val="TableParagraph"/>
              <w:spacing w:before="8" w:line="278" w:lineRule="auto"/>
              <w:ind w:left="113" w:right="477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 и методы,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используемые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учеников к занятиям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русским языком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литературой;</w:t>
            </w:r>
          </w:p>
          <w:p w:rsidR="00DD28F0" w:rsidRDefault="003C7094">
            <w:pPr>
              <w:pStyle w:val="TableParagraph"/>
              <w:spacing w:line="278" w:lineRule="auto"/>
              <w:ind w:left="113" w:right="1373"/>
              <w:jc w:val="both"/>
              <w:rPr>
                <w:sz w:val="28"/>
              </w:rPr>
            </w:pPr>
            <w:r>
              <w:rPr>
                <w:sz w:val="28"/>
              </w:rPr>
              <w:t>показать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применение.</w:t>
            </w:r>
          </w:p>
        </w:tc>
        <w:tc>
          <w:tcPr>
            <w:tcW w:w="2974" w:type="dxa"/>
          </w:tcPr>
          <w:p w:rsidR="00DD28F0" w:rsidRDefault="00DD28F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DD28F0" w:rsidRDefault="003C7094">
            <w:pPr>
              <w:pStyle w:val="TableParagraph"/>
              <w:ind w:left="113"/>
              <w:rPr>
                <w:sz w:val="28"/>
              </w:rPr>
            </w:pPr>
            <w:proofErr w:type="spellStart"/>
            <w:r>
              <w:rPr>
                <w:sz w:val="28"/>
              </w:rPr>
              <w:t>Магометхаджиева</w:t>
            </w:r>
            <w:proofErr w:type="spellEnd"/>
            <w:r>
              <w:rPr>
                <w:sz w:val="28"/>
              </w:rPr>
              <w:t xml:space="preserve"> Е.М.</w:t>
            </w: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DD28F0">
            <w:pPr>
              <w:pStyle w:val="TableParagraph"/>
              <w:rPr>
                <w:b/>
                <w:sz w:val="30"/>
              </w:rPr>
            </w:pPr>
          </w:p>
          <w:p w:rsidR="00DD28F0" w:rsidRDefault="003C7094">
            <w:pPr>
              <w:pStyle w:val="TableParagraph"/>
              <w:spacing w:before="189"/>
              <w:ind w:left="113"/>
              <w:rPr>
                <w:sz w:val="28"/>
              </w:rPr>
            </w:pPr>
            <w:proofErr w:type="spellStart"/>
            <w:r>
              <w:rPr>
                <w:sz w:val="28"/>
              </w:rPr>
              <w:t>Магометхаджиева</w:t>
            </w:r>
            <w:proofErr w:type="spellEnd"/>
            <w:r>
              <w:rPr>
                <w:sz w:val="28"/>
              </w:rPr>
              <w:t xml:space="preserve"> Е.М</w:t>
            </w:r>
          </w:p>
        </w:tc>
      </w:tr>
    </w:tbl>
    <w:p w:rsidR="00DD28F0" w:rsidRDefault="00DD28F0">
      <w:pPr>
        <w:rPr>
          <w:sz w:val="28"/>
        </w:rPr>
        <w:sectPr w:rsidR="00DD28F0">
          <w:pgSz w:w="11910" w:h="16840"/>
          <w:pgMar w:top="1180" w:right="720" w:bottom="280" w:left="1060" w:header="720" w:footer="720" w:gutter="0"/>
          <w:cols w:space="720"/>
        </w:sectPr>
      </w:pPr>
    </w:p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rPr>
          <w:b/>
          <w:sz w:val="20"/>
        </w:rPr>
      </w:pPr>
    </w:p>
    <w:p w:rsidR="00DD28F0" w:rsidRDefault="00DD28F0">
      <w:pPr>
        <w:pStyle w:val="a3"/>
        <w:rPr>
          <w:b/>
          <w:sz w:val="20"/>
        </w:rPr>
      </w:pPr>
    </w:p>
    <w:p w:rsidR="00DD28F0" w:rsidRDefault="003C7094">
      <w:pPr>
        <w:pStyle w:val="1"/>
        <w:spacing w:before="238"/>
        <w:ind w:left="1316" w:right="1236"/>
        <w:jc w:val="center"/>
      </w:pPr>
      <w:r>
        <w:t>ЗАСЕДАНИЕ №4</w:t>
      </w:r>
    </w:p>
    <w:p w:rsidR="00DD28F0" w:rsidRDefault="003C7094">
      <w:pPr>
        <w:pStyle w:val="a3"/>
        <w:spacing w:before="134" w:line="326" w:lineRule="auto"/>
        <w:ind w:left="198" w:right="365" w:hanging="10"/>
      </w:pPr>
      <w:r>
        <w:rPr>
          <w:b/>
        </w:rPr>
        <w:t>Тема:</w:t>
      </w:r>
      <w:r>
        <w:rPr>
          <w:b/>
          <w:spacing w:val="-3"/>
        </w:rPr>
        <w:t xml:space="preserve"> </w:t>
      </w:r>
      <w:r>
        <w:t>«Современные</w:t>
      </w:r>
      <w:r>
        <w:rPr>
          <w:spacing w:val="-3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обновленных</w:t>
      </w:r>
      <w:r>
        <w:rPr>
          <w:spacing w:val="1"/>
        </w:rPr>
        <w:t xml:space="preserve"> </w:t>
      </w:r>
      <w:r>
        <w:t>ФГОС»</w:t>
      </w:r>
    </w:p>
    <w:p w:rsidR="00DD28F0" w:rsidRDefault="003C7094">
      <w:pPr>
        <w:pStyle w:val="a3"/>
        <w:spacing w:before="10"/>
        <w:ind w:left="188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компетентности</w:t>
      </w:r>
      <w:r>
        <w:rPr>
          <w:spacing w:val="-4"/>
        </w:rPr>
        <w:t xml:space="preserve"> </w:t>
      </w:r>
      <w:r>
        <w:t>педагогов.</w:t>
      </w:r>
    </w:p>
    <w:p w:rsidR="00DD28F0" w:rsidRDefault="003C7094">
      <w:pPr>
        <w:spacing w:before="163"/>
        <w:ind w:left="188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проведения: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семинар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практикум</w:t>
      </w:r>
    </w:p>
    <w:p w:rsidR="00DD28F0" w:rsidRDefault="00DD28F0">
      <w:pPr>
        <w:pStyle w:val="a3"/>
        <w:rPr>
          <w:sz w:val="20"/>
        </w:rPr>
      </w:pPr>
    </w:p>
    <w:p w:rsidR="00DD28F0" w:rsidRDefault="00DD28F0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624"/>
        <w:gridCol w:w="2044"/>
        <w:gridCol w:w="2544"/>
        <w:gridCol w:w="1853"/>
      </w:tblGrid>
      <w:tr w:rsidR="00DD28F0">
        <w:trPr>
          <w:trHeight w:val="412"/>
        </w:trPr>
        <w:tc>
          <w:tcPr>
            <w:tcW w:w="514" w:type="dxa"/>
          </w:tcPr>
          <w:p w:rsidR="00DD28F0" w:rsidRDefault="003C7094">
            <w:pPr>
              <w:pStyle w:val="TableParagraph"/>
              <w:spacing w:before="12"/>
              <w:ind w:left="151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668" w:type="dxa"/>
            <w:gridSpan w:val="2"/>
          </w:tcPr>
          <w:p w:rsidR="00DD28F0" w:rsidRDefault="003C7094">
            <w:pPr>
              <w:pStyle w:val="TableParagraph"/>
              <w:spacing w:before="12"/>
              <w:ind w:left="1578" w:right="1563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544" w:type="dxa"/>
          </w:tcPr>
          <w:p w:rsidR="00DD28F0" w:rsidRDefault="003C7094">
            <w:pPr>
              <w:pStyle w:val="TableParagraph"/>
              <w:spacing w:before="12"/>
              <w:ind w:left="133" w:right="111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1853" w:type="dxa"/>
          </w:tcPr>
          <w:p w:rsidR="00DD28F0" w:rsidRDefault="003C7094">
            <w:pPr>
              <w:pStyle w:val="TableParagraph"/>
              <w:spacing w:before="12"/>
              <w:ind w:left="240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</w:tr>
      <w:tr w:rsidR="00DD28F0">
        <w:trPr>
          <w:trHeight w:val="827"/>
        </w:trPr>
        <w:tc>
          <w:tcPr>
            <w:tcW w:w="514" w:type="dxa"/>
          </w:tcPr>
          <w:p w:rsidR="00DD28F0" w:rsidRDefault="003C7094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68" w:type="dxa"/>
            <w:gridSpan w:val="2"/>
          </w:tcPr>
          <w:p w:rsidR="00DD28F0" w:rsidRDefault="003C7094">
            <w:pPr>
              <w:pStyle w:val="TableParagraph"/>
              <w:spacing w:before="12" w:line="259" w:lineRule="auto"/>
              <w:ind w:left="117" w:right="-15"/>
              <w:rPr>
                <w:sz w:val="28"/>
              </w:rPr>
            </w:pPr>
            <w:r>
              <w:rPr>
                <w:sz w:val="28"/>
              </w:rPr>
              <w:t>Разные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математики.</w:t>
            </w:r>
          </w:p>
        </w:tc>
        <w:tc>
          <w:tcPr>
            <w:tcW w:w="2544" w:type="dxa"/>
          </w:tcPr>
          <w:p w:rsidR="00DD28F0" w:rsidRDefault="003C7094">
            <w:pPr>
              <w:pStyle w:val="TableParagraph"/>
              <w:spacing w:before="12"/>
              <w:ind w:left="115" w:right="111"/>
              <w:jc w:val="center"/>
              <w:rPr>
                <w:sz w:val="28"/>
              </w:rPr>
            </w:pPr>
            <w:r>
              <w:rPr>
                <w:sz w:val="28"/>
              </w:rPr>
              <w:t>Открытый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</w:tc>
        <w:tc>
          <w:tcPr>
            <w:tcW w:w="1853" w:type="dxa"/>
          </w:tcPr>
          <w:p w:rsidR="00DD28F0" w:rsidRDefault="003C7094">
            <w:pPr>
              <w:pStyle w:val="TableParagraph"/>
              <w:spacing w:before="12"/>
              <w:ind w:left="118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DD28F0" w:rsidRDefault="003C7094">
            <w:pPr>
              <w:pStyle w:val="TableParagraph"/>
              <w:spacing w:before="139"/>
              <w:ind w:left="118"/>
              <w:rPr>
                <w:sz w:val="28"/>
              </w:rPr>
            </w:pPr>
            <w:r>
              <w:rPr>
                <w:sz w:val="28"/>
              </w:rPr>
              <w:t>ШМО</w:t>
            </w:r>
          </w:p>
        </w:tc>
      </w:tr>
      <w:tr w:rsidR="00DD28F0">
        <w:trPr>
          <w:trHeight w:val="1106"/>
        </w:trPr>
        <w:tc>
          <w:tcPr>
            <w:tcW w:w="514" w:type="dxa"/>
          </w:tcPr>
          <w:p w:rsidR="00DD28F0" w:rsidRDefault="003C7094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68" w:type="dxa"/>
            <w:gridSpan w:val="2"/>
          </w:tcPr>
          <w:p w:rsidR="00DD28F0" w:rsidRDefault="003C7094">
            <w:pPr>
              <w:pStyle w:val="TableParagraph"/>
              <w:spacing w:before="12" w:line="259" w:lineRule="auto"/>
              <w:ind w:left="117" w:right="108"/>
              <w:rPr>
                <w:sz w:val="28"/>
              </w:rPr>
            </w:pPr>
            <w:r>
              <w:rPr>
                <w:sz w:val="28"/>
              </w:rPr>
              <w:t>Популярные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экономических задач ЕГЭ № 17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(профильный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уровень).</w:t>
            </w:r>
          </w:p>
        </w:tc>
        <w:tc>
          <w:tcPr>
            <w:tcW w:w="2544" w:type="dxa"/>
          </w:tcPr>
          <w:p w:rsidR="00DD28F0" w:rsidRDefault="003C7094">
            <w:pPr>
              <w:pStyle w:val="TableParagraph"/>
              <w:spacing w:before="12"/>
              <w:ind w:left="106" w:right="111"/>
              <w:jc w:val="center"/>
              <w:rPr>
                <w:sz w:val="28"/>
              </w:rPr>
            </w:pPr>
            <w:r>
              <w:rPr>
                <w:sz w:val="28"/>
              </w:rPr>
              <w:t>Опыт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53" w:type="dxa"/>
          </w:tcPr>
          <w:p w:rsidR="00DD28F0" w:rsidRDefault="003C7094">
            <w:pPr>
              <w:pStyle w:val="TableParagraph"/>
              <w:spacing w:before="12"/>
              <w:ind w:left="118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DD28F0" w:rsidRDefault="003C7094">
            <w:pPr>
              <w:pStyle w:val="TableParagraph"/>
              <w:spacing w:before="26"/>
              <w:ind w:left="118"/>
              <w:rPr>
                <w:sz w:val="28"/>
              </w:rPr>
            </w:pPr>
            <w:r>
              <w:rPr>
                <w:sz w:val="28"/>
              </w:rPr>
              <w:t>математики</w:t>
            </w:r>
          </w:p>
        </w:tc>
      </w:tr>
      <w:tr w:rsidR="00DD28F0">
        <w:trPr>
          <w:trHeight w:val="2335"/>
        </w:trPr>
        <w:tc>
          <w:tcPr>
            <w:tcW w:w="514" w:type="dxa"/>
          </w:tcPr>
          <w:p w:rsidR="00DD28F0" w:rsidRDefault="003C7094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68" w:type="dxa"/>
            <w:gridSpan w:val="2"/>
          </w:tcPr>
          <w:p w:rsidR="00DD28F0" w:rsidRDefault="003C7094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Современный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</w:p>
          <w:p w:rsidR="00DD28F0" w:rsidRDefault="003C7094">
            <w:pPr>
              <w:pStyle w:val="TableParagraph"/>
              <w:spacing w:before="148"/>
              <w:ind w:left="117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системно -</w:t>
            </w:r>
          </w:p>
          <w:p w:rsidR="00DD28F0" w:rsidRDefault="003C7094">
            <w:pPr>
              <w:pStyle w:val="TableParagraph"/>
              <w:spacing w:before="46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подхода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DD28F0" w:rsidRDefault="003C7094">
            <w:pPr>
              <w:pStyle w:val="TableParagraph"/>
              <w:spacing w:before="47" w:line="271" w:lineRule="auto"/>
              <w:ind w:left="117" w:right="501"/>
              <w:rPr>
                <w:sz w:val="28"/>
              </w:rPr>
            </w:pPr>
            <w:r>
              <w:rPr>
                <w:sz w:val="28"/>
              </w:rPr>
              <w:t>обучении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нового поколения.</w:t>
            </w:r>
          </w:p>
          <w:p w:rsidR="00DD28F0" w:rsidRDefault="003C7094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2544" w:type="dxa"/>
          </w:tcPr>
          <w:p w:rsidR="00DD28F0" w:rsidRDefault="003C7094">
            <w:pPr>
              <w:pStyle w:val="TableParagraph"/>
              <w:spacing w:before="12"/>
              <w:ind w:left="126" w:right="111"/>
              <w:jc w:val="center"/>
              <w:rPr>
                <w:sz w:val="28"/>
              </w:rPr>
            </w:pPr>
            <w:r>
              <w:rPr>
                <w:sz w:val="28"/>
              </w:rPr>
              <w:t>Информация</w:t>
            </w:r>
          </w:p>
        </w:tc>
        <w:tc>
          <w:tcPr>
            <w:tcW w:w="1853" w:type="dxa"/>
          </w:tcPr>
          <w:p w:rsidR="00DD28F0" w:rsidRDefault="003C7094">
            <w:pPr>
              <w:pStyle w:val="TableParagraph"/>
              <w:spacing w:before="12" w:line="343" w:lineRule="auto"/>
              <w:ind w:left="118" w:right="32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</w:tr>
      <w:tr w:rsidR="00DD28F0">
        <w:trPr>
          <w:trHeight w:val="1454"/>
        </w:trPr>
        <w:tc>
          <w:tcPr>
            <w:tcW w:w="514" w:type="dxa"/>
          </w:tcPr>
          <w:p w:rsidR="00DD28F0" w:rsidRDefault="003C7094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624" w:type="dxa"/>
            <w:tcBorders>
              <w:right w:val="nil"/>
            </w:tcBorders>
          </w:tcPr>
          <w:p w:rsidR="00DD28F0" w:rsidRDefault="003C7094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Результаты</w:t>
            </w:r>
          </w:p>
          <w:p w:rsidR="00DD28F0" w:rsidRDefault="003C7094">
            <w:pPr>
              <w:pStyle w:val="TableParagraph"/>
              <w:spacing w:before="26" w:line="259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>муниципальных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</w:tc>
        <w:tc>
          <w:tcPr>
            <w:tcW w:w="2044" w:type="dxa"/>
            <w:tcBorders>
              <w:left w:val="nil"/>
            </w:tcBorders>
          </w:tcPr>
          <w:p w:rsidR="00DD28F0" w:rsidRDefault="003C7094">
            <w:pPr>
              <w:pStyle w:val="TableParagraph"/>
              <w:spacing w:before="12" w:line="259" w:lineRule="auto"/>
              <w:ind w:left="575" w:right="81" w:firstLine="55"/>
              <w:rPr>
                <w:sz w:val="28"/>
              </w:rPr>
            </w:pPr>
            <w:r>
              <w:rPr>
                <w:sz w:val="28"/>
              </w:rPr>
              <w:t>школьных,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</w:p>
        </w:tc>
        <w:tc>
          <w:tcPr>
            <w:tcW w:w="2544" w:type="dxa"/>
          </w:tcPr>
          <w:p w:rsidR="00DD28F0" w:rsidRDefault="003C7094">
            <w:pPr>
              <w:pStyle w:val="TableParagraph"/>
              <w:spacing w:before="12"/>
              <w:ind w:left="118" w:right="111"/>
              <w:jc w:val="center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</w:tc>
        <w:tc>
          <w:tcPr>
            <w:tcW w:w="1853" w:type="dxa"/>
          </w:tcPr>
          <w:p w:rsidR="00DD28F0" w:rsidRDefault="003C7094">
            <w:pPr>
              <w:pStyle w:val="TableParagraph"/>
              <w:spacing w:before="12" w:line="343" w:lineRule="auto"/>
              <w:ind w:left="118" w:right="32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</w:tr>
    </w:tbl>
    <w:p w:rsidR="00DD28F0" w:rsidRDefault="00DD28F0">
      <w:pPr>
        <w:pStyle w:val="a3"/>
        <w:rPr>
          <w:sz w:val="20"/>
        </w:rPr>
      </w:pPr>
    </w:p>
    <w:p w:rsidR="00DD28F0" w:rsidRDefault="00DD28F0">
      <w:pPr>
        <w:pStyle w:val="a3"/>
        <w:rPr>
          <w:sz w:val="20"/>
        </w:rPr>
      </w:pPr>
    </w:p>
    <w:p w:rsidR="00DD28F0" w:rsidRDefault="00DD28F0">
      <w:pPr>
        <w:pStyle w:val="a3"/>
        <w:spacing w:before="6"/>
        <w:rPr>
          <w:sz w:val="24"/>
        </w:rPr>
      </w:pPr>
    </w:p>
    <w:p w:rsidR="00DD28F0" w:rsidRDefault="003C7094">
      <w:pPr>
        <w:pStyle w:val="1"/>
        <w:spacing w:before="89"/>
        <w:ind w:left="1316" w:right="1236"/>
        <w:jc w:val="center"/>
      </w:pPr>
      <w:r>
        <w:t>ЗАСЕДАНИЕ №5</w:t>
      </w:r>
    </w:p>
    <w:p w:rsidR="00DD28F0" w:rsidRDefault="003C7094">
      <w:pPr>
        <w:pStyle w:val="a3"/>
        <w:spacing w:before="84" w:line="324" w:lineRule="auto"/>
        <w:ind w:left="198" w:right="265" w:hanging="10"/>
      </w:pPr>
      <w:r>
        <w:rPr>
          <w:b/>
        </w:rPr>
        <w:t xml:space="preserve">Тема: </w:t>
      </w:r>
      <w:r>
        <w:t>«Введение ФГОС в среднее общее образование: успехи и проблемы, пути</w:t>
      </w:r>
      <w:r>
        <w:rPr>
          <w:spacing w:val="-67"/>
        </w:rPr>
        <w:t xml:space="preserve"> </w:t>
      </w:r>
      <w:r>
        <w:t>решения»</w:t>
      </w:r>
    </w:p>
    <w:p w:rsidR="00DD28F0" w:rsidRDefault="003C7094">
      <w:pPr>
        <w:pStyle w:val="a3"/>
        <w:spacing w:before="16"/>
        <w:ind w:left="188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компетентности</w:t>
      </w:r>
      <w:r>
        <w:rPr>
          <w:spacing w:val="-4"/>
        </w:rPr>
        <w:t xml:space="preserve"> </w:t>
      </w:r>
      <w:r>
        <w:t>педагогов.</w:t>
      </w:r>
    </w:p>
    <w:p w:rsidR="00DD28F0" w:rsidRDefault="00DD28F0">
      <w:pPr>
        <w:sectPr w:rsidR="00DD28F0">
          <w:pgSz w:w="11910" w:h="16840"/>
          <w:pgMar w:top="1580" w:right="720" w:bottom="280" w:left="1060" w:header="720" w:footer="720" w:gutter="0"/>
          <w:cols w:space="720"/>
        </w:sectPr>
      </w:pPr>
    </w:p>
    <w:p w:rsidR="00DD28F0" w:rsidRDefault="003C7094">
      <w:pPr>
        <w:spacing w:before="67"/>
        <w:ind w:left="188"/>
        <w:rPr>
          <w:sz w:val="28"/>
        </w:rPr>
      </w:pPr>
      <w:r>
        <w:rPr>
          <w:b/>
          <w:sz w:val="28"/>
        </w:rPr>
        <w:lastRenderedPageBreak/>
        <w:t>Форма проведения: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семинар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практикум</w:t>
      </w:r>
    </w:p>
    <w:p w:rsidR="00DD28F0" w:rsidRDefault="00DD28F0">
      <w:pPr>
        <w:pStyle w:val="a3"/>
        <w:rPr>
          <w:sz w:val="20"/>
        </w:rPr>
      </w:pPr>
    </w:p>
    <w:p w:rsidR="00DD28F0" w:rsidRDefault="00DD28F0">
      <w:pPr>
        <w:pStyle w:val="a3"/>
        <w:spacing w:before="2" w:after="1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4230"/>
        <w:gridCol w:w="1825"/>
        <w:gridCol w:w="3004"/>
      </w:tblGrid>
      <w:tr w:rsidR="00DD28F0">
        <w:trPr>
          <w:trHeight w:val="753"/>
        </w:trPr>
        <w:tc>
          <w:tcPr>
            <w:tcW w:w="524" w:type="dxa"/>
          </w:tcPr>
          <w:p w:rsidR="00DD28F0" w:rsidRDefault="003C7094">
            <w:pPr>
              <w:pStyle w:val="TableParagraph"/>
              <w:spacing w:before="12"/>
              <w:ind w:left="5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230" w:type="dxa"/>
          </w:tcPr>
          <w:p w:rsidR="00DD28F0" w:rsidRDefault="003C7094">
            <w:pPr>
              <w:pStyle w:val="TableParagraph"/>
              <w:spacing w:before="12"/>
              <w:ind w:left="1312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1825" w:type="dxa"/>
          </w:tcPr>
          <w:p w:rsidR="00DD28F0" w:rsidRDefault="003C7094">
            <w:pPr>
              <w:pStyle w:val="TableParagraph"/>
              <w:spacing w:before="12" w:line="259" w:lineRule="auto"/>
              <w:ind w:left="217" w:right="196" w:firstLine="29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3004" w:type="dxa"/>
          </w:tcPr>
          <w:p w:rsidR="00DD28F0" w:rsidRDefault="003C7094">
            <w:pPr>
              <w:pStyle w:val="TableParagraph"/>
              <w:spacing w:before="12"/>
              <w:ind w:left="658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</w:tr>
      <w:tr w:rsidR="00DD28F0">
        <w:trPr>
          <w:trHeight w:val="1456"/>
        </w:trPr>
        <w:tc>
          <w:tcPr>
            <w:tcW w:w="524" w:type="dxa"/>
          </w:tcPr>
          <w:p w:rsidR="00DD28F0" w:rsidRDefault="003C7094">
            <w:pPr>
              <w:pStyle w:val="TableParagraph"/>
              <w:spacing w:before="12"/>
              <w:ind w:left="11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230" w:type="dxa"/>
          </w:tcPr>
          <w:p w:rsidR="00DD28F0" w:rsidRDefault="003C7094">
            <w:pPr>
              <w:pStyle w:val="TableParagraph"/>
              <w:spacing w:before="12" w:line="259" w:lineRule="auto"/>
              <w:ind w:left="9" w:right="132"/>
              <w:rPr>
                <w:sz w:val="28"/>
              </w:rPr>
            </w:pPr>
            <w:r>
              <w:rPr>
                <w:sz w:val="28"/>
              </w:rPr>
              <w:t>Мотивация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формирование.</w:t>
            </w:r>
          </w:p>
        </w:tc>
        <w:tc>
          <w:tcPr>
            <w:tcW w:w="1825" w:type="dxa"/>
          </w:tcPr>
          <w:p w:rsidR="00DD28F0" w:rsidRDefault="003C7094">
            <w:pPr>
              <w:pStyle w:val="TableParagraph"/>
              <w:spacing w:before="12" w:line="259" w:lineRule="auto"/>
              <w:ind w:left="454" w:right="300" w:hanging="135"/>
              <w:rPr>
                <w:sz w:val="28"/>
              </w:rPr>
            </w:pPr>
            <w:r>
              <w:rPr>
                <w:sz w:val="28"/>
              </w:rPr>
              <w:t>Открытое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3004" w:type="dxa"/>
          </w:tcPr>
          <w:p w:rsidR="00DD28F0" w:rsidRDefault="003C7094">
            <w:pPr>
              <w:pStyle w:val="TableParagraph"/>
              <w:spacing w:before="12"/>
              <w:ind w:left="1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</w:tr>
      <w:tr w:rsidR="00DD28F0">
        <w:trPr>
          <w:trHeight w:val="1452"/>
        </w:trPr>
        <w:tc>
          <w:tcPr>
            <w:tcW w:w="524" w:type="dxa"/>
          </w:tcPr>
          <w:p w:rsidR="00DD28F0" w:rsidRDefault="00DD28F0">
            <w:pPr>
              <w:pStyle w:val="TableParagraph"/>
              <w:rPr>
                <w:sz w:val="28"/>
              </w:rPr>
            </w:pPr>
          </w:p>
        </w:tc>
        <w:tc>
          <w:tcPr>
            <w:tcW w:w="4230" w:type="dxa"/>
          </w:tcPr>
          <w:p w:rsidR="00DD28F0" w:rsidRDefault="003C7094">
            <w:pPr>
              <w:pStyle w:val="TableParagraph"/>
              <w:spacing w:before="12" w:line="259" w:lineRule="auto"/>
              <w:ind w:left="114" w:right="924"/>
              <w:rPr>
                <w:sz w:val="28"/>
              </w:rPr>
            </w:pPr>
            <w:r>
              <w:rPr>
                <w:sz w:val="28"/>
              </w:rPr>
              <w:t>Разные формы работы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DD28F0" w:rsidRDefault="003C7094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математике.</w:t>
            </w:r>
          </w:p>
        </w:tc>
        <w:tc>
          <w:tcPr>
            <w:tcW w:w="1825" w:type="dxa"/>
          </w:tcPr>
          <w:p w:rsidR="00DD28F0" w:rsidRDefault="00DD28F0">
            <w:pPr>
              <w:pStyle w:val="TableParagraph"/>
              <w:rPr>
                <w:sz w:val="28"/>
              </w:rPr>
            </w:pPr>
          </w:p>
        </w:tc>
        <w:tc>
          <w:tcPr>
            <w:tcW w:w="3004" w:type="dxa"/>
          </w:tcPr>
          <w:p w:rsidR="00DD28F0" w:rsidRDefault="00DD28F0">
            <w:pPr>
              <w:pStyle w:val="TableParagraph"/>
              <w:rPr>
                <w:sz w:val="28"/>
              </w:rPr>
            </w:pPr>
          </w:p>
        </w:tc>
      </w:tr>
      <w:tr w:rsidR="00DD28F0">
        <w:trPr>
          <w:trHeight w:val="1862"/>
        </w:trPr>
        <w:tc>
          <w:tcPr>
            <w:tcW w:w="524" w:type="dxa"/>
          </w:tcPr>
          <w:p w:rsidR="00DD28F0" w:rsidRDefault="003C7094">
            <w:pPr>
              <w:pStyle w:val="TableParagraph"/>
              <w:spacing w:before="12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230" w:type="dxa"/>
          </w:tcPr>
          <w:p w:rsidR="00DD28F0" w:rsidRDefault="003C7094">
            <w:pPr>
              <w:pStyle w:val="TableParagraph"/>
              <w:tabs>
                <w:tab w:val="left" w:pos="2128"/>
              </w:tabs>
              <w:spacing w:before="12" w:line="259" w:lineRule="auto"/>
              <w:ind w:left="114" w:right="493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z w:val="28"/>
              </w:rPr>
              <w:tab/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деятельности</w:t>
            </w:r>
          </w:p>
          <w:p w:rsidR="00DD28F0" w:rsidRDefault="003C7094">
            <w:pPr>
              <w:pStyle w:val="TableParagraph"/>
              <w:ind w:left="7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 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1825" w:type="dxa"/>
          </w:tcPr>
          <w:p w:rsidR="00DD28F0" w:rsidRDefault="003C7094">
            <w:pPr>
              <w:pStyle w:val="TableParagraph"/>
              <w:spacing w:before="12" w:line="259" w:lineRule="auto"/>
              <w:ind w:left="80" w:right="71" w:firstLine="33"/>
              <w:rPr>
                <w:sz w:val="28"/>
              </w:rPr>
            </w:pPr>
            <w:r>
              <w:rPr>
                <w:sz w:val="28"/>
              </w:rPr>
              <w:t>Опыт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</w:p>
        </w:tc>
        <w:tc>
          <w:tcPr>
            <w:tcW w:w="3004" w:type="dxa"/>
          </w:tcPr>
          <w:p w:rsidR="00DD28F0" w:rsidRDefault="003C7094">
            <w:pPr>
              <w:pStyle w:val="TableParagraph"/>
              <w:spacing w:before="14" w:line="295" w:lineRule="auto"/>
              <w:ind w:left="-14" w:right="407" w:firstLine="129"/>
              <w:rPr>
                <w:sz w:val="28"/>
              </w:rPr>
            </w:pPr>
            <w:r>
              <w:rPr>
                <w:sz w:val="28"/>
              </w:rPr>
              <w:t>Все учителя школ,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ведущих внеурочную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DD28F0" w:rsidRDefault="003C7094">
            <w:pPr>
              <w:pStyle w:val="TableParagraph"/>
              <w:spacing w:line="276" w:lineRule="exact"/>
              <w:ind w:left="115"/>
              <w:rPr>
                <w:sz w:val="28"/>
              </w:rPr>
            </w:pPr>
            <w:r>
              <w:rPr>
                <w:sz w:val="28"/>
              </w:rPr>
              <w:t>(электронный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DD28F0" w:rsidRDefault="003C7094">
            <w:pPr>
              <w:pStyle w:val="TableParagraph"/>
              <w:spacing w:before="26"/>
              <w:ind w:left="115"/>
              <w:rPr>
                <w:sz w:val="28"/>
              </w:rPr>
            </w:pPr>
            <w:r>
              <w:rPr>
                <w:sz w:val="28"/>
              </w:rPr>
              <w:t>бумажный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вариант)</w:t>
            </w:r>
          </w:p>
        </w:tc>
      </w:tr>
      <w:tr w:rsidR="00DD28F0">
        <w:trPr>
          <w:trHeight w:val="757"/>
        </w:trPr>
        <w:tc>
          <w:tcPr>
            <w:tcW w:w="524" w:type="dxa"/>
          </w:tcPr>
          <w:p w:rsidR="00DD28F0" w:rsidRDefault="003C7094">
            <w:pPr>
              <w:pStyle w:val="TableParagraph"/>
              <w:spacing w:before="12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230" w:type="dxa"/>
          </w:tcPr>
          <w:p w:rsidR="00DD28F0" w:rsidRDefault="003C7094">
            <w:pPr>
              <w:pStyle w:val="TableParagraph"/>
              <w:spacing w:before="12"/>
              <w:ind w:left="184"/>
              <w:rPr>
                <w:sz w:val="28"/>
              </w:rPr>
            </w:pPr>
            <w:r>
              <w:rPr>
                <w:sz w:val="28"/>
              </w:rPr>
              <w:t>Математический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825" w:type="dxa"/>
          </w:tcPr>
          <w:p w:rsidR="00DD28F0" w:rsidRDefault="003C7094">
            <w:pPr>
              <w:pStyle w:val="TableParagraph"/>
              <w:spacing w:before="12" w:line="256" w:lineRule="auto"/>
              <w:ind w:left="454" w:right="56" w:hanging="380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3004" w:type="dxa"/>
          </w:tcPr>
          <w:p w:rsidR="00DD28F0" w:rsidRDefault="003C7094">
            <w:pPr>
              <w:pStyle w:val="TableParagraph"/>
              <w:spacing w:before="12"/>
              <w:ind w:left="115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  <w:tr w:rsidR="00DD28F0">
        <w:trPr>
          <w:trHeight w:val="757"/>
        </w:trPr>
        <w:tc>
          <w:tcPr>
            <w:tcW w:w="524" w:type="dxa"/>
          </w:tcPr>
          <w:p w:rsidR="00DD28F0" w:rsidRDefault="003C7094">
            <w:pPr>
              <w:pStyle w:val="TableParagraph"/>
              <w:spacing w:before="12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230" w:type="dxa"/>
          </w:tcPr>
          <w:p w:rsidR="00DD28F0" w:rsidRDefault="003C7094">
            <w:pPr>
              <w:pStyle w:val="TableParagraph"/>
              <w:spacing w:before="12" w:line="256" w:lineRule="auto"/>
              <w:ind w:left="114" w:right="581" w:firstLine="69"/>
              <w:rPr>
                <w:sz w:val="28"/>
              </w:rPr>
            </w:pPr>
            <w:r>
              <w:rPr>
                <w:sz w:val="28"/>
              </w:rPr>
              <w:t>Использование электронных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</w:p>
        </w:tc>
        <w:tc>
          <w:tcPr>
            <w:tcW w:w="1825" w:type="dxa"/>
          </w:tcPr>
          <w:p w:rsidR="00DD28F0" w:rsidRDefault="003C7094">
            <w:pPr>
              <w:pStyle w:val="TableParagraph"/>
              <w:spacing w:before="12"/>
              <w:ind w:left="190"/>
              <w:rPr>
                <w:sz w:val="28"/>
              </w:rPr>
            </w:pPr>
            <w:r>
              <w:rPr>
                <w:sz w:val="28"/>
              </w:rPr>
              <w:t>Информация</w:t>
            </w:r>
          </w:p>
        </w:tc>
        <w:tc>
          <w:tcPr>
            <w:tcW w:w="3004" w:type="dxa"/>
          </w:tcPr>
          <w:p w:rsidR="00DD28F0" w:rsidRDefault="003C7094">
            <w:pPr>
              <w:pStyle w:val="TableParagraph"/>
              <w:spacing w:before="12"/>
              <w:ind w:left="48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</w:tr>
    </w:tbl>
    <w:p w:rsidR="00DD28F0" w:rsidRDefault="00DD28F0">
      <w:pPr>
        <w:pStyle w:val="a3"/>
        <w:rPr>
          <w:sz w:val="30"/>
        </w:rPr>
      </w:pPr>
    </w:p>
    <w:p w:rsidR="00DD28F0" w:rsidRDefault="00DD28F0">
      <w:pPr>
        <w:pStyle w:val="a3"/>
        <w:rPr>
          <w:sz w:val="30"/>
        </w:rPr>
      </w:pPr>
    </w:p>
    <w:p w:rsidR="00DD28F0" w:rsidRDefault="00DD28F0">
      <w:pPr>
        <w:pStyle w:val="a3"/>
        <w:rPr>
          <w:sz w:val="30"/>
        </w:rPr>
      </w:pPr>
    </w:p>
    <w:p w:rsidR="00DD28F0" w:rsidRDefault="003C7094">
      <w:pPr>
        <w:pStyle w:val="1"/>
        <w:spacing w:before="247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работы:</w:t>
      </w:r>
    </w:p>
    <w:p w:rsidR="00DD28F0" w:rsidRDefault="00DD28F0">
      <w:pPr>
        <w:pStyle w:val="a3"/>
        <w:spacing w:before="6"/>
        <w:rPr>
          <w:b/>
          <w:sz w:val="42"/>
        </w:rPr>
      </w:pPr>
    </w:p>
    <w:p w:rsidR="00DD28F0" w:rsidRDefault="003C7094">
      <w:pPr>
        <w:pStyle w:val="a4"/>
        <w:numPr>
          <w:ilvl w:val="0"/>
          <w:numId w:val="2"/>
        </w:numPr>
        <w:tabs>
          <w:tab w:val="left" w:pos="333"/>
        </w:tabs>
        <w:ind w:left="332" w:hanging="145"/>
        <w:rPr>
          <w:sz w:val="28"/>
        </w:rPr>
      </w:pPr>
      <w:r>
        <w:rPr>
          <w:sz w:val="28"/>
        </w:rPr>
        <w:t>рост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DD28F0" w:rsidRDefault="003C7094">
      <w:pPr>
        <w:pStyle w:val="a4"/>
        <w:numPr>
          <w:ilvl w:val="0"/>
          <w:numId w:val="2"/>
        </w:numPr>
        <w:tabs>
          <w:tab w:val="left" w:pos="333"/>
        </w:tabs>
        <w:spacing w:before="101" w:line="326" w:lineRule="auto"/>
        <w:ind w:left="332" w:right="422" w:hanging="144"/>
        <w:rPr>
          <w:sz w:val="28"/>
        </w:rPr>
      </w:pPr>
      <w:r>
        <w:rPr>
          <w:sz w:val="28"/>
        </w:rPr>
        <w:t>овладение учителями МО системой преподавания предметов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ФГОС;</w:t>
      </w:r>
    </w:p>
    <w:p w:rsidR="00DD28F0" w:rsidRDefault="003C7094">
      <w:pPr>
        <w:pStyle w:val="a4"/>
        <w:numPr>
          <w:ilvl w:val="0"/>
          <w:numId w:val="2"/>
        </w:numPr>
        <w:tabs>
          <w:tab w:val="left" w:pos="333"/>
        </w:tabs>
        <w:spacing w:before="12"/>
        <w:ind w:left="332" w:hanging="145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</w:p>
    <w:p w:rsidR="00DD28F0" w:rsidRDefault="003C7094" w:rsidP="003C7094">
      <w:pPr>
        <w:pStyle w:val="a3"/>
        <w:spacing w:before="115" w:line="324" w:lineRule="auto"/>
        <w:ind w:left="332" w:right="659"/>
        <w:sectPr w:rsidR="00DD28F0">
          <w:pgSz w:w="11910" w:h="16840"/>
          <w:pgMar w:top="1100" w:right="720" w:bottom="280" w:left="1060" w:header="720" w:footer="720" w:gutter="0"/>
          <w:cols w:space="720"/>
        </w:sectPr>
      </w:pPr>
      <w:r>
        <w:t>ключевых компетентностей; увеличение количества педагогов, вошедших в</w:t>
      </w:r>
      <w:r>
        <w:rPr>
          <w:spacing w:val="-67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-4"/>
        </w:rPr>
        <w:t xml:space="preserve"> </w:t>
      </w:r>
      <w:r>
        <w:t>режим</w:t>
      </w:r>
    </w:p>
    <w:p w:rsidR="00DD28F0" w:rsidRDefault="00DD28F0" w:rsidP="003C7094">
      <w:pPr>
        <w:spacing w:before="5"/>
        <w:rPr>
          <w:b/>
          <w:sz w:val="28"/>
        </w:rPr>
      </w:pPr>
    </w:p>
    <w:sectPr w:rsidR="00DD28F0">
      <w:pgSz w:w="11910" w:h="16840"/>
      <w:pgMar w:top="1100" w:right="7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621D"/>
    <w:multiLevelType w:val="hybridMultilevel"/>
    <w:tmpl w:val="A0849A5E"/>
    <w:lvl w:ilvl="0" w:tplc="8D22CE7A">
      <w:start w:val="1"/>
      <w:numFmt w:val="decimal"/>
      <w:lvlText w:val="%1."/>
      <w:lvlJc w:val="left"/>
      <w:pPr>
        <w:ind w:left="488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BA94DA">
      <w:numFmt w:val="bullet"/>
      <w:lvlText w:val="•"/>
      <w:lvlJc w:val="left"/>
      <w:pPr>
        <w:ind w:left="1444" w:hanging="300"/>
      </w:pPr>
      <w:rPr>
        <w:rFonts w:hint="default"/>
        <w:lang w:val="ru-RU" w:eastAsia="en-US" w:bidi="ar-SA"/>
      </w:rPr>
    </w:lvl>
    <w:lvl w:ilvl="2" w:tplc="D5F83BE8">
      <w:numFmt w:val="bullet"/>
      <w:lvlText w:val="•"/>
      <w:lvlJc w:val="left"/>
      <w:pPr>
        <w:ind w:left="2409" w:hanging="300"/>
      </w:pPr>
      <w:rPr>
        <w:rFonts w:hint="default"/>
        <w:lang w:val="ru-RU" w:eastAsia="en-US" w:bidi="ar-SA"/>
      </w:rPr>
    </w:lvl>
    <w:lvl w:ilvl="3" w:tplc="9B5ECD7E">
      <w:numFmt w:val="bullet"/>
      <w:lvlText w:val="•"/>
      <w:lvlJc w:val="left"/>
      <w:pPr>
        <w:ind w:left="3373" w:hanging="300"/>
      </w:pPr>
      <w:rPr>
        <w:rFonts w:hint="default"/>
        <w:lang w:val="ru-RU" w:eastAsia="en-US" w:bidi="ar-SA"/>
      </w:rPr>
    </w:lvl>
    <w:lvl w:ilvl="4" w:tplc="E28A4CDA">
      <w:numFmt w:val="bullet"/>
      <w:lvlText w:val="•"/>
      <w:lvlJc w:val="left"/>
      <w:pPr>
        <w:ind w:left="4338" w:hanging="300"/>
      </w:pPr>
      <w:rPr>
        <w:rFonts w:hint="default"/>
        <w:lang w:val="ru-RU" w:eastAsia="en-US" w:bidi="ar-SA"/>
      </w:rPr>
    </w:lvl>
    <w:lvl w:ilvl="5" w:tplc="DE5AD494">
      <w:numFmt w:val="bullet"/>
      <w:lvlText w:val="•"/>
      <w:lvlJc w:val="left"/>
      <w:pPr>
        <w:ind w:left="5303" w:hanging="300"/>
      </w:pPr>
      <w:rPr>
        <w:rFonts w:hint="default"/>
        <w:lang w:val="ru-RU" w:eastAsia="en-US" w:bidi="ar-SA"/>
      </w:rPr>
    </w:lvl>
    <w:lvl w:ilvl="6" w:tplc="F1109AA0">
      <w:numFmt w:val="bullet"/>
      <w:lvlText w:val="•"/>
      <w:lvlJc w:val="left"/>
      <w:pPr>
        <w:ind w:left="6267" w:hanging="300"/>
      </w:pPr>
      <w:rPr>
        <w:rFonts w:hint="default"/>
        <w:lang w:val="ru-RU" w:eastAsia="en-US" w:bidi="ar-SA"/>
      </w:rPr>
    </w:lvl>
    <w:lvl w:ilvl="7" w:tplc="89E0B648">
      <w:numFmt w:val="bullet"/>
      <w:lvlText w:val="•"/>
      <w:lvlJc w:val="left"/>
      <w:pPr>
        <w:ind w:left="7232" w:hanging="300"/>
      </w:pPr>
      <w:rPr>
        <w:rFonts w:hint="default"/>
        <w:lang w:val="ru-RU" w:eastAsia="en-US" w:bidi="ar-SA"/>
      </w:rPr>
    </w:lvl>
    <w:lvl w:ilvl="8" w:tplc="62BAF474">
      <w:numFmt w:val="bullet"/>
      <w:lvlText w:val="•"/>
      <w:lvlJc w:val="left"/>
      <w:pPr>
        <w:ind w:left="8197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2071385D"/>
    <w:multiLevelType w:val="hybridMultilevel"/>
    <w:tmpl w:val="F830CBAE"/>
    <w:lvl w:ilvl="0" w:tplc="4A9EE7B4">
      <w:start w:val="1"/>
      <w:numFmt w:val="decimal"/>
      <w:lvlText w:val="%1."/>
      <w:lvlJc w:val="left"/>
      <w:pPr>
        <w:ind w:left="538" w:hanging="351"/>
        <w:jc w:val="left"/>
      </w:pPr>
      <w:rPr>
        <w:rFonts w:hint="default"/>
        <w:w w:val="100"/>
        <w:lang w:val="ru-RU" w:eastAsia="en-US" w:bidi="ar-SA"/>
      </w:rPr>
    </w:lvl>
    <w:lvl w:ilvl="1" w:tplc="7FD8E1CA">
      <w:numFmt w:val="bullet"/>
      <w:lvlText w:val="•"/>
      <w:lvlJc w:val="left"/>
      <w:pPr>
        <w:ind w:left="994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8B0A6C82">
      <w:numFmt w:val="bullet"/>
      <w:lvlText w:val="•"/>
      <w:lvlJc w:val="left"/>
      <w:pPr>
        <w:ind w:left="2014" w:hanging="360"/>
      </w:pPr>
      <w:rPr>
        <w:rFonts w:hint="default"/>
        <w:lang w:val="ru-RU" w:eastAsia="en-US" w:bidi="ar-SA"/>
      </w:rPr>
    </w:lvl>
    <w:lvl w:ilvl="3" w:tplc="1E7A947E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4" w:tplc="2272DD36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22487550">
      <w:numFmt w:val="bullet"/>
      <w:lvlText w:val="•"/>
      <w:lvlJc w:val="left"/>
      <w:pPr>
        <w:ind w:left="5056" w:hanging="360"/>
      </w:pPr>
      <w:rPr>
        <w:rFonts w:hint="default"/>
        <w:lang w:val="ru-RU" w:eastAsia="en-US" w:bidi="ar-SA"/>
      </w:rPr>
    </w:lvl>
    <w:lvl w:ilvl="6" w:tplc="FCFE6080">
      <w:numFmt w:val="bullet"/>
      <w:lvlText w:val="•"/>
      <w:lvlJc w:val="left"/>
      <w:pPr>
        <w:ind w:left="6070" w:hanging="360"/>
      </w:pPr>
      <w:rPr>
        <w:rFonts w:hint="default"/>
        <w:lang w:val="ru-RU" w:eastAsia="en-US" w:bidi="ar-SA"/>
      </w:rPr>
    </w:lvl>
    <w:lvl w:ilvl="7" w:tplc="A9465542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606C959C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C0A2AFE"/>
    <w:multiLevelType w:val="hybridMultilevel"/>
    <w:tmpl w:val="2A6CC93A"/>
    <w:lvl w:ilvl="0" w:tplc="3F948984">
      <w:numFmt w:val="bullet"/>
      <w:lvlText w:val="•"/>
      <w:lvlJc w:val="left"/>
      <w:pPr>
        <w:ind w:left="89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16B96E">
      <w:numFmt w:val="bullet"/>
      <w:lvlText w:val="•"/>
      <w:lvlJc w:val="left"/>
      <w:pPr>
        <w:ind w:left="1822" w:hanging="708"/>
      </w:pPr>
      <w:rPr>
        <w:rFonts w:hint="default"/>
        <w:lang w:val="ru-RU" w:eastAsia="en-US" w:bidi="ar-SA"/>
      </w:rPr>
    </w:lvl>
    <w:lvl w:ilvl="2" w:tplc="657E0E72">
      <w:numFmt w:val="bullet"/>
      <w:lvlText w:val="•"/>
      <w:lvlJc w:val="left"/>
      <w:pPr>
        <w:ind w:left="2745" w:hanging="708"/>
      </w:pPr>
      <w:rPr>
        <w:rFonts w:hint="default"/>
        <w:lang w:val="ru-RU" w:eastAsia="en-US" w:bidi="ar-SA"/>
      </w:rPr>
    </w:lvl>
    <w:lvl w:ilvl="3" w:tplc="A5D6791A">
      <w:numFmt w:val="bullet"/>
      <w:lvlText w:val="•"/>
      <w:lvlJc w:val="left"/>
      <w:pPr>
        <w:ind w:left="3667" w:hanging="708"/>
      </w:pPr>
      <w:rPr>
        <w:rFonts w:hint="default"/>
        <w:lang w:val="ru-RU" w:eastAsia="en-US" w:bidi="ar-SA"/>
      </w:rPr>
    </w:lvl>
    <w:lvl w:ilvl="4" w:tplc="47445D90">
      <w:numFmt w:val="bullet"/>
      <w:lvlText w:val="•"/>
      <w:lvlJc w:val="left"/>
      <w:pPr>
        <w:ind w:left="4590" w:hanging="708"/>
      </w:pPr>
      <w:rPr>
        <w:rFonts w:hint="default"/>
        <w:lang w:val="ru-RU" w:eastAsia="en-US" w:bidi="ar-SA"/>
      </w:rPr>
    </w:lvl>
    <w:lvl w:ilvl="5" w:tplc="D71839A6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E9AC24EE">
      <w:numFmt w:val="bullet"/>
      <w:lvlText w:val="•"/>
      <w:lvlJc w:val="left"/>
      <w:pPr>
        <w:ind w:left="6435" w:hanging="708"/>
      </w:pPr>
      <w:rPr>
        <w:rFonts w:hint="default"/>
        <w:lang w:val="ru-RU" w:eastAsia="en-US" w:bidi="ar-SA"/>
      </w:rPr>
    </w:lvl>
    <w:lvl w:ilvl="7" w:tplc="269C7288">
      <w:numFmt w:val="bullet"/>
      <w:lvlText w:val="•"/>
      <w:lvlJc w:val="left"/>
      <w:pPr>
        <w:ind w:left="7358" w:hanging="708"/>
      </w:pPr>
      <w:rPr>
        <w:rFonts w:hint="default"/>
        <w:lang w:val="ru-RU" w:eastAsia="en-US" w:bidi="ar-SA"/>
      </w:rPr>
    </w:lvl>
    <w:lvl w:ilvl="8" w:tplc="2DCC5BCE">
      <w:numFmt w:val="bullet"/>
      <w:lvlText w:val="•"/>
      <w:lvlJc w:val="left"/>
      <w:pPr>
        <w:ind w:left="8281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78CC7632"/>
    <w:multiLevelType w:val="hybridMultilevel"/>
    <w:tmpl w:val="4F16967C"/>
    <w:lvl w:ilvl="0" w:tplc="A1FE3EA0">
      <w:start w:val="1"/>
      <w:numFmt w:val="decimal"/>
      <w:lvlText w:val="%1."/>
      <w:lvlJc w:val="left"/>
      <w:pPr>
        <w:ind w:left="4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A81732">
      <w:start w:val="1"/>
      <w:numFmt w:val="decimal"/>
      <w:lvlText w:val="%2-"/>
      <w:lvlJc w:val="left"/>
      <w:pPr>
        <w:ind w:left="4478" w:hanging="23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2" w:tplc="21DC42A4">
      <w:numFmt w:val="bullet"/>
      <w:lvlText w:val="•"/>
      <w:lvlJc w:val="left"/>
      <w:pPr>
        <w:ind w:left="5107" w:hanging="237"/>
      </w:pPr>
      <w:rPr>
        <w:rFonts w:hint="default"/>
        <w:lang w:val="ru-RU" w:eastAsia="en-US" w:bidi="ar-SA"/>
      </w:rPr>
    </w:lvl>
    <w:lvl w:ilvl="3" w:tplc="E72C063A">
      <w:numFmt w:val="bullet"/>
      <w:lvlText w:val="•"/>
      <w:lvlJc w:val="left"/>
      <w:pPr>
        <w:ind w:left="5734" w:hanging="237"/>
      </w:pPr>
      <w:rPr>
        <w:rFonts w:hint="default"/>
        <w:lang w:val="ru-RU" w:eastAsia="en-US" w:bidi="ar-SA"/>
      </w:rPr>
    </w:lvl>
    <w:lvl w:ilvl="4" w:tplc="49663118">
      <w:numFmt w:val="bullet"/>
      <w:lvlText w:val="•"/>
      <w:lvlJc w:val="left"/>
      <w:pPr>
        <w:ind w:left="6362" w:hanging="237"/>
      </w:pPr>
      <w:rPr>
        <w:rFonts w:hint="default"/>
        <w:lang w:val="ru-RU" w:eastAsia="en-US" w:bidi="ar-SA"/>
      </w:rPr>
    </w:lvl>
    <w:lvl w:ilvl="5" w:tplc="DAF803E4">
      <w:numFmt w:val="bullet"/>
      <w:lvlText w:val="•"/>
      <w:lvlJc w:val="left"/>
      <w:pPr>
        <w:ind w:left="6989" w:hanging="237"/>
      </w:pPr>
      <w:rPr>
        <w:rFonts w:hint="default"/>
        <w:lang w:val="ru-RU" w:eastAsia="en-US" w:bidi="ar-SA"/>
      </w:rPr>
    </w:lvl>
    <w:lvl w:ilvl="6" w:tplc="AE66002E">
      <w:numFmt w:val="bullet"/>
      <w:lvlText w:val="•"/>
      <w:lvlJc w:val="left"/>
      <w:pPr>
        <w:ind w:left="7616" w:hanging="237"/>
      </w:pPr>
      <w:rPr>
        <w:rFonts w:hint="default"/>
        <w:lang w:val="ru-RU" w:eastAsia="en-US" w:bidi="ar-SA"/>
      </w:rPr>
    </w:lvl>
    <w:lvl w:ilvl="7" w:tplc="5718A27A">
      <w:numFmt w:val="bullet"/>
      <w:lvlText w:val="•"/>
      <w:lvlJc w:val="left"/>
      <w:pPr>
        <w:ind w:left="8244" w:hanging="237"/>
      </w:pPr>
      <w:rPr>
        <w:rFonts w:hint="default"/>
        <w:lang w:val="ru-RU" w:eastAsia="en-US" w:bidi="ar-SA"/>
      </w:rPr>
    </w:lvl>
    <w:lvl w:ilvl="8" w:tplc="C6623578">
      <w:numFmt w:val="bullet"/>
      <w:lvlText w:val="•"/>
      <w:lvlJc w:val="left"/>
      <w:pPr>
        <w:ind w:left="8871" w:hanging="23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F0"/>
    <w:rsid w:val="003C7094"/>
    <w:rsid w:val="00D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102A"/>
  <w15:docId w15:val="{FAFAE74C-FF72-4C2A-9A0B-FEB23212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48" w:hanging="66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96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Школа</cp:lastModifiedBy>
  <cp:revision>2</cp:revision>
  <dcterms:created xsi:type="dcterms:W3CDTF">2023-04-11T11:46:00Z</dcterms:created>
  <dcterms:modified xsi:type="dcterms:W3CDTF">2023-04-11T11:46:00Z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2023-04-11T00:00:00Z</vt:filetime>
  </property>
</Properties>
</file>