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524" w:rsidRDefault="003E69BB" w:rsidP="003E69BB">
      <w:r w:rsidRPr="002A06DE">
        <w:t xml:space="preserve">                                  </w:t>
      </w:r>
      <w:r w:rsidR="00A66524" w:rsidRPr="00A66524">
        <w:rPr>
          <w:noProof/>
        </w:rPr>
        <w:drawing>
          <wp:inline distT="0" distB="0" distL="0" distR="0">
            <wp:extent cx="6368810" cy="8999754"/>
            <wp:effectExtent l="0" t="0" r="3810" b="0"/>
            <wp:docPr id="2" name="Рисунок 2" descr="C:\Users\User\Desktop\Scan_20230905_1717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can_20230905_17171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68810" cy="8999754"/>
                    </a:xfrm>
                    <a:prstGeom prst="rect">
                      <a:avLst/>
                    </a:prstGeom>
                    <a:noFill/>
                    <a:ln>
                      <a:noFill/>
                    </a:ln>
                  </pic:spPr>
                </pic:pic>
              </a:graphicData>
            </a:graphic>
          </wp:inline>
        </w:drawing>
      </w:r>
      <w:r w:rsidRPr="002A06DE">
        <w:lastRenderedPageBreak/>
        <w:t xml:space="preserve">                                                                                    </w:t>
      </w:r>
    </w:p>
    <w:p w:rsidR="00A66524" w:rsidRDefault="00A66524" w:rsidP="003E69BB"/>
    <w:p w:rsidR="00A66524" w:rsidRDefault="00A66524" w:rsidP="003E69BB"/>
    <w:p w:rsidR="00BD27BD" w:rsidRDefault="003E69BB" w:rsidP="00A66524">
      <w:pPr>
        <w:tabs>
          <w:tab w:val="left" w:pos="5595"/>
        </w:tabs>
      </w:pPr>
      <w:r w:rsidRPr="002A06DE">
        <w:t xml:space="preserve">                                                                                       </w:t>
      </w:r>
    </w:p>
    <w:p w:rsidR="00BD27BD" w:rsidRDefault="00BD27BD" w:rsidP="00135A1C">
      <w:pPr>
        <w:shd w:val="clear" w:color="auto" w:fill="FFFFFF"/>
        <w:spacing w:line="422" w:lineRule="exact"/>
        <w:ind w:left="62"/>
        <w:jc w:val="center"/>
      </w:pPr>
    </w:p>
    <w:p w:rsidR="00F33415" w:rsidRDefault="00F33415" w:rsidP="00F33415">
      <w:pPr>
        <w:shd w:val="clear" w:color="auto" w:fill="FFFFFF"/>
        <w:spacing w:line="422" w:lineRule="exact"/>
      </w:pP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6"/>
        <w:gridCol w:w="8123"/>
        <w:gridCol w:w="815"/>
      </w:tblGrid>
      <w:tr w:rsidR="002523F0" w:rsidRPr="00803976" w:rsidTr="007664FD">
        <w:tc>
          <w:tcPr>
            <w:tcW w:w="916" w:type="dxa"/>
          </w:tcPr>
          <w:p w:rsidR="002523F0" w:rsidRDefault="002523F0" w:rsidP="007664FD">
            <w:pPr>
              <w:contextualSpacing/>
              <w:jc w:val="both"/>
              <w:rPr>
                <w:rFonts w:asciiTheme="minorHAnsi" w:hAnsiTheme="minorHAnsi" w:cstheme="minorHAnsi"/>
                <w:b/>
                <w:szCs w:val="24"/>
              </w:rPr>
            </w:pPr>
          </w:p>
        </w:tc>
        <w:tc>
          <w:tcPr>
            <w:tcW w:w="8123" w:type="dxa"/>
          </w:tcPr>
          <w:p w:rsidR="002523F0" w:rsidRDefault="002523F0" w:rsidP="007664FD">
            <w:pPr>
              <w:contextualSpacing/>
              <w:jc w:val="both"/>
              <w:rPr>
                <w:rFonts w:asciiTheme="minorHAnsi" w:hAnsiTheme="minorHAnsi" w:cstheme="minorHAnsi"/>
                <w:b/>
                <w:szCs w:val="24"/>
              </w:rPr>
            </w:pPr>
          </w:p>
          <w:p w:rsidR="002523F0" w:rsidRPr="00607524" w:rsidRDefault="002523F0" w:rsidP="007664FD">
            <w:pPr>
              <w:contextualSpacing/>
              <w:jc w:val="both"/>
              <w:rPr>
                <w:rFonts w:asciiTheme="minorHAnsi" w:hAnsiTheme="minorHAnsi" w:cstheme="minorHAnsi"/>
                <w:b/>
                <w:sz w:val="28"/>
                <w:szCs w:val="28"/>
              </w:rPr>
            </w:pPr>
            <w:r w:rsidRPr="00607524">
              <w:rPr>
                <w:rFonts w:asciiTheme="minorHAnsi" w:hAnsiTheme="minorHAnsi" w:cstheme="minorHAnsi"/>
                <w:b/>
                <w:sz w:val="28"/>
                <w:szCs w:val="28"/>
              </w:rPr>
              <w:t xml:space="preserve">СОДЕРЖАНИЕ </w:t>
            </w:r>
          </w:p>
        </w:tc>
        <w:tc>
          <w:tcPr>
            <w:tcW w:w="815" w:type="dxa"/>
          </w:tcPr>
          <w:p w:rsidR="002523F0" w:rsidRDefault="002523F0" w:rsidP="007664FD">
            <w:pPr>
              <w:contextualSpacing/>
              <w:jc w:val="both"/>
              <w:rPr>
                <w:rFonts w:asciiTheme="minorHAnsi" w:hAnsiTheme="minorHAnsi" w:cstheme="minorHAnsi"/>
                <w:szCs w:val="24"/>
              </w:rPr>
            </w:pPr>
          </w:p>
          <w:p w:rsidR="002523F0" w:rsidRPr="00803976" w:rsidRDefault="002523F0" w:rsidP="007664FD">
            <w:pPr>
              <w:contextualSpacing/>
              <w:jc w:val="both"/>
              <w:rPr>
                <w:rFonts w:asciiTheme="minorHAnsi" w:hAnsiTheme="minorHAnsi" w:cstheme="minorHAnsi"/>
                <w:szCs w:val="24"/>
              </w:rPr>
            </w:pPr>
            <w:r>
              <w:rPr>
                <w:rFonts w:asciiTheme="minorHAnsi" w:hAnsiTheme="minorHAnsi" w:cstheme="minorHAnsi"/>
                <w:szCs w:val="24"/>
              </w:rPr>
              <w:t xml:space="preserve">Стр </w:t>
            </w:r>
          </w:p>
        </w:tc>
      </w:tr>
      <w:tr w:rsidR="002523F0" w:rsidRPr="00803976" w:rsidTr="007664FD">
        <w:tc>
          <w:tcPr>
            <w:tcW w:w="916" w:type="dxa"/>
          </w:tcPr>
          <w:p w:rsidR="002523F0" w:rsidRDefault="002523F0" w:rsidP="007664FD">
            <w:pPr>
              <w:contextualSpacing/>
              <w:jc w:val="both"/>
              <w:rPr>
                <w:rFonts w:asciiTheme="minorHAnsi" w:hAnsiTheme="minorHAnsi" w:cstheme="minorHAnsi"/>
                <w:b/>
                <w:szCs w:val="24"/>
              </w:rPr>
            </w:pPr>
          </w:p>
          <w:p w:rsidR="002523F0" w:rsidRPr="00803976" w:rsidRDefault="002523F0" w:rsidP="007664FD">
            <w:pPr>
              <w:contextualSpacing/>
              <w:jc w:val="both"/>
              <w:rPr>
                <w:rFonts w:asciiTheme="minorHAnsi" w:hAnsiTheme="minorHAnsi" w:cstheme="minorHAnsi"/>
                <w:b/>
                <w:szCs w:val="24"/>
                <w:lang w:val="en-US"/>
              </w:rPr>
            </w:pPr>
            <w:r w:rsidRPr="00803976">
              <w:rPr>
                <w:rFonts w:asciiTheme="minorHAnsi" w:hAnsiTheme="minorHAnsi" w:cstheme="minorHAnsi"/>
                <w:b/>
                <w:szCs w:val="24"/>
                <w:lang w:val="en-US"/>
              </w:rPr>
              <w:t>I.</w:t>
            </w:r>
          </w:p>
        </w:tc>
        <w:tc>
          <w:tcPr>
            <w:tcW w:w="8123" w:type="dxa"/>
          </w:tcPr>
          <w:p w:rsidR="002523F0" w:rsidRDefault="002523F0" w:rsidP="007664FD">
            <w:pPr>
              <w:contextualSpacing/>
              <w:jc w:val="both"/>
              <w:rPr>
                <w:rFonts w:asciiTheme="minorHAnsi" w:hAnsiTheme="minorHAnsi" w:cstheme="minorHAnsi"/>
                <w:b/>
                <w:szCs w:val="24"/>
              </w:rPr>
            </w:pPr>
          </w:p>
          <w:p w:rsidR="002523F0" w:rsidRPr="00803976" w:rsidRDefault="002523F0" w:rsidP="007664FD">
            <w:pPr>
              <w:contextualSpacing/>
              <w:jc w:val="both"/>
              <w:rPr>
                <w:rFonts w:asciiTheme="minorHAnsi" w:hAnsiTheme="minorHAnsi" w:cstheme="minorHAnsi"/>
                <w:b/>
                <w:szCs w:val="24"/>
              </w:rPr>
            </w:pPr>
            <w:r w:rsidRPr="00803976">
              <w:rPr>
                <w:rFonts w:asciiTheme="minorHAnsi" w:hAnsiTheme="minorHAnsi" w:cstheme="minorHAnsi"/>
                <w:b/>
                <w:szCs w:val="24"/>
              </w:rPr>
              <w:t>ЦЕЛЕВОЙ РАЗДЕЛ</w:t>
            </w:r>
          </w:p>
        </w:tc>
        <w:tc>
          <w:tcPr>
            <w:tcW w:w="815" w:type="dxa"/>
          </w:tcPr>
          <w:p w:rsidR="002523F0" w:rsidRPr="00803976" w:rsidRDefault="002523F0" w:rsidP="007664FD">
            <w:pPr>
              <w:contextualSpacing/>
              <w:jc w:val="both"/>
              <w:rPr>
                <w:rFonts w:asciiTheme="minorHAnsi" w:hAnsiTheme="minorHAnsi" w:cstheme="minorHAnsi"/>
                <w:szCs w:val="24"/>
              </w:rPr>
            </w:pPr>
            <w:r>
              <w:rPr>
                <w:rFonts w:asciiTheme="minorHAnsi" w:hAnsiTheme="minorHAnsi" w:cstheme="minorHAnsi"/>
                <w:szCs w:val="24"/>
              </w:rPr>
              <w:t>2</w:t>
            </w:r>
          </w:p>
        </w:tc>
      </w:tr>
      <w:tr w:rsidR="002523F0" w:rsidRPr="00803976" w:rsidTr="007664FD">
        <w:tc>
          <w:tcPr>
            <w:tcW w:w="916" w:type="dxa"/>
          </w:tcPr>
          <w:p w:rsidR="002523F0" w:rsidRPr="00803976" w:rsidRDefault="002523F0" w:rsidP="007664FD">
            <w:pPr>
              <w:contextualSpacing/>
              <w:jc w:val="both"/>
              <w:rPr>
                <w:rFonts w:asciiTheme="minorHAnsi" w:hAnsiTheme="minorHAnsi" w:cstheme="minorHAnsi"/>
                <w:b/>
                <w:szCs w:val="24"/>
                <w:lang w:val="en-US"/>
              </w:rPr>
            </w:pPr>
          </w:p>
        </w:tc>
        <w:tc>
          <w:tcPr>
            <w:tcW w:w="8123" w:type="dxa"/>
          </w:tcPr>
          <w:p w:rsidR="002523F0" w:rsidRPr="00803976" w:rsidRDefault="002523F0" w:rsidP="007664FD">
            <w:pPr>
              <w:contextualSpacing/>
              <w:jc w:val="both"/>
              <w:rPr>
                <w:rFonts w:asciiTheme="minorHAnsi" w:hAnsiTheme="minorHAnsi" w:cstheme="minorHAnsi"/>
                <w:b/>
                <w:szCs w:val="24"/>
              </w:rPr>
            </w:pPr>
            <w:r w:rsidRPr="00803976">
              <w:rPr>
                <w:rFonts w:asciiTheme="minorHAnsi" w:hAnsiTheme="minorHAnsi" w:cstheme="minorHAnsi"/>
                <w:b/>
                <w:szCs w:val="24"/>
              </w:rPr>
              <w:t xml:space="preserve">Общие положения (не являются частью основной образовательной программа начального общего образования) </w:t>
            </w:r>
          </w:p>
        </w:tc>
        <w:tc>
          <w:tcPr>
            <w:tcW w:w="815" w:type="dxa"/>
          </w:tcPr>
          <w:p w:rsidR="002523F0" w:rsidRPr="00803976" w:rsidRDefault="002523F0" w:rsidP="007664FD">
            <w:pPr>
              <w:contextualSpacing/>
              <w:jc w:val="both"/>
              <w:rPr>
                <w:rFonts w:asciiTheme="minorHAnsi" w:hAnsiTheme="minorHAnsi" w:cstheme="minorHAnsi"/>
                <w:szCs w:val="24"/>
              </w:rPr>
            </w:pPr>
          </w:p>
        </w:tc>
      </w:tr>
      <w:tr w:rsidR="002523F0" w:rsidRPr="00803976" w:rsidTr="007664FD">
        <w:tc>
          <w:tcPr>
            <w:tcW w:w="916" w:type="dxa"/>
          </w:tcPr>
          <w:p w:rsidR="002523F0" w:rsidRPr="00803976" w:rsidRDefault="002523F0" w:rsidP="007664FD">
            <w:pPr>
              <w:contextualSpacing/>
              <w:jc w:val="both"/>
              <w:rPr>
                <w:rFonts w:asciiTheme="minorHAnsi" w:hAnsiTheme="minorHAnsi" w:cstheme="minorHAnsi"/>
                <w:szCs w:val="24"/>
              </w:rPr>
            </w:pPr>
            <w:r w:rsidRPr="00803976">
              <w:rPr>
                <w:rFonts w:asciiTheme="minorHAnsi" w:hAnsiTheme="minorHAnsi" w:cstheme="minorHAnsi"/>
                <w:szCs w:val="24"/>
              </w:rPr>
              <w:t>1.</w:t>
            </w:r>
            <w:r w:rsidRPr="00803976">
              <w:rPr>
                <w:rFonts w:asciiTheme="minorHAnsi" w:hAnsiTheme="minorHAnsi" w:cstheme="minorHAnsi"/>
                <w:szCs w:val="24"/>
                <w:lang w:val="en-US"/>
              </w:rPr>
              <w:t>1</w:t>
            </w:r>
            <w:r w:rsidRPr="00803976">
              <w:rPr>
                <w:rFonts w:asciiTheme="minorHAnsi" w:hAnsiTheme="minorHAnsi" w:cstheme="minorHAnsi"/>
                <w:szCs w:val="24"/>
              </w:rPr>
              <w:t>.</w:t>
            </w:r>
          </w:p>
        </w:tc>
        <w:tc>
          <w:tcPr>
            <w:tcW w:w="8123" w:type="dxa"/>
          </w:tcPr>
          <w:p w:rsidR="002523F0" w:rsidRPr="00803976" w:rsidRDefault="002523F0" w:rsidP="007664FD">
            <w:pPr>
              <w:contextualSpacing/>
              <w:jc w:val="both"/>
              <w:rPr>
                <w:rFonts w:asciiTheme="minorHAnsi" w:hAnsiTheme="minorHAnsi" w:cstheme="minorHAnsi"/>
                <w:szCs w:val="24"/>
              </w:rPr>
            </w:pPr>
            <w:r w:rsidRPr="00803976">
              <w:rPr>
                <w:rFonts w:asciiTheme="minorHAnsi" w:hAnsiTheme="minorHAnsi" w:cstheme="minorHAnsi"/>
                <w:szCs w:val="24"/>
              </w:rPr>
              <w:t>Пояснительная записка</w:t>
            </w:r>
          </w:p>
        </w:tc>
        <w:tc>
          <w:tcPr>
            <w:tcW w:w="815" w:type="dxa"/>
          </w:tcPr>
          <w:p w:rsidR="002523F0" w:rsidRPr="00803976" w:rsidRDefault="002523F0" w:rsidP="007664FD">
            <w:pPr>
              <w:contextualSpacing/>
              <w:jc w:val="both"/>
              <w:rPr>
                <w:rFonts w:asciiTheme="minorHAnsi" w:hAnsiTheme="minorHAnsi" w:cstheme="minorHAnsi"/>
                <w:szCs w:val="24"/>
              </w:rPr>
            </w:pPr>
          </w:p>
        </w:tc>
      </w:tr>
      <w:tr w:rsidR="002523F0" w:rsidRPr="00803976" w:rsidTr="007664FD">
        <w:tc>
          <w:tcPr>
            <w:tcW w:w="916" w:type="dxa"/>
          </w:tcPr>
          <w:p w:rsidR="002523F0" w:rsidRPr="00803976" w:rsidRDefault="002523F0" w:rsidP="007664FD">
            <w:pPr>
              <w:contextualSpacing/>
              <w:jc w:val="both"/>
              <w:rPr>
                <w:rFonts w:asciiTheme="minorHAnsi" w:hAnsiTheme="minorHAnsi" w:cstheme="minorHAnsi"/>
                <w:szCs w:val="24"/>
              </w:rPr>
            </w:pPr>
            <w:r w:rsidRPr="00803976">
              <w:rPr>
                <w:rFonts w:asciiTheme="minorHAnsi" w:hAnsiTheme="minorHAnsi" w:cstheme="minorHAnsi"/>
                <w:szCs w:val="24"/>
              </w:rPr>
              <w:t>1.2.</w:t>
            </w:r>
          </w:p>
        </w:tc>
        <w:tc>
          <w:tcPr>
            <w:tcW w:w="8123" w:type="dxa"/>
          </w:tcPr>
          <w:p w:rsidR="002523F0" w:rsidRPr="00803976" w:rsidRDefault="002523F0" w:rsidP="007664FD">
            <w:pPr>
              <w:contextualSpacing/>
              <w:jc w:val="both"/>
              <w:rPr>
                <w:rFonts w:asciiTheme="minorHAnsi" w:hAnsiTheme="minorHAnsi" w:cstheme="minorHAnsi"/>
                <w:szCs w:val="24"/>
              </w:rPr>
            </w:pPr>
            <w:r w:rsidRPr="00803976">
              <w:rPr>
                <w:rFonts w:asciiTheme="minorHAnsi" w:hAnsiTheme="minorHAnsi" w:cstheme="minorHAnsi"/>
                <w:szCs w:val="24"/>
              </w:rPr>
              <w:t xml:space="preserve">Планируемые результаты освоения обучающимися программы </w:t>
            </w:r>
            <w:r>
              <w:rPr>
                <w:rFonts w:asciiTheme="minorHAnsi" w:hAnsiTheme="minorHAnsi" w:cstheme="minorHAnsi"/>
                <w:szCs w:val="24"/>
              </w:rPr>
              <w:t>О</w:t>
            </w:r>
            <w:r w:rsidRPr="00803976">
              <w:rPr>
                <w:rFonts w:asciiTheme="minorHAnsi" w:hAnsiTheme="minorHAnsi" w:cstheme="minorHAnsi"/>
                <w:szCs w:val="24"/>
              </w:rPr>
              <w:t>ОО</w:t>
            </w:r>
          </w:p>
        </w:tc>
        <w:tc>
          <w:tcPr>
            <w:tcW w:w="815" w:type="dxa"/>
          </w:tcPr>
          <w:p w:rsidR="002523F0" w:rsidRPr="00803976" w:rsidRDefault="002523F0" w:rsidP="007664FD">
            <w:pPr>
              <w:contextualSpacing/>
              <w:jc w:val="both"/>
              <w:rPr>
                <w:rFonts w:asciiTheme="minorHAnsi" w:hAnsiTheme="minorHAnsi" w:cstheme="minorHAnsi"/>
                <w:szCs w:val="24"/>
              </w:rPr>
            </w:pPr>
          </w:p>
        </w:tc>
      </w:tr>
      <w:tr w:rsidR="002523F0" w:rsidRPr="00803976" w:rsidTr="007664FD">
        <w:tc>
          <w:tcPr>
            <w:tcW w:w="916" w:type="dxa"/>
          </w:tcPr>
          <w:p w:rsidR="002523F0" w:rsidRPr="00803976" w:rsidRDefault="002523F0" w:rsidP="007664FD">
            <w:pPr>
              <w:contextualSpacing/>
              <w:jc w:val="both"/>
              <w:rPr>
                <w:rFonts w:asciiTheme="minorHAnsi" w:hAnsiTheme="minorHAnsi" w:cstheme="minorHAnsi"/>
                <w:szCs w:val="24"/>
              </w:rPr>
            </w:pPr>
            <w:r w:rsidRPr="00803976">
              <w:rPr>
                <w:rFonts w:asciiTheme="minorHAnsi" w:hAnsiTheme="minorHAnsi" w:cstheme="minorHAnsi"/>
                <w:szCs w:val="24"/>
              </w:rPr>
              <w:t>1.3</w:t>
            </w:r>
            <w:r>
              <w:rPr>
                <w:rFonts w:asciiTheme="minorHAnsi" w:hAnsiTheme="minorHAnsi" w:cstheme="minorHAnsi"/>
                <w:szCs w:val="24"/>
              </w:rPr>
              <w:t>.</w:t>
            </w:r>
          </w:p>
        </w:tc>
        <w:tc>
          <w:tcPr>
            <w:tcW w:w="8123" w:type="dxa"/>
          </w:tcPr>
          <w:p w:rsidR="002523F0" w:rsidRPr="00803976" w:rsidRDefault="002523F0" w:rsidP="007664FD">
            <w:pPr>
              <w:contextualSpacing/>
              <w:jc w:val="both"/>
              <w:rPr>
                <w:rFonts w:asciiTheme="minorHAnsi" w:hAnsiTheme="minorHAnsi" w:cstheme="minorHAnsi"/>
                <w:szCs w:val="24"/>
              </w:rPr>
            </w:pPr>
            <w:r w:rsidRPr="00803976">
              <w:rPr>
                <w:rFonts w:asciiTheme="minorHAnsi" w:hAnsiTheme="minorHAnsi" w:cstheme="minorHAnsi"/>
                <w:szCs w:val="24"/>
              </w:rPr>
              <w:t xml:space="preserve">Система оценки достижения планируемых результатов </w:t>
            </w:r>
          </w:p>
          <w:p w:rsidR="002523F0" w:rsidRPr="00803976" w:rsidRDefault="002523F0" w:rsidP="007664FD">
            <w:pPr>
              <w:contextualSpacing/>
              <w:jc w:val="both"/>
              <w:rPr>
                <w:rFonts w:asciiTheme="minorHAnsi" w:hAnsiTheme="minorHAnsi" w:cstheme="minorHAnsi"/>
                <w:szCs w:val="24"/>
              </w:rPr>
            </w:pPr>
            <w:r w:rsidRPr="00803976">
              <w:rPr>
                <w:rFonts w:asciiTheme="minorHAnsi" w:hAnsiTheme="minorHAnsi" w:cstheme="minorHAnsi"/>
                <w:szCs w:val="24"/>
              </w:rPr>
              <w:t xml:space="preserve">освоения программы </w:t>
            </w:r>
            <w:r>
              <w:rPr>
                <w:rFonts w:asciiTheme="minorHAnsi" w:hAnsiTheme="minorHAnsi" w:cstheme="minorHAnsi"/>
                <w:szCs w:val="24"/>
              </w:rPr>
              <w:t>О</w:t>
            </w:r>
            <w:r w:rsidRPr="00803976">
              <w:rPr>
                <w:rFonts w:asciiTheme="minorHAnsi" w:hAnsiTheme="minorHAnsi" w:cstheme="minorHAnsi"/>
                <w:szCs w:val="24"/>
              </w:rPr>
              <w:t>ОО</w:t>
            </w:r>
          </w:p>
        </w:tc>
        <w:tc>
          <w:tcPr>
            <w:tcW w:w="815" w:type="dxa"/>
          </w:tcPr>
          <w:p w:rsidR="002523F0" w:rsidRPr="00803976" w:rsidRDefault="002523F0" w:rsidP="007664FD">
            <w:pPr>
              <w:contextualSpacing/>
              <w:jc w:val="both"/>
              <w:rPr>
                <w:rFonts w:asciiTheme="minorHAnsi" w:hAnsiTheme="minorHAnsi" w:cstheme="minorHAnsi"/>
                <w:szCs w:val="24"/>
              </w:rPr>
            </w:pPr>
          </w:p>
        </w:tc>
      </w:tr>
      <w:tr w:rsidR="002523F0" w:rsidRPr="00803976" w:rsidTr="007664FD">
        <w:tc>
          <w:tcPr>
            <w:tcW w:w="916" w:type="dxa"/>
          </w:tcPr>
          <w:p w:rsidR="002523F0" w:rsidRDefault="002523F0" w:rsidP="007664FD">
            <w:pPr>
              <w:contextualSpacing/>
              <w:jc w:val="both"/>
              <w:rPr>
                <w:rFonts w:asciiTheme="minorHAnsi" w:hAnsiTheme="minorHAnsi" w:cstheme="minorHAnsi"/>
                <w:b/>
                <w:szCs w:val="24"/>
              </w:rPr>
            </w:pPr>
          </w:p>
          <w:p w:rsidR="002523F0" w:rsidRPr="00803976" w:rsidRDefault="002523F0" w:rsidP="007664FD">
            <w:pPr>
              <w:contextualSpacing/>
              <w:jc w:val="both"/>
              <w:rPr>
                <w:rFonts w:asciiTheme="minorHAnsi" w:hAnsiTheme="minorHAnsi" w:cstheme="minorHAnsi"/>
                <w:b/>
                <w:szCs w:val="24"/>
              </w:rPr>
            </w:pPr>
            <w:r w:rsidRPr="00803976">
              <w:rPr>
                <w:rFonts w:asciiTheme="minorHAnsi" w:hAnsiTheme="minorHAnsi" w:cstheme="minorHAnsi"/>
                <w:b/>
                <w:szCs w:val="24"/>
              </w:rPr>
              <w:t>II</w:t>
            </w:r>
          </w:p>
        </w:tc>
        <w:tc>
          <w:tcPr>
            <w:tcW w:w="8123" w:type="dxa"/>
          </w:tcPr>
          <w:p w:rsidR="002523F0" w:rsidRDefault="002523F0" w:rsidP="007664FD">
            <w:pPr>
              <w:contextualSpacing/>
              <w:jc w:val="both"/>
              <w:rPr>
                <w:rFonts w:asciiTheme="minorHAnsi" w:hAnsiTheme="minorHAnsi" w:cstheme="minorHAnsi"/>
                <w:b/>
                <w:szCs w:val="24"/>
              </w:rPr>
            </w:pPr>
          </w:p>
          <w:p w:rsidR="002523F0" w:rsidRPr="00803976" w:rsidRDefault="002523F0" w:rsidP="007664FD">
            <w:pPr>
              <w:contextualSpacing/>
              <w:jc w:val="both"/>
              <w:rPr>
                <w:rFonts w:asciiTheme="minorHAnsi" w:hAnsiTheme="minorHAnsi" w:cstheme="minorHAnsi"/>
                <w:b/>
                <w:szCs w:val="24"/>
              </w:rPr>
            </w:pPr>
            <w:r w:rsidRPr="00803976">
              <w:rPr>
                <w:rFonts w:asciiTheme="minorHAnsi" w:hAnsiTheme="minorHAnsi" w:cstheme="minorHAnsi"/>
                <w:b/>
                <w:szCs w:val="24"/>
              </w:rPr>
              <w:t>СОДЕРЖАТЕЛЬНЫЙ РАЗДЕЛ</w:t>
            </w:r>
          </w:p>
        </w:tc>
        <w:tc>
          <w:tcPr>
            <w:tcW w:w="815" w:type="dxa"/>
          </w:tcPr>
          <w:p w:rsidR="002523F0" w:rsidRPr="00803976" w:rsidRDefault="002523F0" w:rsidP="007664FD">
            <w:pPr>
              <w:contextualSpacing/>
              <w:jc w:val="both"/>
              <w:rPr>
                <w:rFonts w:asciiTheme="minorHAnsi" w:hAnsiTheme="minorHAnsi" w:cstheme="minorHAnsi"/>
                <w:szCs w:val="24"/>
              </w:rPr>
            </w:pPr>
          </w:p>
        </w:tc>
      </w:tr>
      <w:tr w:rsidR="002523F0" w:rsidRPr="00803976" w:rsidTr="007664FD">
        <w:tc>
          <w:tcPr>
            <w:tcW w:w="916" w:type="dxa"/>
          </w:tcPr>
          <w:p w:rsidR="002523F0" w:rsidRPr="00803976" w:rsidRDefault="002523F0" w:rsidP="007664FD">
            <w:pPr>
              <w:contextualSpacing/>
              <w:jc w:val="both"/>
              <w:rPr>
                <w:rFonts w:asciiTheme="minorHAnsi" w:hAnsiTheme="minorHAnsi" w:cstheme="minorHAnsi"/>
                <w:b/>
                <w:szCs w:val="24"/>
              </w:rPr>
            </w:pPr>
            <w:r w:rsidRPr="00803976">
              <w:rPr>
                <w:rFonts w:asciiTheme="minorHAnsi" w:hAnsiTheme="minorHAnsi" w:cstheme="minorHAnsi"/>
                <w:b/>
                <w:szCs w:val="24"/>
              </w:rPr>
              <w:t>2.1</w:t>
            </w:r>
          </w:p>
        </w:tc>
        <w:tc>
          <w:tcPr>
            <w:tcW w:w="8123" w:type="dxa"/>
          </w:tcPr>
          <w:p w:rsidR="002523F0" w:rsidRPr="00803976" w:rsidRDefault="002523F0" w:rsidP="007664FD">
            <w:pPr>
              <w:contextualSpacing/>
              <w:jc w:val="both"/>
              <w:rPr>
                <w:rFonts w:asciiTheme="minorHAnsi" w:hAnsiTheme="minorHAnsi" w:cstheme="minorHAnsi"/>
                <w:b/>
                <w:szCs w:val="24"/>
              </w:rPr>
            </w:pPr>
            <w:r>
              <w:rPr>
                <w:rFonts w:asciiTheme="minorHAnsi" w:hAnsiTheme="minorHAnsi" w:cstheme="minorHAnsi"/>
                <w:b/>
                <w:spacing w:val="-1"/>
                <w:szCs w:val="24"/>
              </w:rPr>
              <w:t xml:space="preserve">Рабочие  программы </w:t>
            </w:r>
            <w:r w:rsidRPr="00803976">
              <w:rPr>
                <w:rFonts w:asciiTheme="minorHAnsi" w:hAnsiTheme="minorHAnsi" w:cstheme="minorHAnsi"/>
                <w:b/>
                <w:spacing w:val="-1"/>
                <w:szCs w:val="24"/>
              </w:rPr>
              <w:t>учебны</w:t>
            </w:r>
            <w:r>
              <w:rPr>
                <w:rFonts w:asciiTheme="minorHAnsi" w:hAnsiTheme="minorHAnsi" w:cstheme="minorHAnsi"/>
                <w:b/>
                <w:spacing w:val="-1"/>
                <w:szCs w:val="24"/>
              </w:rPr>
              <w:t>х</w:t>
            </w:r>
            <w:r w:rsidRPr="00803976">
              <w:rPr>
                <w:rFonts w:asciiTheme="minorHAnsi" w:hAnsiTheme="minorHAnsi" w:cstheme="minorHAnsi"/>
                <w:b/>
                <w:spacing w:val="-1"/>
                <w:szCs w:val="24"/>
              </w:rPr>
              <w:t xml:space="preserve"> предмет</w:t>
            </w:r>
            <w:r>
              <w:rPr>
                <w:rFonts w:asciiTheme="minorHAnsi" w:hAnsiTheme="minorHAnsi" w:cstheme="minorHAnsi"/>
                <w:b/>
                <w:spacing w:val="-1"/>
                <w:szCs w:val="24"/>
              </w:rPr>
              <w:t>ов</w:t>
            </w:r>
            <w:r w:rsidRPr="00803976">
              <w:rPr>
                <w:rFonts w:asciiTheme="minorHAnsi" w:hAnsiTheme="minorHAnsi" w:cstheme="minorHAnsi"/>
                <w:b/>
                <w:spacing w:val="-1"/>
                <w:szCs w:val="24"/>
              </w:rPr>
              <w:t xml:space="preserve">  и  курс</w:t>
            </w:r>
            <w:r>
              <w:rPr>
                <w:rFonts w:asciiTheme="minorHAnsi" w:hAnsiTheme="minorHAnsi" w:cstheme="minorHAnsi"/>
                <w:b/>
                <w:spacing w:val="-1"/>
                <w:szCs w:val="24"/>
              </w:rPr>
              <w:t>ов</w:t>
            </w:r>
            <w:r w:rsidRPr="00803976">
              <w:rPr>
                <w:rFonts w:asciiTheme="minorHAnsi" w:hAnsiTheme="minorHAnsi" w:cstheme="minorHAnsi"/>
                <w:b/>
                <w:spacing w:val="-1"/>
                <w:szCs w:val="24"/>
              </w:rPr>
              <w:t xml:space="preserve"> </w:t>
            </w:r>
            <w:r w:rsidRPr="00803976">
              <w:rPr>
                <w:rFonts w:asciiTheme="minorHAnsi" w:hAnsiTheme="minorHAnsi" w:cstheme="minorHAnsi"/>
                <w:b/>
                <w:szCs w:val="24"/>
              </w:rPr>
              <w:t xml:space="preserve">внеурочной деятельности ООП </w:t>
            </w:r>
            <w:r>
              <w:rPr>
                <w:rFonts w:asciiTheme="minorHAnsi" w:hAnsiTheme="minorHAnsi" w:cstheme="minorHAnsi"/>
                <w:b/>
                <w:szCs w:val="24"/>
              </w:rPr>
              <w:t>О</w:t>
            </w:r>
            <w:r w:rsidRPr="00803976">
              <w:rPr>
                <w:rFonts w:asciiTheme="minorHAnsi" w:hAnsiTheme="minorHAnsi" w:cstheme="minorHAnsi"/>
                <w:b/>
                <w:szCs w:val="24"/>
              </w:rPr>
              <w:t>ОО (в соответствии с ФГОС</w:t>
            </w:r>
            <w:r>
              <w:rPr>
                <w:rFonts w:asciiTheme="minorHAnsi" w:hAnsiTheme="minorHAnsi" w:cstheme="minorHAnsi"/>
                <w:b/>
                <w:szCs w:val="24"/>
              </w:rPr>
              <w:t xml:space="preserve"> ООО-</w:t>
            </w:r>
            <w:r w:rsidRPr="00803976">
              <w:rPr>
                <w:rFonts w:asciiTheme="minorHAnsi" w:hAnsiTheme="minorHAnsi" w:cstheme="minorHAnsi"/>
                <w:b/>
                <w:szCs w:val="24"/>
              </w:rPr>
              <w:t xml:space="preserve"> 2021 и соответствующей ФОП </w:t>
            </w:r>
            <w:r>
              <w:rPr>
                <w:rFonts w:asciiTheme="minorHAnsi" w:hAnsiTheme="minorHAnsi" w:cstheme="minorHAnsi"/>
                <w:b/>
                <w:szCs w:val="24"/>
              </w:rPr>
              <w:t>О</w:t>
            </w:r>
            <w:r w:rsidRPr="00803976">
              <w:rPr>
                <w:rFonts w:asciiTheme="minorHAnsi" w:hAnsiTheme="minorHAnsi" w:cstheme="minorHAnsi"/>
                <w:b/>
                <w:szCs w:val="24"/>
              </w:rPr>
              <w:t xml:space="preserve">ОО) оформлены в Приложение №3 к ООП </w:t>
            </w:r>
            <w:r>
              <w:rPr>
                <w:rFonts w:asciiTheme="minorHAnsi" w:hAnsiTheme="minorHAnsi" w:cstheme="minorHAnsi"/>
                <w:b/>
                <w:szCs w:val="24"/>
              </w:rPr>
              <w:t>О</w:t>
            </w:r>
            <w:r w:rsidRPr="00803976">
              <w:rPr>
                <w:rFonts w:asciiTheme="minorHAnsi" w:hAnsiTheme="minorHAnsi" w:cstheme="minorHAnsi"/>
                <w:b/>
                <w:szCs w:val="24"/>
              </w:rPr>
              <w:t xml:space="preserve">ОО </w:t>
            </w:r>
          </w:p>
        </w:tc>
        <w:tc>
          <w:tcPr>
            <w:tcW w:w="815" w:type="dxa"/>
          </w:tcPr>
          <w:p w:rsidR="002523F0" w:rsidRPr="00803976" w:rsidRDefault="002523F0" w:rsidP="007664FD">
            <w:pPr>
              <w:contextualSpacing/>
              <w:jc w:val="both"/>
              <w:rPr>
                <w:rFonts w:asciiTheme="minorHAnsi" w:hAnsiTheme="minorHAnsi" w:cstheme="minorHAnsi"/>
                <w:szCs w:val="24"/>
              </w:rPr>
            </w:pPr>
          </w:p>
        </w:tc>
      </w:tr>
      <w:tr w:rsidR="002523F0" w:rsidRPr="00803976" w:rsidTr="007664FD">
        <w:tc>
          <w:tcPr>
            <w:tcW w:w="916" w:type="dxa"/>
          </w:tcPr>
          <w:p w:rsidR="002523F0" w:rsidRPr="00803976" w:rsidRDefault="002523F0" w:rsidP="007664FD">
            <w:pPr>
              <w:contextualSpacing/>
              <w:jc w:val="both"/>
              <w:rPr>
                <w:rFonts w:asciiTheme="minorHAnsi" w:hAnsiTheme="minorHAnsi" w:cstheme="minorHAnsi"/>
                <w:b/>
                <w:szCs w:val="24"/>
              </w:rPr>
            </w:pPr>
            <w:r w:rsidRPr="00803976">
              <w:rPr>
                <w:rFonts w:asciiTheme="minorHAnsi" w:hAnsiTheme="minorHAnsi" w:cstheme="minorHAnsi"/>
                <w:b/>
                <w:szCs w:val="24"/>
              </w:rPr>
              <w:t>2.2</w:t>
            </w:r>
            <w:r>
              <w:rPr>
                <w:rFonts w:asciiTheme="minorHAnsi" w:hAnsiTheme="minorHAnsi" w:cstheme="minorHAnsi"/>
                <w:b/>
                <w:szCs w:val="24"/>
              </w:rPr>
              <w:t>.</w:t>
            </w:r>
          </w:p>
        </w:tc>
        <w:tc>
          <w:tcPr>
            <w:tcW w:w="8123" w:type="dxa"/>
          </w:tcPr>
          <w:p w:rsidR="002523F0" w:rsidRPr="00803976" w:rsidRDefault="002523F0" w:rsidP="007664FD">
            <w:pPr>
              <w:contextualSpacing/>
              <w:rPr>
                <w:rFonts w:asciiTheme="minorHAnsi" w:hAnsiTheme="minorHAnsi" w:cstheme="minorHAnsi"/>
                <w:b/>
                <w:szCs w:val="24"/>
              </w:rPr>
            </w:pPr>
            <w:r w:rsidRPr="00803976">
              <w:rPr>
                <w:rFonts w:asciiTheme="minorHAnsi" w:hAnsiTheme="minorHAnsi" w:cstheme="minorHAnsi"/>
                <w:b/>
                <w:szCs w:val="24"/>
              </w:rPr>
              <w:t xml:space="preserve">Программа формирования УУД </w:t>
            </w:r>
          </w:p>
        </w:tc>
        <w:tc>
          <w:tcPr>
            <w:tcW w:w="815" w:type="dxa"/>
          </w:tcPr>
          <w:p w:rsidR="002523F0" w:rsidRPr="00803976" w:rsidRDefault="002523F0" w:rsidP="007664FD">
            <w:pPr>
              <w:contextualSpacing/>
              <w:jc w:val="both"/>
              <w:rPr>
                <w:rFonts w:asciiTheme="minorHAnsi" w:hAnsiTheme="minorHAnsi" w:cstheme="minorHAnsi"/>
                <w:szCs w:val="24"/>
              </w:rPr>
            </w:pPr>
          </w:p>
        </w:tc>
      </w:tr>
      <w:tr w:rsidR="002523F0" w:rsidRPr="00803976" w:rsidTr="007664FD">
        <w:tc>
          <w:tcPr>
            <w:tcW w:w="916" w:type="dxa"/>
          </w:tcPr>
          <w:p w:rsidR="002523F0" w:rsidRPr="006E63ED" w:rsidRDefault="002523F0" w:rsidP="007664FD">
            <w:pPr>
              <w:contextualSpacing/>
              <w:jc w:val="both"/>
              <w:rPr>
                <w:rFonts w:asciiTheme="minorHAnsi" w:hAnsiTheme="minorHAnsi" w:cstheme="minorHAnsi"/>
                <w:szCs w:val="24"/>
              </w:rPr>
            </w:pPr>
            <w:r>
              <w:rPr>
                <w:rFonts w:asciiTheme="minorHAnsi" w:hAnsiTheme="minorHAnsi" w:cstheme="minorHAnsi"/>
                <w:szCs w:val="24"/>
              </w:rPr>
              <w:t>2</w:t>
            </w:r>
            <w:r w:rsidRPr="006E63ED">
              <w:rPr>
                <w:rFonts w:asciiTheme="minorHAnsi" w:hAnsiTheme="minorHAnsi" w:cstheme="minorHAnsi"/>
                <w:szCs w:val="24"/>
              </w:rPr>
              <w:t>.</w:t>
            </w:r>
            <w:r>
              <w:rPr>
                <w:rFonts w:asciiTheme="minorHAnsi" w:hAnsiTheme="minorHAnsi" w:cstheme="minorHAnsi"/>
                <w:szCs w:val="24"/>
              </w:rPr>
              <w:t>2</w:t>
            </w:r>
            <w:r w:rsidRPr="006E63ED">
              <w:rPr>
                <w:rFonts w:asciiTheme="minorHAnsi" w:hAnsiTheme="minorHAnsi" w:cstheme="minorHAnsi"/>
                <w:szCs w:val="24"/>
              </w:rPr>
              <w:t>.1.</w:t>
            </w:r>
          </w:p>
        </w:tc>
        <w:tc>
          <w:tcPr>
            <w:tcW w:w="8123" w:type="dxa"/>
          </w:tcPr>
          <w:p w:rsidR="002523F0" w:rsidRPr="006E63ED" w:rsidRDefault="002523F0" w:rsidP="007664FD">
            <w:pPr>
              <w:contextualSpacing/>
              <w:jc w:val="both"/>
              <w:rPr>
                <w:rFonts w:asciiTheme="minorHAnsi" w:hAnsiTheme="minorHAnsi" w:cstheme="minorHAnsi"/>
                <w:szCs w:val="24"/>
              </w:rPr>
            </w:pPr>
            <w:r w:rsidRPr="006E63ED">
              <w:rPr>
                <w:rFonts w:asciiTheme="minorHAnsi" w:eastAsiaTheme="minorHAnsi" w:hAnsiTheme="minorHAnsi" w:cstheme="minorHAnsi"/>
                <w:bCs/>
                <w:szCs w:val="24"/>
              </w:rPr>
              <w:t>Целевой раздел</w:t>
            </w:r>
          </w:p>
        </w:tc>
        <w:tc>
          <w:tcPr>
            <w:tcW w:w="815" w:type="dxa"/>
          </w:tcPr>
          <w:p w:rsidR="002523F0" w:rsidRPr="00803976" w:rsidRDefault="002523F0" w:rsidP="007664FD">
            <w:pPr>
              <w:contextualSpacing/>
              <w:jc w:val="both"/>
              <w:rPr>
                <w:rFonts w:asciiTheme="minorHAnsi" w:hAnsiTheme="minorHAnsi" w:cstheme="minorHAnsi"/>
                <w:szCs w:val="24"/>
              </w:rPr>
            </w:pPr>
          </w:p>
        </w:tc>
      </w:tr>
      <w:tr w:rsidR="002523F0" w:rsidRPr="00803976" w:rsidTr="007664FD">
        <w:tc>
          <w:tcPr>
            <w:tcW w:w="916" w:type="dxa"/>
          </w:tcPr>
          <w:p w:rsidR="002523F0" w:rsidRPr="006E63ED" w:rsidRDefault="002523F0" w:rsidP="007664FD">
            <w:pPr>
              <w:contextualSpacing/>
              <w:jc w:val="both"/>
              <w:rPr>
                <w:rFonts w:asciiTheme="minorHAnsi" w:hAnsiTheme="minorHAnsi" w:cstheme="minorHAnsi"/>
                <w:szCs w:val="24"/>
              </w:rPr>
            </w:pPr>
            <w:r>
              <w:rPr>
                <w:rFonts w:asciiTheme="minorHAnsi" w:hAnsiTheme="minorHAnsi" w:cstheme="minorHAnsi"/>
                <w:szCs w:val="24"/>
              </w:rPr>
              <w:t>2</w:t>
            </w:r>
            <w:r w:rsidRPr="006E63ED">
              <w:rPr>
                <w:rFonts w:asciiTheme="minorHAnsi" w:hAnsiTheme="minorHAnsi" w:cstheme="minorHAnsi"/>
                <w:szCs w:val="24"/>
              </w:rPr>
              <w:t>.</w:t>
            </w:r>
            <w:r>
              <w:rPr>
                <w:rFonts w:asciiTheme="minorHAnsi" w:hAnsiTheme="minorHAnsi" w:cstheme="minorHAnsi"/>
                <w:szCs w:val="24"/>
              </w:rPr>
              <w:t>2</w:t>
            </w:r>
            <w:r w:rsidRPr="006E63ED">
              <w:rPr>
                <w:rFonts w:asciiTheme="minorHAnsi" w:hAnsiTheme="minorHAnsi" w:cstheme="minorHAnsi"/>
                <w:szCs w:val="24"/>
              </w:rPr>
              <w:t>.2.</w:t>
            </w:r>
          </w:p>
        </w:tc>
        <w:tc>
          <w:tcPr>
            <w:tcW w:w="8123" w:type="dxa"/>
          </w:tcPr>
          <w:p w:rsidR="002523F0" w:rsidRPr="006E63ED" w:rsidRDefault="002523F0" w:rsidP="007664FD">
            <w:pPr>
              <w:contextualSpacing/>
              <w:jc w:val="both"/>
              <w:rPr>
                <w:rFonts w:asciiTheme="minorHAnsi" w:eastAsiaTheme="minorHAnsi" w:hAnsiTheme="minorHAnsi" w:cstheme="minorHAnsi"/>
                <w:bCs/>
                <w:szCs w:val="24"/>
              </w:rPr>
            </w:pPr>
            <w:r w:rsidRPr="006E63ED">
              <w:rPr>
                <w:rFonts w:asciiTheme="minorHAnsi" w:eastAsiaTheme="minorHAnsi" w:hAnsiTheme="minorHAnsi" w:cstheme="minorHAnsi"/>
                <w:bCs/>
                <w:szCs w:val="24"/>
              </w:rPr>
              <w:t>Содержательный раздел</w:t>
            </w:r>
          </w:p>
        </w:tc>
        <w:tc>
          <w:tcPr>
            <w:tcW w:w="815" w:type="dxa"/>
          </w:tcPr>
          <w:p w:rsidR="002523F0" w:rsidRPr="00803976" w:rsidRDefault="002523F0" w:rsidP="007664FD">
            <w:pPr>
              <w:contextualSpacing/>
              <w:jc w:val="both"/>
              <w:rPr>
                <w:rFonts w:asciiTheme="minorHAnsi" w:hAnsiTheme="minorHAnsi" w:cstheme="minorHAnsi"/>
                <w:szCs w:val="24"/>
              </w:rPr>
            </w:pPr>
          </w:p>
        </w:tc>
      </w:tr>
      <w:tr w:rsidR="002523F0" w:rsidRPr="00803976" w:rsidTr="007664FD">
        <w:tc>
          <w:tcPr>
            <w:tcW w:w="916" w:type="dxa"/>
          </w:tcPr>
          <w:p w:rsidR="002523F0" w:rsidRPr="006E63ED" w:rsidRDefault="002523F0" w:rsidP="007664FD">
            <w:pPr>
              <w:contextualSpacing/>
              <w:jc w:val="both"/>
              <w:rPr>
                <w:rFonts w:asciiTheme="minorHAnsi" w:hAnsiTheme="minorHAnsi" w:cstheme="minorHAnsi"/>
                <w:szCs w:val="24"/>
              </w:rPr>
            </w:pPr>
            <w:r>
              <w:rPr>
                <w:rFonts w:asciiTheme="minorHAnsi" w:hAnsiTheme="minorHAnsi" w:cstheme="minorHAnsi"/>
                <w:szCs w:val="24"/>
              </w:rPr>
              <w:t>2</w:t>
            </w:r>
            <w:r w:rsidRPr="006E63ED">
              <w:rPr>
                <w:rFonts w:asciiTheme="minorHAnsi" w:hAnsiTheme="minorHAnsi" w:cstheme="minorHAnsi"/>
                <w:szCs w:val="24"/>
              </w:rPr>
              <w:t>.</w:t>
            </w:r>
            <w:r>
              <w:rPr>
                <w:rFonts w:asciiTheme="minorHAnsi" w:hAnsiTheme="minorHAnsi" w:cstheme="minorHAnsi"/>
                <w:szCs w:val="24"/>
              </w:rPr>
              <w:t>2</w:t>
            </w:r>
            <w:r w:rsidRPr="006E63ED">
              <w:rPr>
                <w:rFonts w:asciiTheme="minorHAnsi" w:hAnsiTheme="minorHAnsi" w:cstheme="minorHAnsi"/>
                <w:szCs w:val="24"/>
              </w:rPr>
              <w:t>.3.</w:t>
            </w:r>
          </w:p>
        </w:tc>
        <w:tc>
          <w:tcPr>
            <w:tcW w:w="8123" w:type="dxa"/>
          </w:tcPr>
          <w:p w:rsidR="002523F0" w:rsidRPr="006E63ED" w:rsidRDefault="002523F0" w:rsidP="007664FD">
            <w:pPr>
              <w:contextualSpacing/>
              <w:jc w:val="both"/>
              <w:rPr>
                <w:rFonts w:asciiTheme="minorHAnsi" w:eastAsiaTheme="minorHAnsi" w:hAnsiTheme="minorHAnsi" w:cstheme="minorHAnsi"/>
                <w:bCs/>
                <w:szCs w:val="24"/>
              </w:rPr>
            </w:pPr>
            <w:r w:rsidRPr="006E63ED">
              <w:rPr>
                <w:rFonts w:asciiTheme="minorHAnsi" w:eastAsiaTheme="minorHAnsi" w:hAnsiTheme="minorHAnsi" w:cstheme="minorHAnsi"/>
                <w:bCs/>
                <w:szCs w:val="24"/>
              </w:rPr>
              <w:t>Организационный раздел</w:t>
            </w:r>
          </w:p>
        </w:tc>
        <w:tc>
          <w:tcPr>
            <w:tcW w:w="815" w:type="dxa"/>
          </w:tcPr>
          <w:p w:rsidR="002523F0" w:rsidRPr="00803976" w:rsidRDefault="002523F0" w:rsidP="007664FD">
            <w:pPr>
              <w:contextualSpacing/>
              <w:jc w:val="both"/>
              <w:rPr>
                <w:rFonts w:asciiTheme="minorHAnsi" w:hAnsiTheme="minorHAnsi" w:cstheme="minorHAnsi"/>
                <w:szCs w:val="24"/>
              </w:rPr>
            </w:pPr>
          </w:p>
        </w:tc>
      </w:tr>
      <w:tr w:rsidR="002523F0" w:rsidRPr="00803976" w:rsidTr="007664FD">
        <w:tc>
          <w:tcPr>
            <w:tcW w:w="916" w:type="dxa"/>
          </w:tcPr>
          <w:p w:rsidR="002523F0" w:rsidRPr="00803976" w:rsidRDefault="002523F0" w:rsidP="007664FD">
            <w:pPr>
              <w:contextualSpacing/>
              <w:jc w:val="both"/>
              <w:rPr>
                <w:rFonts w:asciiTheme="minorHAnsi" w:hAnsiTheme="minorHAnsi" w:cstheme="minorHAnsi"/>
                <w:b/>
                <w:szCs w:val="24"/>
              </w:rPr>
            </w:pPr>
            <w:r w:rsidRPr="00803976">
              <w:rPr>
                <w:rFonts w:asciiTheme="minorHAnsi" w:hAnsiTheme="minorHAnsi" w:cstheme="minorHAnsi"/>
                <w:b/>
                <w:szCs w:val="24"/>
              </w:rPr>
              <w:t>2.3</w:t>
            </w:r>
            <w:r>
              <w:rPr>
                <w:rFonts w:asciiTheme="minorHAnsi" w:hAnsiTheme="minorHAnsi" w:cstheme="minorHAnsi"/>
                <w:b/>
                <w:szCs w:val="24"/>
              </w:rPr>
              <w:t>.</w:t>
            </w:r>
          </w:p>
        </w:tc>
        <w:tc>
          <w:tcPr>
            <w:tcW w:w="8123" w:type="dxa"/>
          </w:tcPr>
          <w:p w:rsidR="002523F0" w:rsidRPr="00803976" w:rsidRDefault="002523F0" w:rsidP="007664FD">
            <w:pPr>
              <w:contextualSpacing/>
              <w:jc w:val="both"/>
              <w:rPr>
                <w:rFonts w:asciiTheme="minorHAnsi" w:hAnsiTheme="minorHAnsi" w:cstheme="minorHAnsi"/>
                <w:b/>
                <w:szCs w:val="24"/>
              </w:rPr>
            </w:pPr>
            <w:r w:rsidRPr="00803976">
              <w:rPr>
                <w:rFonts w:asciiTheme="minorHAnsi" w:hAnsiTheme="minorHAnsi" w:cstheme="minorHAnsi"/>
                <w:b/>
                <w:szCs w:val="24"/>
              </w:rPr>
              <w:t>Рабочая программа воспитания</w:t>
            </w:r>
          </w:p>
        </w:tc>
        <w:tc>
          <w:tcPr>
            <w:tcW w:w="815" w:type="dxa"/>
          </w:tcPr>
          <w:p w:rsidR="002523F0" w:rsidRPr="00803976" w:rsidRDefault="002523F0" w:rsidP="007664FD">
            <w:pPr>
              <w:contextualSpacing/>
              <w:jc w:val="both"/>
              <w:rPr>
                <w:rFonts w:asciiTheme="minorHAnsi" w:hAnsiTheme="minorHAnsi" w:cstheme="minorHAnsi"/>
                <w:szCs w:val="24"/>
              </w:rPr>
            </w:pPr>
          </w:p>
        </w:tc>
      </w:tr>
      <w:tr w:rsidR="002523F0" w:rsidRPr="00803976" w:rsidTr="007664FD">
        <w:tc>
          <w:tcPr>
            <w:tcW w:w="916" w:type="dxa"/>
          </w:tcPr>
          <w:p w:rsidR="002523F0" w:rsidRPr="00803976" w:rsidRDefault="002523F0" w:rsidP="007664FD">
            <w:pPr>
              <w:contextualSpacing/>
              <w:jc w:val="both"/>
              <w:rPr>
                <w:rFonts w:asciiTheme="minorHAnsi" w:hAnsiTheme="minorHAnsi" w:cstheme="minorHAnsi"/>
                <w:szCs w:val="24"/>
              </w:rPr>
            </w:pPr>
            <w:r w:rsidRPr="00803976">
              <w:rPr>
                <w:rFonts w:asciiTheme="minorHAnsi" w:hAnsiTheme="minorHAnsi" w:cstheme="minorHAnsi"/>
                <w:szCs w:val="24"/>
              </w:rPr>
              <w:t>2.3.1</w:t>
            </w:r>
          </w:p>
        </w:tc>
        <w:tc>
          <w:tcPr>
            <w:tcW w:w="8123" w:type="dxa"/>
          </w:tcPr>
          <w:p w:rsidR="002523F0" w:rsidRPr="00803976" w:rsidRDefault="002523F0" w:rsidP="007664FD">
            <w:pPr>
              <w:contextualSpacing/>
              <w:jc w:val="both"/>
              <w:rPr>
                <w:rFonts w:asciiTheme="minorHAnsi" w:hAnsiTheme="minorHAnsi" w:cstheme="minorHAnsi"/>
                <w:szCs w:val="24"/>
              </w:rPr>
            </w:pPr>
            <w:r w:rsidRPr="00803976">
              <w:rPr>
                <w:rFonts w:asciiTheme="minorHAnsi" w:hAnsiTheme="minorHAnsi" w:cstheme="minorHAnsi"/>
                <w:szCs w:val="24"/>
              </w:rPr>
              <w:t>Пояснительная записка</w:t>
            </w:r>
          </w:p>
        </w:tc>
        <w:tc>
          <w:tcPr>
            <w:tcW w:w="815" w:type="dxa"/>
          </w:tcPr>
          <w:p w:rsidR="002523F0" w:rsidRPr="00803976" w:rsidRDefault="002523F0" w:rsidP="007664FD">
            <w:pPr>
              <w:contextualSpacing/>
              <w:jc w:val="both"/>
              <w:rPr>
                <w:rFonts w:asciiTheme="minorHAnsi" w:hAnsiTheme="minorHAnsi" w:cstheme="minorHAnsi"/>
                <w:szCs w:val="24"/>
              </w:rPr>
            </w:pPr>
          </w:p>
        </w:tc>
      </w:tr>
      <w:tr w:rsidR="002523F0" w:rsidRPr="00803976" w:rsidTr="007664FD">
        <w:tc>
          <w:tcPr>
            <w:tcW w:w="916" w:type="dxa"/>
          </w:tcPr>
          <w:p w:rsidR="002523F0" w:rsidRPr="00803976" w:rsidRDefault="002523F0" w:rsidP="007664FD">
            <w:pPr>
              <w:contextualSpacing/>
              <w:jc w:val="both"/>
              <w:rPr>
                <w:rFonts w:asciiTheme="minorHAnsi" w:hAnsiTheme="minorHAnsi" w:cstheme="minorHAnsi"/>
                <w:szCs w:val="24"/>
              </w:rPr>
            </w:pPr>
            <w:r w:rsidRPr="00803976">
              <w:rPr>
                <w:rFonts w:asciiTheme="minorHAnsi" w:hAnsiTheme="minorHAnsi" w:cstheme="minorHAnsi"/>
                <w:szCs w:val="24"/>
              </w:rPr>
              <w:t>2.3.2</w:t>
            </w:r>
          </w:p>
        </w:tc>
        <w:tc>
          <w:tcPr>
            <w:tcW w:w="8123" w:type="dxa"/>
          </w:tcPr>
          <w:p w:rsidR="002523F0" w:rsidRPr="00803976" w:rsidRDefault="002523F0" w:rsidP="007664FD">
            <w:pPr>
              <w:contextualSpacing/>
              <w:jc w:val="both"/>
              <w:rPr>
                <w:rFonts w:asciiTheme="minorHAnsi" w:hAnsiTheme="minorHAnsi" w:cstheme="minorHAnsi"/>
                <w:szCs w:val="24"/>
              </w:rPr>
            </w:pPr>
            <w:r w:rsidRPr="00803976">
              <w:rPr>
                <w:rFonts w:asciiTheme="minorHAnsi" w:hAnsiTheme="minorHAnsi" w:cstheme="minorHAnsi"/>
                <w:szCs w:val="24"/>
              </w:rPr>
              <w:t>Целевой раздел</w:t>
            </w:r>
          </w:p>
        </w:tc>
        <w:tc>
          <w:tcPr>
            <w:tcW w:w="815" w:type="dxa"/>
          </w:tcPr>
          <w:p w:rsidR="002523F0" w:rsidRPr="00803976" w:rsidRDefault="002523F0" w:rsidP="007664FD">
            <w:pPr>
              <w:contextualSpacing/>
              <w:jc w:val="both"/>
              <w:rPr>
                <w:rFonts w:asciiTheme="minorHAnsi" w:hAnsiTheme="minorHAnsi" w:cstheme="minorHAnsi"/>
                <w:szCs w:val="24"/>
              </w:rPr>
            </w:pPr>
          </w:p>
        </w:tc>
      </w:tr>
      <w:tr w:rsidR="002523F0" w:rsidRPr="00803976" w:rsidTr="007664FD">
        <w:tc>
          <w:tcPr>
            <w:tcW w:w="916" w:type="dxa"/>
          </w:tcPr>
          <w:p w:rsidR="002523F0" w:rsidRPr="00803976" w:rsidRDefault="002523F0" w:rsidP="007664FD">
            <w:pPr>
              <w:contextualSpacing/>
              <w:jc w:val="both"/>
              <w:rPr>
                <w:rFonts w:asciiTheme="minorHAnsi" w:hAnsiTheme="minorHAnsi" w:cstheme="minorHAnsi"/>
                <w:szCs w:val="24"/>
              </w:rPr>
            </w:pPr>
            <w:r w:rsidRPr="00803976">
              <w:rPr>
                <w:rFonts w:asciiTheme="minorHAnsi" w:hAnsiTheme="minorHAnsi" w:cstheme="minorHAnsi"/>
                <w:szCs w:val="24"/>
              </w:rPr>
              <w:t>2.3.3</w:t>
            </w:r>
          </w:p>
        </w:tc>
        <w:tc>
          <w:tcPr>
            <w:tcW w:w="8123" w:type="dxa"/>
          </w:tcPr>
          <w:p w:rsidR="002523F0" w:rsidRPr="00803976" w:rsidRDefault="002523F0" w:rsidP="007664FD">
            <w:pPr>
              <w:contextualSpacing/>
              <w:jc w:val="both"/>
              <w:rPr>
                <w:rFonts w:asciiTheme="minorHAnsi" w:hAnsiTheme="minorHAnsi" w:cstheme="minorHAnsi"/>
                <w:szCs w:val="24"/>
              </w:rPr>
            </w:pPr>
            <w:r w:rsidRPr="00803976">
              <w:rPr>
                <w:rFonts w:asciiTheme="minorHAnsi" w:hAnsiTheme="minorHAnsi" w:cstheme="minorHAnsi"/>
                <w:szCs w:val="24"/>
              </w:rPr>
              <w:t>Содержательный раздел</w:t>
            </w:r>
          </w:p>
          <w:p w:rsidR="002523F0" w:rsidRPr="00803976" w:rsidRDefault="002523F0" w:rsidP="007664FD">
            <w:pPr>
              <w:contextualSpacing/>
              <w:jc w:val="both"/>
              <w:rPr>
                <w:rFonts w:asciiTheme="minorHAnsi" w:hAnsiTheme="minorHAnsi" w:cstheme="minorHAnsi"/>
                <w:szCs w:val="24"/>
              </w:rPr>
            </w:pPr>
            <w:r w:rsidRPr="00803976">
              <w:rPr>
                <w:rFonts w:asciiTheme="minorHAnsi" w:eastAsia="SchoolBookSanPin" w:hAnsiTheme="minorHAnsi" w:cstheme="minorHAnsi"/>
                <w:szCs w:val="24"/>
              </w:rPr>
              <w:t>Уклад образовательной организации</w:t>
            </w:r>
            <w:r w:rsidRPr="00803976">
              <w:rPr>
                <w:rFonts w:asciiTheme="minorHAnsi" w:hAnsiTheme="minorHAnsi" w:cstheme="minorHAnsi"/>
                <w:szCs w:val="24"/>
              </w:rPr>
              <w:t>.</w:t>
            </w:r>
          </w:p>
          <w:p w:rsidR="002523F0" w:rsidRPr="00803976" w:rsidRDefault="002523F0" w:rsidP="007664FD">
            <w:pPr>
              <w:contextualSpacing/>
              <w:jc w:val="both"/>
              <w:rPr>
                <w:rFonts w:asciiTheme="minorHAnsi" w:hAnsiTheme="minorHAnsi" w:cstheme="minorHAnsi"/>
                <w:szCs w:val="24"/>
              </w:rPr>
            </w:pPr>
            <w:r w:rsidRPr="00803976">
              <w:rPr>
                <w:rFonts w:asciiTheme="minorHAnsi" w:hAnsiTheme="minorHAnsi" w:cstheme="minorHAnsi"/>
                <w:bCs/>
                <w:color w:val="000000"/>
                <w:szCs w:val="24"/>
              </w:rPr>
              <w:t>Виды, формы и содержание воспитательной деятельности.</w:t>
            </w:r>
          </w:p>
        </w:tc>
        <w:tc>
          <w:tcPr>
            <w:tcW w:w="815" w:type="dxa"/>
          </w:tcPr>
          <w:p w:rsidR="002523F0" w:rsidRPr="00803976" w:rsidRDefault="002523F0" w:rsidP="007664FD">
            <w:pPr>
              <w:contextualSpacing/>
              <w:jc w:val="both"/>
              <w:rPr>
                <w:rFonts w:asciiTheme="minorHAnsi" w:hAnsiTheme="minorHAnsi" w:cstheme="minorHAnsi"/>
                <w:szCs w:val="24"/>
              </w:rPr>
            </w:pPr>
          </w:p>
        </w:tc>
      </w:tr>
      <w:tr w:rsidR="002523F0" w:rsidRPr="00803976" w:rsidTr="007664FD">
        <w:tc>
          <w:tcPr>
            <w:tcW w:w="916" w:type="dxa"/>
          </w:tcPr>
          <w:p w:rsidR="002523F0" w:rsidRPr="00803976" w:rsidRDefault="002523F0" w:rsidP="007664FD">
            <w:pPr>
              <w:contextualSpacing/>
              <w:jc w:val="both"/>
              <w:rPr>
                <w:rFonts w:asciiTheme="minorHAnsi" w:hAnsiTheme="minorHAnsi" w:cstheme="minorHAnsi"/>
                <w:szCs w:val="24"/>
              </w:rPr>
            </w:pPr>
            <w:r w:rsidRPr="00803976">
              <w:rPr>
                <w:rFonts w:asciiTheme="minorHAnsi" w:hAnsiTheme="minorHAnsi" w:cstheme="minorHAnsi"/>
                <w:szCs w:val="24"/>
              </w:rPr>
              <w:t xml:space="preserve">2.3.4 </w:t>
            </w:r>
          </w:p>
        </w:tc>
        <w:tc>
          <w:tcPr>
            <w:tcW w:w="8123" w:type="dxa"/>
          </w:tcPr>
          <w:p w:rsidR="002523F0" w:rsidRPr="00803976" w:rsidRDefault="002523F0" w:rsidP="007664FD">
            <w:pPr>
              <w:contextualSpacing/>
              <w:jc w:val="both"/>
              <w:rPr>
                <w:rFonts w:asciiTheme="minorHAnsi" w:hAnsiTheme="minorHAnsi" w:cstheme="minorHAnsi"/>
                <w:szCs w:val="24"/>
              </w:rPr>
            </w:pPr>
            <w:r w:rsidRPr="00803976">
              <w:rPr>
                <w:rFonts w:asciiTheme="minorHAnsi" w:hAnsiTheme="minorHAnsi" w:cstheme="minorHAnsi"/>
                <w:szCs w:val="24"/>
              </w:rPr>
              <w:t xml:space="preserve">Организационный раздел </w:t>
            </w:r>
          </w:p>
        </w:tc>
        <w:tc>
          <w:tcPr>
            <w:tcW w:w="815" w:type="dxa"/>
          </w:tcPr>
          <w:p w:rsidR="002523F0" w:rsidRPr="00803976" w:rsidRDefault="002523F0" w:rsidP="007664FD">
            <w:pPr>
              <w:contextualSpacing/>
              <w:jc w:val="both"/>
              <w:rPr>
                <w:rFonts w:asciiTheme="minorHAnsi" w:hAnsiTheme="minorHAnsi" w:cstheme="minorHAnsi"/>
                <w:szCs w:val="24"/>
              </w:rPr>
            </w:pPr>
          </w:p>
        </w:tc>
      </w:tr>
      <w:tr w:rsidR="002523F0" w:rsidRPr="00803976" w:rsidTr="007664FD">
        <w:tc>
          <w:tcPr>
            <w:tcW w:w="916" w:type="dxa"/>
          </w:tcPr>
          <w:p w:rsidR="002523F0" w:rsidRPr="00CC1ADD" w:rsidRDefault="002523F0" w:rsidP="007664FD">
            <w:pPr>
              <w:contextualSpacing/>
              <w:jc w:val="both"/>
              <w:rPr>
                <w:rFonts w:asciiTheme="minorHAnsi" w:hAnsiTheme="minorHAnsi" w:cstheme="minorHAnsi"/>
                <w:b/>
                <w:szCs w:val="24"/>
              </w:rPr>
            </w:pPr>
            <w:r w:rsidRPr="00CC1ADD">
              <w:rPr>
                <w:rFonts w:asciiTheme="minorHAnsi" w:hAnsiTheme="minorHAnsi" w:cstheme="minorHAnsi"/>
                <w:b/>
                <w:szCs w:val="24"/>
              </w:rPr>
              <w:t>2.4.</w:t>
            </w:r>
          </w:p>
        </w:tc>
        <w:tc>
          <w:tcPr>
            <w:tcW w:w="8123" w:type="dxa"/>
          </w:tcPr>
          <w:p w:rsidR="002523F0" w:rsidRPr="00A52495" w:rsidRDefault="002523F0" w:rsidP="007664FD">
            <w:pPr>
              <w:contextualSpacing/>
              <w:jc w:val="both"/>
              <w:rPr>
                <w:rFonts w:asciiTheme="minorHAnsi" w:hAnsiTheme="minorHAnsi" w:cstheme="minorHAnsi"/>
                <w:b/>
                <w:szCs w:val="24"/>
              </w:rPr>
            </w:pPr>
            <w:r w:rsidRPr="00A52495">
              <w:rPr>
                <w:rFonts w:asciiTheme="minorHAnsi" w:hAnsiTheme="minorHAnsi" w:cstheme="minorHAnsi"/>
                <w:b/>
                <w:szCs w:val="24"/>
              </w:rPr>
              <w:t>Программа коррекционной работы</w:t>
            </w:r>
            <w:r>
              <w:rPr>
                <w:rFonts w:asciiTheme="minorHAnsi" w:hAnsiTheme="minorHAnsi" w:cstheme="minorHAnsi"/>
                <w:b/>
                <w:szCs w:val="24"/>
              </w:rPr>
              <w:t xml:space="preserve"> (разрабатывается приналичии детей с ОВЗ)</w:t>
            </w:r>
          </w:p>
        </w:tc>
        <w:tc>
          <w:tcPr>
            <w:tcW w:w="815" w:type="dxa"/>
          </w:tcPr>
          <w:p w:rsidR="002523F0" w:rsidRPr="00803976" w:rsidRDefault="002523F0" w:rsidP="007664FD">
            <w:pPr>
              <w:contextualSpacing/>
              <w:jc w:val="both"/>
              <w:rPr>
                <w:rFonts w:asciiTheme="minorHAnsi" w:hAnsiTheme="minorHAnsi" w:cstheme="minorHAnsi"/>
                <w:szCs w:val="24"/>
              </w:rPr>
            </w:pPr>
          </w:p>
        </w:tc>
      </w:tr>
      <w:tr w:rsidR="002523F0" w:rsidRPr="00803976" w:rsidTr="007664FD">
        <w:tc>
          <w:tcPr>
            <w:tcW w:w="916" w:type="dxa"/>
          </w:tcPr>
          <w:p w:rsidR="002523F0" w:rsidRDefault="002523F0" w:rsidP="007664FD">
            <w:pPr>
              <w:contextualSpacing/>
              <w:jc w:val="both"/>
              <w:rPr>
                <w:rFonts w:asciiTheme="minorHAnsi" w:hAnsiTheme="minorHAnsi" w:cstheme="minorHAnsi"/>
                <w:b/>
                <w:szCs w:val="24"/>
              </w:rPr>
            </w:pPr>
          </w:p>
          <w:p w:rsidR="002523F0" w:rsidRPr="00803976" w:rsidRDefault="002523F0" w:rsidP="007664FD">
            <w:pPr>
              <w:contextualSpacing/>
              <w:jc w:val="both"/>
              <w:rPr>
                <w:rFonts w:asciiTheme="minorHAnsi" w:hAnsiTheme="minorHAnsi" w:cstheme="minorHAnsi"/>
                <w:b/>
                <w:szCs w:val="24"/>
              </w:rPr>
            </w:pPr>
            <w:r w:rsidRPr="00803976">
              <w:rPr>
                <w:rFonts w:asciiTheme="minorHAnsi" w:hAnsiTheme="minorHAnsi" w:cstheme="minorHAnsi"/>
                <w:b/>
                <w:szCs w:val="24"/>
              </w:rPr>
              <w:t>III</w:t>
            </w:r>
          </w:p>
        </w:tc>
        <w:tc>
          <w:tcPr>
            <w:tcW w:w="8123" w:type="dxa"/>
          </w:tcPr>
          <w:p w:rsidR="002523F0" w:rsidRDefault="002523F0" w:rsidP="007664FD">
            <w:pPr>
              <w:contextualSpacing/>
              <w:jc w:val="both"/>
              <w:rPr>
                <w:rFonts w:asciiTheme="minorHAnsi" w:hAnsiTheme="minorHAnsi" w:cstheme="minorHAnsi"/>
                <w:b/>
                <w:szCs w:val="24"/>
              </w:rPr>
            </w:pPr>
          </w:p>
          <w:p w:rsidR="002523F0" w:rsidRPr="00803976" w:rsidRDefault="002523F0" w:rsidP="007664FD">
            <w:pPr>
              <w:contextualSpacing/>
              <w:jc w:val="both"/>
              <w:rPr>
                <w:rFonts w:asciiTheme="minorHAnsi" w:hAnsiTheme="minorHAnsi" w:cstheme="minorHAnsi"/>
                <w:b/>
                <w:szCs w:val="24"/>
              </w:rPr>
            </w:pPr>
            <w:r w:rsidRPr="00803976">
              <w:rPr>
                <w:rFonts w:asciiTheme="minorHAnsi" w:hAnsiTheme="minorHAnsi" w:cstheme="minorHAnsi"/>
                <w:b/>
                <w:szCs w:val="24"/>
              </w:rPr>
              <w:t>ОРГАНИЗАЦИОННЫЙ РАЗДЕЛ</w:t>
            </w:r>
          </w:p>
        </w:tc>
        <w:tc>
          <w:tcPr>
            <w:tcW w:w="815" w:type="dxa"/>
          </w:tcPr>
          <w:p w:rsidR="002523F0" w:rsidRPr="00803976" w:rsidRDefault="002523F0" w:rsidP="007664FD">
            <w:pPr>
              <w:contextualSpacing/>
              <w:jc w:val="both"/>
              <w:rPr>
                <w:rFonts w:asciiTheme="minorHAnsi" w:hAnsiTheme="minorHAnsi" w:cstheme="minorHAnsi"/>
                <w:szCs w:val="24"/>
              </w:rPr>
            </w:pPr>
          </w:p>
        </w:tc>
      </w:tr>
      <w:tr w:rsidR="002523F0" w:rsidRPr="00803976" w:rsidTr="007664FD">
        <w:tc>
          <w:tcPr>
            <w:tcW w:w="916" w:type="dxa"/>
          </w:tcPr>
          <w:p w:rsidR="002523F0" w:rsidRPr="001567FA" w:rsidRDefault="002523F0" w:rsidP="007664FD">
            <w:pPr>
              <w:contextualSpacing/>
              <w:jc w:val="both"/>
              <w:rPr>
                <w:rFonts w:asciiTheme="minorHAnsi" w:hAnsiTheme="minorHAnsi" w:cstheme="minorHAnsi"/>
                <w:b/>
                <w:szCs w:val="24"/>
              </w:rPr>
            </w:pPr>
            <w:r w:rsidRPr="001567FA">
              <w:rPr>
                <w:rFonts w:asciiTheme="minorHAnsi" w:hAnsiTheme="minorHAnsi" w:cstheme="minorHAnsi"/>
                <w:b/>
                <w:szCs w:val="24"/>
              </w:rPr>
              <w:t>3.1</w:t>
            </w:r>
          </w:p>
        </w:tc>
        <w:tc>
          <w:tcPr>
            <w:tcW w:w="8123" w:type="dxa"/>
          </w:tcPr>
          <w:p w:rsidR="002523F0" w:rsidRPr="009C4811" w:rsidRDefault="002523F0" w:rsidP="007664FD">
            <w:pPr>
              <w:contextualSpacing/>
              <w:jc w:val="both"/>
              <w:rPr>
                <w:rFonts w:asciiTheme="minorHAnsi" w:hAnsiTheme="minorHAnsi" w:cstheme="minorHAnsi"/>
                <w:b/>
                <w:szCs w:val="24"/>
              </w:rPr>
            </w:pPr>
            <w:r w:rsidRPr="009C4811">
              <w:rPr>
                <w:rFonts w:asciiTheme="minorHAnsi" w:hAnsiTheme="minorHAnsi" w:cstheme="minorHAnsi"/>
                <w:b/>
                <w:szCs w:val="24"/>
              </w:rPr>
              <w:t>Учебный план</w:t>
            </w:r>
          </w:p>
        </w:tc>
        <w:tc>
          <w:tcPr>
            <w:tcW w:w="815" w:type="dxa"/>
          </w:tcPr>
          <w:p w:rsidR="002523F0" w:rsidRPr="00803976" w:rsidRDefault="002523F0" w:rsidP="007664FD">
            <w:pPr>
              <w:contextualSpacing/>
              <w:jc w:val="both"/>
              <w:rPr>
                <w:rFonts w:asciiTheme="minorHAnsi" w:hAnsiTheme="minorHAnsi" w:cstheme="minorHAnsi"/>
                <w:szCs w:val="24"/>
              </w:rPr>
            </w:pPr>
          </w:p>
        </w:tc>
      </w:tr>
      <w:tr w:rsidR="002523F0" w:rsidRPr="00803976" w:rsidTr="007664FD">
        <w:tc>
          <w:tcPr>
            <w:tcW w:w="916" w:type="dxa"/>
          </w:tcPr>
          <w:p w:rsidR="002523F0" w:rsidRPr="001567FA" w:rsidRDefault="002523F0" w:rsidP="007664FD">
            <w:pPr>
              <w:contextualSpacing/>
              <w:jc w:val="both"/>
              <w:rPr>
                <w:rFonts w:asciiTheme="minorHAnsi" w:hAnsiTheme="minorHAnsi" w:cstheme="minorHAnsi"/>
                <w:b/>
                <w:szCs w:val="24"/>
              </w:rPr>
            </w:pPr>
            <w:r w:rsidRPr="001567FA">
              <w:rPr>
                <w:rFonts w:asciiTheme="minorHAnsi" w:hAnsiTheme="minorHAnsi" w:cstheme="minorHAnsi"/>
                <w:b/>
                <w:szCs w:val="24"/>
              </w:rPr>
              <w:t>3.2.</w:t>
            </w:r>
          </w:p>
        </w:tc>
        <w:tc>
          <w:tcPr>
            <w:tcW w:w="8123" w:type="dxa"/>
          </w:tcPr>
          <w:p w:rsidR="002523F0" w:rsidRPr="009C4811" w:rsidRDefault="002523F0" w:rsidP="007664FD">
            <w:pPr>
              <w:contextualSpacing/>
              <w:jc w:val="both"/>
              <w:rPr>
                <w:rFonts w:asciiTheme="minorHAnsi" w:hAnsiTheme="minorHAnsi" w:cstheme="minorHAnsi"/>
                <w:b/>
                <w:szCs w:val="24"/>
              </w:rPr>
            </w:pPr>
            <w:r w:rsidRPr="009C4811">
              <w:rPr>
                <w:rFonts w:asciiTheme="minorHAnsi" w:hAnsiTheme="minorHAnsi" w:cstheme="minorHAnsi"/>
                <w:b/>
                <w:szCs w:val="24"/>
              </w:rPr>
              <w:t xml:space="preserve">Календарный учебный график </w:t>
            </w:r>
          </w:p>
        </w:tc>
        <w:tc>
          <w:tcPr>
            <w:tcW w:w="815" w:type="dxa"/>
          </w:tcPr>
          <w:p w:rsidR="002523F0" w:rsidRPr="00803976" w:rsidRDefault="002523F0" w:rsidP="007664FD">
            <w:pPr>
              <w:contextualSpacing/>
              <w:jc w:val="both"/>
              <w:rPr>
                <w:rFonts w:asciiTheme="minorHAnsi" w:hAnsiTheme="minorHAnsi" w:cstheme="minorHAnsi"/>
                <w:szCs w:val="24"/>
              </w:rPr>
            </w:pPr>
          </w:p>
        </w:tc>
      </w:tr>
      <w:tr w:rsidR="002523F0" w:rsidRPr="00803976" w:rsidTr="007664FD">
        <w:tc>
          <w:tcPr>
            <w:tcW w:w="916" w:type="dxa"/>
          </w:tcPr>
          <w:p w:rsidR="002523F0" w:rsidRPr="001567FA" w:rsidRDefault="002523F0" w:rsidP="007664FD">
            <w:pPr>
              <w:contextualSpacing/>
              <w:jc w:val="both"/>
              <w:rPr>
                <w:rFonts w:asciiTheme="minorHAnsi" w:hAnsiTheme="minorHAnsi" w:cstheme="minorHAnsi"/>
                <w:b/>
                <w:szCs w:val="24"/>
              </w:rPr>
            </w:pPr>
            <w:r w:rsidRPr="001567FA">
              <w:rPr>
                <w:rFonts w:asciiTheme="minorHAnsi" w:hAnsiTheme="minorHAnsi" w:cstheme="minorHAnsi"/>
                <w:b/>
                <w:szCs w:val="24"/>
              </w:rPr>
              <w:t>3.3.</w:t>
            </w:r>
          </w:p>
        </w:tc>
        <w:tc>
          <w:tcPr>
            <w:tcW w:w="8123" w:type="dxa"/>
          </w:tcPr>
          <w:p w:rsidR="002523F0" w:rsidRPr="009C4811" w:rsidRDefault="002523F0" w:rsidP="007664FD">
            <w:pPr>
              <w:contextualSpacing/>
              <w:jc w:val="both"/>
              <w:rPr>
                <w:rFonts w:asciiTheme="minorHAnsi" w:hAnsiTheme="minorHAnsi" w:cstheme="minorHAnsi"/>
                <w:b/>
                <w:szCs w:val="24"/>
              </w:rPr>
            </w:pPr>
            <w:r w:rsidRPr="009C4811">
              <w:rPr>
                <w:rFonts w:asciiTheme="minorHAnsi" w:hAnsiTheme="minorHAnsi" w:cstheme="minorHAnsi"/>
                <w:b/>
                <w:szCs w:val="24"/>
              </w:rPr>
              <w:t>План внеурочной деятельности</w:t>
            </w:r>
          </w:p>
        </w:tc>
        <w:tc>
          <w:tcPr>
            <w:tcW w:w="815" w:type="dxa"/>
          </w:tcPr>
          <w:p w:rsidR="002523F0" w:rsidRPr="00803976" w:rsidRDefault="002523F0" w:rsidP="007664FD">
            <w:pPr>
              <w:contextualSpacing/>
              <w:jc w:val="both"/>
              <w:rPr>
                <w:rFonts w:asciiTheme="minorHAnsi" w:hAnsiTheme="minorHAnsi" w:cstheme="minorHAnsi"/>
                <w:szCs w:val="24"/>
              </w:rPr>
            </w:pPr>
          </w:p>
        </w:tc>
      </w:tr>
      <w:tr w:rsidR="002523F0" w:rsidRPr="00803976" w:rsidTr="007664FD">
        <w:tc>
          <w:tcPr>
            <w:tcW w:w="916" w:type="dxa"/>
          </w:tcPr>
          <w:p w:rsidR="002523F0" w:rsidRPr="001567FA" w:rsidRDefault="002523F0" w:rsidP="007664FD">
            <w:pPr>
              <w:contextualSpacing/>
              <w:jc w:val="both"/>
              <w:rPr>
                <w:rFonts w:asciiTheme="minorHAnsi" w:hAnsiTheme="minorHAnsi" w:cstheme="minorHAnsi"/>
                <w:b/>
                <w:szCs w:val="24"/>
              </w:rPr>
            </w:pPr>
            <w:r w:rsidRPr="001567FA">
              <w:rPr>
                <w:rFonts w:asciiTheme="minorHAnsi" w:hAnsiTheme="minorHAnsi" w:cstheme="minorHAnsi"/>
                <w:b/>
                <w:szCs w:val="24"/>
              </w:rPr>
              <w:t>3.4.</w:t>
            </w:r>
          </w:p>
        </w:tc>
        <w:tc>
          <w:tcPr>
            <w:tcW w:w="8123" w:type="dxa"/>
          </w:tcPr>
          <w:p w:rsidR="002523F0" w:rsidRPr="009C4811" w:rsidRDefault="002523F0" w:rsidP="007664FD">
            <w:pPr>
              <w:contextualSpacing/>
              <w:jc w:val="both"/>
              <w:rPr>
                <w:rFonts w:asciiTheme="minorHAnsi" w:hAnsiTheme="minorHAnsi" w:cstheme="minorHAnsi"/>
                <w:b/>
                <w:szCs w:val="24"/>
              </w:rPr>
            </w:pPr>
            <w:r w:rsidRPr="009C4811">
              <w:rPr>
                <w:rFonts w:asciiTheme="minorHAnsi" w:hAnsiTheme="minorHAnsi" w:cstheme="minorHAnsi"/>
                <w:b/>
                <w:szCs w:val="24"/>
              </w:rPr>
              <w:t>Календарный план воспитательной работы</w:t>
            </w:r>
          </w:p>
        </w:tc>
        <w:tc>
          <w:tcPr>
            <w:tcW w:w="815" w:type="dxa"/>
          </w:tcPr>
          <w:p w:rsidR="002523F0" w:rsidRPr="00803976" w:rsidRDefault="002523F0" w:rsidP="007664FD">
            <w:pPr>
              <w:contextualSpacing/>
              <w:jc w:val="both"/>
              <w:rPr>
                <w:rFonts w:asciiTheme="minorHAnsi" w:hAnsiTheme="minorHAnsi" w:cstheme="minorHAnsi"/>
                <w:szCs w:val="24"/>
              </w:rPr>
            </w:pPr>
          </w:p>
        </w:tc>
      </w:tr>
      <w:tr w:rsidR="002523F0" w:rsidRPr="00803976" w:rsidTr="007664FD">
        <w:tc>
          <w:tcPr>
            <w:tcW w:w="916" w:type="dxa"/>
          </w:tcPr>
          <w:p w:rsidR="002523F0" w:rsidRPr="001567FA" w:rsidRDefault="002523F0" w:rsidP="007664FD">
            <w:pPr>
              <w:contextualSpacing/>
              <w:jc w:val="both"/>
              <w:rPr>
                <w:rFonts w:asciiTheme="minorHAnsi" w:hAnsiTheme="minorHAnsi" w:cstheme="minorHAnsi"/>
                <w:b/>
                <w:szCs w:val="24"/>
              </w:rPr>
            </w:pPr>
            <w:r w:rsidRPr="001567FA">
              <w:rPr>
                <w:rFonts w:asciiTheme="minorHAnsi" w:hAnsiTheme="minorHAnsi" w:cstheme="minorHAnsi"/>
                <w:b/>
                <w:szCs w:val="24"/>
              </w:rPr>
              <w:t>3.5.</w:t>
            </w:r>
          </w:p>
        </w:tc>
        <w:tc>
          <w:tcPr>
            <w:tcW w:w="8123" w:type="dxa"/>
          </w:tcPr>
          <w:p w:rsidR="002523F0" w:rsidRPr="009C4811" w:rsidRDefault="002523F0" w:rsidP="007664FD">
            <w:pPr>
              <w:shd w:val="clear" w:color="auto" w:fill="FFFFFF"/>
              <w:spacing w:before="269"/>
              <w:ind w:left="14"/>
              <w:contextualSpacing/>
              <w:jc w:val="both"/>
              <w:rPr>
                <w:rFonts w:asciiTheme="minorHAnsi" w:hAnsiTheme="minorHAnsi" w:cstheme="minorHAnsi"/>
                <w:b/>
                <w:szCs w:val="24"/>
              </w:rPr>
            </w:pPr>
            <w:r w:rsidRPr="009C4811">
              <w:rPr>
                <w:rFonts w:asciiTheme="minorHAnsi" w:hAnsiTheme="minorHAnsi" w:cstheme="minorHAnsi"/>
                <w:b/>
                <w:bCs/>
                <w:szCs w:val="24"/>
              </w:rPr>
              <w:t>Характеристика условий реализации</w:t>
            </w:r>
            <w:r w:rsidRPr="009C4811">
              <w:rPr>
                <w:rFonts w:asciiTheme="minorHAnsi" w:hAnsiTheme="minorHAnsi" w:cstheme="minorHAnsi"/>
                <w:b/>
                <w:szCs w:val="24"/>
              </w:rPr>
              <w:t xml:space="preserve"> </w:t>
            </w:r>
            <w:r w:rsidRPr="009C4811">
              <w:rPr>
                <w:rFonts w:asciiTheme="minorHAnsi" w:hAnsiTheme="minorHAnsi" w:cstheme="minorHAnsi"/>
                <w:b/>
                <w:bCs/>
                <w:szCs w:val="24"/>
              </w:rPr>
              <w:t xml:space="preserve">программы </w:t>
            </w:r>
            <w:r>
              <w:rPr>
                <w:rFonts w:asciiTheme="minorHAnsi" w:hAnsiTheme="minorHAnsi" w:cstheme="minorHAnsi"/>
                <w:b/>
                <w:bCs/>
                <w:szCs w:val="24"/>
              </w:rPr>
              <w:t>основного</w:t>
            </w:r>
            <w:r w:rsidRPr="009C4811">
              <w:rPr>
                <w:rFonts w:asciiTheme="minorHAnsi" w:hAnsiTheme="minorHAnsi" w:cstheme="minorHAnsi"/>
                <w:b/>
                <w:bCs/>
                <w:szCs w:val="24"/>
              </w:rPr>
              <w:t xml:space="preserve"> общего образования</w:t>
            </w:r>
          </w:p>
        </w:tc>
        <w:tc>
          <w:tcPr>
            <w:tcW w:w="815" w:type="dxa"/>
          </w:tcPr>
          <w:p w:rsidR="002523F0" w:rsidRPr="00803976" w:rsidRDefault="002523F0" w:rsidP="007664FD">
            <w:pPr>
              <w:contextualSpacing/>
              <w:jc w:val="both"/>
              <w:rPr>
                <w:rFonts w:asciiTheme="minorHAnsi" w:hAnsiTheme="minorHAnsi" w:cstheme="minorHAnsi"/>
                <w:szCs w:val="24"/>
              </w:rPr>
            </w:pPr>
          </w:p>
        </w:tc>
      </w:tr>
      <w:tr w:rsidR="002523F0" w:rsidRPr="00803976" w:rsidTr="007664FD">
        <w:tc>
          <w:tcPr>
            <w:tcW w:w="916" w:type="dxa"/>
          </w:tcPr>
          <w:p w:rsidR="002523F0" w:rsidRPr="00803976" w:rsidRDefault="002523F0" w:rsidP="007664FD">
            <w:pPr>
              <w:contextualSpacing/>
              <w:jc w:val="both"/>
              <w:rPr>
                <w:rFonts w:asciiTheme="minorHAnsi" w:hAnsiTheme="minorHAnsi" w:cstheme="minorHAnsi"/>
                <w:szCs w:val="24"/>
              </w:rPr>
            </w:pPr>
          </w:p>
        </w:tc>
        <w:tc>
          <w:tcPr>
            <w:tcW w:w="8123" w:type="dxa"/>
          </w:tcPr>
          <w:p w:rsidR="002523F0" w:rsidRPr="00803976" w:rsidRDefault="002523F0" w:rsidP="007664FD">
            <w:pPr>
              <w:shd w:val="clear" w:color="auto" w:fill="FFFFFF"/>
              <w:spacing w:before="370"/>
              <w:contextualSpacing/>
              <w:jc w:val="both"/>
              <w:rPr>
                <w:rFonts w:asciiTheme="minorHAnsi" w:hAnsiTheme="minorHAnsi" w:cstheme="minorHAnsi"/>
                <w:b/>
                <w:szCs w:val="24"/>
              </w:rPr>
            </w:pPr>
            <w:r>
              <w:rPr>
                <w:rFonts w:asciiTheme="minorHAnsi" w:hAnsiTheme="minorHAnsi" w:cstheme="minorHAnsi"/>
                <w:b/>
                <w:szCs w:val="24"/>
              </w:rPr>
              <w:t>Выписка из</w:t>
            </w:r>
            <w:r w:rsidRPr="00803976">
              <w:rPr>
                <w:rFonts w:asciiTheme="minorHAnsi" w:hAnsiTheme="minorHAnsi" w:cstheme="minorHAnsi"/>
                <w:b/>
                <w:szCs w:val="24"/>
              </w:rPr>
              <w:t xml:space="preserve"> ООП </w:t>
            </w:r>
            <w:r>
              <w:rPr>
                <w:rFonts w:asciiTheme="minorHAnsi" w:hAnsiTheme="minorHAnsi" w:cstheme="minorHAnsi"/>
                <w:b/>
                <w:szCs w:val="24"/>
              </w:rPr>
              <w:t>О</w:t>
            </w:r>
            <w:r w:rsidRPr="00803976">
              <w:rPr>
                <w:rFonts w:asciiTheme="minorHAnsi" w:hAnsiTheme="minorHAnsi" w:cstheme="minorHAnsi"/>
                <w:b/>
                <w:szCs w:val="24"/>
              </w:rPr>
              <w:t xml:space="preserve">ОО №1 </w:t>
            </w:r>
          </w:p>
          <w:p w:rsidR="002523F0" w:rsidRPr="00803976" w:rsidRDefault="002523F0" w:rsidP="007664FD">
            <w:pPr>
              <w:shd w:val="clear" w:color="auto" w:fill="FFFFFF"/>
              <w:spacing w:before="370"/>
              <w:contextualSpacing/>
              <w:jc w:val="both"/>
              <w:rPr>
                <w:rFonts w:asciiTheme="minorHAnsi" w:hAnsiTheme="minorHAnsi" w:cstheme="minorHAnsi"/>
                <w:szCs w:val="24"/>
              </w:rPr>
            </w:pPr>
            <w:r w:rsidRPr="00803976">
              <w:rPr>
                <w:rFonts w:asciiTheme="minorHAnsi" w:hAnsiTheme="minorHAnsi" w:cstheme="minorHAnsi"/>
                <w:b/>
                <w:bCs/>
                <w:szCs w:val="24"/>
              </w:rPr>
              <w:t>Особенности оценки предметных результатов</w:t>
            </w:r>
          </w:p>
        </w:tc>
        <w:tc>
          <w:tcPr>
            <w:tcW w:w="815" w:type="dxa"/>
          </w:tcPr>
          <w:p w:rsidR="002523F0" w:rsidRPr="00803976" w:rsidRDefault="002523F0" w:rsidP="007664FD">
            <w:pPr>
              <w:contextualSpacing/>
              <w:jc w:val="both"/>
              <w:rPr>
                <w:rFonts w:asciiTheme="minorHAnsi" w:hAnsiTheme="minorHAnsi" w:cstheme="minorHAnsi"/>
                <w:szCs w:val="24"/>
              </w:rPr>
            </w:pPr>
          </w:p>
        </w:tc>
      </w:tr>
      <w:tr w:rsidR="002523F0" w:rsidRPr="00803976" w:rsidTr="007664FD">
        <w:tc>
          <w:tcPr>
            <w:tcW w:w="916" w:type="dxa"/>
          </w:tcPr>
          <w:p w:rsidR="002523F0" w:rsidRPr="00803976" w:rsidRDefault="002523F0" w:rsidP="007664FD">
            <w:pPr>
              <w:contextualSpacing/>
              <w:jc w:val="both"/>
              <w:rPr>
                <w:rFonts w:asciiTheme="minorHAnsi" w:hAnsiTheme="minorHAnsi" w:cstheme="minorHAnsi"/>
                <w:szCs w:val="24"/>
              </w:rPr>
            </w:pPr>
          </w:p>
        </w:tc>
        <w:tc>
          <w:tcPr>
            <w:tcW w:w="8123" w:type="dxa"/>
          </w:tcPr>
          <w:p w:rsidR="002523F0" w:rsidRPr="00803976" w:rsidRDefault="002523F0" w:rsidP="007664FD">
            <w:pPr>
              <w:shd w:val="clear" w:color="auto" w:fill="FFFFFF"/>
              <w:spacing w:before="370"/>
              <w:contextualSpacing/>
              <w:jc w:val="both"/>
              <w:rPr>
                <w:rFonts w:asciiTheme="minorHAnsi" w:hAnsiTheme="minorHAnsi" w:cstheme="minorHAnsi"/>
                <w:b/>
                <w:szCs w:val="24"/>
              </w:rPr>
            </w:pPr>
            <w:r>
              <w:rPr>
                <w:rFonts w:asciiTheme="minorHAnsi" w:hAnsiTheme="minorHAnsi" w:cstheme="minorHAnsi"/>
                <w:b/>
                <w:szCs w:val="24"/>
              </w:rPr>
              <w:t>Выписка из</w:t>
            </w:r>
            <w:r w:rsidRPr="00803976">
              <w:rPr>
                <w:rFonts w:asciiTheme="minorHAnsi" w:hAnsiTheme="minorHAnsi" w:cstheme="minorHAnsi"/>
                <w:b/>
                <w:szCs w:val="24"/>
              </w:rPr>
              <w:t xml:space="preserve"> ООП </w:t>
            </w:r>
            <w:r>
              <w:rPr>
                <w:rFonts w:asciiTheme="minorHAnsi" w:hAnsiTheme="minorHAnsi" w:cstheme="minorHAnsi"/>
                <w:b/>
                <w:szCs w:val="24"/>
              </w:rPr>
              <w:t>О</w:t>
            </w:r>
            <w:r w:rsidRPr="00803976">
              <w:rPr>
                <w:rFonts w:asciiTheme="minorHAnsi" w:hAnsiTheme="minorHAnsi" w:cstheme="minorHAnsi"/>
                <w:b/>
                <w:szCs w:val="24"/>
              </w:rPr>
              <w:t xml:space="preserve">ОО №2 </w:t>
            </w:r>
          </w:p>
          <w:p w:rsidR="002523F0" w:rsidRPr="00803976" w:rsidRDefault="002523F0" w:rsidP="007664FD">
            <w:pPr>
              <w:shd w:val="clear" w:color="auto" w:fill="FFFFFF"/>
              <w:spacing w:before="370"/>
              <w:contextualSpacing/>
              <w:jc w:val="both"/>
              <w:rPr>
                <w:rFonts w:asciiTheme="minorHAnsi" w:hAnsiTheme="minorHAnsi" w:cstheme="minorHAnsi"/>
                <w:szCs w:val="24"/>
              </w:rPr>
            </w:pPr>
            <w:r w:rsidRPr="00803976">
              <w:rPr>
                <w:rFonts w:asciiTheme="minorHAnsi" w:hAnsiTheme="minorHAnsi" w:cstheme="minorHAnsi"/>
                <w:b/>
                <w:bCs/>
                <w:szCs w:val="24"/>
              </w:rPr>
              <w:t>График контрольных (оценочных) процедур</w:t>
            </w:r>
          </w:p>
        </w:tc>
        <w:tc>
          <w:tcPr>
            <w:tcW w:w="815" w:type="dxa"/>
          </w:tcPr>
          <w:p w:rsidR="002523F0" w:rsidRPr="00803976" w:rsidRDefault="002523F0" w:rsidP="007664FD">
            <w:pPr>
              <w:contextualSpacing/>
              <w:jc w:val="both"/>
              <w:rPr>
                <w:rFonts w:asciiTheme="minorHAnsi" w:hAnsiTheme="minorHAnsi" w:cstheme="minorHAnsi"/>
                <w:szCs w:val="24"/>
              </w:rPr>
            </w:pPr>
          </w:p>
        </w:tc>
      </w:tr>
      <w:tr w:rsidR="002523F0" w:rsidRPr="00803976" w:rsidTr="007664FD">
        <w:tc>
          <w:tcPr>
            <w:tcW w:w="916" w:type="dxa"/>
          </w:tcPr>
          <w:p w:rsidR="002523F0" w:rsidRPr="00803976" w:rsidRDefault="002523F0" w:rsidP="007664FD">
            <w:pPr>
              <w:contextualSpacing/>
              <w:jc w:val="both"/>
              <w:rPr>
                <w:rFonts w:asciiTheme="minorHAnsi" w:hAnsiTheme="minorHAnsi" w:cstheme="minorHAnsi"/>
                <w:szCs w:val="24"/>
              </w:rPr>
            </w:pPr>
          </w:p>
        </w:tc>
        <w:tc>
          <w:tcPr>
            <w:tcW w:w="8123" w:type="dxa"/>
          </w:tcPr>
          <w:p w:rsidR="002523F0" w:rsidRPr="00803976" w:rsidRDefault="002523F0" w:rsidP="007664FD">
            <w:pPr>
              <w:shd w:val="clear" w:color="auto" w:fill="FFFFFF"/>
              <w:spacing w:before="269"/>
              <w:ind w:left="14"/>
              <w:contextualSpacing/>
              <w:jc w:val="both"/>
              <w:rPr>
                <w:rFonts w:asciiTheme="minorHAnsi" w:hAnsiTheme="minorHAnsi" w:cstheme="minorHAnsi"/>
                <w:b/>
                <w:szCs w:val="24"/>
              </w:rPr>
            </w:pPr>
            <w:r>
              <w:rPr>
                <w:rFonts w:asciiTheme="minorHAnsi" w:hAnsiTheme="minorHAnsi" w:cstheme="minorHAnsi"/>
                <w:b/>
                <w:szCs w:val="24"/>
              </w:rPr>
              <w:t>Выписка из</w:t>
            </w:r>
            <w:r w:rsidRPr="00803976">
              <w:rPr>
                <w:rFonts w:asciiTheme="minorHAnsi" w:hAnsiTheme="minorHAnsi" w:cstheme="minorHAnsi"/>
                <w:b/>
                <w:szCs w:val="24"/>
              </w:rPr>
              <w:t xml:space="preserve"> ООП </w:t>
            </w:r>
            <w:r>
              <w:rPr>
                <w:rFonts w:asciiTheme="minorHAnsi" w:hAnsiTheme="minorHAnsi" w:cstheme="minorHAnsi"/>
                <w:b/>
                <w:szCs w:val="24"/>
              </w:rPr>
              <w:t>О</w:t>
            </w:r>
            <w:r w:rsidRPr="00803976">
              <w:rPr>
                <w:rFonts w:asciiTheme="minorHAnsi" w:hAnsiTheme="minorHAnsi" w:cstheme="minorHAnsi"/>
                <w:b/>
                <w:szCs w:val="24"/>
              </w:rPr>
              <w:t>ОО №3</w:t>
            </w:r>
          </w:p>
          <w:p w:rsidR="002523F0" w:rsidRPr="00803976" w:rsidRDefault="002523F0" w:rsidP="007664FD">
            <w:pPr>
              <w:shd w:val="clear" w:color="auto" w:fill="FFFFFF"/>
              <w:spacing w:before="269"/>
              <w:ind w:left="14"/>
              <w:contextualSpacing/>
              <w:jc w:val="both"/>
              <w:rPr>
                <w:rFonts w:asciiTheme="minorHAnsi" w:hAnsiTheme="minorHAnsi" w:cstheme="minorHAnsi"/>
                <w:b/>
                <w:bCs/>
                <w:szCs w:val="24"/>
              </w:rPr>
            </w:pPr>
            <w:r w:rsidRPr="00803976">
              <w:rPr>
                <w:rFonts w:asciiTheme="minorHAnsi" w:hAnsiTheme="minorHAnsi" w:cstheme="minorHAnsi"/>
                <w:b/>
                <w:spacing w:val="-1"/>
                <w:szCs w:val="24"/>
              </w:rPr>
              <w:t>Рабочие  программы учебны</w:t>
            </w:r>
            <w:r>
              <w:rPr>
                <w:rFonts w:asciiTheme="minorHAnsi" w:hAnsiTheme="minorHAnsi" w:cstheme="minorHAnsi"/>
                <w:b/>
                <w:spacing w:val="-1"/>
                <w:szCs w:val="24"/>
              </w:rPr>
              <w:t>х</w:t>
            </w:r>
            <w:r w:rsidRPr="00803976">
              <w:rPr>
                <w:rFonts w:asciiTheme="minorHAnsi" w:hAnsiTheme="minorHAnsi" w:cstheme="minorHAnsi"/>
                <w:b/>
                <w:spacing w:val="-1"/>
                <w:szCs w:val="24"/>
              </w:rPr>
              <w:t xml:space="preserve"> предмет</w:t>
            </w:r>
            <w:r>
              <w:rPr>
                <w:rFonts w:asciiTheme="minorHAnsi" w:hAnsiTheme="minorHAnsi" w:cstheme="minorHAnsi"/>
                <w:b/>
                <w:spacing w:val="-1"/>
                <w:szCs w:val="24"/>
              </w:rPr>
              <w:t>ов</w:t>
            </w:r>
            <w:r w:rsidRPr="00803976">
              <w:rPr>
                <w:rFonts w:asciiTheme="minorHAnsi" w:hAnsiTheme="minorHAnsi" w:cstheme="minorHAnsi"/>
                <w:b/>
                <w:spacing w:val="-1"/>
                <w:szCs w:val="24"/>
              </w:rPr>
              <w:t xml:space="preserve">  и  курс</w:t>
            </w:r>
            <w:r>
              <w:rPr>
                <w:rFonts w:asciiTheme="minorHAnsi" w:hAnsiTheme="minorHAnsi" w:cstheme="minorHAnsi"/>
                <w:b/>
                <w:spacing w:val="-1"/>
                <w:szCs w:val="24"/>
              </w:rPr>
              <w:t>ов</w:t>
            </w:r>
            <w:r w:rsidRPr="00803976">
              <w:rPr>
                <w:rFonts w:asciiTheme="minorHAnsi" w:hAnsiTheme="minorHAnsi" w:cstheme="minorHAnsi"/>
                <w:b/>
                <w:spacing w:val="-1"/>
                <w:szCs w:val="24"/>
              </w:rPr>
              <w:t xml:space="preserve"> </w:t>
            </w:r>
            <w:r w:rsidRPr="00803976">
              <w:rPr>
                <w:rFonts w:asciiTheme="minorHAnsi" w:hAnsiTheme="minorHAnsi" w:cstheme="minorHAnsi"/>
                <w:b/>
                <w:szCs w:val="24"/>
              </w:rPr>
              <w:t xml:space="preserve">внеурочной деятельности ООП </w:t>
            </w:r>
            <w:r>
              <w:rPr>
                <w:rFonts w:asciiTheme="minorHAnsi" w:hAnsiTheme="minorHAnsi" w:cstheme="minorHAnsi"/>
                <w:b/>
                <w:szCs w:val="24"/>
              </w:rPr>
              <w:t>О</w:t>
            </w:r>
            <w:r w:rsidRPr="00803976">
              <w:rPr>
                <w:rFonts w:asciiTheme="minorHAnsi" w:hAnsiTheme="minorHAnsi" w:cstheme="minorHAnsi"/>
                <w:b/>
                <w:szCs w:val="24"/>
              </w:rPr>
              <w:t>ОО (в соответствии с ФГОС</w:t>
            </w:r>
            <w:r>
              <w:rPr>
                <w:rFonts w:asciiTheme="minorHAnsi" w:hAnsiTheme="minorHAnsi" w:cstheme="minorHAnsi"/>
                <w:b/>
                <w:szCs w:val="24"/>
              </w:rPr>
              <w:t xml:space="preserve"> ООО-</w:t>
            </w:r>
            <w:r w:rsidRPr="00803976">
              <w:rPr>
                <w:rFonts w:asciiTheme="minorHAnsi" w:hAnsiTheme="minorHAnsi" w:cstheme="minorHAnsi"/>
                <w:b/>
                <w:szCs w:val="24"/>
              </w:rPr>
              <w:t xml:space="preserve"> 2021 и соответствующей ФОП </w:t>
            </w:r>
            <w:r>
              <w:rPr>
                <w:rFonts w:asciiTheme="minorHAnsi" w:hAnsiTheme="minorHAnsi" w:cstheme="minorHAnsi"/>
                <w:b/>
                <w:szCs w:val="24"/>
              </w:rPr>
              <w:t>О</w:t>
            </w:r>
            <w:r w:rsidRPr="00803976">
              <w:rPr>
                <w:rFonts w:asciiTheme="minorHAnsi" w:hAnsiTheme="minorHAnsi" w:cstheme="minorHAnsi"/>
                <w:b/>
                <w:szCs w:val="24"/>
              </w:rPr>
              <w:t xml:space="preserve">ОО) оформлены в Приложение №3 к ООП </w:t>
            </w:r>
            <w:r>
              <w:rPr>
                <w:rFonts w:asciiTheme="minorHAnsi" w:hAnsiTheme="minorHAnsi" w:cstheme="minorHAnsi"/>
                <w:b/>
                <w:szCs w:val="24"/>
              </w:rPr>
              <w:t>О</w:t>
            </w:r>
            <w:r w:rsidRPr="00803976">
              <w:rPr>
                <w:rFonts w:asciiTheme="minorHAnsi" w:hAnsiTheme="minorHAnsi" w:cstheme="minorHAnsi"/>
                <w:b/>
                <w:szCs w:val="24"/>
              </w:rPr>
              <w:t>ОО</w:t>
            </w:r>
          </w:p>
        </w:tc>
        <w:tc>
          <w:tcPr>
            <w:tcW w:w="815" w:type="dxa"/>
          </w:tcPr>
          <w:p w:rsidR="002523F0" w:rsidRPr="00803976" w:rsidRDefault="002523F0" w:rsidP="007664FD">
            <w:pPr>
              <w:contextualSpacing/>
              <w:jc w:val="both"/>
              <w:rPr>
                <w:rFonts w:asciiTheme="minorHAnsi" w:hAnsiTheme="minorHAnsi" w:cstheme="minorHAnsi"/>
                <w:szCs w:val="24"/>
              </w:rPr>
            </w:pPr>
          </w:p>
        </w:tc>
      </w:tr>
      <w:tr w:rsidR="002523F0" w:rsidRPr="00803976" w:rsidTr="007664FD">
        <w:tc>
          <w:tcPr>
            <w:tcW w:w="916" w:type="dxa"/>
          </w:tcPr>
          <w:p w:rsidR="002523F0" w:rsidRPr="00803976" w:rsidRDefault="002523F0" w:rsidP="007664FD">
            <w:pPr>
              <w:contextualSpacing/>
              <w:jc w:val="both"/>
              <w:rPr>
                <w:rFonts w:asciiTheme="minorHAnsi" w:hAnsiTheme="minorHAnsi" w:cstheme="minorHAnsi"/>
                <w:szCs w:val="24"/>
              </w:rPr>
            </w:pPr>
          </w:p>
        </w:tc>
        <w:tc>
          <w:tcPr>
            <w:tcW w:w="8123" w:type="dxa"/>
          </w:tcPr>
          <w:p w:rsidR="002523F0" w:rsidRPr="00803976" w:rsidRDefault="002523F0" w:rsidP="007664FD">
            <w:pPr>
              <w:shd w:val="clear" w:color="auto" w:fill="FFFFFF"/>
              <w:spacing w:before="269"/>
              <w:ind w:left="14"/>
              <w:contextualSpacing/>
              <w:jc w:val="both"/>
              <w:rPr>
                <w:rFonts w:asciiTheme="minorHAnsi" w:hAnsiTheme="minorHAnsi" w:cstheme="minorHAnsi"/>
                <w:b/>
                <w:szCs w:val="24"/>
              </w:rPr>
            </w:pPr>
            <w:r>
              <w:rPr>
                <w:rFonts w:asciiTheme="minorHAnsi" w:hAnsiTheme="minorHAnsi" w:cstheme="minorHAnsi"/>
                <w:b/>
                <w:szCs w:val="24"/>
              </w:rPr>
              <w:t>Выписка из</w:t>
            </w:r>
            <w:r w:rsidRPr="00803976">
              <w:rPr>
                <w:rFonts w:asciiTheme="minorHAnsi" w:hAnsiTheme="minorHAnsi" w:cstheme="minorHAnsi"/>
                <w:b/>
                <w:szCs w:val="24"/>
              </w:rPr>
              <w:t xml:space="preserve"> ООП </w:t>
            </w:r>
            <w:r>
              <w:rPr>
                <w:rFonts w:asciiTheme="minorHAnsi" w:hAnsiTheme="minorHAnsi" w:cstheme="minorHAnsi"/>
                <w:b/>
                <w:szCs w:val="24"/>
              </w:rPr>
              <w:t>О</w:t>
            </w:r>
            <w:r w:rsidRPr="00803976">
              <w:rPr>
                <w:rFonts w:asciiTheme="minorHAnsi" w:hAnsiTheme="minorHAnsi" w:cstheme="minorHAnsi"/>
                <w:b/>
                <w:szCs w:val="24"/>
              </w:rPr>
              <w:t>ОО №</w:t>
            </w:r>
            <w:r>
              <w:rPr>
                <w:rFonts w:asciiTheme="minorHAnsi" w:hAnsiTheme="minorHAnsi" w:cstheme="minorHAnsi"/>
                <w:b/>
                <w:szCs w:val="24"/>
              </w:rPr>
              <w:t xml:space="preserve">4   </w:t>
            </w:r>
            <w:r w:rsidRPr="00803976">
              <w:rPr>
                <w:rFonts w:asciiTheme="minorHAnsi" w:hAnsiTheme="minorHAnsi" w:cstheme="minorHAnsi"/>
                <w:b/>
                <w:szCs w:val="24"/>
              </w:rPr>
              <w:t>Учебный план</w:t>
            </w:r>
          </w:p>
        </w:tc>
        <w:tc>
          <w:tcPr>
            <w:tcW w:w="815" w:type="dxa"/>
          </w:tcPr>
          <w:p w:rsidR="002523F0" w:rsidRPr="00803976" w:rsidRDefault="002523F0" w:rsidP="007664FD">
            <w:pPr>
              <w:contextualSpacing/>
              <w:jc w:val="both"/>
              <w:rPr>
                <w:rFonts w:asciiTheme="minorHAnsi" w:hAnsiTheme="minorHAnsi" w:cstheme="minorHAnsi"/>
                <w:szCs w:val="24"/>
              </w:rPr>
            </w:pPr>
          </w:p>
        </w:tc>
      </w:tr>
      <w:tr w:rsidR="002523F0" w:rsidRPr="00803976" w:rsidTr="007664FD">
        <w:tc>
          <w:tcPr>
            <w:tcW w:w="916" w:type="dxa"/>
          </w:tcPr>
          <w:p w:rsidR="002523F0" w:rsidRPr="00803976" w:rsidRDefault="002523F0" w:rsidP="007664FD">
            <w:pPr>
              <w:contextualSpacing/>
              <w:jc w:val="both"/>
              <w:rPr>
                <w:rFonts w:asciiTheme="minorHAnsi" w:hAnsiTheme="minorHAnsi" w:cstheme="minorHAnsi"/>
                <w:szCs w:val="24"/>
              </w:rPr>
            </w:pPr>
          </w:p>
        </w:tc>
        <w:tc>
          <w:tcPr>
            <w:tcW w:w="8123" w:type="dxa"/>
          </w:tcPr>
          <w:p w:rsidR="002523F0" w:rsidRPr="00C77102" w:rsidRDefault="002523F0" w:rsidP="007664FD">
            <w:pPr>
              <w:shd w:val="clear" w:color="auto" w:fill="FFFFFF"/>
              <w:spacing w:before="269"/>
              <w:ind w:left="14"/>
              <w:contextualSpacing/>
              <w:jc w:val="both"/>
              <w:rPr>
                <w:rFonts w:asciiTheme="minorHAnsi" w:hAnsiTheme="minorHAnsi" w:cstheme="minorHAnsi"/>
                <w:b/>
                <w:szCs w:val="24"/>
              </w:rPr>
            </w:pPr>
            <w:r>
              <w:rPr>
                <w:rFonts w:asciiTheme="minorHAnsi" w:hAnsiTheme="minorHAnsi" w:cstheme="minorHAnsi"/>
                <w:b/>
                <w:szCs w:val="24"/>
              </w:rPr>
              <w:t>Выписка из</w:t>
            </w:r>
            <w:r w:rsidRPr="00803976">
              <w:rPr>
                <w:rFonts w:asciiTheme="minorHAnsi" w:hAnsiTheme="minorHAnsi" w:cstheme="minorHAnsi"/>
                <w:b/>
                <w:szCs w:val="24"/>
              </w:rPr>
              <w:t xml:space="preserve"> ООП </w:t>
            </w:r>
            <w:r>
              <w:rPr>
                <w:rFonts w:asciiTheme="minorHAnsi" w:hAnsiTheme="minorHAnsi" w:cstheme="minorHAnsi"/>
                <w:b/>
                <w:szCs w:val="24"/>
              </w:rPr>
              <w:t>О</w:t>
            </w:r>
            <w:r w:rsidRPr="00803976">
              <w:rPr>
                <w:rFonts w:asciiTheme="minorHAnsi" w:hAnsiTheme="minorHAnsi" w:cstheme="minorHAnsi"/>
                <w:b/>
                <w:szCs w:val="24"/>
              </w:rPr>
              <w:t>ОО №</w:t>
            </w:r>
            <w:r>
              <w:rPr>
                <w:rFonts w:asciiTheme="minorHAnsi" w:hAnsiTheme="minorHAnsi" w:cstheme="minorHAnsi"/>
                <w:b/>
                <w:szCs w:val="24"/>
              </w:rPr>
              <w:t xml:space="preserve">5   </w:t>
            </w:r>
            <w:r w:rsidRPr="00803976">
              <w:rPr>
                <w:rFonts w:asciiTheme="minorHAnsi" w:hAnsiTheme="minorHAnsi" w:cstheme="minorHAnsi"/>
                <w:b/>
                <w:szCs w:val="24"/>
              </w:rPr>
              <w:t>Календарный учебный график</w:t>
            </w:r>
          </w:p>
        </w:tc>
        <w:tc>
          <w:tcPr>
            <w:tcW w:w="815" w:type="dxa"/>
          </w:tcPr>
          <w:p w:rsidR="002523F0" w:rsidRPr="00803976" w:rsidRDefault="002523F0" w:rsidP="007664FD">
            <w:pPr>
              <w:contextualSpacing/>
              <w:jc w:val="both"/>
              <w:rPr>
                <w:rFonts w:asciiTheme="minorHAnsi" w:hAnsiTheme="minorHAnsi" w:cstheme="minorHAnsi"/>
                <w:szCs w:val="24"/>
              </w:rPr>
            </w:pPr>
          </w:p>
        </w:tc>
      </w:tr>
      <w:tr w:rsidR="002523F0" w:rsidRPr="00803976" w:rsidTr="007664FD">
        <w:tc>
          <w:tcPr>
            <w:tcW w:w="916" w:type="dxa"/>
          </w:tcPr>
          <w:p w:rsidR="002523F0" w:rsidRPr="00803976" w:rsidRDefault="002523F0" w:rsidP="007664FD">
            <w:pPr>
              <w:contextualSpacing/>
              <w:jc w:val="both"/>
              <w:rPr>
                <w:rFonts w:asciiTheme="minorHAnsi" w:hAnsiTheme="minorHAnsi" w:cstheme="minorHAnsi"/>
                <w:szCs w:val="24"/>
              </w:rPr>
            </w:pPr>
          </w:p>
        </w:tc>
        <w:tc>
          <w:tcPr>
            <w:tcW w:w="8123" w:type="dxa"/>
          </w:tcPr>
          <w:p w:rsidR="002523F0" w:rsidRPr="00803976" w:rsidRDefault="002523F0" w:rsidP="007664FD">
            <w:pPr>
              <w:shd w:val="clear" w:color="auto" w:fill="FFFFFF"/>
              <w:spacing w:before="269"/>
              <w:ind w:left="14"/>
              <w:contextualSpacing/>
              <w:jc w:val="both"/>
              <w:rPr>
                <w:rFonts w:asciiTheme="minorHAnsi" w:hAnsiTheme="minorHAnsi" w:cstheme="minorHAnsi"/>
                <w:b/>
                <w:szCs w:val="24"/>
              </w:rPr>
            </w:pPr>
            <w:r>
              <w:rPr>
                <w:rFonts w:asciiTheme="minorHAnsi" w:hAnsiTheme="minorHAnsi" w:cstheme="minorHAnsi"/>
                <w:b/>
                <w:szCs w:val="24"/>
              </w:rPr>
              <w:t>Выписка из</w:t>
            </w:r>
            <w:r w:rsidRPr="00803976">
              <w:rPr>
                <w:rFonts w:asciiTheme="minorHAnsi" w:hAnsiTheme="minorHAnsi" w:cstheme="minorHAnsi"/>
                <w:b/>
                <w:szCs w:val="24"/>
              </w:rPr>
              <w:t xml:space="preserve"> ООП </w:t>
            </w:r>
            <w:r>
              <w:rPr>
                <w:rFonts w:asciiTheme="minorHAnsi" w:hAnsiTheme="minorHAnsi" w:cstheme="minorHAnsi"/>
                <w:b/>
                <w:szCs w:val="24"/>
              </w:rPr>
              <w:t>О</w:t>
            </w:r>
            <w:r w:rsidRPr="00803976">
              <w:rPr>
                <w:rFonts w:asciiTheme="minorHAnsi" w:hAnsiTheme="minorHAnsi" w:cstheme="minorHAnsi"/>
                <w:b/>
                <w:szCs w:val="24"/>
              </w:rPr>
              <w:t>ОО №</w:t>
            </w:r>
            <w:r>
              <w:rPr>
                <w:rFonts w:asciiTheme="minorHAnsi" w:hAnsiTheme="minorHAnsi" w:cstheme="minorHAnsi"/>
                <w:b/>
                <w:szCs w:val="24"/>
              </w:rPr>
              <w:t xml:space="preserve">6  </w:t>
            </w:r>
            <w:r w:rsidRPr="00803976">
              <w:rPr>
                <w:rFonts w:asciiTheme="minorHAnsi" w:hAnsiTheme="minorHAnsi" w:cstheme="minorHAnsi"/>
                <w:b/>
                <w:szCs w:val="24"/>
              </w:rPr>
              <w:t>Календарный план воспитательной работы</w:t>
            </w:r>
          </w:p>
        </w:tc>
        <w:tc>
          <w:tcPr>
            <w:tcW w:w="815" w:type="dxa"/>
          </w:tcPr>
          <w:p w:rsidR="002523F0" w:rsidRPr="00803976" w:rsidRDefault="002523F0" w:rsidP="007664FD">
            <w:pPr>
              <w:contextualSpacing/>
              <w:jc w:val="both"/>
              <w:rPr>
                <w:rFonts w:asciiTheme="minorHAnsi" w:hAnsiTheme="minorHAnsi" w:cstheme="minorHAnsi"/>
                <w:szCs w:val="24"/>
              </w:rPr>
            </w:pPr>
          </w:p>
        </w:tc>
      </w:tr>
    </w:tbl>
    <w:p w:rsidR="00135A1C" w:rsidRDefault="00135A1C" w:rsidP="00135A1C">
      <w:pPr>
        <w:shd w:val="clear" w:color="auto" w:fill="FFFFFF"/>
        <w:spacing w:line="422" w:lineRule="exact"/>
        <w:ind w:left="62"/>
        <w:jc w:val="center"/>
      </w:pPr>
    </w:p>
    <w:p w:rsidR="00135A1C" w:rsidRDefault="00135A1C" w:rsidP="00135A1C">
      <w:pPr>
        <w:shd w:val="clear" w:color="auto" w:fill="FFFFFF"/>
        <w:spacing w:line="422" w:lineRule="exact"/>
        <w:ind w:left="62"/>
        <w:jc w:val="center"/>
      </w:pPr>
    </w:p>
    <w:p w:rsidR="00135A1C" w:rsidRDefault="00135A1C" w:rsidP="00135A1C">
      <w:pPr>
        <w:shd w:val="clear" w:color="auto" w:fill="FFFFFF"/>
        <w:spacing w:line="422" w:lineRule="exact"/>
        <w:ind w:left="62"/>
        <w:jc w:val="center"/>
      </w:pPr>
    </w:p>
    <w:p w:rsidR="00135A1C" w:rsidRDefault="00135A1C" w:rsidP="00135A1C">
      <w:pPr>
        <w:shd w:val="clear" w:color="auto" w:fill="FFFFFF"/>
        <w:spacing w:line="422" w:lineRule="exact"/>
        <w:ind w:left="62"/>
        <w:jc w:val="center"/>
      </w:pPr>
    </w:p>
    <w:p w:rsidR="00135A1C" w:rsidRDefault="00135A1C" w:rsidP="00135A1C">
      <w:pPr>
        <w:shd w:val="clear" w:color="auto" w:fill="FFFFFF"/>
        <w:spacing w:line="422" w:lineRule="exact"/>
        <w:ind w:left="62"/>
        <w:jc w:val="center"/>
      </w:pPr>
    </w:p>
    <w:p w:rsidR="00135A1C" w:rsidRDefault="00135A1C" w:rsidP="00135A1C">
      <w:pPr>
        <w:shd w:val="clear" w:color="auto" w:fill="FFFFFF"/>
        <w:spacing w:line="422" w:lineRule="exact"/>
        <w:ind w:left="62"/>
        <w:jc w:val="center"/>
      </w:pPr>
    </w:p>
    <w:p w:rsidR="002523F0" w:rsidRDefault="002523F0" w:rsidP="002523F0">
      <w:pPr>
        <w:shd w:val="clear" w:color="auto" w:fill="FFFFFF"/>
        <w:spacing w:line="422" w:lineRule="exact"/>
      </w:pPr>
    </w:p>
    <w:p w:rsidR="003127FD" w:rsidRDefault="003127FD" w:rsidP="002523F0">
      <w:pPr>
        <w:shd w:val="clear" w:color="auto" w:fill="FFFFFF"/>
        <w:spacing w:line="422" w:lineRule="exact"/>
      </w:pPr>
    </w:p>
    <w:p w:rsidR="00135A1C" w:rsidRPr="00D8200F" w:rsidRDefault="00135A1C" w:rsidP="00135A1C">
      <w:pPr>
        <w:pStyle w:val="a9"/>
        <w:ind w:left="0" w:firstLine="0"/>
        <w:jc w:val="center"/>
        <w:rPr>
          <w:b/>
          <w:bCs/>
        </w:rPr>
      </w:pPr>
      <w:r w:rsidRPr="00D8200F">
        <w:rPr>
          <w:b/>
          <w:bCs/>
          <w:lang w:val="en-US"/>
        </w:rPr>
        <w:t>I</w:t>
      </w:r>
      <w:r w:rsidRPr="00D8200F">
        <w:rPr>
          <w:b/>
          <w:bCs/>
        </w:rPr>
        <w:t>. ЦЕЛЕВОЙ РАЗДЕЛ</w:t>
      </w:r>
    </w:p>
    <w:p w:rsidR="00135A1C" w:rsidRPr="00D8200F" w:rsidRDefault="00135A1C" w:rsidP="00135A1C">
      <w:pPr>
        <w:pStyle w:val="a9"/>
        <w:rPr>
          <w:b/>
        </w:rPr>
      </w:pPr>
    </w:p>
    <w:p w:rsidR="00135A1C" w:rsidRPr="00D8200F" w:rsidRDefault="00135A1C" w:rsidP="002523F0">
      <w:pPr>
        <w:pStyle w:val="a9"/>
        <w:jc w:val="center"/>
        <w:rPr>
          <w:b/>
          <w:bCs/>
        </w:rPr>
      </w:pPr>
      <w:r w:rsidRPr="00D8200F">
        <w:rPr>
          <w:b/>
          <w:bCs/>
        </w:rPr>
        <w:t>1.1. Пояснительная записка</w:t>
      </w:r>
    </w:p>
    <w:p w:rsidR="00135A1C" w:rsidRPr="00D8200F" w:rsidRDefault="00135A1C" w:rsidP="00135A1C">
      <w:pPr>
        <w:pStyle w:val="a9"/>
      </w:pPr>
    </w:p>
    <w:p w:rsidR="00135A1C" w:rsidRPr="00D8200F" w:rsidRDefault="00135A1C" w:rsidP="00135A1C">
      <w:pPr>
        <w:ind w:firstLine="709"/>
        <w:jc w:val="both"/>
        <w:rPr>
          <w:iCs/>
          <w:sz w:val="28"/>
          <w:szCs w:val="28"/>
        </w:rPr>
      </w:pPr>
    </w:p>
    <w:p w:rsidR="00135A1C" w:rsidRPr="00D8200F" w:rsidRDefault="00135A1C" w:rsidP="00135A1C">
      <w:pPr>
        <w:ind w:firstLine="709"/>
        <w:jc w:val="both"/>
        <w:rPr>
          <w:iCs/>
          <w:sz w:val="28"/>
          <w:szCs w:val="28"/>
        </w:rPr>
      </w:pPr>
      <w:r w:rsidRPr="00D8200F">
        <w:rPr>
          <w:iCs/>
          <w:sz w:val="28"/>
          <w:szCs w:val="28"/>
        </w:rPr>
        <w:t>Основная образовательная программа среднего общего образования (далее ООП СОО) Муниципального бюджетного общеобразовательного учреждения «</w:t>
      </w:r>
      <w:r w:rsidRPr="00D8200F">
        <w:rPr>
          <w:iCs/>
          <w:color w:val="FF0000"/>
          <w:sz w:val="28"/>
          <w:szCs w:val="28"/>
        </w:rPr>
        <w:t>СОШ №0000</w:t>
      </w:r>
      <w:r w:rsidRPr="00D8200F">
        <w:rPr>
          <w:iCs/>
          <w:sz w:val="28"/>
          <w:szCs w:val="28"/>
        </w:rPr>
        <w:t xml:space="preserve">» (далее </w:t>
      </w:r>
      <w:r w:rsidR="007664FD">
        <w:rPr>
          <w:iCs/>
          <w:color w:val="FF0000"/>
          <w:sz w:val="28"/>
          <w:szCs w:val="28"/>
        </w:rPr>
        <w:t>МБОУ «СОШс.Саясан</w:t>
      </w:r>
      <w:r w:rsidRPr="00D8200F">
        <w:rPr>
          <w:iCs/>
          <w:color w:val="FF0000"/>
          <w:sz w:val="28"/>
          <w:szCs w:val="28"/>
        </w:rPr>
        <w:t>»</w:t>
      </w:r>
      <w:r w:rsidRPr="00D8200F">
        <w:rPr>
          <w:iCs/>
          <w:sz w:val="28"/>
          <w:szCs w:val="28"/>
        </w:rPr>
        <w:t xml:space="preserve">) разработана в соответствии с федеральным государственным образовательным стандартом среднего общего образования (далее - ФГОС СОО) и федеральной образовательной программы среднего общего образования (далее – ФОП). </w:t>
      </w:r>
    </w:p>
    <w:p w:rsidR="00135A1C" w:rsidRPr="00D8200F" w:rsidRDefault="00135A1C" w:rsidP="00135A1C">
      <w:pPr>
        <w:ind w:firstLine="709"/>
        <w:jc w:val="both"/>
        <w:rPr>
          <w:iCs/>
          <w:sz w:val="28"/>
          <w:szCs w:val="28"/>
        </w:rPr>
      </w:pPr>
    </w:p>
    <w:p w:rsidR="00135A1C" w:rsidRPr="00D8200F" w:rsidRDefault="00135A1C" w:rsidP="00135A1C">
      <w:pPr>
        <w:ind w:firstLine="709"/>
        <w:jc w:val="both"/>
        <w:rPr>
          <w:iCs/>
          <w:color w:val="FF0000"/>
          <w:sz w:val="28"/>
          <w:szCs w:val="28"/>
        </w:rPr>
      </w:pPr>
      <w:r w:rsidRPr="00D8200F">
        <w:rPr>
          <w:iCs/>
          <w:sz w:val="28"/>
          <w:szCs w:val="28"/>
        </w:rPr>
        <w:t>Основная образовательная программа среднего общего образования МБОУ «</w:t>
      </w:r>
      <w:r w:rsidR="007664FD">
        <w:rPr>
          <w:iCs/>
          <w:color w:val="FF0000"/>
          <w:sz w:val="28"/>
          <w:szCs w:val="28"/>
        </w:rPr>
        <w:t>СОШ с.Саясан</w:t>
      </w:r>
      <w:r w:rsidRPr="00D8200F">
        <w:rPr>
          <w:iCs/>
          <w:sz w:val="28"/>
          <w:szCs w:val="28"/>
        </w:rPr>
        <w:t xml:space="preserve">» </w:t>
      </w:r>
      <w:r w:rsidRPr="00D8200F">
        <w:rPr>
          <w:rFonts w:eastAsiaTheme="minorHAnsi"/>
          <w:sz w:val="28"/>
          <w:szCs w:val="28"/>
        </w:rPr>
        <w:t xml:space="preserve">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w:t>
      </w:r>
      <w:hyperlink r:id="rId8" w:history="1">
        <w:r w:rsidRPr="00D8200F">
          <w:rPr>
            <w:rFonts w:eastAsiaTheme="minorHAnsi"/>
            <w:sz w:val="28"/>
            <w:szCs w:val="28"/>
            <w:u w:val="single"/>
          </w:rPr>
          <w:t>ФГОС СОО</w:t>
        </w:r>
      </w:hyperlink>
      <w:r w:rsidRPr="00D8200F">
        <w:rPr>
          <w:rFonts w:eastAsiaTheme="minorHAnsi"/>
          <w:sz w:val="28"/>
          <w:szCs w:val="28"/>
        </w:rPr>
        <w:t xml:space="preserve"> и в соответствии с ФОП СОО соотношения обязательной части программы и части, формируемой участниками образовательных отношений (п. 16.1. ФОП СОО).</w:t>
      </w:r>
    </w:p>
    <w:p w:rsidR="00135A1C" w:rsidRPr="00D8200F" w:rsidRDefault="00135A1C" w:rsidP="00135A1C">
      <w:pPr>
        <w:ind w:firstLine="709"/>
        <w:jc w:val="both"/>
        <w:rPr>
          <w:iCs/>
          <w:sz w:val="28"/>
          <w:szCs w:val="28"/>
        </w:rPr>
      </w:pPr>
      <w:r w:rsidRPr="00D8200F">
        <w:rPr>
          <w:iCs/>
          <w:sz w:val="28"/>
          <w:szCs w:val="28"/>
        </w:rPr>
        <w:t>Основная образовательная программа среднего общего образования разработана в соответствии с требованиями нормативно-правовых документов и информационно-методических материалов:</w:t>
      </w:r>
    </w:p>
    <w:p w:rsidR="00135A1C" w:rsidRPr="00D8200F" w:rsidRDefault="00135A1C" w:rsidP="00135A1C">
      <w:pPr>
        <w:ind w:firstLine="567"/>
        <w:jc w:val="both"/>
        <w:rPr>
          <w:iCs/>
          <w:sz w:val="28"/>
          <w:szCs w:val="28"/>
        </w:rPr>
      </w:pPr>
      <w:r w:rsidRPr="00D8200F">
        <w:rPr>
          <w:iCs/>
          <w:sz w:val="28"/>
          <w:szCs w:val="28"/>
        </w:rPr>
        <w:t xml:space="preserve">– Федеральный закон от 29.12.2012 г. №273-ФЗ «Об образовании в Российской Федерации»; </w:t>
      </w:r>
    </w:p>
    <w:p w:rsidR="00135A1C" w:rsidRPr="00D8200F" w:rsidRDefault="00135A1C" w:rsidP="00135A1C">
      <w:pPr>
        <w:ind w:firstLine="567"/>
        <w:jc w:val="both"/>
        <w:rPr>
          <w:iCs/>
          <w:sz w:val="28"/>
          <w:szCs w:val="28"/>
        </w:rPr>
      </w:pPr>
      <w:r w:rsidRPr="00D8200F">
        <w:rPr>
          <w:iCs/>
          <w:sz w:val="28"/>
          <w:szCs w:val="28"/>
        </w:rPr>
        <w:t xml:space="preserve">– Постановление Главного государственного санитарного врача РФ 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w:t>
      </w:r>
    </w:p>
    <w:p w:rsidR="00135A1C" w:rsidRPr="00D8200F" w:rsidRDefault="00135A1C" w:rsidP="00135A1C">
      <w:pPr>
        <w:ind w:left="57" w:firstLine="567"/>
        <w:jc w:val="both"/>
        <w:rPr>
          <w:iCs/>
          <w:sz w:val="28"/>
          <w:szCs w:val="28"/>
        </w:rPr>
      </w:pPr>
      <w:r w:rsidRPr="00D8200F">
        <w:rPr>
          <w:iCs/>
          <w:sz w:val="28"/>
          <w:szCs w:val="28"/>
        </w:rPr>
        <w:t>– Постановление Главного государственного санитарного врача РФ от 28.01.2021 N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135A1C" w:rsidRPr="00D8200F" w:rsidRDefault="00135A1C" w:rsidP="00135A1C">
      <w:pPr>
        <w:ind w:left="57" w:firstLine="567"/>
        <w:jc w:val="both"/>
        <w:rPr>
          <w:iCs/>
          <w:sz w:val="28"/>
          <w:szCs w:val="28"/>
        </w:rPr>
      </w:pPr>
      <w:r w:rsidRPr="00D8200F">
        <w:rPr>
          <w:iCs/>
          <w:sz w:val="28"/>
          <w:szCs w:val="28"/>
        </w:rPr>
        <w:t>– Приказ Минобрнауки России от 23.08.2017 N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135A1C" w:rsidRPr="00D8200F" w:rsidRDefault="00135A1C" w:rsidP="00135A1C">
      <w:pPr>
        <w:ind w:left="57" w:firstLine="567"/>
        <w:jc w:val="both"/>
        <w:rPr>
          <w:iCs/>
          <w:sz w:val="28"/>
          <w:szCs w:val="28"/>
        </w:rPr>
      </w:pPr>
      <w:r w:rsidRPr="00D8200F">
        <w:rPr>
          <w:iCs/>
          <w:sz w:val="28"/>
          <w:szCs w:val="28"/>
        </w:rPr>
        <w:t xml:space="preserve">– Приказ Минпросвещения России от 22.03.2021 N 115 "Об утверждении Порядка организации и осуществления образовательной </w:t>
      </w:r>
      <w:r w:rsidRPr="00D8200F">
        <w:rPr>
          <w:iCs/>
          <w:sz w:val="28"/>
          <w:szCs w:val="28"/>
        </w:rPr>
        <w:lastRenderedPageBreak/>
        <w:t>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135A1C" w:rsidRPr="00D8200F" w:rsidRDefault="00135A1C" w:rsidP="00135A1C">
      <w:pPr>
        <w:ind w:left="57" w:firstLine="567"/>
        <w:jc w:val="both"/>
        <w:rPr>
          <w:iCs/>
          <w:sz w:val="28"/>
          <w:szCs w:val="28"/>
        </w:rPr>
      </w:pPr>
      <w:r w:rsidRPr="00D8200F">
        <w:rPr>
          <w:iCs/>
          <w:sz w:val="28"/>
          <w:szCs w:val="28"/>
        </w:rPr>
        <w:t>– Приказ Минобрнауки России от 17.05.2012 N 413 "Об утверждении федерального государственного образовательного стандарта среднего общего образования";</w:t>
      </w:r>
    </w:p>
    <w:p w:rsidR="00135A1C" w:rsidRPr="00D8200F" w:rsidRDefault="00135A1C" w:rsidP="00135A1C">
      <w:pPr>
        <w:ind w:left="57" w:firstLine="567"/>
        <w:jc w:val="both"/>
        <w:rPr>
          <w:iCs/>
          <w:sz w:val="28"/>
          <w:szCs w:val="28"/>
        </w:rPr>
      </w:pPr>
      <w:r w:rsidRPr="00D8200F">
        <w:rPr>
          <w:iCs/>
          <w:sz w:val="28"/>
          <w:szCs w:val="28"/>
        </w:rPr>
        <w:t>– Приказ Минпросвещения России от 18.05.2023 N 371 "Об утверждении федеральной образовательной программы среднего общего образования" (Зарегистрировано в Минюсте России 12.07.2023 N 74228);</w:t>
      </w:r>
    </w:p>
    <w:p w:rsidR="00135A1C" w:rsidRPr="00D8200F" w:rsidRDefault="00135A1C" w:rsidP="00135A1C">
      <w:pPr>
        <w:ind w:left="57" w:firstLine="567"/>
        <w:jc w:val="both"/>
        <w:rPr>
          <w:iCs/>
          <w:color w:val="FF0000"/>
          <w:sz w:val="28"/>
          <w:szCs w:val="28"/>
        </w:rPr>
      </w:pPr>
      <w:r w:rsidRPr="00D8200F">
        <w:rPr>
          <w:iCs/>
          <w:sz w:val="28"/>
          <w:szCs w:val="28"/>
        </w:rPr>
        <w:t xml:space="preserve">– Устав и локальные акты </w:t>
      </w:r>
      <w:r w:rsidRPr="00D8200F">
        <w:rPr>
          <w:iCs/>
          <w:color w:val="FF0000"/>
          <w:sz w:val="28"/>
          <w:szCs w:val="28"/>
        </w:rPr>
        <w:t>МБОУ «СОШ №000».</w:t>
      </w:r>
    </w:p>
    <w:p w:rsidR="00135A1C" w:rsidRPr="00D8200F" w:rsidRDefault="00135A1C" w:rsidP="00135A1C">
      <w:pPr>
        <w:spacing w:before="240"/>
        <w:ind w:firstLine="540"/>
        <w:jc w:val="both"/>
        <w:rPr>
          <w:b/>
          <w:i/>
          <w:sz w:val="28"/>
          <w:szCs w:val="28"/>
        </w:rPr>
      </w:pPr>
      <w:r w:rsidRPr="00D8200F">
        <w:rPr>
          <w:rFonts w:eastAsiaTheme="minorHAnsi"/>
          <w:b/>
          <w:sz w:val="28"/>
          <w:szCs w:val="28"/>
        </w:rPr>
        <w:t>Целями реализации ФОП СОО являются:</w:t>
      </w:r>
      <w:r w:rsidRPr="00D8200F">
        <w:rPr>
          <w:b/>
          <w:i/>
          <w:sz w:val="28"/>
          <w:szCs w:val="28"/>
        </w:rPr>
        <w:t xml:space="preserve"> </w:t>
      </w:r>
    </w:p>
    <w:p w:rsidR="00135A1C" w:rsidRPr="00D8200F" w:rsidRDefault="00135A1C" w:rsidP="00135A1C">
      <w:pPr>
        <w:spacing w:before="240"/>
        <w:ind w:firstLine="540"/>
        <w:jc w:val="both"/>
        <w:rPr>
          <w:iCs/>
          <w:sz w:val="28"/>
          <w:szCs w:val="28"/>
        </w:rPr>
      </w:pPr>
      <w:r w:rsidRPr="00D8200F">
        <w:rPr>
          <w:b/>
          <w:i/>
          <w:sz w:val="28"/>
          <w:szCs w:val="28"/>
        </w:rPr>
        <w:t>Цели</w:t>
      </w:r>
      <w:r w:rsidRPr="00D8200F">
        <w:rPr>
          <w:b/>
          <w:iCs/>
          <w:sz w:val="28"/>
          <w:szCs w:val="28"/>
        </w:rPr>
        <w:t xml:space="preserve"> </w:t>
      </w:r>
      <w:r w:rsidRPr="00D8200F">
        <w:rPr>
          <w:iCs/>
          <w:sz w:val="28"/>
          <w:szCs w:val="28"/>
        </w:rPr>
        <w:t>реализации ООП среднего общего образования, в том числе адаптированной, конкретизированные в соответствии с требованиями ФГОС ООО и в соответствии с ФОП СОО:</w:t>
      </w:r>
    </w:p>
    <w:p w:rsidR="00135A1C" w:rsidRPr="00D8200F" w:rsidRDefault="00135A1C" w:rsidP="00135A1C">
      <w:pPr>
        <w:spacing w:before="240"/>
        <w:ind w:firstLine="539"/>
        <w:contextualSpacing/>
        <w:jc w:val="both"/>
        <w:rPr>
          <w:rFonts w:eastAsiaTheme="minorHAnsi"/>
          <w:sz w:val="28"/>
          <w:szCs w:val="28"/>
        </w:rPr>
      </w:pPr>
      <w:r w:rsidRPr="00D8200F">
        <w:rPr>
          <w:iCs/>
          <w:sz w:val="28"/>
          <w:szCs w:val="28"/>
        </w:rPr>
        <w:t xml:space="preserve">- </w:t>
      </w:r>
      <w:r w:rsidRPr="00D8200F">
        <w:rPr>
          <w:rFonts w:eastAsiaTheme="minorHAnsi"/>
          <w:sz w:val="28"/>
          <w:szCs w:val="28"/>
        </w:rPr>
        <w:t>формирование российской гражданской идентичности обучающихся;</w:t>
      </w:r>
    </w:p>
    <w:p w:rsidR="00135A1C" w:rsidRPr="00D8200F" w:rsidRDefault="00135A1C" w:rsidP="00135A1C">
      <w:pPr>
        <w:spacing w:before="240"/>
        <w:ind w:firstLine="539"/>
        <w:contextualSpacing/>
        <w:jc w:val="both"/>
        <w:rPr>
          <w:rFonts w:eastAsiaTheme="minorHAnsi"/>
          <w:sz w:val="28"/>
          <w:szCs w:val="28"/>
        </w:rPr>
      </w:pPr>
      <w:r w:rsidRPr="00D8200F">
        <w:rPr>
          <w:rFonts w:eastAsiaTheme="minorHAnsi"/>
          <w:sz w:val="28"/>
          <w:szCs w:val="28"/>
        </w:rPr>
        <w:t>-воспитание и социализация обучающихся, их самоидентификация посредством личностно и общественно значимой деятельности, социального и гражданского становления;</w:t>
      </w:r>
    </w:p>
    <w:p w:rsidR="00135A1C" w:rsidRPr="00D8200F" w:rsidRDefault="00135A1C" w:rsidP="00135A1C">
      <w:pPr>
        <w:spacing w:before="240"/>
        <w:ind w:firstLine="539"/>
        <w:contextualSpacing/>
        <w:jc w:val="both"/>
        <w:rPr>
          <w:rFonts w:eastAsiaTheme="minorHAnsi"/>
          <w:sz w:val="28"/>
          <w:szCs w:val="28"/>
        </w:rPr>
      </w:pPr>
      <w:r w:rsidRPr="00D8200F">
        <w:rPr>
          <w:rFonts w:eastAsiaTheme="minorHAnsi"/>
          <w:sz w:val="28"/>
          <w:szCs w:val="28"/>
        </w:rPr>
        <w:t>-преемственность основных образовательных программ дошкольного, начального общего, основного общего, среднего общего, профессионального образования;</w:t>
      </w:r>
    </w:p>
    <w:p w:rsidR="00135A1C" w:rsidRPr="00D8200F" w:rsidRDefault="00135A1C" w:rsidP="00135A1C">
      <w:pPr>
        <w:spacing w:before="240"/>
        <w:ind w:firstLine="539"/>
        <w:contextualSpacing/>
        <w:jc w:val="both"/>
        <w:rPr>
          <w:rFonts w:eastAsiaTheme="minorHAnsi"/>
          <w:sz w:val="28"/>
          <w:szCs w:val="28"/>
        </w:rPr>
      </w:pPr>
      <w:r w:rsidRPr="00D8200F">
        <w:rPr>
          <w:rFonts w:eastAsiaTheme="minorHAnsi"/>
          <w:sz w:val="28"/>
          <w:szCs w:val="28"/>
        </w:rPr>
        <w:t xml:space="preserve">-организация учебного процесса с учетом целей, содержания и планируемых результатов среднего общего образования, отраженных в </w:t>
      </w:r>
      <w:hyperlink r:id="rId9" w:history="1">
        <w:r w:rsidRPr="00D8200F">
          <w:rPr>
            <w:rFonts w:eastAsiaTheme="minorHAnsi"/>
            <w:sz w:val="28"/>
            <w:szCs w:val="28"/>
          </w:rPr>
          <w:t>ФГОС СОО</w:t>
        </w:r>
      </w:hyperlink>
      <w:r w:rsidRPr="00D8200F">
        <w:rPr>
          <w:rFonts w:eastAsiaTheme="minorHAnsi"/>
          <w:sz w:val="28"/>
          <w:szCs w:val="28"/>
        </w:rPr>
        <w:t>;</w:t>
      </w:r>
    </w:p>
    <w:p w:rsidR="00135A1C" w:rsidRPr="00D8200F" w:rsidRDefault="00135A1C" w:rsidP="00135A1C">
      <w:pPr>
        <w:spacing w:before="240"/>
        <w:ind w:firstLine="539"/>
        <w:contextualSpacing/>
        <w:jc w:val="both"/>
        <w:rPr>
          <w:rFonts w:eastAsiaTheme="minorHAnsi"/>
          <w:sz w:val="28"/>
          <w:szCs w:val="28"/>
        </w:rPr>
      </w:pPr>
      <w:r w:rsidRPr="00D8200F">
        <w:rPr>
          <w:rFonts w:eastAsiaTheme="minorHAnsi"/>
          <w:sz w:val="28"/>
          <w:szCs w:val="28"/>
        </w:rPr>
        <w:t>-формирование навыков самостоятельной учебной деятельности обучающихся на основе индивидуализации и профессиональной ориентации содержания среднего общего образования;</w:t>
      </w:r>
    </w:p>
    <w:p w:rsidR="00135A1C" w:rsidRPr="00D8200F" w:rsidRDefault="00135A1C" w:rsidP="00135A1C">
      <w:pPr>
        <w:spacing w:before="240"/>
        <w:ind w:firstLine="539"/>
        <w:contextualSpacing/>
        <w:jc w:val="both"/>
        <w:rPr>
          <w:rFonts w:eastAsiaTheme="minorHAnsi"/>
          <w:sz w:val="28"/>
          <w:szCs w:val="28"/>
        </w:rPr>
      </w:pPr>
      <w:r w:rsidRPr="00D8200F">
        <w:rPr>
          <w:rFonts w:eastAsiaTheme="minorHAnsi"/>
          <w:sz w:val="28"/>
          <w:szCs w:val="28"/>
        </w:rPr>
        <w:t>-подготовка обучающегося к жизни в обществе, самостоятельному жизненному выбору, продолжению образования и началу профессиональной деятельности;</w:t>
      </w:r>
    </w:p>
    <w:p w:rsidR="00135A1C" w:rsidRPr="00D8200F" w:rsidRDefault="00135A1C" w:rsidP="00135A1C">
      <w:pPr>
        <w:spacing w:before="240"/>
        <w:ind w:firstLine="539"/>
        <w:contextualSpacing/>
        <w:jc w:val="both"/>
        <w:rPr>
          <w:rFonts w:eastAsiaTheme="minorHAnsi"/>
          <w:sz w:val="28"/>
          <w:szCs w:val="28"/>
        </w:rPr>
      </w:pPr>
      <w:r w:rsidRPr="00D8200F">
        <w:rPr>
          <w:rFonts w:eastAsiaTheme="minorHAnsi"/>
          <w:sz w:val="28"/>
          <w:szCs w:val="28"/>
        </w:rPr>
        <w:t>-организация деятельности педагогического коллектива по созданию индивидуальных программ и учебных планов для одаренных, успешных обучающихся и (или) для обучающихся социальных групп, нуждающихся в особом внимании и поддержке.</w:t>
      </w:r>
    </w:p>
    <w:p w:rsidR="00135A1C" w:rsidRPr="00D8200F" w:rsidRDefault="00135A1C" w:rsidP="00135A1C">
      <w:pPr>
        <w:ind w:firstLine="709"/>
        <w:jc w:val="both"/>
        <w:rPr>
          <w:rFonts w:eastAsiaTheme="minorHAnsi"/>
          <w:sz w:val="28"/>
          <w:szCs w:val="28"/>
        </w:rPr>
      </w:pPr>
      <w:r w:rsidRPr="00D8200F">
        <w:rPr>
          <w:iCs/>
          <w:sz w:val="28"/>
          <w:szCs w:val="28"/>
        </w:rPr>
        <w:t>Достижение поставленных целей реализации согласно п.</w:t>
      </w:r>
      <w:r w:rsidRPr="00D8200F">
        <w:rPr>
          <w:rFonts w:eastAsiaTheme="minorHAnsi"/>
          <w:sz w:val="28"/>
          <w:szCs w:val="28"/>
        </w:rPr>
        <w:t xml:space="preserve"> 16.3. </w:t>
      </w:r>
      <w:r w:rsidRPr="00D8200F">
        <w:rPr>
          <w:iCs/>
          <w:sz w:val="28"/>
          <w:szCs w:val="28"/>
        </w:rPr>
        <w:t>ФОП СОО предусматривает решение следующих основных задач:</w:t>
      </w:r>
    </w:p>
    <w:p w:rsidR="00135A1C" w:rsidRPr="00D8200F" w:rsidRDefault="00135A1C" w:rsidP="00135A1C">
      <w:pPr>
        <w:spacing w:before="240"/>
        <w:ind w:firstLine="539"/>
        <w:contextualSpacing/>
        <w:jc w:val="both"/>
        <w:rPr>
          <w:rFonts w:eastAsiaTheme="minorHAnsi"/>
          <w:sz w:val="28"/>
          <w:szCs w:val="28"/>
        </w:rPr>
      </w:pPr>
      <w:r w:rsidRPr="00D8200F">
        <w:rPr>
          <w:rFonts w:eastAsiaTheme="minorHAnsi"/>
          <w:sz w:val="28"/>
          <w:szCs w:val="28"/>
        </w:rPr>
        <w:t>-формирование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rsidR="00135A1C" w:rsidRPr="00D8200F" w:rsidRDefault="00135A1C" w:rsidP="00135A1C">
      <w:pPr>
        <w:spacing w:before="240"/>
        <w:ind w:firstLine="539"/>
        <w:contextualSpacing/>
        <w:jc w:val="both"/>
        <w:rPr>
          <w:rFonts w:eastAsiaTheme="minorHAnsi"/>
          <w:sz w:val="28"/>
          <w:szCs w:val="28"/>
        </w:rPr>
      </w:pPr>
      <w:r w:rsidRPr="00D8200F">
        <w:rPr>
          <w:rFonts w:eastAsiaTheme="minorHAnsi"/>
          <w:sz w:val="28"/>
          <w:szCs w:val="28"/>
        </w:rPr>
        <w:t xml:space="preserve">-обеспечение планируемых результатов по освоению обучающимся </w:t>
      </w:r>
      <w:r w:rsidRPr="00D8200F">
        <w:rPr>
          <w:rFonts w:eastAsiaTheme="minorHAnsi"/>
          <w:sz w:val="28"/>
          <w:szCs w:val="28"/>
        </w:rPr>
        <w:lastRenderedPageBreak/>
        <w:t>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135A1C" w:rsidRPr="00D8200F" w:rsidRDefault="00135A1C" w:rsidP="00135A1C">
      <w:pPr>
        <w:spacing w:before="240"/>
        <w:ind w:firstLine="539"/>
        <w:contextualSpacing/>
        <w:jc w:val="both"/>
        <w:rPr>
          <w:rFonts w:eastAsiaTheme="minorHAnsi"/>
          <w:sz w:val="28"/>
          <w:szCs w:val="28"/>
        </w:rPr>
      </w:pPr>
      <w:r w:rsidRPr="00D8200F">
        <w:rPr>
          <w:rFonts w:eastAsiaTheme="minorHAnsi"/>
          <w:sz w:val="28"/>
          <w:szCs w:val="28"/>
        </w:rPr>
        <w:t>-обеспечение преемственности основного общего и среднего общего образования;</w:t>
      </w:r>
    </w:p>
    <w:p w:rsidR="00135A1C" w:rsidRPr="00D8200F" w:rsidRDefault="00135A1C" w:rsidP="00135A1C">
      <w:pPr>
        <w:spacing w:before="240"/>
        <w:ind w:firstLine="539"/>
        <w:contextualSpacing/>
        <w:jc w:val="both"/>
        <w:rPr>
          <w:rFonts w:eastAsiaTheme="minorHAnsi"/>
          <w:sz w:val="28"/>
          <w:szCs w:val="28"/>
        </w:rPr>
      </w:pPr>
      <w:r w:rsidRPr="00D8200F">
        <w:rPr>
          <w:rFonts w:eastAsiaTheme="minorHAnsi"/>
          <w:sz w:val="28"/>
          <w:szCs w:val="28"/>
        </w:rPr>
        <w:t>-достижение планируемых результатов освоения ФОП СОО всеми обучающимися, в том числе обучающимися с ограниченными возможностями здоровья (далее - ОВЗ);</w:t>
      </w:r>
    </w:p>
    <w:p w:rsidR="00135A1C" w:rsidRPr="00D8200F" w:rsidRDefault="00135A1C" w:rsidP="00135A1C">
      <w:pPr>
        <w:spacing w:before="240"/>
        <w:ind w:firstLine="539"/>
        <w:contextualSpacing/>
        <w:jc w:val="both"/>
        <w:rPr>
          <w:rFonts w:eastAsiaTheme="minorHAnsi"/>
          <w:sz w:val="28"/>
          <w:szCs w:val="28"/>
        </w:rPr>
      </w:pPr>
      <w:r w:rsidRPr="00D8200F">
        <w:rPr>
          <w:rFonts w:eastAsiaTheme="minorHAnsi"/>
          <w:sz w:val="28"/>
          <w:szCs w:val="28"/>
        </w:rPr>
        <w:t>-обеспечение доступности получения качественного среднего общего образования;</w:t>
      </w:r>
    </w:p>
    <w:p w:rsidR="00135A1C" w:rsidRPr="00D8200F" w:rsidRDefault="00135A1C" w:rsidP="00135A1C">
      <w:pPr>
        <w:spacing w:before="240"/>
        <w:ind w:firstLine="539"/>
        <w:contextualSpacing/>
        <w:jc w:val="both"/>
        <w:rPr>
          <w:rFonts w:eastAsiaTheme="minorHAnsi"/>
          <w:sz w:val="28"/>
          <w:szCs w:val="28"/>
        </w:rPr>
      </w:pPr>
      <w:r w:rsidRPr="00D8200F">
        <w:rPr>
          <w:rFonts w:eastAsiaTheme="minorHAnsi"/>
          <w:sz w:val="28"/>
          <w:szCs w:val="28"/>
        </w:rPr>
        <w:t>-выявление и развитие способностей обучающихся, в том числе проявивших выдающиеся способности, через систему клубов, секций, студий и других, организацию общественно полезной деятельности;</w:t>
      </w:r>
    </w:p>
    <w:p w:rsidR="00135A1C" w:rsidRPr="00D8200F" w:rsidRDefault="00135A1C" w:rsidP="00135A1C">
      <w:pPr>
        <w:spacing w:before="240"/>
        <w:ind w:firstLine="539"/>
        <w:contextualSpacing/>
        <w:jc w:val="both"/>
        <w:rPr>
          <w:rFonts w:eastAsiaTheme="minorHAnsi"/>
          <w:sz w:val="28"/>
          <w:szCs w:val="28"/>
        </w:rPr>
      </w:pPr>
      <w:r w:rsidRPr="00D8200F">
        <w:rPr>
          <w:rFonts w:eastAsiaTheme="minorHAnsi"/>
          <w:sz w:val="28"/>
          <w:szCs w:val="28"/>
        </w:rPr>
        <w:t>-организация интеллектуальных и творческих соревнований, научно-технического творчества и проектно-исследовательской деятельности;</w:t>
      </w:r>
    </w:p>
    <w:p w:rsidR="00135A1C" w:rsidRPr="00D8200F" w:rsidRDefault="00135A1C" w:rsidP="00135A1C">
      <w:pPr>
        <w:spacing w:before="240"/>
        <w:ind w:firstLine="539"/>
        <w:contextualSpacing/>
        <w:jc w:val="both"/>
        <w:rPr>
          <w:rFonts w:eastAsiaTheme="minorHAnsi"/>
          <w:sz w:val="28"/>
          <w:szCs w:val="28"/>
        </w:rPr>
      </w:pPr>
      <w:r w:rsidRPr="00D8200F">
        <w:rPr>
          <w:rFonts w:eastAsiaTheme="minorHAnsi"/>
          <w:sz w:val="28"/>
          <w:szCs w:val="28"/>
        </w:rP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rsidR="00135A1C" w:rsidRPr="00D8200F" w:rsidRDefault="00135A1C" w:rsidP="00135A1C">
      <w:pPr>
        <w:spacing w:before="240"/>
        <w:ind w:firstLine="539"/>
        <w:contextualSpacing/>
        <w:jc w:val="both"/>
        <w:rPr>
          <w:rFonts w:eastAsiaTheme="minorHAnsi"/>
          <w:sz w:val="28"/>
          <w:szCs w:val="28"/>
        </w:rPr>
      </w:pPr>
      <w:r w:rsidRPr="00D8200F">
        <w:rPr>
          <w:rFonts w:eastAsiaTheme="minorHAnsi"/>
          <w:sz w:val="28"/>
          <w:szCs w:val="28"/>
        </w:rPr>
        <w:t>-включение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 и действия;</w:t>
      </w:r>
    </w:p>
    <w:p w:rsidR="00135A1C" w:rsidRPr="00D8200F" w:rsidRDefault="00135A1C" w:rsidP="00135A1C">
      <w:pPr>
        <w:spacing w:before="240"/>
        <w:ind w:firstLine="539"/>
        <w:contextualSpacing/>
        <w:jc w:val="both"/>
        <w:rPr>
          <w:rFonts w:eastAsiaTheme="minorHAnsi"/>
          <w:sz w:val="28"/>
          <w:szCs w:val="28"/>
        </w:rPr>
      </w:pPr>
      <w:r w:rsidRPr="00D8200F">
        <w:rPr>
          <w:rFonts w:eastAsiaTheme="minorHAnsi"/>
          <w:sz w:val="28"/>
          <w:szCs w:val="28"/>
        </w:rPr>
        <w:t>-организация социального и учебно-исследовательского проектирования, профессиональной ориентации обучающихся при поддержке педагогов, психологов, социальных педагогов, сотрудничество с базовыми организациями, организациями профессионального образования, центрами профессиональной работы;</w:t>
      </w:r>
    </w:p>
    <w:p w:rsidR="00135A1C" w:rsidRPr="00D8200F" w:rsidRDefault="00135A1C" w:rsidP="00135A1C">
      <w:pPr>
        <w:spacing w:before="240"/>
        <w:ind w:firstLine="539"/>
        <w:contextualSpacing/>
        <w:jc w:val="both"/>
        <w:rPr>
          <w:rFonts w:eastAsiaTheme="minorHAnsi"/>
          <w:sz w:val="28"/>
          <w:szCs w:val="28"/>
        </w:rPr>
      </w:pPr>
      <w:r w:rsidRPr="00D8200F">
        <w:rPr>
          <w:rFonts w:eastAsiaTheme="minorHAnsi"/>
          <w:sz w:val="28"/>
          <w:szCs w:val="28"/>
        </w:rPr>
        <w:t>-создание условий для сохранения и укрепления физического, психологического и социального здоровья обучающихся, обеспечение их безопасности.</w:t>
      </w:r>
    </w:p>
    <w:p w:rsidR="00135A1C" w:rsidRPr="00D8200F" w:rsidRDefault="00135A1C" w:rsidP="00135A1C">
      <w:pPr>
        <w:spacing w:before="240"/>
        <w:ind w:firstLine="539"/>
        <w:contextualSpacing/>
        <w:jc w:val="both"/>
        <w:rPr>
          <w:rFonts w:eastAsiaTheme="minorHAnsi"/>
          <w:sz w:val="28"/>
          <w:szCs w:val="28"/>
        </w:rPr>
      </w:pPr>
    </w:p>
    <w:p w:rsidR="00135A1C" w:rsidRPr="00D8200F" w:rsidRDefault="00135A1C" w:rsidP="00135A1C">
      <w:pPr>
        <w:ind w:firstLine="709"/>
        <w:jc w:val="both"/>
        <w:rPr>
          <w:rFonts w:eastAsiaTheme="minorHAnsi"/>
          <w:sz w:val="28"/>
          <w:szCs w:val="28"/>
        </w:rPr>
      </w:pPr>
      <w:r w:rsidRPr="00D8200F">
        <w:rPr>
          <w:b/>
          <w:i/>
          <w:sz w:val="28"/>
          <w:szCs w:val="28"/>
        </w:rPr>
        <w:t>Принципы</w:t>
      </w:r>
      <w:r w:rsidRPr="00D8200F">
        <w:rPr>
          <w:b/>
          <w:iCs/>
          <w:sz w:val="28"/>
          <w:szCs w:val="28"/>
        </w:rPr>
        <w:t xml:space="preserve"> формирования и механизмы</w:t>
      </w:r>
      <w:r w:rsidRPr="00D8200F">
        <w:rPr>
          <w:iCs/>
          <w:sz w:val="28"/>
          <w:szCs w:val="28"/>
        </w:rPr>
        <w:t xml:space="preserve"> реализации ООП среднего общего образования </w:t>
      </w:r>
      <w:r w:rsidRPr="00D8200F">
        <w:rPr>
          <w:rFonts w:eastAsiaTheme="minorHAnsi"/>
          <w:sz w:val="28"/>
          <w:szCs w:val="28"/>
        </w:rPr>
        <w:t xml:space="preserve">принцип учета </w:t>
      </w:r>
      <w:hyperlink r:id="rId10" w:history="1">
        <w:r w:rsidRPr="00D8200F">
          <w:rPr>
            <w:rFonts w:eastAsiaTheme="minorHAnsi"/>
            <w:color w:val="0000FF"/>
            <w:sz w:val="28"/>
            <w:szCs w:val="28"/>
            <w:u w:val="single"/>
          </w:rPr>
          <w:t>ФГОС СОО</w:t>
        </w:r>
      </w:hyperlink>
      <w:r w:rsidRPr="00D8200F">
        <w:rPr>
          <w:rFonts w:eastAsiaTheme="minorHAnsi"/>
          <w:sz w:val="28"/>
          <w:szCs w:val="28"/>
        </w:rPr>
        <w:t xml:space="preserve"> (п.16.4. ФОП СОО):</w:t>
      </w:r>
    </w:p>
    <w:p w:rsidR="00135A1C" w:rsidRPr="00D8200F" w:rsidRDefault="00135A1C" w:rsidP="00135A1C">
      <w:pPr>
        <w:ind w:firstLine="709"/>
        <w:jc w:val="both"/>
        <w:rPr>
          <w:rFonts w:eastAsiaTheme="minorHAnsi"/>
          <w:sz w:val="28"/>
          <w:szCs w:val="28"/>
        </w:rPr>
      </w:pPr>
    </w:p>
    <w:p w:rsidR="00135A1C" w:rsidRPr="00D8200F" w:rsidRDefault="00135A1C" w:rsidP="00135A1C">
      <w:pPr>
        <w:ind w:firstLine="540"/>
        <w:jc w:val="both"/>
        <w:rPr>
          <w:iCs/>
          <w:sz w:val="28"/>
          <w:szCs w:val="28"/>
        </w:rPr>
      </w:pPr>
      <w:r w:rsidRPr="00D8200F">
        <w:rPr>
          <w:rFonts w:eastAsiaTheme="minorHAnsi"/>
          <w:sz w:val="28"/>
          <w:szCs w:val="28"/>
        </w:rPr>
        <w:t xml:space="preserve">-ФОП СОО базируется на требованиях, предъявляемых </w:t>
      </w:r>
      <w:hyperlink r:id="rId11" w:history="1">
        <w:r w:rsidRPr="00D8200F">
          <w:rPr>
            <w:rFonts w:eastAsiaTheme="minorHAnsi"/>
            <w:color w:val="0000FF"/>
            <w:sz w:val="28"/>
            <w:szCs w:val="28"/>
            <w:u w:val="single"/>
          </w:rPr>
          <w:t>ФГОС СОО</w:t>
        </w:r>
      </w:hyperlink>
      <w:r w:rsidRPr="00D8200F">
        <w:rPr>
          <w:rFonts w:eastAsiaTheme="minorHAnsi"/>
          <w:sz w:val="28"/>
          <w:szCs w:val="28"/>
        </w:rPr>
        <w:t xml:space="preserve"> к целям, содержанию, планируемым результатам и условиям обучения на уровне среднего общего образования;</w:t>
      </w:r>
    </w:p>
    <w:p w:rsidR="00135A1C" w:rsidRPr="00D8200F" w:rsidRDefault="00135A1C" w:rsidP="00135A1C">
      <w:pPr>
        <w:spacing w:before="240"/>
        <w:ind w:firstLine="540"/>
        <w:jc w:val="both"/>
        <w:rPr>
          <w:rFonts w:eastAsiaTheme="minorHAnsi"/>
          <w:sz w:val="28"/>
          <w:szCs w:val="28"/>
        </w:rPr>
      </w:pPr>
      <w:r w:rsidRPr="00D8200F">
        <w:rPr>
          <w:rFonts w:eastAsiaTheme="minorHAnsi"/>
          <w:sz w:val="28"/>
          <w:szCs w:val="28"/>
        </w:rPr>
        <w:t>-принцип учета языка обучения: с учетом условий функционирования образовательной организации ФОП СОО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rsidR="00135A1C" w:rsidRPr="00D8200F" w:rsidRDefault="00135A1C" w:rsidP="00135A1C">
      <w:pPr>
        <w:spacing w:before="240"/>
        <w:ind w:firstLine="540"/>
        <w:jc w:val="both"/>
        <w:rPr>
          <w:rFonts w:eastAsiaTheme="minorHAnsi"/>
          <w:sz w:val="28"/>
          <w:szCs w:val="28"/>
        </w:rPr>
      </w:pPr>
      <w:r w:rsidRPr="00D8200F">
        <w:rPr>
          <w:rFonts w:eastAsiaTheme="minorHAnsi"/>
          <w:sz w:val="28"/>
          <w:szCs w:val="28"/>
        </w:rPr>
        <w:t xml:space="preserve">-принцип учета ведущей деятельности обучающегося: ФОП СОО </w:t>
      </w:r>
      <w:r w:rsidRPr="00D8200F">
        <w:rPr>
          <w:rFonts w:eastAsiaTheme="minorHAnsi"/>
          <w:sz w:val="28"/>
          <w:szCs w:val="28"/>
        </w:rPr>
        <w:lastRenderedPageBreak/>
        <w:t>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135A1C" w:rsidRPr="00D8200F" w:rsidRDefault="00135A1C" w:rsidP="00135A1C">
      <w:pPr>
        <w:spacing w:before="240"/>
        <w:ind w:firstLine="540"/>
        <w:jc w:val="both"/>
        <w:rPr>
          <w:rFonts w:eastAsiaTheme="minorHAnsi"/>
          <w:sz w:val="28"/>
          <w:szCs w:val="28"/>
        </w:rPr>
      </w:pPr>
      <w:r w:rsidRPr="00D8200F">
        <w:rPr>
          <w:rFonts w:eastAsiaTheme="minorHAnsi"/>
          <w:sz w:val="28"/>
          <w:szCs w:val="28"/>
        </w:rPr>
        <w:t>-принцип индивидуализации обучения: ФОП СОО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rsidR="00135A1C" w:rsidRPr="00D8200F" w:rsidRDefault="00135A1C" w:rsidP="00135A1C">
      <w:pPr>
        <w:spacing w:before="240"/>
        <w:ind w:firstLine="540"/>
        <w:jc w:val="both"/>
        <w:rPr>
          <w:rFonts w:eastAsiaTheme="minorHAnsi"/>
          <w:sz w:val="28"/>
          <w:szCs w:val="28"/>
        </w:rPr>
      </w:pPr>
      <w:r w:rsidRPr="00D8200F">
        <w:rPr>
          <w:rFonts w:eastAsiaTheme="minorHAnsi"/>
          <w:sz w:val="28"/>
          <w:szCs w:val="28"/>
        </w:rPr>
        <w:t>-системно-деятельностный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rsidR="00135A1C" w:rsidRPr="00D8200F" w:rsidRDefault="00135A1C" w:rsidP="00135A1C">
      <w:pPr>
        <w:spacing w:before="240"/>
        <w:ind w:firstLine="540"/>
        <w:jc w:val="both"/>
        <w:rPr>
          <w:rFonts w:eastAsiaTheme="minorHAnsi"/>
          <w:sz w:val="28"/>
          <w:szCs w:val="28"/>
        </w:rPr>
      </w:pPr>
      <w:r w:rsidRPr="00D8200F">
        <w:rPr>
          <w:rFonts w:eastAsiaTheme="minorHAnsi"/>
          <w:sz w:val="28"/>
          <w:szCs w:val="28"/>
        </w:rPr>
        <w:t>-принцип учета индивидуальных возрастных, психологических и физиологических особенностей обучающихся при построении образовательного процесса и определении образовательно-воспитательных целей и путей их достижения;</w:t>
      </w:r>
    </w:p>
    <w:p w:rsidR="00135A1C" w:rsidRPr="00D8200F" w:rsidRDefault="00135A1C" w:rsidP="00135A1C">
      <w:pPr>
        <w:spacing w:before="240"/>
        <w:ind w:firstLine="540"/>
        <w:jc w:val="both"/>
        <w:rPr>
          <w:rFonts w:eastAsiaTheme="minorHAnsi"/>
          <w:sz w:val="28"/>
          <w:szCs w:val="28"/>
        </w:rPr>
      </w:pPr>
      <w:r w:rsidRPr="00D8200F">
        <w:rPr>
          <w:rFonts w:eastAsiaTheme="minorHAnsi"/>
          <w:sz w:val="28"/>
          <w:szCs w:val="28"/>
        </w:rPr>
        <w:t>-принцип обеспечения фундаментального характера образования, учета специфики изучаемых учебных предметов;</w:t>
      </w:r>
    </w:p>
    <w:p w:rsidR="00135A1C" w:rsidRPr="00D8200F" w:rsidRDefault="00135A1C" w:rsidP="00135A1C">
      <w:pPr>
        <w:spacing w:before="240"/>
        <w:ind w:firstLine="540"/>
        <w:jc w:val="both"/>
        <w:rPr>
          <w:rFonts w:eastAsiaTheme="minorHAnsi"/>
          <w:sz w:val="28"/>
          <w:szCs w:val="28"/>
        </w:rPr>
      </w:pPr>
      <w:r w:rsidRPr="00D8200F">
        <w:rPr>
          <w:rFonts w:eastAsiaTheme="minorHAnsi"/>
          <w:sz w:val="28"/>
          <w:szCs w:val="28"/>
        </w:rPr>
        <w:t>-принцип интеграции обучения и воспитания: ФОП СОО предусматривает связь урочной и внеурочной деятельности, предполагающий направленность учебного процесса на достижение личностных результатов освоения образовательной программы;</w:t>
      </w:r>
    </w:p>
    <w:p w:rsidR="00135A1C" w:rsidRPr="00D8200F" w:rsidRDefault="00135A1C" w:rsidP="00135A1C">
      <w:pPr>
        <w:spacing w:before="240"/>
        <w:ind w:firstLine="540"/>
        <w:jc w:val="both"/>
        <w:rPr>
          <w:rFonts w:eastAsiaTheme="minorHAnsi"/>
          <w:sz w:val="28"/>
          <w:szCs w:val="28"/>
        </w:rPr>
      </w:pPr>
      <w:r w:rsidRPr="00D8200F">
        <w:rPr>
          <w:rFonts w:eastAsiaTheme="minorHAnsi"/>
          <w:sz w:val="28"/>
          <w:szCs w:val="28"/>
        </w:rPr>
        <w:t xml:space="preserve">-принцип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w:t>
      </w:r>
    </w:p>
    <w:p w:rsidR="00135A1C" w:rsidRPr="00D8200F" w:rsidRDefault="00135A1C" w:rsidP="00135A1C">
      <w:pPr>
        <w:spacing w:before="240" w:line="276" w:lineRule="auto"/>
        <w:ind w:firstLine="540"/>
        <w:jc w:val="both"/>
        <w:rPr>
          <w:rFonts w:eastAsiaTheme="minorHAnsi"/>
          <w:sz w:val="28"/>
          <w:szCs w:val="28"/>
        </w:rPr>
      </w:pPr>
      <w:r w:rsidRPr="00D8200F">
        <w:rPr>
          <w:rFonts w:eastAsiaTheme="minorHAnsi"/>
          <w:sz w:val="28"/>
          <w:szCs w:val="28"/>
        </w:rPr>
        <w:t xml:space="preserve">Объем учебной нагрузки, организация учебных и внеурочных мероприятий должны соответствовать требованиям, предусмотренным санитарными правилами и нормами </w:t>
      </w:r>
      <w:hyperlink r:id="rId12" w:history="1">
        <w:r w:rsidRPr="00D8200F">
          <w:rPr>
            <w:rFonts w:eastAsiaTheme="minorHAnsi"/>
            <w:color w:val="0000FF"/>
            <w:sz w:val="28"/>
            <w:szCs w:val="28"/>
            <w:u w:val="single"/>
          </w:rPr>
          <w:t>СанПиН 1.2.3685-21</w:t>
        </w:r>
      </w:hyperlink>
      <w:r w:rsidRPr="00D8200F">
        <w:rPr>
          <w:rFonts w:eastAsiaTheme="minorHAnsi"/>
          <w:sz w:val="28"/>
          <w:szCs w:val="28"/>
        </w:rP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действующими до 1 марта 2027 г. (далее - Гигиенические нормативы), и санитарными правилами </w:t>
      </w:r>
      <w:hyperlink r:id="rId13" w:history="1">
        <w:r w:rsidRPr="00D8200F">
          <w:rPr>
            <w:rFonts w:eastAsiaTheme="minorHAnsi"/>
            <w:color w:val="0000FF"/>
            <w:sz w:val="28"/>
            <w:szCs w:val="28"/>
            <w:u w:val="single"/>
          </w:rPr>
          <w:t>СП 2.4.3648-20</w:t>
        </w:r>
      </w:hyperlink>
      <w:r w:rsidRPr="00D8200F">
        <w:rPr>
          <w:rFonts w:eastAsiaTheme="minorHAnsi"/>
          <w:sz w:val="28"/>
          <w:szCs w:val="28"/>
        </w:rPr>
        <w:t xml:space="preserve"> "Санитарно-эпидемиологические требования к </w:t>
      </w:r>
      <w:r w:rsidRPr="00D8200F">
        <w:rPr>
          <w:rFonts w:eastAsiaTheme="minorHAnsi"/>
          <w:sz w:val="28"/>
          <w:szCs w:val="28"/>
        </w:rPr>
        <w:lastRenderedPageBreak/>
        <w:t>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действующими до 1 января 2027 г. (далее - Санитарно-эпидемиологические требования).</w:t>
      </w:r>
    </w:p>
    <w:p w:rsidR="00135A1C" w:rsidRPr="00D8200F" w:rsidRDefault="00135A1C" w:rsidP="00135A1C">
      <w:pPr>
        <w:spacing w:before="240" w:line="276" w:lineRule="auto"/>
        <w:ind w:firstLine="540"/>
        <w:jc w:val="both"/>
        <w:rPr>
          <w:iCs/>
          <w:sz w:val="28"/>
          <w:szCs w:val="28"/>
        </w:rPr>
      </w:pPr>
      <w:r w:rsidRPr="00D8200F">
        <w:rPr>
          <w:i/>
          <w:sz w:val="28"/>
          <w:szCs w:val="28"/>
        </w:rPr>
        <w:t>Общая характеристика</w:t>
      </w:r>
      <w:r w:rsidRPr="00D8200F">
        <w:rPr>
          <w:iCs/>
          <w:sz w:val="28"/>
          <w:szCs w:val="28"/>
        </w:rPr>
        <w:t xml:space="preserve"> </w:t>
      </w:r>
    </w:p>
    <w:p w:rsidR="00135A1C" w:rsidRPr="00D8200F" w:rsidRDefault="00135A1C" w:rsidP="00135A1C">
      <w:pPr>
        <w:spacing w:before="240" w:line="276" w:lineRule="auto"/>
        <w:ind w:firstLine="540"/>
        <w:jc w:val="both"/>
        <w:rPr>
          <w:rFonts w:eastAsiaTheme="minorHAnsi"/>
          <w:sz w:val="28"/>
          <w:szCs w:val="28"/>
        </w:rPr>
      </w:pPr>
      <w:r w:rsidRPr="00D8200F">
        <w:rPr>
          <w:iCs/>
          <w:sz w:val="28"/>
          <w:szCs w:val="28"/>
        </w:rPr>
        <w:t xml:space="preserve">ООП среднего общего образования </w:t>
      </w:r>
      <w:r w:rsidRPr="00D8200F">
        <w:rPr>
          <w:rFonts w:eastAsiaTheme="minorHAnsi"/>
          <w:sz w:val="28"/>
          <w:szCs w:val="28"/>
        </w:rPr>
        <w:t xml:space="preserve">учитывает возрастные и психологические особенности обучающихся. Общий объем аудиторной работы обучающихся за два учебных года не может составлять </w:t>
      </w:r>
      <w:r w:rsidRPr="00325760">
        <w:rPr>
          <w:rFonts w:eastAsiaTheme="minorHAnsi"/>
          <w:sz w:val="28"/>
          <w:szCs w:val="28"/>
          <w:highlight w:val="yellow"/>
        </w:rPr>
        <w:t>менее 2170 часов и более 2516 часов в</w:t>
      </w:r>
      <w:r w:rsidRPr="00D8200F">
        <w:rPr>
          <w:rFonts w:eastAsiaTheme="minorHAnsi"/>
          <w:sz w:val="28"/>
          <w:szCs w:val="28"/>
        </w:rPr>
        <w:t xml:space="preserve"> соответствии с требованиями к организации образовательного процесса к учебной нагрузке при 5-дневной  учебной неделе, предусмотренными Гигиеническими </w:t>
      </w:r>
      <w:hyperlink r:id="rId14" w:history="1">
        <w:r w:rsidRPr="00D8200F">
          <w:rPr>
            <w:rFonts w:eastAsiaTheme="minorHAnsi"/>
            <w:color w:val="0000FF"/>
            <w:sz w:val="28"/>
            <w:szCs w:val="28"/>
            <w:u w:val="single"/>
          </w:rPr>
          <w:t>нормативами</w:t>
        </w:r>
      </w:hyperlink>
      <w:r w:rsidRPr="00D8200F">
        <w:rPr>
          <w:rFonts w:eastAsiaTheme="minorHAnsi"/>
          <w:sz w:val="28"/>
          <w:szCs w:val="28"/>
        </w:rPr>
        <w:t xml:space="preserve"> и Санитарно-эпидемиологическими </w:t>
      </w:r>
      <w:hyperlink r:id="rId15" w:history="1">
        <w:r w:rsidRPr="00D8200F">
          <w:rPr>
            <w:rFonts w:eastAsiaTheme="minorHAnsi"/>
            <w:color w:val="0000FF"/>
            <w:sz w:val="28"/>
            <w:szCs w:val="28"/>
            <w:u w:val="single"/>
          </w:rPr>
          <w:t>требованиями</w:t>
        </w:r>
      </w:hyperlink>
      <w:r w:rsidRPr="00D8200F">
        <w:rPr>
          <w:rFonts w:eastAsiaTheme="minorHAnsi"/>
          <w:sz w:val="28"/>
          <w:szCs w:val="28"/>
        </w:rPr>
        <w:t xml:space="preserve"> (</w:t>
      </w:r>
      <w:hyperlink r:id="rId16" w:history="1">
        <w:r w:rsidRPr="00D8200F">
          <w:rPr>
            <w:rFonts w:eastAsiaTheme="minorHAnsi"/>
            <w:color w:val="0000FF"/>
            <w:sz w:val="28"/>
            <w:szCs w:val="28"/>
            <w:u w:val="single"/>
          </w:rPr>
          <w:t>ч 1 ст. 34</w:t>
        </w:r>
      </w:hyperlink>
      <w:r w:rsidRPr="00D8200F">
        <w:rPr>
          <w:rFonts w:eastAsiaTheme="minorHAnsi"/>
          <w:sz w:val="28"/>
          <w:szCs w:val="28"/>
        </w:rPr>
        <w:t xml:space="preserve"> ФЗ от 29 декабря 2012 г. N 273-ФЗ "Об образовании в Российской Федерации").</w:t>
      </w:r>
    </w:p>
    <w:p w:rsidR="00135A1C" w:rsidRPr="00D8200F" w:rsidRDefault="00135A1C" w:rsidP="00135A1C">
      <w:pPr>
        <w:ind w:firstLine="540"/>
        <w:jc w:val="both"/>
        <w:rPr>
          <w:rFonts w:eastAsiaTheme="minorHAnsi"/>
          <w:sz w:val="28"/>
          <w:szCs w:val="28"/>
        </w:rPr>
      </w:pPr>
    </w:p>
    <w:p w:rsidR="00135A1C" w:rsidRPr="00D8200F" w:rsidRDefault="00135A1C" w:rsidP="00135A1C">
      <w:pPr>
        <w:ind w:firstLine="540"/>
        <w:jc w:val="both"/>
        <w:rPr>
          <w:rFonts w:eastAsiaTheme="minorHAnsi"/>
          <w:sz w:val="28"/>
          <w:szCs w:val="28"/>
        </w:rPr>
      </w:pPr>
      <w:r w:rsidRPr="00D8200F">
        <w:rPr>
          <w:rFonts w:eastAsiaTheme="minorHAnsi"/>
          <w:sz w:val="28"/>
          <w:szCs w:val="28"/>
        </w:rPr>
        <w:t xml:space="preserve">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среднего общего образования в порядке, </w:t>
      </w:r>
      <w:r w:rsidRPr="00D8200F">
        <w:rPr>
          <w:rFonts w:eastAsiaTheme="minorHAnsi"/>
          <w:sz w:val="28"/>
          <w:szCs w:val="28"/>
          <w:highlight w:val="yellow"/>
        </w:rPr>
        <w:t>установленном локальными нормативными актами образовательной организации</w:t>
      </w:r>
      <w:r w:rsidRPr="00D8200F">
        <w:rPr>
          <w:rFonts w:eastAsiaTheme="minorHAnsi"/>
          <w:sz w:val="28"/>
          <w:szCs w:val="28"/>
        </w:rPr>
        <w:t xml:space="preserve">  (</w:t>
      </w:r>
      <w:hyperlink r:id="rId17" w:history="1">
        <w:r w:rsidRPr="00D8200F">
          <w:rPr>
            <w:rFonts w:eastAsiaTheme="minorHAnsi"/>
            <w:color w:val="0000FF"/>
            <w:sz w:val="28"/>
            <w:szCs w:val="28"/>
            <w:u w:val="single"/>
          </w:rPr>
          <w:t>ч1 ст.34</w:t>
        </w:r>
      </w:hyperlink>
      <w:r w:rsidRPr="00D8200F">
        <w:rPr>
          <w:rFonts w:eastAsiaTheme="minorHAnsi"/>
          <w:sz w:val="28"/>
          <w:szCs w:val="28"/>
        </w:rPr>
        <w:t xml:space="preserve"> ФЗ от 29 декабря 2012 г. N 273-ФЗ "Об образовании в Российской Федерации").</w:t>
      </w:r>
    </w:p>
    <w:p w:rsidR="00135A1C" w:rsidRPr="00D8200F" w:rsidRDefault="00135A1C" w:rsidP="00135A1C">
      <w:pPr>
        <w:ind w:firstLine="540"/>
        <w:jc w:val="both"/>
        <w:rPr>
          <w:iCs/>
          <w:sz w:val="28"/>
          <w:szCs w:val="28"/>
        </w:rPr>
      </w:pPr>
      <w:r w:rsidRPr="00D8200F">
        <w:rPr>
          <w:iCs/>
          <w:sz w:val="28"/>
          <w:szCs w:val="28"/>
        </w:rPr>
        <w:t>ООП среднего общего образования, в том числе адаптированная, включает три раздела: целевой; содержательный; организационный.</w:t>
      </w:r>
    </w:p>
    <w:p w:rsidR="00135A1C" w:rsidRPr="00D8200F" w:rsidRDefault="00135A1C" w:rsidP="00135A1C">
      <w:pPr>
        <w:ind w:firstLine="709"/>
        <w:jc w:val="both"/>
        <w:rPr>
          <w:iCs/>
          <w:sz w:val="28"/>
          <w:szCs w:val="28"/>
        </w:rPr>
      </w:pPr>
      <w:r w:rsidRPr="00D8200F">
        <w:rPr>
          <w:iCs/>
          <w:sz w:val="28"/>
          <w:szCs w:val="28"/>
        </w:rPr>
        <w:t xml:space="preserve">Целевой раздел определяет общее назначение, цели, задачи и планируемые результаты реализации программы среднего общего образования, в том числе способы определения достижения этих целей и результатов. </w:t>
      </w:r>
    </w:p>
    <w:p w:rsidR="00135A1C" w:rsidRPr="00D8200F" w:rsidRDefault="00135A1C" w:rsidP="00135A1C">
      <w:pPr>
        <w:ind w:firstLine="708"/>
        <w:jc w:val="both"/>
        <w:rPr>
          <w:iCs/>
          <w:sz w:val="28"/>
          <w:szCs w:val="28"/>
        </w:rPr>
      </w:pPr>
      <w:r w:rsidRPr="00D8200F">
        <w:rPr>
          <w:iCs/>
          <w:sz w:val="28"/>
          <w:szCs w:val="28"/>
        </w:rPr>
        <w:t>Целевой раздел включает:</w:t>
      </w:r>
    </w:p>
    <w:p w:rsidR="00135A1C" w:rsidRPr="00D8200F" w:rsidRDefault="00135A1C" w:rsidP="00135A1C">
      <w:pPr>
        <w:ind w:firstLine="708"/>
        <w:jc w:val="both"/>
        <w:rPr>
          <w:iCs/>
          <w:sz w:val="28"/>
          <w:szCs w:val="28"/>
        </w:rPr>
      </w:pPr>
      <w:r w:rsidRPr="00D8200F">
        <w:rPr>
          <w:iCs/>
          <w:sz w:val="28"/>
          <w:szCs w:val="28"/>
        </w:rPr>
        <w:t xml:space="preserve">-пояснительную записку; планируемые результаты освоения обучающимися программы среднего общего образования; </w:t>
      </w:r>
    </w:p>
    <w:p w:rsidR="00135A1C" w:rsidRPr="00D8200F" w:rsidRDefault="00135A1C" w:rsidP="00135A1C">
      <w:pPr>
        <w:ind w:firstLine="709"/>
        <w:jc w:val="both"/>
        <w:rPr>
          <w:iCs/>
          <w:sz w:val="28"/>
          <w:szCs w:val="28"/>
        </w:rPr>
      </w:pPr>
      <w:r w:rsidRPr="00D8200F">
        <w:rPr>
          <w:iCs/>
          <w:sz w:val="28"/>
          <w:szCs w:val="28"/>
        </w:rPr>
        <w:t>-систему оценки достижения планируемых результатов освоения программы среднего общего образования.</w:t>
      </w:r>
    </w:p>
    <w:p w:rsidR="00135A1C" w:rsidRPr="00D8200F" w:rsidRDefault="00135A1C" w:rsidP="00135A1C">
      <w:pPr>
        <w:ind w:firstLine="709"/>
        <w:jc w:val="both"/>
        <w:rPr>
          <w:iCs/>
          <w:sz w:val="28"/>
          <w:szCs w:val="28"/>
        </w:rPr>
      </w:pPr>
    </w:p>
    <w:p w:rsidR="00135A1C" w:rsidRPr="00D8200F" w:rsidRDefault="00135A1C" w:rsidP="00135A1C">
      <w:pPr>
        <w:ind w:firstLine="709"/>
        <w:jc w:val="both"/>
        <w:rPr>
          <w:iCs/>
          <w:sz w:val="28"/>
          <w:szCs w:val="28"/>
        </w:rPr>
      </w:pPr>
      <w:r w:rsidRPr="00D8200F">
        <w:rPr>
          <w:iCs/>
          <w:sz w:val="28"/>
          <w:szCs w:val="28"/>
        </w:rPr>
        <w:t xml:space="preserve">Содержательный раздел ООП среднего общего образования, в том числе адаптированной, включает следующие программы, ориентированные на достижение предметных, метапредметных и личностных результатов: </w:t>
      </w:r>
    </w:p>
    <w:p w:rsidR="00135A1C" w:rsidRPr="00D8200F" w:rsidRDefault="00135A1C" w:rsidP="00135A1C">
      <w:pPr>
        <w:ind w:firstLine="709"/>
        <w:jc w:val="both"/>
        <w:rPr>
          <w:iCs/>
          <w:sz w:val="28"/>
          <w:szCs w:val="28"/>
        </w:rPr>
      </w:pPr>
      <w:r w:rsidRPr="00D8200F">
        <w:rPr>
          <w:iCs/>
          <w:sz w:val="28"/>
          <w:szCs w:val="28"/>
        </w:rPr>
        <w:t xml:space="preserve">-рабочие программы учебных предметов, учебных курсов (в том числе внеурочной деятельности), учебных модулей; </w:t>
      </w:r>
    </w:p>
    <w:p w:rsidR="00135A1C" w:rsidRPr="00D8200F" w:rsidRDefault="00135A1C" w:rsidP="00135A1C">
      <w:pPr>
        <w:ind w:firstLine="709"/>
        <w:jc w:val="both"/>
        <w:rPr>
          <w:iCs/>
          <w:sz w:val="28"/>
          <w:szCs w:val="28"/>
        </w:rPr>
      </w:pPr>
      <w:r w:rsidRPr="00D8200F">
        <w:rPr>
          <w:iCs/>
          <w:sz w:val="28"/>
          <w:szCs w:val="28"/>
        </w:rPr>
        <w:t xml:space="preserve">-программу формирования универсальных учебных действий у обучающихся; </w:t>
      </w:r>
    </w:p>
    <w:p w:rsidR="00135A1C" w:rsidRPr="00D8200F" w:rsidRDefault="00135A1C" w:rsidP="00135A1C">
      <w:pPr>
        <w:ind w:firstLine="709"/>
        <w:jc w:val="both"/>
        <w:rPr>
          <w:iCs/>
          <w:sz w:val="28"/>
          <w:szCs w:val="28"/>
        </w:rPr>
      </w:pPr>
      <w:r w:rsidRPr="00D8200F">
        <w:rPr>
          <w:iCs/>
          <w:sz w:val="28"/>
          <w:szCs w:val="28"/>
        </w:rPr>
        <w:lastRenderedPageBreak/>
        <w:t xml:space="preserve">-рабочую программу воспитания; </w:t>
      </w:r>
    </w:p>
    <w:p w:rsidR="00135A1C" w:rsidRPr="00D8200F" w:rsidRDefault="00135A1C" w:rsidP="00135A1C">
      <w:pPr>
        <w:ind w:firstLine="709"/>
        <w:jc w:val="both"/>
        <w:rPr>
          <w:iCs/>
          <w:sz w:val="28"/>
          <w:szCs w:val="28"/>
        </w:rPr>
      </w:pPr>
      <w:r w:rsidRPr="00D8200F">
        <w:rPr>
          <w:iCs/>
          <w:sz w:val="28"/>
          <w:szCs w:val="28"/>
        </w:rPr>
        <w:t>-программу коррекционной работы (разрабатывается при наличии в образовательной организации обучающихся с ОВЗ).</w:t>
      </w:r>
    </w:p>
    <w:p w:rsidR="00135A1C" w:rsidRPr="00D8200F" w:rsidRDefault="00135A1C" w:rsidP="00135A1C">
      <w:pPr>
        <w:ind w:firstLine="709"/>
        <w:jc w:val="both"/>
        <w:rPr>
          <w:iCs/>
          <w:sz w:val="28"/>
          <w:szCs w:val="28"/>
        </w:rPr>
      </w:pPr>
    </w:p>
    <w:p w:rsidR="00135A1C" w:rsidRPr="00D8200F" w:rsidRDefault="00135A1C" w:rsidP="00135A1C">
      <w:pPr>
        <w:ind w:firstLine="709"/>
        <w:jc w:val="both"/>
        <w:rPr>
          <w:iCs/>
          <w:sz w:val="28"/>
          <w:szCs w:val="28"/>
        </w:rPr>
      </w:pPr>
      <w:r w:rsidRPr="00D8200F">
        <w:rPr>
          <w:iCs/>
          <w:sz w:val="28"/>
          <w:szCs w:val="28"/>
        </w:rPr>
        <w:t xml:space="preserve">Организационный раздел ООП среднего общего образования, в том числе адаптированной, должен определять общие рамки организации образовательной деятельности, организационные механизмы и условия реализации программы среднего общего образования и включать: </w:t>
      </w:r>
    </w:p>
    <w:p w:rsidR="00135A1C" w:rsidRPr="00D8200F" w:rsidRDefault="00135A1C" w:rsidP="00135A1C">
      <w:pPr>
        <w:ind w:firstLine="709"/>
        <w:jc w:val="both"/>
        <w:rPr>
          <w:iCs/>
          <w:sz w:val="28"/>
          <w:szCs w:val="28"/>
        </w:rPr>
      </w:pPr>
      <w:r w:rsidRPr="00D8200F">
        <w:rPr>
          <w:iCs/>
          <w:sz w:val="28"/>
          <w:szCs w:val="28"/>
        </w:rPr>
        <w:t xml:space="preserve">-учебный план; план внеурочной деятельности; </w:t>
      </w:r>
    </w:p>
    <w:p w:rsidR="00135A1C" w:rsidRPr="00D8200F" w:rsidRDefault="00135A1C" w:rsidP="00135A1C">
      <w:pPr>
        <w:ind w:firstLine="709"/>
        <w:jc w:val="both"/>
        <w:rPr>
          <w:iCs/>
          <w:sz w:val="28"/>
          <w:szCs w:val="28"/>
        </w:rPr>
      </w:pPr>
      <w:r w:rsidRPr="00D8200F">
        <w:rPr>
          <w:iCs/>
          <w:sz w:val="28"/>
          <w:szCs w:val="28"/>
        </w:rPr>
        <w:t xml:space="preserve">-календарный учебный график; </w:t>
      </w:r>
    </w:p>
    <w:p w:rsidR="00135A1C" w:rsidRPr="00D8200F" w:rsidRDefault="00135A1C" w:rsidP="00135A1C">
      <w:pPr>
        <w:ind w:firstLine="709"/>
        <w:jc w:val="both"/>
        <w:rPr>
          <w:iCs/>
          <w:sz w:val="28"/>
          <w:szCs w:val="28"/>
        </w:rPr>
      </w:pPr>
      <w:r w:rsidRPr="00D8200F">
        <w:rPr>
          <w:iCs/>
          <w:sz w:val="28"/>
          <w:szCs w:val="28"/>
        </w:rPr>
        <w:t xml:space="preserve">-календарный план воспитательной работы, содержащий перечень событий и мероприятий воспитательной направленности, которые организуются и проводятся </w:t>
      </w:r>
      <w:bookmarkStart w:id="0" w:name="_Hlk141096557"/>
      <w:r w:rsidR="007664FD">
        <w:rPr>
          <w:iCs/>
          <w:color w:val="FF0000"/>
          <w:sz w:val="28"/>
          <w:szCs w:val="28"/>
        </w:rPr>
        <w:t>МБОУ «СОШ с.Саясан</w:t>
      </w:r>
      <w:r w:rsidRPr="00D8200F">
        <w:rPr>
          <w:iCs/>
          <w:color w:val="FF0000"/>
          <w:sz w:val="28"/>
          <w:szCs w:val="28"/>
        </w:rPr>
        <w:t xml:space="preserve">» </w:t>
      </w:r>
      <w:bookmarkEnd w:id="0"/>
      <w:r w:rsidRPr="00D8200F">
        <w:rPr>
          <w:iCs/>
          <w:sz w:val="28"/>
          <w:szCs w:val="28"/>
        </w:rPr>
        <w:t xml:space="preserve">или в которых </w:t>
      </w:r>
      <w:r w:rsidR="007664FD">
        <w:rPr>
          <w:iCs/>
          <w:color w:val="FF0000"/>
          <w:sz w:val="28"/>
          <w:szCs w:val="28"/>
        </w:rPr>
        <w:t>МБОУ «СОШ с.Саясан</w:t>
      </w:r>
      <w:r w:rsidRPr="00D8200F">
        <w:rPr>
          <w:iCs/>
          <w:color w:val="FF0000"/>
          <w:sz w:val="28"/>
          <w:szCs w:val="28"/>
        </w:rPr>
        <w:t>»</w:t>
      </w:r>
      <w:r w:rsidRPr="00D8200F">
        <w:rPr>
          <w:iCs/>
          <w:sz w:val="28"/>
          <w:szCs w:val="28"/>
        </w:rPr>
        <w:t xml:space="preserve"> принимает участие в учебном году или периоде обучения; </w:t>
      </w:r>
    </w:p>
    <w:p w:rsidR="00325760" w:rsidRDefault="00135A1C" w:rsidP="00325760">
      <w:pPr>
        <w:ind w:firstLine="709"/>
        <w:jc w:val="both"/>
        <w:rPr>
          <w:iCs/>
          <w:sz w:val="28"/>
          <w:szCs w:val="28"/>
        </w:rPr>
      </w:pPr>
      <w:r w:rsidRPr="00D8200F">
        <w:rPr>
          <w:iCs/>
          <w:sz w:val="28"/>
          <w:szCs w:val="28"/>
        </w:rPr>
        <w:t>-характеристику условий реализации программы среднего общего образования, в том числе адаптированной, в соответствии с требованиями ФГОС.</w:t>
      </w:r>
    </w:p>
    <w:p w:rsidR="002E43D4" w:rsidRPr="00325760" w:rsidRDefault="002E43D4" w:rsidP="00325760">
      <w:pPr>
        <w:ind w:firstLine="709"/>
        <w:jc w:val="both"/>
        <w:rPr>
          <w:iCs/>
          <w:sz w:val="28"/>
          <w:szCs w:val="28"/>
        </w:rPr>
      </w:pPr>
      <w:r>
        <w:rPr>
          <w:rFonts w:eastAsia="Times New Roman"/>
          <w:sz w:val="28"/>
          <w:szCs w:val="28"/>
        </w:rPr>
        <w:t>ООП СОО сформирована с учетом психолого-педагогических</w:t>
      </w:r>
      <w:r>
        <w:rPr>
          <w:rFonts w:eastAsia="Times New Roman"/>
          <w:sz w:val="28"/>
          <w:szCs w:val="28"/>
        </w:rPr>
        <w:br/>
        <w:t>особенностей развития детей 15–18 лет. У обучающихся активно</w:t>
      </w:r>
      <w:r>
        <w:rPr>
          <w:rFonts w:eastAsia="Times New Roman"/>
          <w:sz w:val="28"/>
          <w:szCs w:val="28"/>
        </w:rPr>
        <w:br/>
        <w:t>формируется система значимых социальных и межличностных отношений,</w:t>
      </w:r>
      <w:r>
        <w:rPr>
          <w:rFonts w:eastAsia="Times New Roman"/>
          <w:sz w:val="28"/>
          <w:szCs w:val="28"/>
        </w:rPr>
        <w:br/>
        <w:t>ценностно-смысловых установок, отражающих личностные и гражданские</w:t>
      </w:r>
      <w:r>
        <w:rPr>
          <w:rFonts w:eastAsia="Times New Roman"/>
          <w:sz w:val="28"/>
          <w:szCs w:val="28"/>
        </w:rPr>
        <w:br/>
        <w:t>позиции в деятельности, ценностных ориентаций, мировоззрения как</w:t>
      </w:r>
      <w:r>
        <w:rPr>
          <w:rFonts w:eastAsia="Times New Roman"/>
          <w:sz w:val="28"/>
          <w:szCs w:val="28"/>
        </w:rPr>
        <w:br/>
        <w:t>системы обобщенных представлений о мире в целом, об окружающей</w:t>
      </w:r>
      <w:r>
        <w:rPr>
          <w:rFonts w:eastAsia="Times New Roman"/>
          <w:sz w:val="28"/>
          <w:szCs w:val="28"/>
        </w:rPr>
        <w:br/>
      </w:r>
      <w:r>
        <w:rPr>
          <w:rFonts w:eastAsia="Times New Roman"/>
          <w:spacing w:val="-2"/>
          <w:sz w:val="28"/>
          <w:szCs w:val="28"/>
        </w:rPr>
        <w:t>действительности,</w:t>
      </w:r>
      <w:r>
        <w:rPr>
          <w:rFonts w:ascii="Arial" w:eastAsia="Times New Roman" w:cs="Arial"/>
          <w:sz w:val="28"/>
          <w:szCs w:val="28"/>
        </w:rPr>
        <w:tab/>
      </w:r>
      <w:r>
        <w:rPr>
          <w:rFonts w:eastAsia="Times New Roman"/>
          <w:spacing w:val="-2"/>
          <w:sz w:val="28"/>
          <w:szCs w:val="28"/>
        </w:rPr>
        <w:t>других</w:t>
      </w:r>
      <w:r>
        <w:rPr>
          <w:rFonts w:ascii="Arial" w:eastAsia="Times New Roman" w:hAnsi="Arial" w:cs="Arial"/>
          <w:sz w:val="28"/>
          <w:szCs w:val="28"/>
        </w:rPr>
        <w:tab/>
      </w:r>
      <w:r>
        <w:rPr>
          <w:rFonts w:eastAsia="Times New Roman"/>
          <w:spacing w:val="-1"/>
          <w:sz w:val="28"/>
          <w:szCs w:val="28"/>
        </w:rPr>
        <w:t>людях</w:t>
      </w:r>
      <w:r>
        <w:rPr>
          <w:rFonts w:ascii="Arial" w:eastAsia="Times New Roman" w:hAnsi="Arial" w:cs="Arial"/>
          <w:sz w:val="28"/>
          <w:szCs w:val="28"/>
        </w:rPr>
        <w:tab/>
      </w:r>
      <w:r>
        <w:rPr>
          <w:rFonts w:eastAsia="Times New Roman"/>
          <w:sz w:val="28"/>
          <w:szCs w:val="28"/>
        </w:rPr>
        <w:t>и</w:t>
      </w:r>
      <w:r>
        <w:rPr>
          <w:rFonts w:ascii="Arial" w:eastAsia="Times New Roman" w:hAnsi="Arial" w:cs="Arial"/>
          <w:sz w:val="28"/>
          <w:szCs w:val="28"/>
        </w:rPr>
        <w:tab/>
      </w:r>
      <w:r>
        <w:rPr>
          <w:rFonts w:eastAsia="Times New Roman"/>
          <w:spacing w:val="-2"/>
          <w:sz w:val="28"/>
          <w:szCs w:val="28"/>
        </w:rPr>
        <w:t>самом</w:t>
      </w:r>
      <w:r>
        <w:rPr>
          <w:rFonts w:ascii="Arial" w:eastAsia="Times New Roman" w:hAnsi="Arial" w:cs="Arial"/>
          <w:sz w:val="28"/>
          <w:szCs w:val="28"/>
        </w:rPr>
        <w:tab/>
      </w:r>
      <w:r w:rsidR="00325760">
        <w:rPr>
          <w:rFonts w:eastAsia="Times New Roman"/>
          <w:spacing w:val="-2"/>
          <w:sz w:val="28"/>
          <w:szCs w:val="28"/>
        </w:rPr>
        <w:t>себе</w:t>
      </w:r>
      <w:r w:rsidR="00325760">
        <w:rPr>
          <w:rFonts w:ascii="Arial" w:eastAsia="Times New Roman" w:cs="Arial"/>
          <w:sz w:val="28"/>
          <w:szCs w:val="28"/>
        </w:rPr>
        <w:t xml:space="preserve"> </w:t>
      </w:r>
      <w:r>
        <w:rPr>
          <w:rFonts w:eastAsia="Times New Roman"/>
          <w:spacing w:val="-2"/>
          <w:sz w:val="28"/>
          <w:szCs w:val="28"/>
        </w:rPr>
        <w:t>отовности</w:t>
      </w:r>
      <w:r w:rsidR="00325760">
        <w:rPr>
          <w:rFonts w:eastAsia="Times New Roman"/>
          <w:spacing w:val="-2"/>
          <w:sz w:val="28"/>
          <w:szCs w:val="28"/>
        </w:rPr>
        <w:t xml:space="preserve"> </w:t>
      </w:r>
      <w:r>
        <w:rPr>
          <w:rFonts w:eastAsia="Times New Roman"/>
          <w:sz w:val="28"/>
          <w:szCs w:val="28"/>
        </w:rPr>
        <w:t>руководствоваться ими в деятельности. Возросшие возможности и запросы обучающихся в социальном самоопределении, гражданском становлении, учтенные в комплексе требований к личностным результатам освоения образовательных программ, нашли реализацию в содержании рабочих программ.</w:t>
      </w:r>
    </w:p>
    <w:p w:rsidR="002E43D4" w:rsidRDefault="002E43D4" w:rsidP="002E43D4">
      <w:pPr>
        <w:shd w:val="clear" w:color="auto" w:fill="FFFFFF"/>
        <w:spacing w:line="370" w:lineRule="exact"/>
        <w:ind w:left="259" w:right="5" w:firstLine="720"/>
        <w:jc w:val="both"/>
      </w:pPr>
      <w:r>
        <w:rPr>
          <w:rFonts w:eastAsia="Times New Roman"/>
          <w:sz w:val="28"/>
          <w:szCs w:val="28"/>
        </w:rPr>
        <w:t xml:space="preserve">Ведущее место у обучающихся на уровне среднего общего образования занимают мотивы, связанные с самоопределением и </w:t>
      </w:r>
      <w:r>
        <w:rPr>
          <w:rFonts w:eastAsia="Times New Roman"/>
          <w:spacing w:val="-10"/>
          <w:sz w:val="28"/>
          <w:szCs w:val="28"/>
        </w:rPr>
        <w:t>подготовкой    к    самостоятельной    жизни,    с    дальнейшим    образованием    и</w:t>
      </w:r>
    </w:p>
    <w:p w:rsidR="002E43D4" w:rsidRDefault="002E43D4" w:rsidP="002E43D4">
      <w:pPr>
        <w:shd w:val="clear" w:color="auto" w:fill="FFFFFF"/>
        <w:spacing w:line="370" w:lineRule="exact"/>
        <w:ind w:left="259"/>
        <w:jc w:val="both"/>
      </w:pPr>
      <w:r>
        <w:rPr>
          <w:rFonts w:eastAsia="Times New Roman"/>
          <w:sz w:val="28"/>
          <w:szCs w:val="28"/>
        </w:rPr>
        <w:t xml:space="preserve">самообразованием. Эти мотивы приобретают личностный смысл и становятся действенными. При этом в ряде случаев может проявляться избирательное отношение к учебным предметам, невнимание к значительной их части при сосредоточении усилий на изучении двух-трех дисциплин. Возникающая при этом ограниченность, фрагментарность общего образования снижает его качество. Предотвратить это негативное </w:t>
      </w:r>
      <w:r>
        <w:rPr>
          <w:rFonts w:eastAsia="Times New Roman"/>
          <w:spacing w:val="-1"/>
          <w:sz w:val="28"/>
          <w:szCs w:val="28"/>
        </w:rPr>
        <w:t xml:space="preserve">явление призван перевод 13 учебных предметов на уровне общего среднего </w:t>
      </w:r>
      <w:r>
        <w:rPr>
          <w:rFonts w:eastAsia="Times New Roman"/>
          <w:sz w:val="28"/>
          <w:szCs w:val="28"/>
        </w:rPr>
        <w:t>образования в статус обязательных для изучения. Рабочие программы по данным предметам, разработанные на основе Федеральных рабочих программ, вошли в ООП СОО.</w:t>
      </w:r>
    </w:p>
    <w:p w:rsidR="002E43D4" w:rsidRDefault="002E43D4" w:rsidP="002E43D4">
      <w:pPr>
        <w:shd w:val="clear" w:color="auto" w:fill="FFFFFF"/>
        <w:tabs>
          <w:tab w:val="left" w:pos="1536"/>
          <w:tab w:val="left" w:pos="4104"/>
          <w:tab w:val="left" w:pos="5784"/>
          <w:tab w:val="left" w:pos="7080"/>
          <w:tab w:val="left" w:pos="7574"/>
        </w:tabs>
        <w:spacing w:line="370" w:lineRule="exact"/>
        <w:ind w:left="979"/>
        <w:jc w:val="both"/>
      </w:pPr>
      <w:r>
        <w:rPr>
          <w:rFonts w:eastAsia="Times New Roman"/>
          <w:sz w:val="28"/>
          <w:szCs w:val="28"/>
        </w:rPr>
        <w:t>У</w:t>
      </w:r>
      <w:r>
        <w:rPr>
          <w:rFonts w:ascii="Arial" w:eastAsia="Times New Roman" w:hAnsi="Arial" w:cs="Arial"/>
          <w:sz w:val="28"/>
          <w:szCs w:val="28"/>
        </w:rPr>
        <w:tab/>
      </w:r>
      <w:r>
        <w:rPr>
          <w:rFonts w:eastAsia="Times New Roman"/>
          <w:spacing w:val="-2"/>
          <w:sz w:val="28"/>
          <w:szCs w:val="28"/>
        </w:rPr>
        <w:t>старшеклассников</w:t>
      </w:r>
      <w:r>
        <w:rPr>
          <w:rFonts w:ascii="Arial" w:eastAsia="Times New Roman" w:hAnsi="Arial" w:cs="Arial"/>
          <w:sz w:val="28"/>
          <w:szCs w:val="28"/>
        </w:rPr>
        <w:tab/>
      </w:r>
      <w:r>
        <w:rPr>
          <w:rFonts w:eastAsia="Times New Roman"/>
          <w:spacing w:val="-2"/>
          <w:sz w:val="28"/>
          <w:szCs w:val="28"/>
        </w:rPr>
        <w:t>появляется</w:t>
      </w:r>
      <w:r>
        <w:rPr>
          <w:rFonts w:ascii="Arial" w:eastAsia="Times New Roman" w:hAnsi="Arial" w:cs="Arial"/>
          <w:sz w:val="28"/>
          <w:szCs w:val="28"/>
        </w:rPr>
        <w:tab/>
      </w:r>
      <w:r>
        <w:rPr>
          <w:rFonts w:eastAsia="Times New Roman"/>
          <w:spacing w:val="-2"/>
          <w:sz w:val="28"/>
          <w:szCs w:val="28"/>
        </w:rPr>
        <w:t>интерес</w:t>
      </w:r>
      <w:r>
        <w:rPr>
          <w:rFonts w:ascii="Arial" w:eastAsia="Times New Roman" w:hAnsi="Arial" w:cs="Arial"/>
          <w:sz w:val="28"/>
          <w:szCs w:val="28"/>
        </w:rPr>
        <w:tab/>
      </w:r>
      <w:r>
        <w:rPr>
          <w:rFonts w:eastAsia="Times New Roman"/>
          <w:sz w:val="28"/>
          <w:szCs w:val="28"/>
        </w:rPr>
        <w:t>к</w:t>
      </w:r>
      <w:r>
        <w:rPr>
          <w:rFonts w:ascii="Arial" w:eastAsia="Times New Roman" w:hAnsi="Arial" w:cs="Arial"/>
          <w:sz w:val="28"/>
          <w:szCs w:val="28"/>
        </w:rPr>
        <w:tab/>
      </w:r>
      <w:r>
        <w:rPr>
          <w:rFonts w:eastAsia="Times New Roman"/>
          <w:spacing w:val="-2"/>
          <w:sz w:val="28"/>
          <w:szCs w:val="28"/>
        </w:rPr>
        <w:t>теоретическим</w:t>
      </w:r>
    </w:p>
    <w:p w:rsidR="002E43D4" w:rsidRDefault="002E43D4" w:rsidP="002E43D4">
      <w:pPr>
        <w:shd w:val="clear" w:color="auto" w:fill="FFFFFF"/>
        <w:spacing w:line="370" w:lineRule="exact"/>
        <w:ind w:left="259" w:right="5"/>
        <w:jc w:val="both"/>
      </w:pPr>
      <w:r>
        <w:rPr>
          <w:rFonts w:eastAsia="Times New Roman"/>
          <w:sz w:val="28"/>
          <w:szCs w:val="28"/>
        </w:rPr>
        <w:lastRenderedPageBreak/>
        <w:t>проблемам, к способам познания и учения, к самостоятельному поиску учебно-теоретических проблем, формируется научный тип мышления, выражающийся в овладении научной терминологией, ключевыми понятиями, методами и приемами.</w:t>
      </w:r>
    </w:p>
    <w:p w:rsidR="002E43D4" w:rsidRDefault="002E43D4" w:rsidP="002E43D4">
      <w:pPr>
        <w:shd w:val="clear" w:color="auto" w:fill="FFFFFF"/>
        <w:tabs>
          <w:tab w:val="left" w:pos="3096"/>
          <w:tab w:val="left" w:pos="5544"/>
          <w:tab w:val="left" w:pos="7843"/>
        </w:tabs>
        <w:spacing w:line="370" w:lineRule="exact"/>
        <w:ind w:left="259" w:right="5" w:firstLine="720"/>
        <w:jc w:val="both"/>
      </w:pPr>
      <w:r>
        <w:rPr>
          <w:rFonts w:eastAsia="Times New Roman"/>
          <w:sz w:val="28"/>
          <w:szCs w:val="28"/>
        </w:rPr>
        <w:t>Присущие данному возрасту развитие самоконтроля, способности к</w:t>
      </w:r>
      <w:r>
        <w:rPr>
          <w:rFonts w:eastAsia="Times New Roman"/>
          <w:sz w:val="28"/>
          <w:szCs w:val="28"/>
        </w:rPr>
        <w:br/>
      </w:r>
      <w:r>
        <w:rPr>
          <w:rFonts w:eastAsia="Times New Roman"/>
          <w:spacing w:val="-2"/>
          <w:sz w:val="28"/>
          <w:szCs w:val="28"/>
        </w:rPr>
        <w:t>предварительному</w:t>
      </w:r>
      <w:r>
        <w:rPr>
          <w:rFonts w:ascii="Arial" w:eastAsia="Times New Roman" w:hAnsi="Arial" w:cs="Arial"/>
          <w:sz w:val="28"/>
          <w:szCs w:val="28"/>
        </w:rPr>
        <w:tab/>
      </w:r>
      <w:r>
        <w:rPr>
          <w:rFonts w:eastAsia="Times New Roman"/>
          <w:spacing w:val="-2"/>
          <w:sz w:val="28"/>
          <w:szCs w:val="28"/>
        </w:rPr>
        <w:t>планированию,</w:t>
      </w:r>
      <w:r>
        <w:rPr>
          <w:rFonts w:ascii="Arial" w:eastAsia="Times New Roman" w:cs="Arial"/>
          <w:sz w:val="28"/>
          <w:szCs w:val="28"/>
        </w:rPr>
        <w:tab/>
      </w:r>
      <w:r>
        <w:rPr>
          <w:rFonts w:eastAsia="Times New Roman"/>
          <w:spacing w:val="-2"/>
          <w:sz w:val="28"/>
          <w:szCs w:val="28"/>
        </w:rPr>
        <w:t>рациональной</w:t>
      </w:r>
      <w:r>
        <w:rPr>
          <w:rFonts w:ascii="Arial" w:eastAsia="Times New Roman" w:hAnsi="Arial" w:cs="Arial"/>
          <w:sz w:val="28"/>
          <w:szCs w:val="28"/>
        </w:rPr>
        <w:tab/>
      </w:r>
      <w:r>
        <w:rPr>
          <w:rFonts w:eastAsia="Times New Roman"/>
          <w:spacing w:val="-2"/>
          <w:sz w:val="28"/>
          <w:szCs w:val="28"/>
        </w:rPr>
        <w:t>организации</w:t>
      </w:r>
    </w:p>
    <w:p w:rsidR="002E43D4" w:rsidRDefault="002E43D4" w:rsidP="002E43D4">
      <w:pPr>
        <w:shd w:val="clear" w:color="auto" w:fill="FFFFFF"/>
        <w:spacing w:line="370" w:lineRule="exact"/>
        <w:ind w:left="259" w:right="5"/>
        <w:jc w:val="both"/>
      </w:pPr>
      <w:r>
        <w:rPr>
          <w:rFonts w:eastAsia="Times New Roman"/>
          <w:sz w:val="28"/>
          <w:szCs w:val="28"/>
        </w:rPr>
        <w:t>деятельности, слаженному взаимодействию в группе обеспечивают реализацию более высокого уровня требований к метапредметным результатам освоения образовательных программ.</w:t>
      </w:r>
    </w:p>
    <w:p w:rsidR="002E43D4" w:rsidRDefault="002E43D4" w:rsidP="002E43D4">
      <w:pPr>
        <w:shd w:val="clear" w:color="auto" w:fill="FFFFFF"/>
        <w:tabs>
          <w:tab w:val="left" w:pos="2928"/>
          <w:tab w:val="left" w:pos="5822"/>
          <w:tab w:val="left" w:pos="7598"/>
        </w:tabs>
        <w:spacing w:line="370" w:lineRule="exact"/>
        <w:ind w:left="259" w:firstLine="720"/>
        <w:jc w:val="both"/>
      </w:pPr>
      <w:r>
        <w:rPr>
          <w:rFonts w:eastAsia="Times New Roman"/>
          <w:sz w:val="28"/>
          <w:szCs w:val="28"/>
        </w:rPr>
        <w:t>Старший юношеский возраст благоприятен для овладения</w:t>
      </w:r>
      <w:r>
        <w:rPr>
          <w:rFonts w:eastAsia="Times New Roman"/>
          <w:sz w:val="28"/>
          <w:szCs w:val="28"/>
        </w:rPr>
        <w:br/>
      </w:r>
      <w:r>
        <w:rPr>
          <w:rFonts w:eastAsia="Times New Roman"/>
          <w:spacing w:val="-2"/>
          <w:sz w:val="28"/>
          <w:szCs w:val="28"/>
        </w:rPr>
        <w:t>профессионально</w:t>
      </w:r>
      <w:r>
        <w:rPr>
          <w:rFonts w:ascii="Arial" w:eastAsia="Times New Roman" w:hAnsi="Arial" w:cs="Arial"/>
          <w:sz w:val="28"/>
          <w:szCs w:val="28"/>
        </w:rPr>
        <w:tab/>
      </w:r>
      <w:r>
        <w:rPr>
          <w:rFonts w:eastAsia="Times New Roman"/>
          <w:spacing w:val="-2"/>
          <w:sz w:val="28"/>
          <w:szCs w:val="28"/>
        </w:rPr>
        <w:t>ориентированными</w:t>
      </w:r>
      <w:r>
        <w:rPr>
          <w:rFonts w:ascii="Arial" w:eastAsia="Times New Roman" w:hAnsi="Arial" w:cs="Arial"/>
          <w:sz w:val="28"/>
          <w:szCs w:val="28"/>
        </w:rPr>
        <w:tab/>
      </w:r>
      <w:r>
        <w:rPr>
          <w:rFonts w:eastAsia="Times New Roman"/>
          <w:spacing w:val="-2"/>
          <w:sz w:val="28"/>
          <w:szCs w:val="28"/>
        </w:rPr>
        <w:t>знаниями,</w:t>
      </w:r>
      <w:r>
        <w:rPr>
          <w:rFonts w:ascii="Arial" w:eastAsia="Times New Roman" w:cs="Arial"/>
          <w:sz w:val="28"/>
          <w:szCs w:val="28"/>
        </w:rPr>
        <w:tab/>
      </w:r>
      <w:r>
        <w:rPr>
          <w:rFonts w:eastAsia="Times New Roman"/>
          <w:spacing w:val="-2"/>
          <w:sz w:val="28"/>
          <w:szCs w:val="28"/>
        </w:rPr>
        <w:t>формирования</w:t>
      </w:r>
    </w:p>
    <w:p w:rsidR="002E43D4" w:rsidRDefault="002E43D4" w:rsidP="002E43D4">
      <w:pPr>
        <w:shd w:val="clear" w:color="auto" w:fill="FFFFFF"/>
        <w:spacing w:line="370" w:lineRule="exact"/>
        <w:ind w:left="259" w:right="5"/>
        <w:jc w:val="both"/>
      </w:pPr>
      <w:r>
        <w:rPr>
          <w:rFonts w:eastAsia="Times New Roman"/>
          <w:sz w:val="28"/>
          <w:szCs w:val="28"/>
        </w:rPr>
        <w:t>соответствующих умений и навыков. Элементы предпрофессиональной подготовки широко представлены в рабочих программах предметов углубленного уровня.</w:t>
      </w:r>
    </w:p>
    <w:p w:rsidR="00135A1C" w:rsidRPr="00D8200F" w:rsidRDefault="00135A1C" w:rsidP="00135A1C">
      <w:pPr>
        <w:ind w:firstLine="709"/>
        <w:jc w:val="both"/>
        <w:rPr>
          <w:iCs/>
          <w:sz w:val="28"/>
          <w:szCs w:val="28"/>
        </w:rPr>
      </w:pPr>
    </w:p>
    <w:p w:rsidR="00135A1C" w:rsidRPr="00D8200F" w:rsidRDefault="00135A1C" w:rsidP="00135A1C">
      <w:pPr>
        <w:ind w:firstLine="709"/>
        <w:jc w:val="both"/>
        <w:rPr>
          <w:iCs/>
          <w:sz w:val="28"/>
          <w:szCs w:val="28"/>
        </w:rPr>
      </w:pPr>
      <w:r w:rsidRPr="00D8200F">
        <w:rPr>
          <w:iCs/>
          <w:sz w:val="28"/>
          <w:szCs w:val="28"/>
        </w:rPr>
        <w:t xml:space="preserve">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среднего общего образования в порядке, установленном </w:t>
      </w:r>
      <w:r w:rsidRPr="00D8200F">
        <w:rPr>
          <w:iCs/>
          <w:sz w:val="28"/>
          <w:szCs w:val="28"/>
          <w:highlight w:val="yellow"/>
        </w:rPr>
        <w:t>локальными нормативными актами</w:t>
      </w:r>
      <w:r w:rsidRPr="00D8200F">
        <w:rPr>
          <w:iCs/>
          <w:sz w:val="28"/>
          <w:szCs w:val="28"/>
        </w:rPr>
        <w:t xml:space="preserve"> </w:t>
      </w:r>
      <w:r w:rsidR="007664FD">
        <w:rPr>
          <w:iCs/>
          <w:color w:val="FF0000"/>
          <w:sz w:val="28"/>
          <w:szCs w:val="28"/>
        </w:rPr>
        <w:t>МБОУ «СОШ Саясан</w:t>
      </w:r>
      <w:r w:rsidRPr="00D8200F">
        <w:rPr>
          <w:iCs/>
          <w:color w:val="FF0000"/>
          <w:sz w:val="28"/>
          <w:szCs w:val="28"/>
        </w:rPr>
        <w:t>».</w:t>
      </w:r>
    </w:p>
    <w:p w:rsidR="00135A1C" w:rsidRPr="00D8200F" w:rsidRDefault="00135A1C" w:rsidP="00135A1C">
      <w:pPr>
        <w:ind w:firstLine="709"/>
        <w:jc w:val="both"/>
        <w:rPr>
          <w:i/>
          <w:sz w:val="28"/>
          <w:szCs w:val="28"/>
        </w:rPr>
      </w:pPr>
    </w:p>
    <w:p w:rsidR="00135A1C" w:rsidRPr="00D8200F" w:rsidRDefault="00135A1C" w:rsidP="00135A1C">
      <w:pPr>
        <w:ind w:firstLine="709"/>
        <w:jc w:val="both"/>
        <w:rPr>
          <w:b/>
          <w:i/>
          <w:sz w:val="28"/>
          <w:szCs w:val="28"/>
        </w:rPr>
      </w:pPr>
      <w:r w:rsidRPr="00D8200F">
        <w:rPr>
          <w:b/>
          <w:i/>
          <w:sz w:val="28"/>
          <w:szCs w:val="28"/>
        </w:rPr>
        <w:t>Общие подходы к организации внеурочной деятельности</w:t>
      </w:r>
    </w:p>
    <w:p w:rsidR="00135A1C" w:rsidRPr="00D8200F" w:rsidRDefault="00135A1C" w:rsidP="00135A1C">
      <w:pPr>
        <w:jc w:val="both"/>
        <w:rPr>
          <w:i/>
          <w:sz w:val="28"/>
          <w:szCs w:val="28"/>
        </w:rPr>
      </w:pPr>
    </w:p>
    <w:p w:rsidR="00135A1C" w:rsidRPr="00D8200F" w:rsidRDefault="00135A1C" w:rsidP="00135A1C">
      <w:pPr>
        <w:ind w:firstLine="709"/>
        <w:jc w:val="both"/>
        <w:rPr>
          <w:color w:val="00B0F0"/>
          <w:sz w:val="28"/>
          <w:szCs w:val="28"/>
        </w:rPr>
      </w:pPr>
      <w:r w:rsidRPr="00D8200F">
        <w:rPr>
          <w:b/>
          <w:i/>
          <w:sz w:val="28"/>
          <w:szCs w:val="28"/>
        </w:rPr>
        <w:t>.</w:t>
      </w:r>
      <w:r w:rsidRPr="00D8200F">
        <w:rPr>
          <w:i/>
          <w:sz w:val="28"/>
          <w:szCs w:val="28"/>
        </w:rPr>
        <w:t xml:space="preserve"> </w:t>
      </w:r>
      <w:r w:rsidRPr="00D8200F">
        <w:rPr>
          <w:sz w:val="28"/>
          <w:szCs w:val="28"/>
        </w:rPr>
        <w:t>Внеурочная деятельность организуется по направлениям развития личности (духовно-нравственное, физкультурно-спортивное и оздоровительное, социальное, общеинтеллектуальное, общекультурное) в разнообразных формах при участии социальных партнёров школы.</w:t>
      </w:r>
    </w:p>
    <w:p w:rsidR="00135A1C" w:rsidRPr="00D8200F" w:rsidRDefault="00135A1C" w:rsidP="00135A1C">
      <w:pPr>
        <w:widowControl/>
        <w:autoSpaceDE/>
        <w:autoSpaceDN/>
        <w:ind w:firstLine="709"/>
        <w:jc w:val="both"/>
        <w:rPr>
          <w:sz w:val="28"/>
          <w:szCs w:val="28"/>
        </w:rPr>
      </w:pPr>
      <w:r w:rsidRPr="00D8200F">
        <w:rPr>
          <w:color w:val="00B0F0"/>
          <w:sz w:val="28"/>
          <w:szCs w:val="28"/>
        </w:rPr>
        <w:t xml:space="preserve">Отдаленность от </w:t>
      </w:r>
      <w:r w:rsidRPr="00D8200F">
        <w:rPr>
          <w:color w:val="FF0000"/>
          <w:sz w:val="28"/>
          <w:szCs w:val="28"/>
        </w:rPr>
        <w:t xml:space="preserve">крупных городов и столицы Чеченской Республики </w:t>
      </w:r>
      <w:r w:rsidR="007664FD">
        <w:rPr>
          <w:color w:val="00B0F0"/>
          <w:sz w:val="28"/>
          <w:szCs w:val="28"/>
        </w:rPr>
        <w:t>формирует в селе Саясан</w:t>
      </w:r>
      <w:r w:rsidRPr="00D8200F">
        <w:rPr>
          <w:color w:val="00B0F0"/>
          <w:sz w:val="28"/>
          <w:szCs w:val="28"/>
        </w:rPr>
        <w:t xml:space="preserve"> свою общественную среду. Школа является </w:t>
      </w:r>
      <w:r w:rsidRPr="00D8200F">
        <w:rPr>
          <w:sz w:val="28"/>
          <w:szCs w:val="28"/>
        </w:rPr>
        <w:t>социально-культурным центром для обучающихся, их родителей (законных представителей), влияющим на культурно-образовательный уровень внешней среды через совместное взаимодействие с социальными партнерами при реализации ООП СОО:</w:t>
      </w:r>
    </w:p>
    <w:p w:rsidR="00135A1C" w:rsidRPr="00D8200F" w:rsidRDefault="00135A1C" w:rsidP="00135A1C">
      <w:pPr>
        <w:pStyle w:val="a5"/>
        <w:contextualSpacing/>
        <w:rPr>
          <w:rFonts w:ascii="Times New Roman" w:eastAsia="Arial Unicode MS" w:hAnsi="Times New Roman" w:cs="Times New Roman"/>
          <w:sz w:val="28"/>
          <w:szCs w:val="28"/>
        </w:rPr>
      </w:pPr>
      <w:r w:rsidRPr="00D8200F">
        <w:rPr>
          <w:rFonts w:ascii="Times New Roman" w:hAnsi="Times New Roman" w:cs="Times New Roman"/>
          <w:color w:val="000000"/>
          <w:sz w:val="28"/>
          <w:szCs w:val="28"/>
        </w:rPr>
        <w:t>«</w:t>
      </w:r>
      <w:r w:rsidRPr="00D8200F">
        <w:rPr>
          <w:rFonts w:ascii="Times New Roman" w:eastAsia="Arial Unicode MS" w:hAnsi="Times New Roman" w:cs="Times New Roman"/>
          <w:sz w:val="28"/>
          <w:szCs w:val="28"/>
        </w:rPr>
        <w:t>ГБПОУ «Ножай-Юртовский Техникум»;</w:t>
      </w:r>
    </w:p>
    <w:p w:rsidR="00135A1C" w:rsidRPr="00D8200F" w:rsidRDefault="00135A1C" w:rsidP="00135A1C">
      <w:pPr>
        <w:pStyle w:val="a5"/>
        <w:contextualSpacing/>
        <w:rPr>
          <w:rFonts w:ascii="Times New Roman" w:eastAsia="Arial Unicode MS" w:hAnsi="Times New Roman" w:cs="Times New Roman"/>
          <w:sz w:val="28"/>
          <w:szCs w:val="28"/>
        </w:rPr>
      </w:pPr>
      <w:r w:rsidRPr="00D8200F">
        <w:rPr>
          <w:rFonts w:ascii="Times New Roman" w:eastAsia="Arial Unicode MS" w:hAnsi="Times New Roman" w:cs="Times New Roman"/>
          <w:sz w:val="28"/>
          <w:szCs w:val="28"/>
        </w:rPr>
        <w:t>ГБУ « Ножай-Юртовская  центральная районная больница»;</w:t>
      </w:r>
    </w:p>
    <w:p w:rsidR="00135A1C" w:rsidRPr="00D8200F" w:rsidRDefault="00135A1C" w:rsidP="00135A1C">
      <w:pPr>
        <w:pStyle w:val="a5"/>
        <w:contextualSpacing/>
        <w:rPr>
          <w:rFonts w:ascii="Times New Roman" w:eastAsia="Arial Unicode MS" w:hAnsi="Times New Roman" w:cs="Times New Roman"/>
          <w:sz w:val="28"/>
          <w:szCs w:val="28"/>
        </w:rPr>
      </w:pPr>
      <w:r w:rsidRPr="00D8200F">
        <w:rPr>
          <w:rFonts w:ascii="Times New Roman" w:eastAsia="Arial Unicode MS" w:hAnsi="Times New Roman" w:cs="Times New Roman"/>
          <w:sz w:val="28"/>
          <w:szCs w:val="28"/>
        </w:rPr>
        <w:t>Центральная районная библиотека;</w:t>
      </w:r>
    </w:p>
    <w:p w:rsidR="00135A1C" w:rsidRPr="00D8200F" w:rsidRDefault="00135A1C" w:rsidP="00135A1C">
      <w:pPr>
        <w:pStyle w:val="a5"/>
        <w:contextualSpacing/>
        <w:rPr>
          <w:rFonts w:ascii="Times New Roman" w:eastAsia="Arial Unicode MS" w:hAnsi="Times New Roman" w:cs="Times New Roman"/>
          <w:sz w:val="28"/>
          <w:szCs w:val="28"/>
        </w:rPr>
      </w:pPr>
      <w:r w:rsidRPr="00D8200F">
        <w:rPr>
          <w:rFonts w:ascii="Times New Roman" w:hAnsi="Times New Roman" w:cs="Times New Roman"/>
          <w:sz w:val="28"/>
          <w:szCs w:val="28"/>
          <w:shd w:val="clear" w:color="auto" w:fill="FFFFFF"/>
        </w:rPr>
        <w:t>ДО </w:t>
      </w:r>
      <w:r w:rsidRPr="00D8200F">
        <w:rPr>
          <w:rFonts w:ascii="Times New Roman" w:hAnsi="Times New Roman" w:cs="Times New Roman"/>
          <w:bCs/>
          <w:sz w:val="28"/>
          <w:szCs w:val="28"/>
          <w:shd w:val="clear" w:color="auto" w:fill="FFFFFF"/>
        </w:rPr>
        <w:t>ДЮСШ</w:t>
      </w:r>
      <w:r w:rsidRPr="00D8200F">
        <w:rPr>
          <w:rFonts w:ascii="Times New Roman" w:hAnsi="Times New Roman" w:cs="Times New Roman"/>
          <w:sz w:val="28"/>
          <w:szCs w:val="28"/>
          <w:shd w:val="clear" w:color="auto" w:fill="FFFFFF"/>
        </w:rPr>
        <w:t xml:space="preserve">; </w:t>
      </w:r>
    </w:p>
    <w:p w:rsidR="00135A1C" w:rsidRPr="00D8200F" w:rsidRDefault="00135A1C" w:rsidP="00135A1C">
      <w:pPr>
        <w:pStyle w:val="a5"/>
        <w:contextualSpacing/>
        <w:rPr>
          <w:rFonts w:ascii="Times New Roman" w:eastAsia="Arial Unicode MS" w:hAnsi="Times New Roman" w:cs="Times New Roman"/>
          <w:sz w:val="28"/>
          <w:szCs w:val="28"/>
        </w:rPr>
      </w:pPr>
      <w:r w:rsidRPr="00D8200F">
        <w:rPr>
          <w:rFonts w:ascii="Times New Roman" w:eastAsia="Arial Unicode MS" w:hAnsi="Times New Roman" w:cs="Times New Roman"/>
          <w:sz w:val="28"/>
          <w:szCs w:val="28"/>
        </w:rPr>
        <w:t>МБУ ДО ДДТ Ножай-Юртовского муниципального района;</w:t>
      </w:r>
    </w:p>
    <w:p w:rsidR="00135A1C" w:rsidRPr="00D8200F" w:rsidRDefault="00135A1C" w:rsidP="00135A1C">
      <w:pPr>
        <w:pStyle w:val="a5"/>
        <w:contextualSpacing/>
        <w:rPr>
          <w:rFonts w:ascii="Times New Roman" w:hAnsi="Times New Roman" w:cs="Times New Roman"/>
          <w:bCs/>
          <w:sz w:val="28"/>
          <w:szCs w:val="28"/>
        </w:rPr>
      </w:pPr>
      <w:r w:rsidRPr="00D8200F">
        <w:rPr>
          <w:rFonts w:ascii="Times New Roman" w:hAnsi="Times New Roman" w:cs="Times New Roman"/>
          <w:bCs/>
          <w:sz w:val="28"/>
          <w:szCs w:val="28"/>
        </w:rPr>
        <w:t>МБУ ДО «ЭБС Ножай-Юртовского района»;</w:t>
      </w:r>
    </w:p>
    <w:p w:rsidR="00135A1C" w:rsidRPr="00D8200F" w:rsidRDefault="00135A1C" w:rsidP="00135A1C">
      <w:pPr>
        <w:pStyle w:val="a5"/>
        <w:contextualSpacing/>
        <w:rPr>
          <w:rFonts w:ascii="Times New Roman" w:hAnsi="Times New Roman" w:cs="Times New Roman"/>
          <w:sz w:val="28"/>
          <w:szCs w:val="28"/>
        </w:rPr>
      </w:pPr>
      <w:r w:rsidRPr="00D8200F">
        <w:rPr>
          <w:rFonts w:ascii="Times New Roman" w:hAnsi="Times New Roman" w:cs="Times New Roman"/>
          <w:sz w:val="28"/>
          <w:szCs w:val="28"/>
        </w:rPr>
        <w:t>ГИБДД  МВД России по Ножай-Юртовскому району;</w:t>
      </w:r>
    </w:p>
    <w:p w:rsidR="00135A1C" w:rsidRPr="00D8200F" w:rsidRDefault="00135A1C" w:rsidP="00135A1C">
      <w:pPr>
        <w:pStyle w:val="a5"/>
        <w:contextualSpacing/>
        <w:rPr>
          <w:rStyle w:val="ae"/>
          <w:rFonts w:ascii="Times New Roman" w:eastAsia="Arial Unicode MS" w:hAnsi="Times New Roman" w:cs="Times New Roman"/>
          <w:color w:val="000000"/>
          <w:sz w:val="28"/>
          <w:szCs w:val="28"/>
        </w:rPr>
      </w:pPr>
      <w:r w:rsidRPr="00D8200F">
        <w:rPr>
          <w:rFonts w:ascii="Times New Roman" w:eastAsia="Arial Unicode MS" w:hAnsi="Times New Roman" w:cs="Times New Roman"/>
          <w:sz w:val="28"/>
          <w:szCs w:val="28"/>
        </w:rPr>
        <w:t>ПДН ОУУП и ПДН ОМВД России по Ножай-Юртовскому району</w:t>
      </w:r>
      <w:r w:rsidRPr="00D8200F">
        <w:rPr>
          <w:rStyle w:val="ae"/>
          <w:rFonts w:ascii="Times New Roman" w:eastAsia="Arial Unicode MS" w:hAnsi="Times New Roman" w:cs="Times New Roman"/>
          <w:color w:val="000000"/>
          <w:sz w:val="28"/>
          <w:szCs w:val="28"/>
        </w:rPr>
        <w:t>.</w:t>
      </w:r>
    </w:p>
    <w:p w:rsidR="00135A1C" w:rsidRPr="00D8200F" w:rsidRDefault="00135A1C" w:rsidP="00135A1C">
      <w:pPr>
        <w:widowControl/>
        <w:autoSpaceDE/>
        <w:autoSpaceDN/>
        <w:ind w:firstLine="709"/>
        <w:jc w:val="both"/>
        <w:rPr>
          <w:color w:val="00B0F0"/>
          <w:sz w:val="28"/>
          <w:szCs w:val="28"/>
        </w:rPr>
      </w:pPr>
    </w:p>
    <w:p w:rsidR="00135A1C" w:rsidRPr="00D8200F" w:rsidRDefault="00135A1C" w:rsidP="00135A1C">
      <w:pPr>
        <w:widowControl/>
        <w:autoSpaceDE/>
        <w:autoSpaceDN/>
        <w:ind w:firstLine="709"/>
        <w:jc w:val="both"/>
        <w:rPr>
          <w:color w:val="00B0F0"/>
          <w:sz w:val="28"/>
          <w:szCs w:val="28"/>
        </w:rPr>
      </w:pPr>
      <w:r w:rsidRPr="00D8200F">
        <w:rPr>
          <w:color w:val="00B0F0"/>
          <w:sz w:val="28"/>
          <w:szCs w:val="28"/>
        </w:rPr>
        <w:t xml:space="preserve">Основная часть обучающаяся в </w:t>
      </w:r>
      <w:r w:rsidR="007664FD">
        <w:rPr>
          <w:color w:val="FF0000"/>
          <w:sz w:val="28"/>
          <w:szCs w:val="28"/>
        </w:rPr>
        <w:t>МБОУ СОШ с.Саясан</w:t>
      </w:r>
      <w:r w:rsidRPr="00D8200F">
        <w:rPr>
          <w:color w:val="00B0F0"/>
          <w:sz w:val="28"/>
          <w:szCs w:val="28"/>
        </w:rPr>
        <w:t xml:space="preserve"> – дети коренных жителей с.Ножай- Юрт, поколениями населяющие данную местность.</w:t>
      </w:r>
    </w:p>
    <w:p w:rsidR="00135A1C" w:rsidRPr="00D8200F" w:rsidRDefault="00135A1C" w:rsidP="00135A1C">
      <w:pPr>
        <w:widowControl/>
        <w:autoSpaceDE/>
        <w:autoSpaceDN/>
        <w:ind w:firstLine="709"/>
        <w:jc w:val="both"/>
        <w:rPr>
          <w:color w:val="00B0F0"/>
          <w:sz w:val="28"/>
          <w:szCs w:val="28"/>
        </w:rPr>
      </w:pPr>
      <w:r w:rsidRPr="00D8200F">
        <w:rPr>
          <w:color w:val="00B0F0"/>
          <w:sz w:val="28"/>
          <w:szCs w:val="28"/>
        </w:rPr>
        <w:t xml:space="preserve">Комфортные условия обучения, связанные с возможностями современного оснащения школы даёт посыл для творческого развития обучающихся, делает школу привлекательной для детей и родителей (законных представителей). </w:t>
      </w:r>
    </w:p>
    <w:p w:rsidR="00135A1C" w:rsidRPr="00D8200F" w:rsidRDefault="00135A1C" w:rsidP="00135A1C">
      <w:pPr>
        <w:ind w:firstLine="709"/>
        <w:jc w:val="both"/>
        <w:rPr>
          <w:sz w:val="28"/>
          <w:szCs w:val="28"/>
        </w:rPr>
      </w:pPr>
      <w:r w:rsidRPr="00D8200F">
        <w:rPr>
          <w:sz w:val="28"/>
          <w:szCs w:val="28"/>
        </w:rPr>
        <w:t>В целях обеспечения индивидуальных потребностей, обучающихся в ООП СОО предусматриваются курсы, обеспечивающие различные интересы обучающихся, в том числе этнокультурные; внеурочная деятельность.</w:t>
      </w:r>
    </w:p>
    <w:p w:rsidR="00135A1C" w:rsidRPr="00D8200F" w:rsidRDefault="00135A1C" w:rsidP="00135A1C">
      <w:pPr>
        <w:ind w:firstLine="709"/>
        <w:jc w:val="both"/>
        <w:rPr>
          <w:color w:val="00B0F0"/>
          <w:sz w:val="28"/>
          <w:szCs w:val="28"/>
        </w:rPr>
      </w:pPr>
      <w:r w:rsidRPr="00D8200F">
        <w:rPr>
          <w:color w:val="00B0F0"/>
          <w:sz w:val="28"/>
          <w:szCs w:val="28"/>
        </w:rPr>
        <w:t xml:space="preserve">Все эти особенности </w:t>
      </w:r>
      <w:r w:rsidR="007664FD">
        <w:rPr>
          <w:color w:val="FF0000"/>
          <w:sz w:val="28"/>
          <w:szCs w:val="28"/>
        </w:rPr>
        <w:t>МБОУ «СОШ с.Саясан</w:t>
      </w:r>
      <w:r w:rsidRPr="00D8200F">
        <w:rPr>
          <w:color w:val="FF0000"/>
          <w:sz w:val="28"/>
          <w:szCs w:val="28"/>
        </w:rPr>
        <w:t xml:space="preserve">» </w:t>
      </w:r>
      <w:r w:rsidRPr="00D8200F">
        <w:rPr>
          <w:color w:val="00B0F0"/>
          <w:sz w:val="28"/>
          <w:szCs w:val="28"/>
        </w:rPr>
        <w:t xml:space="preserve">позволили сформировать ООП СОО </w:t>
      </w:r>
      <w:r w:rsidRPr="00D8200F">
        <w:rPr>
          <w:color w:val="00B0F0"/>
          <w:sz w:val="28"/>
          <w:szCs w:val="28"/>
          <w:highlight w:val="yellow"/>
        </w:rPr>
        <w:t>естественно- научного профиля с углублением предмета Информатика.</w:t>
      </w:r>
      <w:r w:rsidRPr="00D8200F">
        <w:rPr>
          <w:color w:val="00B0F0"/>
          <w:sz w:val="28"/>
          <w:szCs w:val="28"/>
        </w:rPr>
        <w:t xml:space="preserve"> </w:t>
      </w:r>
      <w:r w:rsidRPr="00D8200F">
        <w:rPr>
          <w:color w:val="00B0F0"/>
          <w:sz w:val="28"/>
          <w:szCs w:val="28"/>
          <w:highlight w:val="yellow"/>
        </w:rPr>
        <w:t>Естественно- научный профил</w:t>
      </w:r>
      <w:r w:rsidRPr="00D8200F">
        <w:rPr>
          <w:color w:val="00B0F0"/>
          <w:sz w:val="28"/>
          <w:szCs w:val="28"/>
        </w:rPr>
        <w:t>ь обучения представляет возможность обучающимся в части ООП СОО, формируемой участниками образовательных отношений, освоение следующих:</w:t>
      </w:r>
    </w:p>
    <w:p w:rsidR="00135A1C" w:rsidRPr="00D8200F" w:rsidRDefault="00135A1C" w:rsidP="00135A1C">
      <w:pPr>
        <w:pStyle w:val="ab"/>
        <w:spacing w:before="0" w:beforeAutospacing="0" w:after="0" w:afterAutospacing="0"/>
        <w:contextualSpacing/>
        <w:textAlignment w:val="baseline"/>
        <w:rPr>
          <w:sz w:val="28"/>
          <w:szCs w:val="28"/>
        </w:rPr>
      </w:pPr>
      <w:r w:rsidRPr="00D8200F">
        <w:rPr>
          <w:color w:val="00B0F0"/>
          <w:sz w:val="28"/>
          <w:szCs w:val="28"/>
        </w:rPr>
        <w:t>- учебных курсов учебного плана 60% (</w:t>
      </w:r>
      <w:r w:rsidRPr="00D8200F">
        <w:rPr>
          <w:sz w:val="28"/>
          <w:szCs w:val="28"/>
        </w:rPr>
        <w:t xml:space="preserve">Русский язык, Литература, </w:t>
      </w:r>
      <w:r w:rsidRPr="00D8200F">
        <w:rPr>
          <w:i/>
          <w:iCs/>
          <w:sz w:val="28"/>
          <w:szCs w:val="28"/>
        </w:rPr>
        <w:t>Родной язык</w:t>
      </w:r>
      <w:r w:rsidRPr="00D8200F">
        <w:rPr>
          <w:color w:val="00B0F0"/>
          <w:sz w:val="28"/>
          <w:szCs w:val="28"/>
        </w:rPr>
        <w:t xml:space="preserve">, </w:t>
      </w:r>
      <w:r w:rsidRPr="00D8200F">
        <w:rPr>
          <w:i/>
          <w:iCs/>
          <w:sz w:val="28"/>
          <w:szCs w:val="28"/>
        </w:rPr>
        <w:t>Родная литература</w:t>
      </w:r>
      <w:r w:rsidRPr="00D8200F">
        <w:rPr>
          <w:color w:val="00B0F0"/>
          <w:sz w:val="28"/>
          <w:szCs w:val="28"/>
        </w:rPr>
        <w:t xml:space="preserve">, </w:t>
      </w:r>
      <w:r w:rsidRPr="00D8200F">
        <w:rPr>
          <w:sz w:val="28"/>
          <w:szCs w:val="28"/>
        </w:rPr>
        <w:t>Иностранный язык</w:t>
      </w:r>
      <w:r w:rsidRPr="00D8200F">
        <w:rPr>
          <w:color w:val="00B0F0"/>
          <w:sz w:val="28"/>
          <w:szCs w:val="28"/>
        </w:rPr>
        <w:t xml:space="preserve">, </w:t>
      </w:r>
      <w:r w:rsidRPr="00D8200F">
        <w:rPr>
          <w:sz w:val="28"/>
          <w:szCs w:val="28"/>
        </w:rPr>
        <w:t>Математика, Информатика, История, Обществознание, География, Физика, Химия, Биология, Физическая культура, Основы безопасности жизнедеятельности, Индивидуальный проект</w:t>
      </w:r>
      <w:r w:rsidRPr="00D8200F">
        <w:rPr>
          <w:color w:val="00B0F0"/>
          <w:sz w:val="28"/>
          <w:szCs w:val="28"/>
        </w:rPr>
        <w:t>)</w:t>
      </w:r>
    </w:p>
    <w:p w:rsidR="00135A1C" w:rsidRPr="00D8200F" w:rsidRDefault="00135A1C" w:rsidP="00135A1C">
      <w:pPr>
        <w:contextualSpacing/>
        <w:jc w:val="both"/>
        <w:textAlignment w:val="center"/>
        <w:rPr>
          <w:sz w:val="28"/>
          <w:szCs w:val="28"/>
        </w:rPr>
      </w:pPr>
      <w:r w:rsidRPr="00D8200F">
        <w:rPr>
          <w:color w:val="00B0F0"/>
          <w:sz w:val="28"/>
          <w:szCs w:val="28"/>
        </w:rPr>
        <w:t xml:space="preserve">- курсов внеурочной деятельности 40% (Финансовая грамотность, </w:t>
      </w:r>
      <w:r w:rsidRPr="00D8200F">
        <w:rPr>
          <w:sz w:val="28"/>
          <w:szCs w:val="28"/>
        </w:rPr>
        <w:t>РДДМ и ЮнАрмия, Школьный спортивный клуб «Олимпиец», Профминимум «Россия- мои горизонты», "Разговоры о важном", Театральный кружок «Ренессанс», «Решение задач с использованием теории вероятностей и статистики», Школьный музей, Волонтёры России.</w:t>
      </w:r>
    </w:p>
    <w:p w:rsidR="00135A1C" w:rsidRPr="00D8200F" w:rsidRDefault="00135A1C" w:rsidP="00135A1C">
      <w:pPr>
        <w:ind w:firstLine="567"/>
        <w:contextualSpacing/>
        <w:jc w:val="both"/>
        <w:rPr>
          <w:sz w:val="28"/>
          <w:szCs w:val="28"/>
        </w:rPr>
      </w:pPr>
    </w:p>
    <w:p w:rsidR="00135A1C" w:rsidRPr="00D8200F" w:rsidRDefault="00135A1C" w:rsidP="00135A1C">
      <w:pPr>
        <w:ind w:firstLine="567"/>
        <w:contextualSpacing/>
        <w:jc w:val="both"/>
        <w:rPr>
          <w:sz w:val="28"/>
          <w:szCs w:val="28"/>
        </w:rPr>
      </w:pPr>
    </w:p>
    <w:p w:rsidR="00135A1C" w:rsidRPr="00D8200F" w:rsidRDefault="00135A1C" w:rsidP="00135A1C">
      <w:pPr>
        <w:ind w:firstLine="567"/>
        <w:contextualSpacing/>
        <w:jc w:val="both"/>
        <w:rPr>
          <w:sz w:val="28"/>
          <w:szCs w:val="28"/>
        </w:rPr>
      </w:pPr>
      <w:r w:rsidRPr="00D8200F">
        <w:rPr>
          <w:sz w:val="28"/>
          <w:szCs w:val="28"/>
        </w:rPr>
        <w:t xml:space="preserve">ООП СОО </w:t>
      </w:r>
      <w:r w:rsidR="007664FD">
        <w:rPr>
          <w:color w:val="FF0000"/>
          <w:sz w:val="28"/>
          <w:szCs w:val="28"/>
        </w:rPr>
        <w:t>МБОУ СОШс.Саясан</w:t>
      </w:r>
      <w:r w:rsidRPr="00D8200F">
        <w:rPr>
          <w:color w:val="FF0000"/>
          <w:sz w:val="28"/>
          <w:szCs w:val="28"/>
        </w:rPr>
        <w:t xml:space="preserve"> </w:t>
      </w:r>
      <w:r w:rsidRPr="00D8200F">
        <w:rPr>
          <w:sz w:val="28"/>
          <w:szCs w:val="28"/>
        </w:rPr>
        <w:t>предусматривает включение обучающихся в проектирование социальной среды посредством совместного участия семьи и школы и развития эмоционального интеллекта (п. 8.3 ФГОС СОО) в реализации:</w:t>
      </w:r>
    </w:p>
    <w:p w:rsidR="00135A1C" w:rsidRPr="00D8200F" w:rsidRDefault="00135A1C" w:rsidP="00135A1C">
      <w:pPr>
        <w:contextualSpacing/>
        <w:rPr>
          <w:color w:val="7030A0"/>
          <w:sz w:val="28"/>
          <w:szCs w:val="28"/>
        </w:rPr>
      </w:pPr>
      <w:r w:rsidRPr="00D8200F">
        <w:rPr>
          <w:color w:val="00B0F0"/>
          <w:sz w:val="28"/>
          <w:szCs w:val="28"/>
          <w:u w:val="single"/>
        </w:rPr>
        <w:t>-духовно-нравственного</w:t>
      </w:r>
      <w:r w:rsidRPr="00D8200F">
        <w:rPr>
          <w:color w:val="00B0F0"/>
          <w:sz w:val="28"/>
          <w:szCs w:val="28"/>
        </w:rPr>
        <w:t xml:space="preserve"> </w:t>
      </w:r>
      <w:r w:rsidRPr="00D8200F">
        <w:rPr>
          <w:sz w:val="28"/>
          <w:szCs w:val="28"/>
        </w:rPr>
        <w:t>развития обучающихся</w:t>
      </w:r>
      <w:r w:rsidRPr="00D8200F">
        <w:rPr>
          <w:color w:val="00B0F0"/>
          <w:sz w:val="28"/>
          <w:szCs w:val="28"/>
        </w:rPr>
        <w:t xml:space="preserve">, включая становление их российской гражданской идентичности как составляющей их социальной идентичности (п. 1 ФГОС ООО) ЧЕРЕЗ </w:t>
      </w:r>
      <w:r w:rsidRPr="00D8200F">
        <w:rPr>
          <w:color w:val="7030A0"/>
          <w:sz w:val="28"/>
          <w:szCs w:val="28"/>
        </w:rPr>
        <w:t xml:space="preserve">инвариантные модуль «Патриотическое воспитание» и вариативные модули рабочей программы воспитания, </w:t>
      </w:r>
    </w:p>
    <w:p w:rsidR="00135A1C" w:rsidRPr="00D8200F" w:rsidRDefault="00135A1C" w:rsidP="00135A1C">
      <w:pPr>
        <w:contextualSpacing/>
        <w:rPr>
          <w:color w:val="7030A0"/>
          <w:sz w:val="28"/>
          <w:szCs w:val="28"/>
        </w:rPr>
      </w:pPr>
      <w:r w:rsidRPr="00D8200F">
        <w:rPr>
          <w:color w:val="7030A0"/>
          <w:sz w:val="28"/>
          <w:szCs w:val="28"/>
        </w:rPr>
        <w:t>-</w:t>
      </w:r>
      <w:r w:rsidRPr="00D8200F">
        <w:rPr>
          <w:color w:val="00B0F0"/>
          <w:sz w:val="28"/>
          <w:szCs w:val="28"/>
          <w:u w:val="single"/>
        </w:rPr>
        <w:t>детских общественных объединений</w:t>
      </w:r>
      <w:r w:rsidRPr="00D8200F">
        <w:rPr>
          <w:color w:val="00B0F0"/>
          <w:sz w:val="28"/>
          <w:szCs w:val="28"/>
        </w:rPr>
        <w:t xml:space="preserve"> в форме отрядов РДДМ и ЮнАрмия через </w:t>
      </w:r>
      <w:r w:rsidRPr="00D8200F">
        <w:rPr>
          <w:color w:val="7030A0"/>
          <w:sz w:val="28"/>
          <w:szCs w:val="28"/>
        </w:rPr>
        <w:t>учебные курсов внеурочной деятельности,</w:t>
      </w:r>
    </w:p>
    <w:p w:rsidR="00135A1C" w:rsidRPr="00D8200F" w:rsidRDefault="00135A1C" w:rsidP="00135A1C">
      <w:pPr>
        <w:contextualSpacing/>
        <w:rPr>
          <w:color w:val="7030A0"/>
          <w:sz w:val="28"/>
          <w:szCs w:val="28"/>
        </w:rPr>
      </w:pPr>
      <w:r w:rsidRPr="00D8200F">
        <w:rPr>
          <w:color w:val="7030A0"/>
          <w:sz w:val="28"/>
          <w:szCs w:val="28"/>
        </w:rPr>
        <w:t>-</w:t>
      </w:r>
      <w:r w:rsidRPr="00D8200F">
        <w:rPr>
          <w:color w:val="00B0F0"/>
          <w:sz w:val="28"/>
          <w:szCs w:val="28"/>
          <w:u w:val="single"/>
        </w:rPr>
        <w:t xml:space="preserve"> проектной и учебно-исследовательской деятельности</w:t>
      </w:r>
      <w:r w:rsidRPr="00D8200F">
        <w:rPr>
          <w:color w:val="00B0F0"/>
          <w:sz w:val="28"/>
          <w:szCs w:val="28"/>
        </w:rPr>
        <w:t xml:space="preserve"> разной направленности (творческой, художественной и др.) – Школьный музей, Школьный театр, через </w:t>
      </w:r>
      <w:r w:rsidRPr="00D8200F">
        <w:rPr>
          <w:color w:val="7030A0"/>
          <w:sz w:val="28"/>
          <w:szCs w:val="28"/>
        </w:rPr>
        <w:t>учебные курсы внеурочной деятельности.</w:t>
      </w:r>
    </w:p>
    <w:p w:rsidR="00135A1C" w:rsidRPr="00D8200F" w:rsidRDefault="00135A1C" w:rsidP="00135A1C">
      <w:pPr>
        <w:contextualSpacing/>
        <w:rPr>
          <w:color w:val="7030A0"/>
          <w:sz w:val="28"/>
          <w:szCs w:val="28"/>
        </w:rPr>
      </w:pPr>
      <w:r w:rsidRPr="00D8200F">
        <w:rPr>
          <w:sz w:val="28"/>
          <w:szCs w:val="28"/>
        </w:rPr>
        <w:t xml:space="preserve">Это позволит </w:t>
      </w:r>
      <w:r w:rsidR="007664FD">
        <w:rPr>
          <w:color w:val="FF0000"/>
          <w:sz w:val="28"/>
          <w:szCs w:val="28"/>
        </w:rPr>
        <w:t>МБОУ СОШ с.саясан</w:t>
      </w:r>
      <w:r w:rsidRPr="00D8200F">
        <w:rPr>
          <w:color w:val="FF0000"/>
          <w:sz w:val="28"/>
          <w:szCs w:val="28"/>
        </w:rPr>
        <w:t xml:space="preserve"> </w:t>
      </w:r>
      <w:r w:rsidRPr="00D8200F">
        <w:rPr>
          <w:sz w:val="28"/>
          <w:szCs w:val="28"/>
        </w:rPr>
        <w:t>осуществлять преемственность образовательных программ основного общего и среднего общего образования при формировании личностных, метапредметных и предметных результатов.</w:t>
      </w:r>
    </w:p>
    <w:p w:rsidR="00135A1C" w:rsidRPr="00D8200F" w:rsidRDefault="00135A1C" w:rsidP="00135A1C">
      <w:pPr>
        <w:pStyle w:val="a9"/>
        <w:ind w:left="0"/>
        <w:rPr>
          <w:lang w:eastAsia="ru-RU"/>
        </w:rPr>
      </w:pPr>
      <w:r w:rsidRPr="00D8200F">
        <w:rPr>
          <w:lang w:eastAsia="ru-RU"/>
        </w:rPr>
        <w:lastRenderedPageBreak/>
        <w:t xml:space="preserve">Внеурочная деятельность включает в себя: жизнь ученических сообществ: </w:t>
      </w:r>
    </w:p>
    <w:p w:rsidR="00135A1C" w:rsidRPr="00D8200F" w:rsidRDefault="00135A1C" w:rsidP="00135A1C">
      <w:pPr>
        <w:pStyle w:val="a9"/>
        <w:ind w:left="0"/>
        <w:rPr>
          <w:lang w:eastAsia="ru-RU"/>
        </w:rPr>
      </w:pPr>
      <w:r w:rsidRPr="00D8200F">
        <w:rPr>
          <w:lang w:eastAsia="ru-RU"/>
        </w:rPr>
        <w:t xml:space="preserve">-разновозрастных объединений по интересам, клубов; </w:t>
      </w:r>
    </w:p>
    <w:p w:rsidR="00135A1C" w:rsidRPr="00D8200F" w:rsidRDefault="00135A1C" w:rsidP="00135A1C">
      <w:pPr>
        <w:pStyle w:val="a9"/>
        <w:ind w:left="0"/>
        <w:rPr>
          <w:lang w:eastAsia="ru-RU"/>
        </w:rPr>
      </w:pPr>
      <w:r w:rsidRPr="00D8200F">
        <w:rPr>
          <w:lang w:eastAsia="ru-RU"/>
        </w:rPr>
        <w:t xml:space="preserve">-курсы внеурочной деятельности по выбору обучающихся; </w:t>
      </w:r>
    </w:p>
    <w:p w:rsidR="00135A1C" w:rsidRPr="00D8200F" w:rsidRDefault="00135A1C" w:rsidP="00135A1C">
      <w:pPr>
        <w:pStyle w:val="a9"/>
        <w:ind w:left="0"/>
        <w:rPr>
          <w:lang w:eastAsia="ru-RU"/>
        </w:rPr>
      </w:pPr>
      <w:r w:rsidRPr="00D8200F">
        <w:rPr>
          <w:lang w:eastAsia="ru-RU"/>
        </w:rPr>
        <w:t xml:space="preserve">-организационное обеспечение учебной деятельности; </w:t>
      </w:r>
    </w:p>
    <w:p w:rsidR="00135A1C" w:rsidRPr="00D8200F" w:rsidRDefault="00135A1C" w:rsidP="00135A1C">
      <w:pPr>
        <w:pStyle w:val="a9"/>
        <w:ind w:left="0"/>
        <w:rPr>
          <w:lang w:eastAsia="ru-RU"/>
        </w:rPr>
      </w:pPr>
      <w:r w:rsidRPr="00D8200F">
        <w:rPr>
          <w:lang w:eastAsia="ru-RU"/>
        </w:rPr>
        <w:t xml:space="preserve">-обеспечение благополучия обучающихся в пространстве общеобразовательной деятельности </w:t>
      </w:r>
      <w:r w:rsidR="007664FD">
        <w:rPr>
          <w:color w:val="FF0000"/>
          <w:lang w:eastAsia="ru-RU"/>
        </w:rPr>
        <w:t>МБОУ «СОШ с.Саясан</w:t>
      </w:r>
      <w:r w:rsidRPr="00D8200F">
        <w:rPr>
          <w:lang w:eastAsia="ru-RU"/>
        </w:rPr>
        <w:t xml:space="preserve">; </w:t>
      </w:r>
    </w:p>
    <w:p w:rsidR="00135A1C" w:rsidRPr="00D8200F" w:rsidRDefault="00135A1C" w:rsidP="00135A1C">
      <w:pPr>
        <w:pStyle w:val="a9"/>
        <w:ind w:left="0"/>
        <w:rPr>
          <w:lang w:eastAsia="ru-RU"/>
        </w:rPr>
      </w:pPr>
      <w:r w:rsidRPr="00D8200F">
        <w:rPr>
          <w:lang w:eastAsia="ru-RU"/>
        </w:rPr>
        <w:t xml:space="preserve">-календарный план воспитательной работы. </w:t>
      </w:r>
    </w:p>
    <w:p w:rsidR="00135A1C" w:rsidRPr="00D8200F" w:rsidRDefault="00135A1C" w:rsidP="00135A1C">
      <w:pPr>
        <w:pStyle w:val="a9"/>
        <w:ind w:left="0"/>
        <w:rPr>
          <w:lang w:eastAsia="ru-RU"/>
        </w:rPr>
      </w:pPr>
    </w:p>
    <w:p w:rsidR="00135A1C" w:rsidRPr="00D8200F" w:rsidRDefault="00135A1C" w:rsidP="00135A1C">
      <w:pPr>
        <w:pStyle w:val="a9"/>
        <w:ind w:left="0"/>
        <w:rPr>
          <w:lang w:eastAsia="ru-RU"/>
        </w:rPr>
      </w:pPr>
      <w:r w:rsidRPr="00D8200F">
        <w:rPr>
          <w:lang w:eastAsia="ru-RU"/>
        </w:rPr>
        <w:t xml:space="preserve">Система внеурочной деятельности включает в себя: </w:t>
      </w:r>
    </w:p>
    <w:p w:rsidR="00135A1C" w:rsidRPr="00D8200F" w:rsidRDefault="00135A1C" w:rsidP="00135A1C">
      <w:pPr>
        <w:pStyle w:val="a9"/>
        <w:ind w:left="0"/>
        <w:rPr>
          <w:lang w:eastAsia="ru-RU"/>
        </w:rPr>
      </w:pPr>
      <w:r w:rsidRPr="00D8200F">
        <w:rPr>
          <w:lang w:eastAsia="ru-RU"/>
        </w:rPr>
        <w:t xml:space="preserve">- жизнь ученических сообществ (ученических классов, разновозрастных объединений по интересам, клубов); </w:t>
      </w:r>
    </w:p>
    <w:p w:rsidR="00135A1C" w:rsidRPr="00D8200F" w:rsidRDefault="00135A1C" w:rsidP="00135A1C">
      <w:pPr>
        <w:pStyle w:val="a9"/>
        <w:ind w:left="0"/>
        <w:rPr>
          <w:lang w:eastAsia="ru-RU"/>
        </w:rPr>
      </w:pPr>
      <w:r w:rsidRPr="00D8200F">
        <w:rPr>
          <w:lang w:eastAsia="ru-RU"/>
        </w:rPr>
        <w:t xml:space="preserve">- юношеских общественных объединений и организаций (Российское движение детей и молодежи «Движение Первых», ЮнАрмия, кадеты; _____); </w:t>
      </w:r>
    </w:p>
    <w:p w:rsidR="00135A1C" w:rsidRPr="00D8200F" w:rsidRDefault="00135A1C" w:rsidP="00135A1C">
      <w:pPr>
        <w:pStyle w:val="a9"/>
        <w:ind w:left="0"/>
        <w:rPr>
          <w:lang w:eastAsia="ru-RU"/>
        </w:rPr>
      </w:pPr>
      <w:r w:rsidRPr="00D8200F">
        <w:rPr>
          <w:lang w:eastAsia="ru-RU"/>
        </w:rPr>
        <w:t xml:space="preserve">- курсы внеурочной деятельности по выбору обучающихся;  </w:t>
      </w:r>
    </w:p>
    <w:p w:rsidR="00135A1C" w:rsidRPr="00D8200F" w:rsidRDefault="00135A1C" w:rsidP="00135A1C">
      <w:pPr>
        <w:pStyle w:val="a9"/>
        <w:ind w:left="0"/>
        <w:rPr>
          <w:lang w:eastAsia="ru-RU"/>
        </w:rPr>
      </w:pPr>
      <w:r w:rsidRPr="00D8200F">
        <w:rPr>
          <w:lang w:eastAsia="ru-RU"/>
        </w:rPr>
        <w:t xml:space="preserve">- организационное обеспечение учебной деятельности; </w:t>
      </w:r>
    </w:p>
    <w:p w:rsidR="00135A1C" w:rsidRPr="00D8200F" w:rsidRDefault="00135A1C" w:rsidP="00135A1C">
      <w:pPr>
        <w:pStyle w:val="a9"/>
        <w:ind w:left="0"/>
        <w:rPr>
          <w:lang w:eastAsia="ru-RU"/>
        </w:rPr>
      </w:pPr>
      <w:r w:rsidRPr="00D8200F">
        <w:rPr>
          <w:lang w:eastAsia="ru-RU"/>
        </w:rPr>
        <w:t xml:space="preserve">- обеспечение благополучия обучающихся в пространстве </w:t>
      </w:r>
      <w:r w:rsidR="007664FD">
        <w:rPr>
          <w:color w:val="FF0000"/>
          <w:u w:color="000000"/>
        </w:rPr>
        <w:t>МБОУ «СОШ с.Саясан</w:t>
      </w:r>
      <w:r w:rsidRPr="00D8200F">
        <w:rPr>
          <w:color w:val="FF0000"/>
          <w:u w:color="000000"/>
        </w:rPr>
        <w:t>»</w:t>
      </w:r>
      <w:r w:rsidRPr="00D8200F">
        <w:rPr>
          <w:lang w:eastAsia="ru-RU"/>
        </w:rPr>
        <w:t xml:space="preserve">;  </w:t>
      </w:r>
    </w:p>
    <w:p w:rsidR="00135A1C" w:rsidRPr="00D8200F" w:rsidRDefault="00135A1C" w:rsidP="00135A1C">
      <w:pPr>
        <w:pStyle w:val="a9"/>
        <w:ind w:left="0"/>
        <w:rPr>
          <w:lang w:eastAsia="ru-RU"/>
        </w:rPr>
      </w:pPr>
      <w:r w:rsidRPr="00D8200F">
        <w:rPr>
          <w:lang w:eastAsia="ru-RU"/>
        </w:rPr>
        <w:t>- календарный план воспитательной работы.</w:t>
      </w:r>
    </w:p>
    <w:p w:rsidR="00135A1C" w:rsidRPr="00D8200F" w:rsidRDefault="00135A1C" w:rsidP="00135A1C">
      <w:pPr>
        <w:pStyle w:val="a9"/>
        <w:ind w:left="0"/>
        <w:rPr>
          <w:lang w:eastAsia="ru-RU"/>
        </w:rPr>
      </w:pPr>
    </w:p>
    <w:p w:rsidR="00135A1C" w:rsidRPr="00D8200F" w:rsidRDefault="00135A1C" w:rsidP="00135A1C">
      <w:pPr>
        <w:widowControl/>
        <w:autoSpaceDE/>
        <w:autoSpaceDN/>
        <w:ind w:firstLine="567"/>
        <w:jc w:val="both"/>
        <w:rPr>
          <w:sz w:val="28"/>
          <w:szCs w:val="28"/>
        </w:rPr>
      </w:pPr>
      <w:r w:rsidRPr="00D8200F">
        <w:rPr>
          <w:sz w:val="28"/>
          <w:szCs w:val="28"/>
        </w:rPr>
        <w:t>ООП СОО составляется в соответствии с требованиями ФГОС СОО и с учётом анализа образовательных запросов участников образовательных отношений и предусматривает:</w:t>
      </w:r>
    </w:p>
    <w:p w:rsidR="00135A1C" w:rsidRPr="00D8200F" w:rsidRDefault="00135A1C" w:rsidP="00326F93">
      <w:pPr>
        <w:pStyle w:val="a7"/>
        <w:widowControl/>
        <w:numPr>
          <w:ilvl w:val="0"/>
          <w:numId w:val="1"/>
        </w:numPr>
        <w:autoSpaceDE/>
        <w:autoSpaceDN/>
        <w:adjustRightInd/>
        <w:ind w:left="0" w:firstLine="567"/>
        <w:contextualSpacing w:val="0"/>
        <w:jc w:val="both"/>
        <w:rPr>
          <w:sz w:val="28"/>
          <w:szCs w:val="28"/>
        </w:rPr>
      </w:pPr>
      <w:r w:rsidRPr="00D8200F">
        <w:rPr>
          <w:sz w:val="28"/>
          <w:szCs w:val="28"/>
        </w:rPr>
        <w:t>выявление и развитие способностей, обучающихся и создание условий для их самореализации в разных видах деятельности посредством ведения курсов метапредметной направленности (проектно-исследовательские технологии в курсах Функционадбная грамотность, Фминансовая грамотность, профминимум «Россия- мои горизонты»), курсов внеурочной деятельности, рабочей программы воспитания (активная социальная практика);</w:t>
      </w:r>
    </w:p>
    <w:p w:rsidR="00135A1C" w:rsidRPr="00D8200F" w:rsidRDefault="00135A1C" w:rsidP="00135A1C">
      <w:pPr>
        <w:widowControl/>
        <w:autoSpaceDE/>
        <w:autoSpaceDN/>
        <w:rPr>
          <w:sz w:val="28"/>
          <w:szCs w:val="28"/>
        </w:rPr>
      </w:pPr>
    </w:p>
    <w:p w:rsidR="00135A1C" w:rsidRPr="00D8200F" w:rsidRDefault="00135A1C" w:rsidP="00135A1C">
      <w:pPr>
        <w:widowControl/>
        <w:autoSpaceDE/>
        <w:autoSpaceDN/>
        <w:ind w:firstLine="567"/>
        <w:jc w:val="both"/>
        <w:rPr>
          <w:sz w:val="28"/>
          <w:szCs w:val="28"/>
        </w:rPr>
      </w:pPr>
      <w:r w:rsidRPr="00D8200F">
        <w:rPr>
          <w:sz w:val="28"/>
          <w:szCs w:val="28"/>
        </w:rPr>
        <w:t xml:space="preserve">-участие обучающихся и их родителей, педагогов и общественности в развитии внутришкольной социальной среды (учет запросов обучающихся, их родителей, официальных представителей при организации образовательной деятельности в части выбора курсов внеурочной деятельности (Волонтёрское движение); </w:t>
      </w:r>
    </w:p>
    <w:p w:rsidR="00135A1C" w:rsidRPr="00D8200F" w:rsidRDefault="00135A1C" w:rsidP="00135A1C">
      <w:pPr>
        <w:widowControl/>
        <w:autoSpaceDE/>
        <w:autoSpaceDN/>
        <w:ind w:firstLine="567"/>
        <w:rPr>
          <w:sz w:val="28"/>
          <w:szCs w:val="28"/>
        </w:rPr>
      </w:pPr>
      <w:r w:rsidRPr="00D8200F">
        <w:rPr>
          <w:sz w:val="28"/>
          <w:szCs w:val="28"/>
        </w:rPr>
        <w:t>-участия обучающихся в мероприятиях, не входящих в учебный план ООП СОО).</w:t>
      </w:r>
    </w:p>
    <w:p w:rsidR="00135A1C" w:rsidRPr="00D8200F" w:rsidRDefault="00135A1C" w:rsidP="00135A1C">
      <w:pPr>
        <w:pStyle w:val="a9"/>
        <w:ind w:left="0"/>
        <w:rPr>
          <w:lang w:eastAsia="ru-RU"/>
        </w:rPr>
      </w:pPr>
    </w:p>
    <w:p w:rsidR="00135A1C" w:rsidRPr="00D8200F" w:rsidRDefault="00135A1C" w:rsidP="00135A1C">
      <w:pPr>
        <w:pStyle w:val="a9"/>
        <w:ind w:left="0"/>
        <w:jc w:val="center"/>
        <w:rPr>
          <w:color w:val="FF0000"/>
          <w:lang w:eastAsia="ru-RU"/>
        </w:rPr>
      </w:pPr>
      <w:r w:rsidRPr="00D8200F">
        <w:rPr>
          <w:color w:val="FF0000"/>
          <w:lang w:eastAsia="ru-RU"/>
        </w:rPr>
        <w:t>ДЛЯ УНИВЕРСАЛЬНОГО ПРОФИЛЯ</w:t>
      </w:r>
    </w:p>
    <w:p w:rsidR="00135A1C" w:rsidRPr="00D8200F" w:rsidRDefault="00135A1C" w:rsidP="00135A1C">
      <w:pPr>
        <w:pStyle w:val="Default"/>
        <w:ind w:firstLine="708"/>
        <w:jc w:val="both"/>
        <w:rPr>
          <w:color w:val="auto"/>
          <w:sz w:val="28"/>
          <w:szCs w:val="28"/>
        </w:rPr>
      </w:pPr>
      <w:r w:rsidRPr="007664FD">
        <w:rPr>
          <w:i/>
          <w:iCs/>
          <w:color w:val="auto"/>
          <w:sz w:val="28"/>
          <w:szCs w:val="28"/>
        </w:rPr>
        <w:t>Одним из основных</w:t>
      </w:r>
      <w:r w:rsidRPr="007664FD">
        <w:rPr>
          <w:color w:val="auto"/>
          <w:sz w:val="28"/>
          <w:szCs w:val="28"/>
        </w:rPr>
        <w:t xml:space="preserve"> </w:t>
      </w:r>
      <w:r w:rsidRPr="007664FD">
        <w:rPr>
          <w:i/>
          <w:iCs/>
          <w:color w:val="auto"/>
          <w:sz w:val="28"/>
          <w:szCs w:val="28"/>
        </w:rPr>
        <w:t>подходов</w:t>
      </w:r>
      <w:r w:rsidRPr="007664FD">
        <w:rPr>
          <w:color w:val="auto"/>
          <w:sz w:val="28"/>
          <w:szCs w:val="28"/>
        </w:rPr>
        <w:t xml:space="preserve"> формирования ООП СОО является обеспечение реализации универсального учебного плана, в дальнейшем планируется обеспечение реализации нескольких профилей обучения (естественнонаучный, гуманитарный, социально-экономический, </w:t>
      </w:r>
      <w:r w:rsidRPr="007664FD">
        <w:rPr>
          <w:color w:val="auto"/>
          <w:sz w:val="28"/>
          <w:szCs w:val="28"/>
        </w:rPr>
        <w:lastRenderedPageBreak/>
        <w:t>технологический) с углубленным изучением учебных предметов с учетом запросов участников образовательных отношений.</w:t>
      </w:r>
      <w:r w:rsidRPr="00D8200F">
        <w:rPr>
          <w:color w:val="auto"/>
          <w:sz w:val="28"/>
          <w:szCs w:val="28"/>
        </w:rPr>
        <w:t xml:space="preserve"> </w:t>
      </w:r>
    </w:p>
    <w:p w:rsidR="00135A1C" w:rsidRPr="00D8200F" w:rsidRDefault="00135A1C" w:rsidP="00135A1C">
      <w:pPr>
        <w:pStyle w:val="Default"/>
        <w:ind w:firstLine="708"/>
        <w:jc w:val="both"/>
        <w:rPr>
          <w:color w:val="00B0F0"/>
          <w:sz w:val="28"/>
          <w:szCs w:val="28"/>
        </w:rPr>
      </w:pPr>
    </w:p>
    <w:p w:rsidR="00135A1C" w:rsidRPr="00D8200F" w:rsidRDefault="00135A1C" w:rsidP="00135A1C">
      <w:pPr>
        <w:pStyle w:val="Default"/>
        <w:ind w:firstLine="708"/>
        <w:jc w:val="center"/>
        <w:rPr>
          <w:color w:val="FF0000"/>
          <w:sz w:val="28"/>
          <w:szCs w:val="28"/>
        </w:rPr>
      </w:pPr>
      <w:r w:rsidRPr="00D8200F">
        <w:rPr>
          <w:color w:val="FF0000"/>
          <w:sz w:val="28"/>
          <w:szCs w:val="28"/>
        </w:rPr>
        <w:t>ДЛЯ ДРУГИХ ПРОФИЛЕЙ</w:t>
      </w:r>
    </w:p>
    <w:p w:rsidR="00135A1C" w:rsidRPr="00D8200F" w:rsidRDefault="00135A1C" w:rsidP="00135A1C">
      <w:pPr>
        <w:pStyle w:val="Default"/>
        <w:ind w:firstLine="708"/>
        <w:jc w:val="both"/>
        <w:rPr>
          <w:color w:val="auto"/>
          <w:sz w:val="28"/>
          <w:szCs w:val="28"/>
        </w:rPr>
      </w:pPr>
      <w:r w:rsidRPr="007664FD">
        <w:rPr>
          <w:color w:val="auto"/>
          <w:sz w:val="28"/>
          <w:szCs w:val="28"/>
        </w:rPr>
        <w:t>ООП СОО составляется с учётом анализа образовательных запросов участников образовательных отношений и предусматривает: выявление и развитие способностей обучающихся и создание условий для их самореализации в разных видах деятельности посредством ведения курсов метапредметной направленности (курс «Индивидуальный проект»), курсов внеурочной деятельности (ученические сообщества по интересам), рабочей программы воспитания (активная социальная практика); участие обучающихся и их родителей, педагогов и общественности в развитии внутришкольной социальной среды (учет запросов обучающихся, их родителей, официальных представителей при организации образовательной деятельности в части выбора курсов внеурочной деятельности; участия обучающихся в мероприятиях, не входящих в учебный план ООП СОО).</w:t>
      </w:r>
    </w:p>
    <w:p w:rsidR="00135A1C" w:rsidRDefault="00135A1C" w:rsidP="00135A1C">
      <w:pPr>
        <w:shd w:val="clear" w:color="auto" w:fill="FFFFFF"/>
        <w:spacing w:line="422" w:lineRule="exact"/>
        <w:ind w:left="62"/>
        <w:jc w:val="center"/>
      </w:pPr>
    </w:p>
    <w:p w:rsidR="00135A1C" w:rsidRDefault="00135A1C" w:rsidP="00135A1C">
      <w:pPr>
        <w:shd w:val="clear" w:color="auto" w:fill="FFFFFF"/>
        <w:spacing w:line="422" w:lineRule="exact"/>
        <w:ind w:left="62"/>
        <w:jc w:val="center"/>
      </w:pPr>
    </w:p>
    <w:p w:rsidR="00DE0111" w:rsidRPr="005608E9" w:rsidRDefault="00DE0111" w:rsidP="00DE0111">
      <w:pPr>
        <w:outlineLvl w:val="2"/>
        <w:rPr>
          <w:rFonts w:eastAsia="Times New Roman"/>
          <w:b/>
          <w:bCs/>
          <w:sz w:val="28"/>
          <w:szCs w:val="28"/>
        </w:rPr>
      </w:pPr>
      <w:r w:rsidRPr="005608E9">
        <w:rPr>
          <w:rFonts w:eastAsia="Times New Roman"/>
          <w:b/>
          <w:bCs/>
          <w:color w:val="000000"/>
          <w:sz w:val="28"/>
          <w:szCs w:val="28"/>
        </w:rPr>
        <w:t>1.</w:t>
      </w:r>
      <w:r>
        <w:rPr>
          <w:rFonts w:eastAsia="Times New Roman"/>
          <w:b/>
          <w:bCs/>
          <w:color w:val="000000"/>
          <w:sz w:val="28"/>
          <w:szCs w:val="28"/>
        </w:rPr>
        <w:t>2</w:t>
      </w:r>
      <w:r w:rsidRPr="005608E9">
        <w:rPr>
          <w:rFonts w:eastAsia="Times New Roman"/>
          <w:b/>
          <w:bCs/>
          <w:color w:val="000000"/>
          <w:sz w:val="28"/>
          <w:szCs w:val="28"/>
        </w:rPr>
        <w:t xml:space="preserve">. </w:t>
      </w:r>
      <w:r w:rsidRPr="00B35058">
        <w:rPr>
          <w:rFonts w:eastAsia="Times New Roman"/>
          <w:b/>
          <w:bCs/>
          <w:color w:val="000000"/>
          <w:sz w:val="28"/>
          <w:szCs w:val="28"/>
        </w:rPr>
        <w:t>Планируемые результаты освоения обучающимися</w:t>
      </w:r>
      <w:r>
        <w:rPr>
          <w:rFonts w:eastAsia="Times New Roman"/>
          <w:b/>
          <w:bCs/>
          <w:color w:val="000000"/>
          <w:sz w:val="28"/>
          <w:szCs w:val="28"/>
        </w:rPr>
        <w:t xml:space="preserve"> ООП СОО</w:t>
      </w:r>
    </w:p>
    <w:p w:rsidR="00DE0111" w:rsidRDefault="00DE0111" w:rsidP="00DE0111">
      <w:pPr>
        <w:ind w:firstLine="709"/>
        <w:jc w:val="both"/>
        <w:rPr>
          <w:sz w:val="28"/>
          <w:szCs w:val="28"/>
        </w:rPr>
      </w:pPr>
    </w:p>
    <w:p w:rsidR="00DE0111" w:rsidRDefault="00DE0111" w:rsidP="00DE0111">
      <w:pPr>
        <w:ind w:firstLine="567"/>
        <w:jc w:val="both"/>
        <w:rPr>
          <w:sz w:val="28"/>
          <w:szCs w:val="28"/>
        </w:rPr>
      </w:pPr>
      <w:r>
        <w:rPr>
          <w:sz w:val="28"/>
          <w:szCs w:val="28"/>
        </w:rPr>
        <w:t>Требования к п</w:t>
      </w:r>
      <w:r w:rsidRPr="00B35058">
        <w:rPr>
          <w:sz w:val="28"/>
          <w:szCs w:val="28"/>
        </w:rPr>
        <w:t>ланируемы</w:t>
      </w:r>
      <w:r>
        <w:rPr>
          <w:sz w:val="28"/>
          <w:szCs w:val="28"/>
        </w:rPr>
        <w:t>м</w:t>
      </w:r>
      <w:r w:rsidRPr="00B35058">
        <w:rPr>
          <w:sz w:val="28"/>
          <w:szCs w:val="28"/>
        </w:rPr>
        <w:t xml:space="preserve"> результат</w:t>
      </w:r>
      <w:r>
        <w:rPr>
          <w:sz w:val="28"/>
          <w:szCs w:val="28"/>
        </w:rPr>
        <w:t>ам</w:t>
      </w:r>
      <w:r w:rsidRPr="00B35058">
        <w:rPr>
          <w:sz w:val="28"/>
          <w:szCs w:val="28"/>
        </w:rPr>
        <w:t xml:space="preserve"> освоения обучающимися </w:t>
      </w:r>
      <w:r>
        <w:rPr>
          <w:sz w:val="28"/>
          <w:szCs w:val="28"/>
        </w:rPr>
        <w:t>ООП СОО обозначены во ФГОС СОО: к личностным (п. 7 ФГОС СОО), к метапредметным (п. 8 ФГОС СОО), к предметным (п. 9 ФГОС СОО) результатам. Требования к п</w:t>
      </w:r>
      <w:r w:rsidRPr="0004336A">
        <w:rPr>
          <w:sz w:val="28"/>
          <w:szCs w:val="28"/>
        </w:rPr>
        <w:t>ланируемы</w:t>
      </w:r>
      <w:r>
        <w:rPr>
          <w:sz w:val="28"/>
          <w:szCs w:val="28"/>
        </w:rPr>
        <w:t>м</w:t>
      </w:r>
      <w:r w:rsidRPr="0004336A">
        <w:rPr>
          <w:sz w:val="28"/>
          <w:szCs w:val="28"/>
        </w:rPr>
        <w:t xml:space="preserve"> результат</w:t>
      </w:r>
      <w:r>
        <w:rPr>
          <w:sz w:val="28"/>
          <w:szCs w:val="28"/>
        </w:rPr>
        <w:t>ам</w:t>
      </w:r>
      <w:r w:rsidRPr="0004336A">
        <w:rPr>
          <w:sz w:val="28"/>
          <w:szCs w:val="28"/>
        </w:rPr>
        <w:t xml:space="preserve"> освоения обучающимися </w:t>
      </w:r>
      <w:r>
        <w:rPr>
          <w:sz w:val="28"/>
          <w:szCs w:val="28"/>
        </w:rPr>
        <w:t xml:space="preserve">отражаются в ООП СОО </w:t>
      </w:r>
      <w:r w:rsidR="007664FD">
        <w:rPr>
          <w:color w:val="FF0000"/>
          <w:sz w:val="28"/>
          <w:szCs w:val="28"/>
        </w:rPr>
        <w:t xml:space="preserve">МБОУ </w:t>
      </w:r>
      <w:r w:rsidR="00550199">
        <w:rPr>
          <w:color w:val="FF0000"/>
          <w:sz w:val="28"/>
          <w:szCs w:val="28"/>
        </w:rPr>
        <w:t>«</w:t>
      </w:r>
      <w:r w:rsidR="007664FD">
        <w:rPr>
          <w:color w:val="FF0000"/>
          <w:sz w:val="28"/>
          <w:szCs w:val="28"/>
        </w:rPr>
        <w:t>СОШ с.Саяса</w:t>
      </w:r>
      <w:r w:rsidR="00550199">
        <w:rPr>
          <w:color w:val="FF0000"/>
          <w:sz w:val="28"/>
          <w:szCs w:val="28"/>
        </w:rPr>
        <w:t>н»</w:t>
      </w:r>
      <w:r w:rsidRPr="00D374B1">
        <w:rPr>
          <w:color w:val="FF0000"/>
          <w:sz w:val="28"/>
          <w:szCs w:val="28"/>
        </w:rPr>
        <w:t xml:space="preserve"> </w:t>
      </w:r>
      <w:r w:rsidRPr="009E5441">
        <w:rPr>
          <w:sz w:val="28"/>
          <w:szCs w:val="28"/>
        </w:rPr>
        <w:t xml:space="preserve">описанием </w:t>
      </w:r>
      <w:r w:rsidRPr="0004336A">
        <w:rPr>
          <w:sz w:val="28"/>
          <w:szCs w:val="28"/>
        </w:rPr>
        <w:t>личностных результатов</w:t>
      </w:r>
      <w:r>
        <w:rPr>
          <w:sz w:val="28"/>
          <w:szCs w:val="28"/>
        </w:rPr>
        <w:t xml:space="preserve"> на уровень СОО</w:t>
      </w:r>
      <w:r w:rsidRPr="0004336A">
        <w:rPr>
          <w:sz w:val="28"/>
          <w:szCs w:val="28"/>
        </w:rPr>
        <w:t>, уточня</w:t>
      </w:r>
      <w:r>
        <w:rPr>
          <w:sz w:val="28"/>
          <w:szCs w:val="28"/>
        </w:rPr>
        <w:t>ют</w:t>
      </w:r>
      <w:r w:rsidRPr="0004336A">
        <w:rPr>
          <w:sz w:val="28"/>
          <w:szCs w:val="28"/>
        </w:rPr>
        <w:t xml:space="preserve"> и конкретизир</w:t>
      </w:r>
      <w:r>
        <w:rPr>
          <w:sz w:val="28"/>
          <w:szCs w:val="28"/>
        </w:rPr>
        <w:t>уют</w:t>
      </w:r>
      <w:r w:rsidRPr="0004336A">
        <w:rPr>
          <w:sz w:val="28"/>
          <w:szCs w:val="28"/>
        </w:rPr>
        <w:t xml:space="preserve"> метапредметные </w:t>
      </w:r>
      <w:r>
        <w:rPr>
          <w:sz w:val="28"/>
          <w:szCs w:val="28"/>
        </w:rPr>
        <w:t xml:space="preserve">и </w:t>
      </w:r>
      <w:r w:rsidRPr="0004336A">
        <w:rPr>
          <w:sz w:val="28"/>
          <w:szCs w:val="28"/>
        </w:rPr>
        <w:t xml:space="preserve">предметные </w:t>
      </w:r>
      <w:r>
        <w:rPr>
          <w:sz w:val="28"/>
          <w:szCs w:val="28"/>
        </w:rPr>
        <w:t>(</w:t>
      </w:r>
      <w:r w:rsidRPr="000959CE">
        <w:rPr>
          <w:sz w:val="28"/>
          <w:szCs w:val="28"/>
        </w:rPr>
        <w:t>по годам обучения</w:t>
      </w:r>
      <w:r>
        <w:rPr>
          <w:sz w:val="28"/>
          <w:szCs w:val="28"/>
        </w:rPr>
        <w:t xml:space="preserve">) </w:t>
      </w:r>
      <w:r w:rsidRPr="0004336A">
        <w:rPr>
          <w:sz w:val="28"/>
          <w:szCs w:val="28"/>
        </w:rPr>
        <w:t xml:space="preserve">результаты как с позиций организации их достижения в </w:t>
      </w:r>
      <w:r w:rsidRPr="00100FF9">
        <w:rPr>
          <w:sz w:val="28"/>
          <w:szCs w:val="28"/>
        </w:rPr>
        <w:t>образовательной деятельности, так и с позиций оценки этих результатов.</w:t>
      </w:r>
      <w:r w:rsidRPr="003F3D21">
        <w:rPr>
          <w:sz w:val="28"/>
          <w:szCs w:val="28"/>
        </w:rPr>
        <w:t xml:space="preserve"> </w:t>
      </w:r>
      <w:r w:rsidRPr="00100FF9">
        <w:rPr>
          <w:sz w:val="28"/>
          <w:szCs w:val="28"/>
        </w:rPr>
        <w:t xml:space="preserve">В соответствии с п. </w:t>
      </w:r>
      <w:r>
        <w:rPr>
          <w:sz w:val="28"/>
          <w:szCs w:val="28"/>
        </w:rPr>
        <w:t>17</w:t>
      </w:r>
      <w:r w:rsidRPr="00100FF9">
        <w:rPr>
          <w:sz w:val="28"/>
          <w:szCs w:val="28"/>
        </w:rPr>
        <w:t>.</w:t>
      </w:r>
      <w:r>
        <w:rPr>
          <w:sz w:val="28"/>
          <w:szCs w:val="28"/>
        </w:rPr>
        <w:t>1</w:t>
      </w:r>
      <w:r w:rsidRPr="00100FF9">
        <w:rPr>
          <w:sz w:val="28"/>
          <w:szCs w:val="28"/>
        </w:rPr>
        <w:t xml:space="preserve"> ФО</w:t>
      </w:r>
      <w:r>
        <w:rPr>
          <w:sz w:val="28"/>
          <w:szCs w:val="28"/>
        </w:rPr>
        <w:t>П</w:t>
      </w:r>
      <w:r w:rsidRPr="00100FF9">
        <w:rPr>
          <w:sz w:val="28"/>
          <w:szCs w:val="28"/>
        </w:rPr>
        <w:t xml:space="preserve"> </w:t>
      </w:r>
      <w:r>
        <w:rPr>
          <w:sz w:val="28"/>
          <w:szCs w:val="28"/>
        </w:rPr>
        <w:t>С</w:t>
      </w:r>
      <w:r w:rsidRPr="00100FF9">
        <w:rPr>
          <w:sz w:val="28"/>
          <w:szCs w:val="28"/>
        </w:rPr>
        <w:t xml:space="preserve">ОО </w:t>
      </w:r>
      <w:r>
        <w:rPr>
          <w:sz w:val="28"/>
          <w:szCs w:val="28"/>
        </w:rPr>
        <w:t>п</w:t>
      </w:r>
      <w:r w:rsidRPr="003F3D21">
        <w:rPr>
          <w:sz w:val="28"/>
          <w:szCs w:val="28"/>
        </w:rPr>
        <w:t xml:space="preserve">ланируемые результаты освоения </w:t>
      </w:r>
      <w:r>
        <w:rPr>
          <w:sz w:val="28"/>
          <w:szCs w:val="28"/>
        </w:rPr>
        <w:t>ООП</w:t>
      </w:r>
      <w:r w:rsidRPr="003F3D21">
        <w:rPr>
          <w:sz w:val="28"/>
          <w:szCs w:val="28"/>
        </w:rPr>
        <w:t xml:space="preserve"> СОО соответствуют современным целям среднего общего образования, представленным во ФГОС СОО как система личностных, метапредметных и предметных достижений обучающегося.</w:t>
      </w:r>
    </w:p>
    <w:p w:rsidR="00DE0111" w:rsidRPr="00B35058" w:rsidRDefault="00DE0111" w:rsidP="00DE0111">
      <w:pPr>
        <w:ind w:firstLine="709"/>
        <w:jc w:val="both"/>
        <w:rPr>
          <w:sz w:val="28"/>
          <w:szCs w:val="28"/>
        </w:rPr>
      </w:pPr>
      <w:r w:rsidRPr="00100FF9">
        <w:rPr>
          <w:sz w:val="28"/>
          <w:szCs w:val="28"/>
        </w:rPr>
        <w:t xml:space="preserve">В соответствии с п. </w:t>
      </w:r>
      <w:r>
        <w:rPr>
          <w:sz w:val="28"/>
          <w:szCs w:val="28"/>
        </w:rPr>
        <w:t>18</w:t>
      </w:r>
      <w:r w:rsidRPr="00100FF9">
        <w:rPr>
          <w:sz w:val="28"/>
          <w:szCs w:val="28"/>
        </w:rPr>
        <w:t>.</w:t>
      </w:r>
      <w:r>
        <w:rPr>
          <w:sz w:val="28"/>
          <w:szCs w:val="28"/>
        </w:rPr>
        <w:t>1.</w:t>
      </w:r>
      <w:r w:rsidRPr="00100FF9">
        <w:rPr>
          <w:sz w:val="28"/>
          <w:szCs w:val="28"/>
        </w:rPr>
        <w:t xml:space="preserve">2 ФГОС </w:t>
      </w:r>
      <w:r>
        <w:rPr>
          <w:sz w:val="28"/>
          <w:szCs w:val="28"/>
        </w:rPr>
        <w:t>СОО</w:t>
      </w:r>
      <w:r w:rsidRPr="00100FF9">
        <w:rPr>
          <w:sz w:val="28"/>
          <w:szCs w:val="28"/>
        </w:rPr>
        <w:t xml:space="preserve"> планируемые результаты освоения обучающимися </w:t>
      </w:r>
      <w:r>
        <w:rPr>
          <w:sz w:val="28"/>
          <w:szCs w:val="28"/>
        </w:rPr>
        <w:t>ООП СОО</w:t>
      </w:r>
      <w:r w:rsidRPr="00B35058">
        <w:rPr>
          <w:sz w:val="28"/>
          <w:szCs w:val="28"/>
        </w:rPr>
        <w:t xml:space="preserve"> должны:</w:t>
      </w:r>
    </w:p>
    <w:p w:rsidR="00DE0111" w:rsidRPr="0004336A" w:rsidRDefault="00DE0111" w:rsidP="00DE0111">
      <w:pPr>
        <w:ind w:firstLine="567"/>
        <w:jc w:val="both"/>
        <w:rPr>
          <w:sz w:val="28"/>
          <w:szCs w:val="28"/>
        </w:rPr>
      </w:pPr>
      <w:r w:rsidRPr="00B35058">
        <w:rPr>
          <w:sz w:val="28"/>
          <w:szCs w:val="28"/>
        </w:rPr>
        <w:t>1) обеспечивать связь между требованиями ФГОС, образовательной деятельностью</w:t>
      </w:r>
      <w:r w:rsidRPr="0004336A">
        <w:rPr>
          <w:sz w:val="28"/>
          <w:szCs w:val="28"/>
        </w:rPr>
        <w:t xml:space="preserve"> и системой оценки результатов освоения </w:t>
      </w:r>
      <w:r w:rsidRPr="00B35058">
        <w:rPr>
          <w:sz w:val="28"/>
          <w:szCs w:val="28"/>
        </w:rPr>
        <w:t xml:space="preserve">образовательной </w:t>
      </w:r>
      <w:r w:rsidRPr="0004336A">
        <w:rPr>
          <w:sz w:val="28"/>
          <w:szCs w:val="28"/>
        </w:rPr>
        <w:t xml:space="preserve">программы </w:t>
      </w:r>
      <w:r>
        <w:rPr>
          <w:sz w:val="28"/>
          <w:szCs w:val="28"/>
        </w:rPr>
        <w:t>среднего</w:t>
      </w:r>
      <w:r w:rsidRPr="0004336A">
        <w:rPr>
          <w:sz w:val="28"/>
          <w:szCs w:val="28"/>
        </w:rPr>
        <w:t xml:space="preserve"> общего образования;</w:t>
      </w:r>
    </w:p>
    <w:p w:rsidR="00DE0111" w:rsidRDefault="00DE0111" w:rsidP="00DE0111">
      <w:pPr>
        <w:ind w:firstLine="567"/>
        <w:jc w:val="both"/>
        <w:rPr>
          <w:sz w:val="28"/>
          <w:szCs w:val="28"/>
        </w:rPr>
      </w:pPr>
      <w:r w:rsidRPr="0004336A">
        <w:rPr>
          <w:sz w:val="28"/>
          <w:szCs w:val="28"/>
        </w:rPr>
        <w:t>2) являться содержательной и критериальной основой для разработки</w:t>
      </w:r>
      <w:r>
        <w:rPr>
          <w:sz w:val="28"/>
          <w:szCs w:val="28"/>
        </w:rPr>
        <w:t xml:space="preserve">: </w:t>
      </w:r>
    </w:p>
    <w:p w:rsidR="00DE0111" w:rsidRDefault="00DE0111" w:rsidP="00DE0111">
      <w:pPr>
        <w:ind w:left="1134"/>
        <w:jc w:val="both"/>
        <w:rPr>
          <w:sz w:val="28"/>
          <w:szCs w:val="28"/>
        </w:rPr>
      </w:pPr>
      <w:r>
        <w:rPr>
          <w:sz w:val="28"/>
          <w:szCs w:val="28"/>
        </w:rPr>
        <w:t xml:space="preserve">а) </w:t>
      </w:r>
      <w:r w:rsidRPr="0004336A">
        <w:rPr>
          <w:sz w:val="28"/>
          <w:szCs w:val="28"/>
        </w:rPr>
        <w:t>рабочих программ учебных предметов</w:t>
      </w:r>
      <w:r>
        <w:rPr>
          <w:sz w:val="28"/>
          <w:szCs w:val="28"/>
        </w:rPr>
        <w:t xml:space="preserve"> обязательной части учебного плана (60%)</w:t>
      </w:r>
      <w:r w:rsidRPr="0004336A">
        <w:rPr>
          <w:sz w:val="28"/>
          <w:szCs w:val="28"/>
        </w:rPr>
        <w:t>, учебных</w:t>
      </w:r>
      <w:r>
        <w:rPr>
          <w:sz w:val="28"/>
          <w:szCs w:val="28"/>
        </w:rPr>
        <w:t xml:space="preserve"> курсов (части учебного плана, формируемой участниками образовательных отношений – 40%),</w:t>
      </w:r>
      <w:r w:rsidRPr="0004336A">
        <w:rPr>
          <w:sz w:val="28"/>
          <w:szCs w:val="28"/>
        </w:rPr>
        <w:t xml:space="preserve"> рабочих программ учебных курсов внеурочной деятельности, являющихся методическими документами, определяющими </w:t>
      </w:r>
      <w:r w:rsidRPr="0004336A">
        <w:rPr>
          <w:sz w:val="28"/>
          <w:szCs w:val="28"/>
        </w:rPr>
        <w:lastRenderedPageBreak/>
        <w:t xml:space="preserve">организацию </w:t>
      </w:r>
    </w:p>
    <w:p w:rsidR="00DE0111" w:rsidRPr="00522D03" w:rsidRDefault="00DE0111" w:rsidP="00DE0111">
      <w:pPr>
        <w:ind w:left="1134"/>
        <w:jc w:val="both"/>
        <w:rPr>
          <w:sz w:val="28"/>
          <w:szCs w:val="28"/>
        </w:rPr>
      </w:pPr>
      <w:r>
        <w:rPr>
          <w:sz w:val="28"/>
          <w:szCs w:val="28"/>
        </w:rPr>
        <w:t xml:space="preserve">б) </w:t>
      </w:r>
      <w:r w:rsidRPr="0004336A">
        <w:rPr>
          <w:sz w:val="28"/>
          <w:szCs w:val="28"/>
        </w:rPr>
        <w:t>рабочей программы воспитания</w:t>
      </w:r>
      <w:r>
        <w:rPr>
          <w:sz w:val="28"/>
          <w:szCs w:val="28"/>
        </w:rPr>
        <w:t xml:space="preserve">, </w:t>
      </w:r>
      <w:r w:rsidRPr="0004336A">
        <w:rPr>
          <w:sz w:val="28"/>
          <w:szCs w:val="28"/>
        </w:rPr>
        <w:t xml:space="preserve">являющейся методическим документом, определяющим комплекс основных характеристик воспитательной работы, осуществляемой в </w:t>
      </w:r>
      <w:r w:rsidR="00550199">
        <w:rPr>
          <w:color w:val="FF0000"/>
          <w:sz w:val="28"/>
          <w:szCs w:val="28"/>
        </w:rPr>
        <w:t>МБОУ»»сош с.Саяан»</w:t>
      </w:r>
      <w:r w:rsidRPr="00522D03">
        <w:rPr>
          <w:sz w:val="28"/>
          <w:szCs w:val="28"/>
        </w:rPr>
        <w:t xml:space="preserve">посредством реализации инвариатных </w:t>
      </w:r>
      <w:r>
        <w:rPr>
          <w:sz w:val="28"/>
          <w:szCs w:val="28"/>
        </w:rPr>
        <w:t xml:space="preserve">воспитательных </w:t>
      </w:r>
      <w:r w:rsidRPr="00522D03">
        <w:rPr>
          <w:sz w:val="28"/>
          <w:szCs w:val="28"/>
        </w:rPr>
        <w:t>модулей (</w:t>
      </w:r>
      <w:r>
        <w:rPr>
          <w:sz w:val="28"/>
          <w:szCs w:val="28"/>
        </w:rPr>
        <w:t>60%</w:t>
      </w:r>
      <w:r w:rsidRPr="00522D03">
        <w:rPr>
          <w:sz w:val="28"/>
          <w:szCs w:val="28"/>
        </w:rPr>
        <w:t xml:space="preserve">) и вариативных </w:t>
      </w:r>
      <w:r>
        <w:rPr>
          <w:sz w:val="28"/>
          <w:szCs w:val="28"/>
        </w:rPr>
        <w:t xml:space="preserve">воспитательных </w:t>
      </w:r>
      <w:r w:rsidRPr="00522D03">
        <w:rPr>
          <w:sz w:val="28"/>
          <w:szCs w:val="28"/>
        </w:rPr>
        <w:t>модулей (</w:t>
      </w:r>
      <w:r>
        <w:rPr>
          <w:sz w:val="28"/>
          <w:szCs w:val="28"/>
        </w:rPr>
        <w:t>4</w:t>
      </w:r>
      <w:r w:rsidRPr="00522D03">
        <w:rPr>
          <w:sz w:val="28"/>
          <w:szCs w:val="28"/>
        </w:rPr>
        <w:t xml:space="preserve">0%); </w:t>
      </w:r>
    </w:p>
    <w:p w:rsidR="00DE0111" w:rsidRDefault="00DE0111" w:rsidP="00DE0111">
      <w:pPr>
        <w:ind w:left="1134"/>
        <w:jc w:val="both"/>
        <w:rPr>
          <w:sz w:val="28"/>
          <w:szCs w:val="28"/>
        </w:rPr>
      </w:pPr>
      <w:r>
        <w:rPr>
          <w:sz w:val="28"/>
          <w:szCs w:val="28"/>
        </w:rPr>
        <w:t xml:space="preserve">в) </w:t>
      </w:r>
      <w:r w:rsidRPr="0004336A">
        <w:rPr>
          <w:sz w:val="28"/>
          <w:szCs w:val="28"/>
        </w:rPr>
        <w:t>программы формирования универсальных учебных действий обучающихся</w:t>
      </w:r>
      <w:r>
        <w:rPr>
          <w:sz w:val="28"/>
          <w:szCs w:val="28"/>
        </w:rPr>
        <w:t xml:space="preserve">, способствующих </w:t>
      </w:r>
      <w:r w:rsidRPr="00AF621C">
        <w:rPr>
          <w:sz w:val="28"/>
          <w:szCs w:val="28"/>
        </w:rPr>
        <w:t>способности их использования в учебной, познавательной и социальной практике</w:t>
      </w:r>
      <w:r>
        <w:rPr>
          <w:sz w:val="28"/>
          <w:szCs w:val="28"/>
        </w:rPr>
        <w:t xml:space="preserve"> школьников </w:t>
      </w:r>
      <w:r w:rsidRPr="00D374B1">
        <w:rPr>
          <w:color w:val="FF0000"/>
          <w:sz w:val="28"/>
          <w:szCs w:val="28"/>
        </w:rPr>
        <w:t xml:space="preserve">МБОУ </w:t>
      </w:r>
      <w:r w:rsidR="00550199">
        <w:rPr>
          <w:color w:val="FF0000"/>
          <w:sz w:val="28"/>
          <w:szCs w:val="28"/>
        </w:rPr>
        <w:t>«СОШ с.Саясан»</w:t>
      </w:r>
      <w:r>
        <w:rPr>
          <w:sz w:val="28"/>
          <w:szCs w:val="28"/>
        </w:rPr>
        <w:t>.</w:t>
      </w:r>
    </w:p>
    <w:p w:rsidR="00DE0111" w:rsidRDefault="00DE0111" w:rsidP="00DE0111">
      <w:pPr>
        <w:ind w:firstLine="567"/>
        <w:jc w:val="both"/>
        <w:rPr>
          <w:sz w:val="28"/>
          <w:szCs w:val="28"/>
        </w:rPr>
      </w:pPr>
      <w:r w:rsidRPr="00DD7FB7">
        <w:rPr>
          <w:sz w:val="28"/>
          <w:szCs w:val="28"/>
        </w:rPr>
        <w:t xml:space="preserve">Всё наполнение </w:t>
      </w:r>
      <w:r>
        <w:rPr>
          <w:sz w:val="28"/>
          <w:szCs w:val="28"/>
        </w:rPr>
        <w:t>ООП СОО</w:t>
      </w:r>
      <w:r w:rsidRPr="00DD7FB7">
        <w:rPr>
          <w:sz w:val="28"/>
          <w:szCs w:val="28"/>
        </w:rPr>
        <w:t xml:space="preserve"> (содержание и планируемые результаты обучения, условия организации образовательной среды) подчиняется современным целям </w:t>
      </w:r>
      <w:r>
        <w:rPr>
          <w:sz w:val="28"/>
          <w:szCs w:val="28"/>
        </w:rPr>
        <w:t>средне</w:t>
      </w:r>
      <w:r w:rsidRPr="00DD7FB7">
        <w:rPr>
          <w:sz w:val="28"/>
          <w:szCs w:val="28"/>
        </w:rPr>
        <w:t xml:space="preserve">го </w:t>
      </w:r>
      <w:r>
        <w:rPr>
          <w:sz w:val="28"/>
          <w:szCs w:val="28"/>
        </w:rPr>
        <w:t xml:space="preserve">общего </w:t>
      </w:r>
      <w:r w:rsidRPr="00DD7FB7">
        <w:rPr>
          <w:sz w:val="28"/>
          <w:szCs w:val="28"/>
        </w:rPr>
        <w:t>образования, которые представлены во ФГОС</w:t>
      </w:r>
      <w:r>
        <w:rPr>
          <w:sz w:val="28"/>
          <w:szCs w:val="28"/>
        </w:rPr>
        <w:t xml:space="preserve"> СОО</w:t>
      </w:r>
      <w:r w:rsidRPr="00DD7FB7">
        <w:rPr>
          <w:sz w:val="28"/>
          <w:szCs w:val="28"/>
        </w:rPr>
        <w:t xml:space="preserve"> как система личностных, метапредметных и предметных достижений обучающегося</w:t>
      </w:r>
      <w:r>
        <w:rPr>
          <w:sz w:val="28"/>
          <w:szCs w:val="28"/>
        </w:rPr>
        <w:t>.</w:t>
      </w:r>
      <w:r w:rsidRPr="00DD7FB7">
        <w:rPr>
          <w:sz w:val="28"/>
          <w:szCs w:val="28"/>
        </w:rPr>
        <w:t xml:space="preserve"> </w:t>
      </w:r>
    </w:p>
    <w:p w:rsidR="00DE0111" w:rsidRPr="003F3D21" w:rsidRDefault="00DE0111" w:rsidP="00DE0111">
      <w:pPr>
        <w:ind w:firstLine="567"/>
        <w:jc w:val="both"/>
        <w:rPr>
          <w:sz w:val="28"/>
          <w:szCs w:val="28"/>
        </w:rPr>
      </w:pPr>
      <w:r w:rsidRPr="00B8688E">
        <w:rPr>
          <w:i/>
          <w:sz w:val="28"/>
          <w:szCs w:val="28"/>
        </w:rPr>
        <w:t>Личностные результаты</w:t>
      </w:r>
      <w:r w:rsidRPr="0049546E">
        <w:rPr>
          <w:sz w:val="28"/>
          <w:szCs w:val="28"/>
        </w:rPr>
        <w:t xml:space="preserve"> освоения </w:t>
      </w:r>
      <w:r>
        <w:rPr>
          <w:sz w:val="28"/>
          <w:szCs w:val="28"/>
        </w:rPr>
        <w:t>ООП СОО</w:t>
      </w:r>
      <w:r w:rsidRPr="0049546E">
        <w:rPr>
          <w:sz w:val="28"/>
          <w:szCs w:val="28"/>
        </w:rPr>
        <w:t xml:space="preserve"> </w:t>
      </w:r>
      <w:r w:rsidR="00550199">
        <w:rPr>
          <w:color w:val="FF0000"/>
          <w:sz w:val="28"/>
          <w:szCs w:val="28"/>
        </w:rPr>
        <w:t>МБОУ «СОШ с.Саясан»</w:t>
      </w:r>
      <w:r w:rsidRPr="00D374B1">
        <w:rPr>
          <w:color w:val="FF0000"/>
          <w:sz w:val="28"/>
          <w:szCs w:val="28"/>
        </w:rPr>
        <w:t xml:space="preserve"> </w:t>
      </w:r>
      <w:r w:rsidRPr="003F3D21">
        <w:rPr>
          <w:sz w:val="28"/>
          <w:szCs w:val="28"/>
        </w:rPr>
        <w:t>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DE0111" w:rsidRDefault="00DE0111" w:rsidP="00DE0111">
      <w:pPr>
        <w:ind w:firstLine="567"/>
        <w:jc w:val="both"/>
        <w:rPr>
          <w:color w:val="FF0000"/>
          <w:sz w:val="28"/>
          <w:szCs w:val="28"/>
        </w:rPr>
      </w:pPr>
    </w:p>
    <w:p w:rsidR="00DE0111" w:rsidRPr="00EA638C" w:rsidRDefault="00DE0111" w:rsidP="00DE0111">
      <w:pPr>
        <w:ind w:firstLine="567"/>
        <w:jc w:val="both"/>
        <w:rPr>
          <w:sz w:val="28"/>
          <w:szCs w:val="28"/>
        </w:rPr>
      </w:pPr>
      <w:r w:rsidRPr="00EA638C">
        <w:rPr>
          <w:sz w:val="28"/>
          <w:szCs w:val="28"/>
        </w:rPr>
        <w:t>Личностные результаты освоения ФОП СОО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 гражданского воспитания, патриотического воспитания, духовно-нравственного воспитания, эстетического воспитания, физического воспитания, формирования культуры здоровья и эмоционального благополучия, трудового воспитания, экологического воспитания, осознание ценности научного познания, а также результаты, обеспечивающие адаптацию обучающегося к изменяющимся условиям социальной и природной среды</w:t>
      </w:r>
      <w:r>
        <w:rPr>
          <w:sz w:val="28"/>
          <w:szCs w:val="28"/>
        </w:rPr>
        <w:t xml:space="preserve"> (п. 17.2 ФОП СОО)</w:t>
      </w:r>
      <w:r w:rsidRPr="00EA638C">
        <w:rPr>
          <w:sz w:val="28"/>
          <w:szCs w:val="28"/>
        </w:rPr>
        <w:t>.</w:t>
      </w:r>
    </w:p>
    <w:p w:rsidR="00DE0111" w:rsidRDefault="00DE0111" w:rsidP="00DE0111">
      <w:pPr>
        <w:ind w:firstLine="567"/>
        <w:jc w:val="both"/>
        <w:rPr>
          <w:sz w:val="28"/>
          <w:szCs w:val="28"/>
        </w:rPr>
      </w:pPr>
      <w:r w:rsidRPr="00EA638C">
        <w:rPr>
          <w:sz w:val="28"/>
          <w:szCs w:val="28"/>
        </w:rPr>
        <w:t>Требования к личностным результатам освоения обучающимися ФОП СОО</w:t>
      </w:r>
      <w:r>
        <w:rPr>
          <w:sz w:val="28"/>
          <w:szCs w:val="28"/>
        </w:rPr>
        <w:t xml:space="preserve"> (п. 17.2</w:t>
      </w:r>
      <w:r w:rsidRPr="0059048B">
        <w:rPr>
          <w:sz w:val="28"/>
          <w:szCs w:val="28"/>
        </w:rPr>
        <w:t xml:space="preserve"> </w:t>
      </w:r>
      <w:r>
        <w:rPr>
          <w:sz w:val="28"/>
          <w:szCs w:val="28"/>
        </w:rPr>
        <w:t xml:space="preserve">ФОП СОО) </w:t>
      </w:r>
      <w:r w:rsidRPr="00EA638C">
        <w:rPr>
          <w:sz w:val="28"/>
          <w:szCs w:val="28"/>
        </w:rPr>
        <w:t>включают осознание российской гражданской идентичности; готовность обучающихся к саморазвитию, самостоятельности и личностному самоопределению; ценность самостоятельности и инициативы; наличие мотивации к обучению и личностному развитию;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DE0111" w:rsidRPr="00EA638C" w:rsidRDefault="00DE0111" w:rsidP="00DE0111">
      <w:pPr>
        <w:ind w:firstLine="567"/>
        <w:jc w:val="both"/>
        <w:rPr>
          <w:sz w:val="28"/>
          <w:szCs w:val="28"/>
        </w:rPr>
      </w:pPr>
      <w:r w:rsidRPr="00B8688E">
        <w:rPr>
          <w:i/>
          <w:sz w:val="28"/>
          <w:szCs w:val="28"/>
        </w:rPr>
        <w:lastRenderedPageBreak/>
        <w:t>Метапредметные результаты</w:t>
      </w:r>
      <w:r w:rsidRPr="00EA638C">
        <w:rPr>
          <w:sz w:val="28"/>
          <w:szCs w:val="28"/>
        </w:rPr>
        <w:t xml:space="preserve"> </w:t>
      </w:r>
      <w:r>
        <w:rPr>
          <w:sz w:val="28"/>
          <w:szCs w:val="28"/>
        </w:rPr>
        <w:t>ООП СОО</w:t>
      </w:r>
      <w:r w:rsidRPr="0049546E">
        <w:rPr>
          <w:sz w:val="28"/>
          <w:szCs w:val="28"/>
        </w:rPr>
        <w:t xml:space="preserve"> </w:t>
      </w:r>
      <w:r w:rsidR="00550199">
        <w:rPr>
          <w:color w:val="FF0000"/>
          <w:sz w:val="28"/>
          <w:szCs w:val="28"/>
        </w:rPr>
        <w:t>МБОУ «СОШ с.Саясан»</w:t>
      </w:r>
      <w:r w:rsidRPr="00D374B1">
        <w:rPr>
          <w:color w:val="FF0000"/>
          <w:sz w:val="28"/>
          <w:szCs w:val="28"/>
        </w:rPr>
        <w:t xml:space="preserve"> </w:t>
      </w:r>
      <w:r w:rsidRPr="00EA638C">
        <w:rPr>
          <w:sz w:val="28"/>
          <w:szCs w:val="28"/>
        </w:rPr>
        <w:t>включают:</w:t>
      </w:r>
    </w:p>
    <w:p w:rsidR="00DE0111" w:rsidRPr="00EA638C" w:rsidRDefault="00DE0111" w:rsidP="00DE0111">
      <w:pPr>
        <w:ind w:firstLine="567"/>
        <w:jc w:val="both"/>
        <w:rPr>
          <w:sz w:val="28"/>
          <w:szCs w:val="28"/>
        </w:rPr>
      </w:pPr>
      <w:r>
        <w:rPr>
          <w:sz w:val="28"/>
          <w:szCs w:val="28"/>
        </w:rPr>
        <w:t xml:space="preserve">- </w:t>
      </w:r>
      <w:r w:rsidRPr="00EA638C">
        <w:rPr>
          <w:sz w:val="28"/>
          <w:szCs w:val="28"/>
        </w:rPr>
        <w:t>освоение обучающимися межпредметных понятий (используются в нескольких предметных областях и позволяют связывать знания из различных учебных предметов, учебных курсов, модулей в целостную научную картину мира) и универсальных учебных действий (познавательные, коммуникативные, регулятивные);</w:t>
      </w:r>
    </w:p>
    <w:p w:rsidR="00DE0111" w:rsidRPr="00EA638C" w:rsidRDefault="00DE0111" w:rsidP="00DE0111">
      <w:pPr>
        <w:ind w:firstLine="567"/>
        <w:jc w:val="both"/>
        <w:rPr>
          <w:sz w:val="28"/>
          <w:szCs w:val="28"/>
        </w:rPr>
      </w:pPr>
      <w:r>
        <w:rPr>
          <w:sz w:val="28"/>
          <w:szCs w:val="28"/>
        </w:rPr>
        <w:t xml:space="preserve">- </w:t>
      </w:r>
      <w:r w:rsidRPr="00EA638C">
        <w:rPr>
          <w:sz w:val="28"/>
          <w:szCs w:val="28"/>
        </w:rPr>
        <w:t>способность их использовать в учебной, познавательной и социальной практике;</w:t>
      </w:r>
    </w:p>
    <w:p w:rsidR="00DE0111" w:rsidRPr="00EA638C" w:rsidRDefault="00DE0111" w:rsidP="00DE0111">
      <w:pPr>
        <w:ind w:firstLine="567"/>
        <w:jc w:val="both"/>
        <w:rPr>
          <w:sz w:val="28"/>
          <w:szCs w:val="28"/>
        </w:rPr>
      </w:pPr>
      <w:r>
        <w:rPr>
          <w:sz w:val="28"/>
          <w:szCs w:val="28"/>
        </w:rPr>
        <w:t xml:space="preserve">- </w:t>
      </w:r>
      <w:r w:rsidRPr="00EA638C">
        <w:rPr>
          <w:sz w:val="28"/>
          <w:szCs w:val="28"/>
        </w:rPr>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DE0111" w:rsidRPr="00EA638C" w:rsidRDefault="00DE0111" w:rsidP="00DE0111">
      <w:pPr>
        <w:ind w:firstLine="567"/>
        <w:jc w:val="both"/>
        <w:rPr>
          <w:sz w:val="28"/>
          <w:szCs w:val="28"/>
        </w:rPr>
      </w:pPr>
      <w:r>
        <w:rPr>
          <w:sz w:val="28"/>
          <w:szCs w:val="28"/>
        </w:rPr>
        <w:t xml:space="preserve">- </w:t>
      </w:r>
      <w:r w:rsidRPr="00EA638C">
        <w:rPr>
          <w:sz w:val="28"/>
          <w:szCs w:val="28"/>
        </w:rPr>
        <w:t>овладение навыками учебно-исследовательской, проектной и социальной деятельности</w:t>
      </w:r>
      <w:r>
        <w:rPr>
          <w:sz w:val="28"/>
          <w:szCs w:val="28"/>
        </w:rPr>
        <w:t xml:space="preserve"> (п.17.3 ФОП СОО)</w:t>
      </w:r>
      <w:r w:rsidRPr="00EA638C">
        <w:rPr>
          <w:sz w:val="28"/>
          <w:szCs w:val="28"/>
        </w:rPr>
        <w:t>.</w:t>
      </w:r>
    </w:p>
    <w:p w:rsidR="00DE0111" w:rsidRPr="00EA638C" w:rsidRDefault="00DE0111" w:rsidP="00DE0111">
      <w:pPr>
        <w:ind w:firstLine="567"/>
        <w:jc w:val="both"/>
        <w:rPr>
          <w:sz w:val="28"/>
          <w:szCs w:val="28"/>
        </w:rPr>
      </w:pPr>
      <w:r w:rsidRPr="00EA638C">
        <w:rPr>
          <w:sz w:val="28"/>
          <w:szCs w:val="28"/>
        </w:rPr>
        <w:t>Метапредметные результаты сгруппированы по трем направлениям и отражают способность обучающихся использовать на практике универсальные учебные действия, составляющие умение овладевать:</w:t>
      </w:r>
      <w:r>
        <w:rPr>
          <w:sz w:val="28"/>
          <w:szCs w:val="28"/>
        </w:rPr>
        <w:t xml:space="preserve"> </w:t>
      </w:r>
      <w:r w:rsidRPr="00EA638C">
        <w:rPr>
          <w:sz w:val="28"/>
          <w:szCs w:val="28"/>
        </w:rPr>
        <w:t>познавательными универсальными учебными действиями;</w:t>
      </w:r>
      <w:r>
        <w:rPr>
          <w:sz w:val="28"/>
          <w:szCs w:val="28"/>
        </w:rPr>
        <w:t xml:space="preserve"> </w:t>
      </w:r>
      <w:r w:rsidRPr="00EA638C">
        <w:rPr>
          <w:sz w:val="28"/>
          <w:szCs w:val="28"/>
        </w:rPr>
        <w:t>коммуникативными универсальными учебными действиями;</w:t>
      </w:r>
      <w:r>
        <w:rPr>
          <w:sz w:val="28"/>
          <w:szCs w:val="28"/>
        </w:rPr>
        <w:t xml:space="preserve"> </w:t>
      </w:r>
      <w:r w:rsidRPr="00EA638C">
        <w:rPr>
          <w:sz w:val="28"/>
          <w:szCs w:val="28"/>
        </w:rPr>
        <w:t>регулятивными универсальными учебными действиями</w:t>
      </w:r>
      <w:r>
        <w:rPr>
          <w:sz w:val="28"/>
          <w:szCs w:val="28"/>
        </w:rPr>
        <w:t xml:space="preserve"> (п.17.4 ФОП СОО)</w:t>
      </w:r>
      <w:r w:rsidRPr="00EA638C">
        <w:rPr>
          <w:sz w:val="28"/>
          <w:szCs w:val="28"/>
        </w:rPr>
        <w:t>.</w:t>
      </w:r>
    </w:p>
    <w:p w:rsidR="00DE0111" w:rsidRDefault="00DE0111" w:rsidP="00DE0111">
      <w:pPr>
        <w:ind w:firstLine="567"/>
        <w:jc w:val="both"/>
        <w:rPr>
          <w:sz w:val="28"/>
          <w:szCs w:val="28"/>
        </w:rPr>
      </w:pPr>
      <w:r w:rsidRPr="00EA638C">
        <w:rPr>
          <w:sz w:val="28"/>
          <w:szCs w:val="28"/>
        </w:rPr>
        <w:t>Овладение познавательными универсальными учебными действиями предполагает умение использовать базовые логические действия, базовые исследовательские действия, работать с информацией.</w:t>
      </w:r>
      <w:r>
        <w:rPr>
          <w:sz w:val="28"/>
          <w:szCs w:val="28"/>
        </w:rPr>
        <w:t xml:space="preserve"> </w:t>
      </w:r>
      <w:r w:rsidRPr="00EA638C">
        <w:rPr>
          <w:sz w:val="28"/>
          <w:szCs w:val="28"/>
        </w:rPr>
        <w:t>Овладение системой коммуникативных универсальных учебных действий обеспечивает сформированность социальных навыков общения, совместной деятельности.</w:t>
      </w:r>
      <w:r>
        <w:rPr>
          <w:sz w:val="28"/>
          <w:szCs w:val="28"/>
        </w:rPr>
        <w:t xml:space="preserve"> </w:t>
      </w:r>
      <w:r w:rsidRPr="00EA638C">
        <w:rPr>
          <w:sz w:val="28"/>
          <w:szCs w:val="28"/>
        </w:rPr>
        <w:t>Овладение регулятивными универсальными учебными действиями включает умения самоорганизации, самоконтроля, развитие эмоционального интеллекта.</w:t>
      </w:r>
    </w:p>
    <w:p w:rsidR="00DE0111" w:rsidRDefault="00DE0111" w:rsidP="00DE0111">
      <w:pPr>
        <w:ind w:firstLine="567"/>
        <w:jc w:val="both"/>
        <w:rPr>
          <w:sz w:val="28"/>
          <w:szCs w:val="28"/>
        </w:rPr>
      </w:pPr>
    </w:p>
    <w:p w:rsidR="00DE0111" w:rsidRDefault="00DE0111" w:rsidP="00DE0111">
      <w:pPr>
        <w:ind w:firstLine="567"/>
        <w:jc w:val="both"/>
        <w:rPr>
          <w:sz w:val="28"/>
          <w:szCs w:val="28"/>
        </w:rPr>
      </w:pPr>
    </w:p>
    <w:p w:rsidR="00DE0111" w:rsidRPr="00EA638C" w:rsidRDefault="00DE0111" w:rsidP="00DE0111">
      <w:pPr>
        <w:ind w:firstLine="567"/>
        <w:jc w:val="both"/>
        <w:rPr>
          <w:sz w:val="28"/>
          <w:szCs w:val="28"/>
        </w:rPr>
      </w:pPr>
      <w:r w:rsidRPr="00B8688E">
        <w:rPr>
          <w:i/>
          <w:sz w:val="28"/>
          <w:szCs w:val="28"/>
        </w:rPr>
        <w:t>Предметные результаты</w:t>
      </w:r>
      <w:r w:rsidRPr="00EA638C">
        <w:rPr>
          <w:sz w:val="28"/>
          <w:szCs w:val="28"/>
        </w:rPr>
        <w:t xml:space="preserve"> </w:t>
      </w:r>
      <w:r>
        <w:rPr>
          <w:sz w:val="28"/>
          <w:szCs w:val="28"/>
        </w:rPr>
        <w:t>ООП СОО</w:t>
      </w:r>
      <w:r w:rsidRPr="0049546E">
        <w:rPr>
          <w:sz w:val="28"/>
          <w:szCs w:val="28"/>
        </w:rPr>
        <w:t xml:space="preserve"> </w:t>
      </w:r>
      <w:r w:rsidR="00550199">
        <w:rPr>
          <w:color w:val="FF0000"/>
          <w:sz w:val="28"/>
          <w:szCs w:val="28"/>
        </w:rPr>
        <w:t>МБОУ СОШ  с.Саясан</w:t>
      </w:r>
      <w:r w:rsidRPr="00D374B1">
        <w:rPr>
          <w:color w:val="FF0000"/>
          <w:sz w:val="28"/>
          <w:szCs w:val="28"/>
        </w:rPr>
        <w:t xml:space="preserve"> </w:t>
      </w:r>
      <w:r w:rsidRPr="00EA638C">
        <w:rPr>
          <w:sz w:val="28"/>
          <w:szCs w:val="28"/>
        </w:rPr>
        <w:t>включают:</w:t>
      </w:r>
    </w:p>
    <w:p w:rsidR="00DE0111" w:rsidRPr="00EA638C" w:rsidRDefault="00DE0111" w:rsidP="00DE0111">
      <w:pPr>
        <w:ind w:firstLine="567"/>
        <w:jc w:val="both"/>
        <w:rPr>
          <w:sz w:val="28"/>
          <w:szCs w:val="28"/>
        </w:rPr>
      </w:pPr>
      <w:r>
        <w:rPr>
          <w:sz w:val="28"/>
          <w:szCs w:val="28"/>
        </w:rPr>
        <w:t xml:space="preserve">- </w:t>
      </w:r>
      <w:r w:rsidRPr="00EA638C">
        <w:rPr>
          <w:sz w:val="28"/>
          <w:szCs w:val="28"/>
        </w:rPr>
        <w:t>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 предпосылки научного типа мышления;</w:t>
      </w:r>
    </w:p>
    <w:p w:rsidR="00DE0111" w:rsidRPr="00EA638C" w:rsidRDefault="00DE0111" w:rsidP="00DE0111">
      <w:pPr>
        <w:ind w:firstLine="567"/>
        <w:jc w:val="both"/>
        <w:rPr>
          <w:sz w:val="28"/>
          <w:szCs w:val="28"/>
        </w:rPr>
      </w:pPr>
      <w:r>
        <w:rPr>
          <w:sz w:val="28"/>
          <w:szCs w:val="28"/>
        </w:rPr>
        <w:t xml:space="preserve">- </w:t>
      </w:r>
      <w:r w:rsidRPr="00EA638C">
        <w:rPr>
          <w:sz w:val="28"/>
          <w:szCs w:val="28"/>
        </w:rPr>
        <w:t>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DE0111" w:rsidRPr="00EA638C" w:rsidRDefault="00DE0111" w:rsidP="00DE0111">
      <w:pPr>
        <w:ind w:firstLine="567"/>
        <w:jc w:val="both"/>
        <w:rPr>
          <w:sz w:val="28"/>
          <w:szCs w:val="28"/>
        </w:rPr>
      </w:pPr>
      <w:r w:rsidRPr="00EA638C">
        <w:rPr>
          <w:sz w:val="28"/>
          <w:szCs w:val="28"/>
        </w:rPr>
        <w:t>Требования к предметным результатам</w:t>
      </w:r>
      <w:r>
        <w:rPr>
          <w:sz w:val="28"/>
          <w:szCs w:val="28"/>
        </w:rPr>
        <w:t xml:space="preserve"> в соответствии с п. 9 ФГОС СОО и п. 17.5 – 17.7 ФОП СОО</w:t>
      </w:r>
      <w:r w:rsidRPr="00EA638C">
        <w:rPr>
          <w:sz w:val="28"/>
          <w:szCs w:val="28"/>
        </w:rPr>
        <w:t>:</w:t>
      </w:r>
    </w:p>
    <w:p w:rsidR="00DE0111" w:rsidRPr="00EA638C" w:rsidRDefault="00DE0111" w:rsidP="00DE0111">
      <w:pPr>
        <w:ind w:firstLine="567"/>
        <w:jc w:val="both"/>
        <w:rPr>
          <w:sz w:val="28"/>
          <w:szCs w:val="28"/>
        </w:rPr>
      </w:pPr>
      <w:r>
        <w:rPr>
          <w:sz w:val="28"/>
          <w:szCs w:val="28"/>
        </w:rPr>
        <w:t xml:space="preserve">- </w:t>
      </w:r>
      <w:r w:rsidRPr="00EA638C">
        <w:rPr>
          <w:sz w:val="28"/>
          <w:szCs w:val="28"/>
        </w:rPr>
        <w:t>сформулированы в деятельностной форме с усилением акцента на применение знаний и конкретные умения;</w:t>
      </w:r>
    </w:p>
    <w:p w:rsidR="00DE0111" w:rsidRPr="00EA638C" w:rsidRDefault="00DE0111" w:rsidP="00DE0111">
      <w:pPr>
        <w:ind w:firstLine="567"/>
        <w:jc w:val="both"/>
        <w:rPr>
          <w:sz w:val="28"/>
          <w:szCs w:val="28"/>
        </w:rPr>
      </w:pPr>
      <w:r>
        <w:rPr>
          <w:sz w:val="28"/>
          <w:szCs w:val="28"/>
        </w:rPr>
        <w:t xml:space="preserve">- </w:t>
      </w:r>
      <w:r w:rsidRPr="00EA638C">
        <w:rPr>
          <w:sz w:val="28"/>
          <w:szCs w:val="28"/>
        </w:rPr>
        <w:t>определяют минимум содержания гарантированного государством основного общего образования, построенного в логике изучения каждого учебного предмета;</w:t>
      </w:r>
    </w:p>
    <w:p w:rsidR="00DE0111" w:rsidRDefault="00DE0111" w:rsidP="00DE0111">
      <w:pPr>
        <w:ind w:firstLine="567"/>
        <w:jc w:val="both"/>
        <w:rPr>
          <w:sz w:val="28"/>
          <w:szCs w:val="28"/>
        </w:rPr>
      </w:pPr>
      <w:r>
        <w:rPr>
          <w:sz w:val="28"/>
          <w:szCs w:val="28"/>
        </w:rPr>
        <w:lastRenderedPageBreak/>
        <w:t xml:space="preserve">- </w:t>
      </w:r>
      <w:r w:rsidRPr="0059048B">
        <w:rPr>
          <w:sz w:val="28"/>
          <w:szCs w:val="28"/>
        </w:rPr>
        <w:t>формулируются на основе документов стратегического планирования с учетом результатов проводимых на федеральном уровне процедур оценки качества образования (всероссийских проверочных работ, национальных исследований качества образования, международных сравнительных исследований);</w:t>
      </w:r>
    </w:p>
    <w:p w:rsidR="00DE0111" w:rsidRPr="0059048B" w:rsidRDefault="00DE0111" w:rsidP="00DE0111">
      <w:pPr>
        <w:ind w:firstLine="567"/>
        <w:jc w:val="both"/>
        <w:rPr>
          <w:sz w:val="28"/>
          <w:szCs w:val="28"/>
        </w:rPr>
      </w:pPr>
      <w:r>
        <w:rPr>
          <w:sz w:val="28"/>
          <w:szCs w:val="28"/>
        </w:rPr>
        <w:t xml:space="preserve">- </w:t>
      </w:r>
      <w:r w:rsidRPr="0059048B">
        <w:rPr>
          <w:sz w:val="28"/>
          <w:szCs w:val="28"/>
        </w:rPr>
        <w:t>определяют минимум содержания среднего общего образования, изучение которого гарантирует государство, построенного в логике изучения каждого учебного предмета;</w:t>
      </w:r>
    </w:p>
    <w:p w:rsidR="00DE0111" w:rsidRPr="0059048B" w:rsidRDefault="00DE0111" w:rsidP="00DE0111">
      <w:pPr>
        <w:ind w:firstLine="567"/>
        <w:jc w:val="both"/>
        <w:rPr>
          <w:sz w:val="28"/>
          <w:szCs w:val="28"/>
        </w:rPr>
      </w:pPr>
      <w:r>
        <w:rPr>
          <w:sz w:val="28"/>
          <w:szCs w:val="28"/>
        </w:rPr>
        <w:t xml:space="preserve">- </w:t>
      </w:r>
      <w:r w:rsidRPr="0059048B">
        <w:rPr>
          <w:sz w:val="28"/>
          <w:szCs w:val="28"/>
        </w:rPr>
        <w:t>определяют требования к результатам освоения основной образовательной программы по учебным предметам на базовом и углубленном уровнях и ориентированы преимущественно на подготовку к последующему профессиональному образ</w:t>
      </w:r>
      <w:r>
        <w:rPr>
          <w:sz w:val="28"/>
          <w:szCs w:val="28"/>
        </w:rPr>
        <w:t xml:space="preserve">ованию, развитие индивидуальных </w:t>
      </w:r>
      <w:r w:rsidRPr="0059048B">
        <w:rPr>
          <w:sz w:val="28"/>
          <w:szCs w:val="28"/>
        </w:rPr>
        <w:t>способностей обучающихся путем более глубокого, чем это предусматривается базовым курсом, освоения основ наук, систематических знаний и способов действий, присущих данному учебному предмету.</w:t>
      </w:r>
    </w:p>
    <w:p w:rsidR="00DE0111" w:rsidRDefault="00DE0111" w:rsidP="00DE0111">
      <w:pPr>
        <w:ind w:firstLine="567"/>
        <w:jc w:val="both"/>
        <w:rPr>
          <w:sz w:val="28"/>
          <w:szCs w:val="28"/>
        </w:rPr>
      </w:pPr>
      <w:r>
        <w:rPr>
          <w:sz w:val="28"/>
          <w:szCs w:val="28"/>
        </w:rPr>
        <w:t xml:space="preserve">- </w:t>
      </w:r>
      <w:r w:rsidRPr="0059048B">
        <w:rPr>
          <w:sz w:val="28"/>
          <w:szCs w:val="28"/>
        </w:rPr>
        <w:t>обеспечивают возможность дальнейшего успешного профессионального обучения и профессиональной деятельности.</w:t>
      </w:r>
    </w:p>
    <w:p w:rsidR="00DE0111" w:rsidRPr="00EA638C" w:rsidRDefault="00DE0111" w:rsidP="00DE0111">
      <w:pPr>
        <w:ind w:firstLine="567"/>
        <w:jc w:val="both"/>
        <w:rPr>
          <w:sz w:val="28"/>
          <w:szCs w:val="28"/>
        </w:rPr>
      </w:pPr>
      <w:r w:rsidRPr="00EA638C">
        <w:rPr>
          <w:sz w:val="28"/>
          <w:szCs w:val="28"/>
        </w:rPr>
        <w:t>Предметные результаты освоения ФОП СОО устанавливаются для учебных предметов на базовом и углубленном уровнях.</w:t>
      </w:r>
    </w:p>
    <w:p w:rsidR="00DE0111" w:rsidRPr="00EA638C" w:rsidRDefault="00DE0111" w:rsidP="00DE0111">
      <w:pPr>
        <w:ind w:firstLine="567"/>
        <w:jc w:val="both"/>
        <w:rPr>
          <w:sz w:val="28"/>
          <w:szCs w:val="28"/>
        </w:rPr>
      </w:pPr>
      <w:r w:rsidRPr="00EA638C">
        <w:rPr>
          <w:sz w:val="28"/>
          <w:szCs w:val="28"/>
        </w:rPr>
        <w:t xml:space="preserve">Предметные результаты освоения </w:t>
      </w:r>
      <w:r>
        <w:rPr>
          <w:sz w:val="28"/>
          <w:szCs w:val="28"/>
        </w:rPr>
        <w:t>ООП СОО</w:t>
      </w:r>
      <w:r w:rsidRPr="0049546E">
        <w:rPr>
          <w:sz w:val="28"/>
          <w:szCs w:val="28"/>
        </w:rPr>
        <w:t xml:space="preserve"> </w:t>
      </w:r>
      <w:r w:rsidR="00550199">
        <w:rPr>
          <w:color w:val="FF0000"/>
          <w:sz w:val="28"/>
          <w:szCs w:val="28"/>
        </w:rPr>
        <w:t>МБОУ СОШ с.Саясан</w:t>
      </w:r>
      <w:r w:rsidRPr="00D374B1">
        <w:rPr>
          <w:color w:val="FF0000"/>
          <w:sz w:val="28"/>
          <w:szCs w:val="28"/>
        </w:rPr>
        <w:t xml:space="preserve"> </w:t>
      </w:r>
      <w:r w:rsidRPr="00EA638C">
        <w:rPr>
          <w:sz w:val="28"/>
          <w:szCs w:val="28"/>
        </w:rPr>
        <w:t>(п. 17.6 ФОП СОО) для учебных предметов</w:t>
      </w:r>
      <w:r>
        <w:rPr>
          <w:sz w:val="28"/>
          <w:szCs w:val="28"/>
        </w:rPr>
        <w:t>:</w:t>
      </w:r>
      <w:r w:rsidRPr="00EA638C">
        <w:rPr>
          <w:sz w:val="28"/>
          <w:szCs w:val="28"/>
        </w:rPr>
        <w:t xml:space="preserve"> </w:t>
      </w:r>
    </w:p>
    <w:p w:rsidR="00DE0111" w:rsidRPr="00EA638C" w:rsidRDefault="00DE0111" w:rsidP="00DE0111">
      <w:pPr>
        <w:ind w:firstLine="567"/>
        <w:jc w:val="both"/>
        <w:rPr>
          <w:sz w:val="28"/>
          <w:szCs w:val="28"/>
        </w:rPr>
      </w:pPr>
      <w:r>
        <w:rPr>
          <w:sz w:val="28"/>
          <w:szCs w:val="28"/>
        </w:rPr>
        <w:t xml:space="preserve">- </w:t>
      </w:r>
      <w:r w:rsidRPr="00EA638C">
        <w:rPr>
          <w:sz w:val="28"/>
          <w:szCs w:val="28"/>
        </w:rPr>
        <w:t>на базовом уровне ориентированы на обеспечение общеобразовательной и общекультурной подготовки.</w:t>
      </w:r>
    </w:p>
    <w:p w:rsidR="00DE0111" w:rsidRPr="00EA638C" w:rsidRDefault="00DE0111" w:rsidP="00DE0111">
      <w:pPr>
        <w:ind w:firstLine="567"/>
        <w:jc w:val="both"/>
        <w:rPr>
          <w:sz w:val="28"/>
          <w:szCs w:val="28"/>
        </w:rPr>
      </w:pPr>
      <w:r>
        <w:rPr>
          <w:sz w:val="28"/>
          <w:szCs w:val="28"/>
        </w:rPr>
        <w:t xml:space="preserve">- </w:t>
      </w:r>
      <w:r w:rsidRPr="00EA638C">
        <w:rPr>
          <w:sz w:val="28"/>
          <w:szCs w:val="28"/>
        </w:rPr>
        <w:t>на углубленном уровне ориентированы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уровнем, освоения основ наук, систематических знаний и способов действий, присущих учебному предмету.</w:t>
      </w:r>
    </w:p>
    <w:p w:rsidR="00DE0111" w:rsidRDefault="00DE0111" w:rsidP="00DE0111">
      <w:pPr>
        <w:ind w:firstLine="567"/>
        <w:jc w:val="both"/>
        <w:rPr>
          <w:sz w:val="28"/>
          <w:szCs w:val="28"/>
        </w:rPr>
      </w:pPr>
      <w:r w:rsidRPr="00EA638C">
        <w:rPr>
          <w:sz w:val="28"/>
          <w:szCs w:val="28"/>
        </w:rPr>
        <w:t>Предметные результаты освоения ФОП СОО обеспечивают возможность дальнейшего успешного профессионального обучения и профессиональной деятельности.</w:t>
      </w:r>
    </w:p>
    <w:p w:rsidR="00DE0111" w:rsidRDefault="00DE0111" w:rsidP="00DE0111">
      <w:pPr>
        <w:ind w:firstLine="567"/>
        <w:jc w:val="both"/>
        <w:rPr>
          <w:sz w:val="28"/>
          <w:szCs w:val="28"/>
        </w:rPr>
      </w:pPr>
      <w:r>
        <w:rPr>
          <w:sz w:val="28"/>
          <w:szCs w:val="28"/>
        </w:rPr>
        <w:t xml:space="preserve">Таким образом, описание планируемых результатов (личностных, метапредметных, предметных) освоения обучающимися ООП СОО </w:t>
      </w:r>
      <w:r w:rsidR="00550199">
        <w:rPr>
          <w:color w:val="FF0000"/>
          <w:sz w:val="28"/>
          <w:szCs w:val="28"/>
        </w:rPr>
        <w:t>МБОУ «СОШ с.саясан»</w:t>
      </w:r>
      <w:r w:rsidRPr="00D374B1">
        <w:rPr>
          <w:color w:val="FF0000"/>
          <w:sz w:val="28"/>
          <w:szCs w:val="28"/>
        </w:rPr>
        <w:t xml:space="preserve"> </w:t>
      </w:r>
      <w:r>
        <w:rPr>
          <w:sz w:val="28"/>
          <w:szCs w:val="28"/>
        </w:rPr>
        <w:t xml:space="preserve">находят отражение в следующих пунктах ООП СОО: </w:t>
      </w:r>
    </w:p>
    <w:p w:rsidR="00DE0111" w:rsidRPr="00195D3E" w:rsidRDefault="00DE0111" w:rsidP="00326F93">
      <w:pPr>
        <w:pStyle w:val="a7"/>
        <w:widowControl/>
        <w:numPr>
          <w:ilvl w:val="0"/>
          <w:numId w:val="2"/>
        </w:numPr>
        <w:autoSpaceDE/>
        <w:autoSpaceDN/>
        <w:adjustRightInd/>
        <w:jc w:val="both"/>
        <w:rPr>
          <w:sz w:val="28"/>
          <w:szCs w:val="28"/>
        </w:rPr>
      </w:pPr>
      <w:r w:rsidRPr="00195D3E">
        <w:rPr>
          <w:sz w:val="28"/>
          <w:szCs w:val="28"/>
        </w:rPr>
        <w:t xml:space="preserve">«Система оценки достижения планируемых результатов освоения программы </w:t>
      </w:r>
      <w:r>
        <w:rPr>
          <w:sz w:val="28"/>
          <w:szCs w:val="28"/>
        </w:rPr>
        <w:t>средне</w:t>
      </w:r>
      <w:r w:rsidRPr="00195D3E">
        <w:rPr>
          <w:sz w:val="28"/>
          <w:szCs w:val="28"/>
        </w:rPr>
        <w:t xml:space="preserve">го общего образования» в контексте описания оценивания результатов; </w:t>
      </w:r>
    </w:p>
    <w:p w:rsidR="00DE0111" w:rsidRPr="00195D3E" w:rsidRDefault="00DE0111" w:rsidP="00326F93">
      <w:pPr>
        <w:pStyle w:val="a7"/>
        <w:widowControl/>
        <w:numPr>
          <w:ilvl w:val="0"/>
          <w:numId w:val="2"/>
        </w:numPr>
        <w:autoSpaceDE/>
        <w:autoSpaceDN/>
        <w:adjustRightInd/>
        <w:jc w:val="both"/>
        <w:rPr>
          <w:sz w:val="28"/>
          <w:szCs w:val="28"/>
        </w:rPr>
      </w:pPr>
      <w:r w:rsidRPr="00195D3E">
        <w:rPr>
          <w:sz w:val="28"/>
          <w:szCs w:val="28"/>
        </w:rPr>
        <w:t xml:space="preserve">«Рабочие программы учебных предметов, учебных курсов, учебных курсов внеурочной деятельности, учебных модулей» в контексте достижения личностных, метапредметных и предметных результатов; </w:t>
      </w:r>
    </w:p>
    <w:p w:rsidR="00DE0111" w:rsidRPr="00195D3E" w:rsidRDefault="00DE0111" w:rsidP="00326F93">
      <w:pPr>
        <w:pStyle w:val="a7"/>
        <w:widowControl/>
        <w:numPr>
          <w:ilvl w:val="0"/>
          <w:numId w:val="2"/>
        </w:numPr>
        <w:autoSpaceDE/>
        <w:autoSpaceDN/>
        <w:adjustRightInd/>
        <w:jc w:val="both"/>
        <w:rPr>
          <w:sz w:val="28"/>
          <w:szCs w:val="28"/>
        </w:rPr>
      </w:pPr>
      <w:r w:rsidRPr="00195D3E">
        <w:rPr>
          <w:sz w:val="28"/>
          <w:szCs w:val="28"/>
        </w:rPr>
        <w:t xml:space="preserve">«Программа формирования универсальных учебных действий» в контексте достижения метапредметных результатов; </w:t>
      </w:r>
    </w:p>
    <w:p w:rsidR="00DE0111" w:rsidRPr="00195D3E" w:rsidRDefault="00DE0111" w:rsidP="00326F93">
      <w:pPr>
        <w:pStyle w:val="a7"/>
        <w:widowControl/>
        <w:numPr>
          <w:ilvl w:val="0"/>
          <w:numId w:val="2"/>
        </w:numPr>
        <w:autoSpaceDE/>
        <w:autoSpaceDN/>
        <w:adjustRightInd/>
        <w:jc w:val="both"/>
        <w:rPr>
          <w:sz w:val="28"/>
          <w:szCs w:val="28"/>
        </w:rPr>
      </w:pPr>
      <w:r w:rsidRPr="00195D3E">
        <w:rPr>
          <w:sz w:val="28"/>
          <w:szCs w:val="28"/>
        </w:rPr>
        <w:t xml:space="preserve">«Рабочая программа воспитания» в контексте достижения личностных результатов; </w:t>
      </w:r>
    </w:p>
    <w:p w:rsidR="00DE0111" w:rsidRPr="00195D3E" w:rsidRDefault="00DE0111" w:rsidP="00326F93">
      <w:pPr>
        <w:pStyle w:val="a7"/>
        <w:widowControl/>
        <w:numPr>
          <w:ilvl w:val="0"/>
          <w:numId w:val="2"/>
        </w:numPr>
        <w:autoSpaceDE/>
        <w:autoSpaceDN/>
        <w:adjustRightInd/>
        <w:jc w:val="both"/>
        <w:rPr>
          <w:sz w:val="28"/>
          <w:szCs w:val="28"/>
        </w:rPr>
      </w:pPr>
      <w:r w:rsidRPr="00195D3E">
        <w:rPr>
          <w:sz w:val="28"/>
          <w:szCs w:val="28"/>
        </w:rPr>
        <w:lastRenderedPageBreak/>
        <w:t xml:space="preserve">«Учебный план» в контексте достижения всех групп результатов при изучении обязательных учебных предметов на уровне </w:t>
      </w:r>
      <w:r>
        <w:rPr>
          <w:sz w:val="28"/>
          <w:szCs w:val="28"/>
        </w:rPr>
        <w:t>СОО</w:t>
      </w:r>
      <w:r w:rsidRPr="00195D3E">
        <w:rPr>
          <w:sz w:val="28"/>
          <w:szCs w:val="28"/>
        </w:rPr>
        <w:t xml:space="preserve">; </w:t>
      </w:r>
    </w:p>
    <w:p w:rsidR="00DE0111" w:rsidRPr="00195D3E" w:rsidRDefault="00DE0111" w:rsidP="00326F93">
      <w:pPr>
        <w:pStyle w:val="a7"/>
        <w:widowControl/>
        <w:numPr>
          <w:ilvl w:val="0"/>
          <w:numId w:val="2"/>
        </w:numPr>
        <w:autoSpaceDE/>
        <w:autoSpaceDN/>
        <w:adjustRightInd/>
        <w:jc w:val="both"/>
        <w:rPr>
          <w:sz w:val="28"/>
          <w:szCs w:val="28"/>
        </w:rPr>
      </w:pPr>
      <w:r w:rsidRPr="00195D3E">
        <w:rPr>
          <w:sz w:val="28"/>
          <w:szCs w:val="28"/>
        </w:rPr>
        <w:t xml:space="preserve">«План внеурочной деятельности» в контексте формирования всех групп результатов; </w:t>
      </w:r>
    </w:p>
    <w:p w:rsidR="00DE0111" w:rsidRDefault="00DE0111" w:rsidP="00326F93">
      <w:pPr>
        <w:pStyle w:val="a7"/>
        <w:widowControl/>
        <w:numPr>
          <w:ilvl w:val="0"/>
          <w:numId w:val="2"/>
        </w:numPr>
        <w:autoSpaceDE/>
        <w:autoSpaceDN/>
        <w:adjustRightInd/>
        <w:jc w:val="both"/>
        <w:rPr>
          <w:sz w:val="28"/>
          <w:szCs w:val="28"/>
        </w:rPr>
      </w:pPr>
      <w:r w:rsidRPr="00195D3E">
        <w:rPr>
          <w:sz w:val="28"/>
          <w:szCs w:val="28"/>
        </w:rPr>
        <w:t xml:space="preserve">«Характеристика условий реализации ООП </w:t>
      </w:r>
      <w:r>
        <w:rPr>
          <w:sz w:val="28"/>
          <w:szCs w:val="28"/>
        </w:rPr>
        <w:t>СОО</w:t>
      </w:r>
      <w:r w:rsidRPr="00195D3E">
        <w:rPr>
          <w:sz w:val="28"/>
          <w:szCs w:val="28"/>
        </w:rPr>
        <w:t>» в контексте создания условий для достижения планируемых результатов.</w:t>
      </w:r>
    </w:p>
    <w:p w:rsidR="00DE0111" w:rsidRDefault="00DE0111" w:rsidP="00DE0111">
      <w:pPr>
        <w:jc w:val="both"/>
        <w:rPr>
          <w:sz w:val="28"/>
          <w:szCs w:val="28"/>
        </w:rPr>
      </w:pPr>
    </w:p>
    <w:p w:rsidR="002B6CB7" w:rsidRPr="002B6CB7" w:rsidRDefault="002B6CB7" w:rsidP="002B6CB7">
      <w:pPr>
        <w:pStyle w:val="3"/>
        <w:rPr>
          <w:rFonts w:ascii="Times New Roman" w:hAnsi="Times New Roman" w:cs="Times New Roman"/>
          <w:color w:val="auto"/>
          <w:sz w:val="28"/>
          <w:szCs w:val="28"/>
        </w:rPr>
      </w:pPr>
      <w:bookmarkStart w:id="1" w:name="_Toc457806666"/>
      <w:r w:rsidRPr="002B6CB7">
        <w:rPr>
          <w:rFonts w:ascii="Times New Roman" w:hAnsi="Times New Roman" w:cs="Times New Roman"/>
          <w:color w:val="auto"/>
          <w:sz w:val="28"/>
          <w:szCs w:val="28"/>
        </w:rPr>
        <w:t xml:space="preserve">1.3. Система оценки достижения планируемых результатов </w:t>
      </w:r>
      <w:bookmarkStart w:id="2" w:name="_Toc416027287"/>
      <w:bookmarkEnd w:id="1"/>
      <w:r w:rsidRPr="002B6CB7">
        <w:rPr>
          <w:rFonts w:ascii="Times New Roman" w:hAnsi="Times New Roman" w:cs="Times New Roman"/>
          <w:color w:val="auto"/>
          <w:sz w:val="28"/>
          <w:szCs w:val="28"/>
        </w:rPr>
        <w:t>ООП СОО</w:t>
      </w:r>
    </w:p>
    <w:p w:rsidR="002B6CB7" w:rsidRPr="002B6CB7" w:rsidRDefault="002B6CB7" w:rsidP="002B6CB7">
      <w:pPr>
        <w:rPr>
          <w:b/>
          <w:i/>
          <w:sz w:val="28"/>
          <w:szCs w:val="28"/>
        </w:rPr>
      </w:pPr>
      <w:r w:rsidRPr="002B6CB7">
        <w:rPr>
          <w:b/>
          <w:i/>
          <w:sz w:val="28"/>
          <w:szCs w:val="28"/>
        </w:rPr>
        <w:t>1.3.1. Общие положения</w:t>
      </w:r>
      <w:bookmarkEnd w:id="2"/>
    </w:p>
    <w:p w:rsidR="002B6CB7" w:rsidRDefault="002B6CB7" w:rsidP="002B6CB7">
      <w:pPr>
        <w:ind w:firstLine="567"/>
        <w:jc w:val="both"/>
        <w:rPr>
          <w:sz w:val="24"/>
          <w:szCs w:val="24"/>
        </w:rPr>
      </w:pPr>
    </w:p>
    <w:p w:rsidR="002B6CB7" w:rsidRDefault="002B6CB7" w:rsidP="002B6CB7">
      <w:pPr>
        <w:ind w:firstLine="567"/>
        <w:jc w:val="both"/>
        <w:rPr>
          <w:sz w:val="24"/>
          <w:szCs w:val="24"/>
        </w:rPr>
      </w:pPr>
      <w:r w:rsidRPr="00AA409C">
        <w:rPr>
          <w:sz w:val="24"/>
          <w:szCs w:val="24"/>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результатов освоения ФОП СОО и обеспечение эффективной обратной связи, позволяющей осуществлять управление образовательным процессом</w:t>
      </w:r>
      <w:r>
        <w:rPr>
          <w:sz w:val="24"/>
          <w:szCs w:val="24"/>
        </w:rPr>
        <w:t xml:space="preserve"> (п. </w:t>
      </w:r>
      <w:r w:rsidRPr="00AA409C">
        <w:rPr>
          <w:sz w:val="24"/>
          <w:szCs w:val="24"/>
        </w:rPr>
        <w:t>18.1</w:t>
      </w:r>
      <w:r>
        <w:rPr>
          <w:sz w:val="24"/>
          <w:szCs w:val="24"/>
        </w:rPr>
        <w:t xml:space="preserve"> ФГОС СОО)</w:t>
      </w:r>
      <w:r w:rsidRPr="00AA409C">
        <w:rPr>
          <w:sz w:val="24"/>
          <w:szCs w:val="24"/>
        </w:rPr>
        <w:t>.</w:t>
      </w:r>
    </w:p>
    <w:p w:rsidR="002B6CB7" w:rsidRPr="00AA409C" w:rsidRDefault="002B6CB7" w:rsidP="002B6CB7">
      <w:pPr>
        <w:ind w:firstLine="567"/>
        <w:jc w:val="both"/>
        <w:rPr>
          <w:sz w:val="24"/>
          <w:szCs w:val="24"/>
        </w:rPr>
      </w:pPr>
      <w:r>
        <w:rPr>
          <w:sz w:val="24"/>
          <w:szCs w:val="24"/>
        </w:rPr>
        <w:t>В соответствии с п.</w:t>
      </w:r>
      <w:r w:rsidRPr="00AA409C">
        <w:rPr>
          <w:sz w:val="24"/>
          <w:szCs w:val="24"/>
        </w:rPr>
        <w:t>18.1.3</w:t>
      </w:r>
      <w:r>
        <w:rPr>
          <w:sz w:val="24"/>
          <w:szCs w:val="24"/>
        </w:rPr>
        <w:t xml:space="preserve"> ФГОС СОО с</w:t>
      </w:r>
      <w:r w:rsidRPr="00AA409C">
        <w:rPr>
          <w:sz w:val="24"/>
          <w:szCs w:val="24"/>
        </w:rPr>
        <w:t xml:space="preserve">истема оценки достижения планируемых результатов освоения </w:t>
      </w:r>
      <w:r>
        <w:rPr>
          <w:sz w:val="24"/>
          <w:szCs w:val="24"/>
        </w:rPr>
        <w:t>ООП СОО</w:t>
      </w:r>
      <w:r w:rsidRPr="00AA409C">
        <w:rPr>
          <w:sz w:val="24"/>
          <w:szCs w:val="24"/>
        </w:rPr>
        <w:t xml:space="preserve"> должна:</w:t>
      </w:r>
    </w:p>
    <w:p w:rsidR="002B6CB7" w:rsidRPr="00AA409C" w:rsidRDefault="002B6CB7" w:rsidP="002B6CB7">
      <w:pPr>
        <w:ind w:firstLine="567"/>
        <w:jc w:val="both"/>
        <w:rPr>
          <w:sz w:val="24"/>
          <w:szCs w:val="24"/>
        </w:rPr>
      </w:pPr>
      <w:r w:rsidRPr="00AA409C">
        <w:rPr>
          <w:sz w:val="24"/>
          <w:szCs w:val="24"/>
        </w:rPr>
        <w:t>1) закреплять основные направления и цели оценочной деятельности, ориентированной на управление качеством образования,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2B6CB7" w:rsidRPr="00AA409C" w:rsidRDefault="002B6CB7" w:rsidP="002B6CB7">
      <w:pPr>
        <w:ind w:firstLine="567"/>
        <w:jc w:val="both"/>
        <w:rPr>
          <w:sz w:val="24"/>
          <w:szCs w:val="24"/>
        </w:rPr>
      </w:pPr>
      <w:r w:rsidRPr="00AA409C">
        <w:rPr>
          <w:sz w:val="24"/>
          <w:szCs w:val="24"/>
        </w:rPr>
        <w:t>2) ориентировать образовательную деятельность на реализацию требований к результатам освоения основной образовательной программы;</w:t>
      </w:r>
    </w:p>
    <w:p w:rsidR="002B6CB7" w:rsidRPr="00AA409C" w:rsidRDefault="002B6CB7" w:rsidP="002B6CB7">
      <w:pPr>
        <w:ind w:firstLine="567"/>
        <w:jc w:val="both"/>
        <w:rPr>
          <w:sz w:val="24"/>
          <w:szCs w:val="24"/>
        </w:rPr>
      </w:pPr>
      <w:r w:rsidRPr="00AA409C">
        <w:rPr>
          <w:sz w:val="24"/>
          <w:szCs w:val="24"/>
        </w:rPr>
        <w:t>3) обеспечивать комплексный подход к оценке результатов освоения основной образовательной программы, позволяющий вести оценку предметных, метапредметных и личностных результатов;</w:t>
      </w:r>
    </w:p>
    <w:p w:rsidR="002B6CB7" w:rsidRPr="00AA409C" w:rsidRDefault="002B6CB7" w:rsidP="002B6CB7">
      <w:pPr>
        <w:ind w:firstLine="567"/>
        <w:jc w:val="both"/>
        <w:rPr>
          <w:sz w:val="24"/>
          <w:szCs w:val="24"/>
        </w:rPr>
      </w:pPr>
      <w:r w:rsidRPr="00AA409C">
        <w:rPr>
          <w:sz w:val="24"/>
          <w:szCs w:val="24"/>
        </w:rPr>
        <w:t>4) обеспечивать оценку динамики индивидуальных достижений обучающихся в процессе освоения основной общеобразовательной программы;</w:t>
      </w:r>
    </w:p>
    <w:p w:rsidR="002B6CB7" w:rsidRPr="00AA409C" w:rsidRDefault="002B6CB7" w:rsidP="002B6CB7">
      <w:pPr>
        <w:ind w:firstLine="567"/>
        <w:jc w:val="both"/>
        <w:rPr>
          <w:sz w:val="24"/>
          <w:szCs w:val="24"/>
        </w:rPr>
      </w:pPr>
      <w:r w:rsidRPr="00AA409C">
        <w:rPr>
          <w:sz w:val="24"/>
          <w:szCs w:val="24"/>
        </w:rPr>
        <w:t>5) предусматривать использование разнообразных методов и форм, взаимно дополняющих друг друга (таких как стандартизированные письменные и устные работы, проекты, конкурсы, практические работы, творческие работы, самоанализ и самооценка, наблюдения, испытания (тесты) и иное);</w:t>
      </w:r>
    </w:p>
    <w:p w:rsidR="002B6CB7" w:rsidRPr="00AA409C" w:rsidRDefault="002B6CB7" w:rsidP="002B6CB7">
      <w:pPr>
        <w:ind w:firstLine="567"/>
        <w:jc w:val="both"/>
        <w:rPr>
          <w:sz w:val="24"/>
          <w:szCs w:val="24"/>
        </w:rPr>
      </w:pPr>
      <w:r w:rsidRPr="00AA409C">
        <w:rPr>
          <w:sz w:val="24"/>
          <w:szCs w:val="24"/>
        </w:rPr>
        <w:t>6) позволять использовать результаты итоговой оценки выпускников, характеризующие уровень достижения планируемых результатов освоения основной образовательной программы, при оценке деятельности организации, осуществляющей образовательную деятельность, педагогических работников.</w:t>
      </w:r>
    </w:p>
    <w:p w:rsidR="002B6CB7" w:rsidRPr="00AA409C" w:rsidRDefault="002B6CB7" w:rsidP="002B6CB7">
      <w:pPr>
        <w:ind w:firstLine="567"/>
        <w:jc w:val="both"/>
        <w:rPr>
          <w:sz w:val="24"/>
          <w:szCs w:val="24"/>
        </w:rPr>
      </w:pPr>
      <w:r w:rsidRPr="00AA409C">
        <w:rPr>
          <w:sz w:val="24"/>
          <w:szCs w:val="24"/>
        </w:rPr>
        <w:t xml:space="preserve">Система оценки достижения планируемых результатов освоения </w:t>
      </w:r>
      <w:r>
        <w:rPr>
          <w:sz w:val="24"/>
          <w:szCs w:val="24"/>
        </w:rPr>
        <w:t>ООП СОО</w:t>
      </w:r>
      <w:r w:rsidRPr="00AA409C">
        <w:rPr>
          <w:sz w:val="24"/>
          <w:szCs w:val="24"/>
        </w:rPr>
        <w:t xml:space="preserve"> должна включать описание:</w:t>
      </w:r>
    </w:p>
    <w:p w:rsidR="002B6CB7" w:rsidRPr="00AA409C" w:rsidRDefault="002B6CB7" w:rsidP="002B6CB7">
      <w:pPr>
        <w:ind w:firstLine="567"/>
        <w:jc w:val="both"/>
        <w:rPr>
          <w:sz w:val="24"/>
          <w:szCs w:val="24"/>
        </w:rPr>
      </w:pPr>
      <w:r w:rsidRPr="00AA409C">
        <w:rPr>
          <w:sz w:val="24"/>
          <w:szCs w:val="24"/>
        </w:rPr>
        <w:t>1) организации и форм представления и учета результатов промежуточной аттестации обучающихся в рамках урочной и внеурочной деятельности;</w:t>
      </w:r>
    </w:p>
    <w:p w:rsidR="002B6CB7" w:rsidRPr="00AA409C" w:rsidRDefault="002B6CB7" w:rsidP="002B6CB7">
      <w:pPr>
        <w:ind w:firstLine="567"/>
        <w:jc w:val="both"/>
        <w:rPr>
          <w:sz w:val="24"/>
          <w:szCs w:val="24"/>
        </w:rPr>
      </w:pPr>
      <w:r w:rsidRPr="00AA409C">
        <w:rPr>
          <w:sz w:val="24"/>
          <w:szCs w:val="24"/>
        </w:rPr>
        <w:t>2) организации, содержания и критериев оценки результатов по учебным предметам, выносимым на государственную итоговую аттестацию;</w:t>
      </w:r>
    </w:p>
    <w:p w:rsidR="002B6CB7" w:rsidRDefault="002B6CB7" w:rsidP="002B6CB7">
      <w:pPr>
        <w:ind w:firstLine="567"/>
        <w:jc w:val="both"/>
        <w:rPr>
          <w:sz w:val="24"/>
          <w:szCs w:val="24"/>
        </w:rPr>
      </w:pPr>
      <w:r w:rsidRPr="00AA409C">
        <w:rPr>
          <w:sz w:val="24"/>
          <w:szCs w:val="24"/>
        </w:rPr>
        <w:t>3) организации, критериев оценки и форм представления и учета результатов оценки учебно-исследовательской и проектной деятельности обучающихся.</w:t>
      </w:r>
    </w:p>
    <w:p w:rsidR="002B6CB7" w:rsidRPr="004806BD" w:rsidRDefault="002B6CB7" w:rsidP="002B6CB7">
      <w:pPr>
        <w:ind w:firstLine="567"/>
        <w:jc w:val="both"/>
        <w:rPr>
          <w:sz w:val="24"/>
          <w:szCs w:val="24"/>
        </w:rPr>
      </w:pPr>
      <w:r w:rsidRPr="004806BD">
        <w:rPr>
          <w:sz w:val="24"/>
          <w:szCs w:val="24"/>
        </w:rPr>
        <w:t xml:space="preserve">Основными направлениями и целями оценочной деятельности в </w:t>
      </w:r>
      <w:r w:rsidRPr="004806BD">
        <w:rPr>
          <w:color w:val="FF0000"/>
          <w:sz w:val="24"/>
          <w:szCs w:val="24"/>
        </w:rPr>
        <w:t>МБОУ</w:t>
      </w:r>
      <w:r w:rsidR="00550199">
        <w:rPr>
          <w:color w:val="FF0000"/>
          <w:sz w:val="24"/>
          <w:szCs w:val="24"/>
        </w:rPr>
        <w:t xml:space="preserve"> СОШ с.саясан</w:t>
      </w:r>
      <w:r>
        <w:rPr>
          <w:sz w:val="24"/>
          <w:szCs w:val="24"/>
        </w:rPr>
        <w:t xml:space="preserve"> при реализации ООП СОО </w:t>
      </w:r>
      <w:r w:rsidRPr="004806BD">
        <w:rPr>
          <w:sz w:val="24"/>
          <w:szCs w:val="24"/>
        </w:rPr>
        <w:t>являются</w:t>
      </w:r>
      <w:r>
        <w:rPr>
          <w:sz w:val="24"/>
          <w:szCs w:val="24"/>
        </w:rPr>
        <w:t xml:space="preserve"> (п. 18.2 ФОП СОО)</w:t>
      </w:r>
      <w:r w:rsidRPr="004806BD">
        <w:rPr>
          <w:sz w:val="24"/>
          <w:szCs w:val="24"/>
        </w:rPr>
        <w:t>:</w:t>
      </w:r>
    </w:p>
    <w:p w:rsidR="002B6CB7" w:rsidRPr="004806BD" w:rsidRDefault="002B6CB7" w:rsidP="002B6CB7">
      <w:pPr>
        <w:ind w:firstLine="567"/>
        <w:jc w:val="both"/>
        <w:rPr>
          <w:sz w:val="24"/>
          <w:szCs w:val="24"/>
        </w:rPr>
      </w:pPr>
      <w:r>
        <w:rPr>
          <w:sz w:val="24"/>
          <w:szCs w:val="24"/>
        </w:rPr>
        <w:t xml:space="preserve">- </w:t>
      </w:r>
      <w:r w:rsidRPr="004806BD">
        <w:rPr>
          <w:sz w:val="24"/>
          <w:szCs w:val="24"/>
        </w:rPr>
        <w:t xml:space="preserve">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w:t>
      </w:r>
      <w:r w:rsidR="00550199">
        <w:rPr>
          <w:color w:val="FF0000"/>
          <w:sz w:val="24"/>
          <w:szCs w:val="24"/>
        </w:rPr>
        <w:t>МБОУ СОШ с.Саясан</w:t>
      </w:r>
      <w:r w:rsidRPr="004806BD">
        <w:rPr>
          <w:sz w:val="24"/>
          <w:szCs w:val="24"/>
        </w:rPr>
        <w:t xml:space="preserve">, мониторинговых исследований </w:t>
      </w:r>
      <w:r w:rsidRPr="004806BD">
        <w:rPr>
          <w:sz w:val="24"/>
          <w:szCs w:val="24"/>
        </w:rPr>
        <w:lastRenderedPageBreak/>
        <w:t>муниципального, регионального и федерального уровней; оценка результатов деятельности педагогических работников как основа аттестационных процедур;</w:t>
      </w:r>
    </w:p>
    <w:p w:rsidR="002B6CB7" w:rsidRPr="004806BD" w:rsidRDefault="002B6CB7" w:rsidP="002B6CB7">
      <w:pPr>
        <w:ind w:firstLine="567"/>
        <w:jc w:val="both"/>
        <w:rPr>
          <w:sz w:val="24"/>
          <w:szCs w:val="24"/>
        </w:rPr>
      </w:pPr>
      <w:r>
        <w:rPr>
          <w:sz w:val="24"/>
          <w:szCs w:val="24"/>
        </w:rPr>
        <w:t xml:space="preserve">- </w:t>
      </w:r>
      <w:r w:rsidRPr="004806BD">
        <w:rPr>
          <w:sz w:val="24"/>
          <w:szCs w:val="24"/>
        </w:rPr>
        <w:t xml:space="preserve">оценка результатов деятельности </w:t>
      </w:r>
      <w:r w:rsidR="00550199">
        <w:rPr>
          <w:color w:val="FF0000"/>
          <w:sz w:val="24"/>
          <w:szCs w:val="24"/>
        </w:rPr>
        <w:t>МБОУ СОШс.Саясан</w:t>
      </w:r>
      <w:r>
        <w:rPr>
          <w:sz w:val="24"/>
          <w:szCs w:val="24"/>
        </w:rPr>
        <w:t xml:space="preserve"> </w:t>
      </w:r>
      <w:r w:rsidRPr="004806BD">
        <w:rPr>
          <w:sz w:val="24"/>
          <w:szCs w:val="24"/>
        </w:rPr>
        <w:t>как основа аккредитационных процедур.</w:t>
      </w:r>
    </w:p>
    <w:p w:rsidR="002B6CB7" w:rsidRPr="004806BD" w:rsidRDefault="002B6CB7" w:rsidP="002B6CB7">
      <w:pPr>
        <w:ind w:firstLine="567"/>
        <w:jc w:val="both"/>
        <w:rPr>
          <w:sz w:val="24"/>
          <w:szCs w:val="24"/>
        </w:rPr>
      </w:pPr>
      <w:r w:rsidRPr="004806BD">
        <w:rPr>
          <w:sz w:val="24"/>
          <w:szCs w:val="24"/>
        </w:rPr>
        <w:t>Основным объектом системы оценки, ее содержательной и критериальной базой выступают требования ФГОС СОО, которые конкретизируются в планируемых результатах освоения обучающимися ФОП СОО</w:t>
      </w:r>
      <w:r>
        <w:rPr>
          <w:sz w:val="24"/>
          <w:szCs w:val="24"/>
        </w:rPr>
        <w:t xml:space="preserve"> (п. 18.3)</w:t>
      </w:r>
      <w:r w:rsidRPr="004806BD">
        <w:rPr>
          <w:sz w:val="24"/>
          <w:szCs w:val="24"/>
        </w:rPr>
        <w:t>. Система оценки включает процедуры внутренней и внешней оценки.</w:t>
      </w:r>
    </w:p>
    <w:p w:rsidR="002B6CB7" w:rsidRPr="004806BD" w:rsidRDefault="002B6CB7" w:rsidP="002B6CB7">
      <w:pPr>
        <w:ind w:firstLine="567"/>
        <w:jc w:val="both"/>
        <w:rPr>
          <w:sz w:val="24"/>
          <w:szCs w:val="24"/>
        </w:rPr>
      </w:pPr>
      <w:r w:rsidRPr="004806BD">
        <w:rPr>
          <w:sz w:val="24"/>
          <w:szCs w:val="24"/>
        </w:rPr>
        <w:t xml:space="preserve">Внутренняя оценка </w:t>
      </w:r>
      <w:r>
        <w:rPr>
          <w:sz w:val="24"/>
          <w:szCs w:val="24"/>
        </w:rPr>
        <w:t xml:space="preserve">(п. 18.4 ФОП СОО) </w:t>
      </w:r>
      <w:r w:rsidRPr="004806BD">
        <w:rPr>
          <w:sz w:val="24"/>
          <w:szCs w:val="24"/>
        </w:rPr>
        <w:t>включает:</w:t>
      </w:r>
    </w:p>
    <w:p w:rsidR="002B6CB7" w:rsidRPr="004806BD" w:rsidRDefault="002B6CB7" w:rsidP="002B6CB7">
      <w:pPr>
        <w:ind w:firstLine="567"/>
        <w:jc w:val="both"/>
        <w:rPr>
          <w:sz w:val="24"/>
          <w:szCs w:val="24"/>
        </w:rPr>
      </w:pPr>
      <w:r>
        <w:rPr>
          <w:sz w:val="24"/>
          <w:szCs w:val="24"/>
        </w:rPr>
        <w:t xml:space="preserve">- </w:t>
      </w:r>
      <w:r w:rsidRPr="004806BD">
        <w:rPr>
          <w:sz w:val="24"/>
          <w:szCs w:val="24"/>
        </w:rPr>
        <w:t>стартовую диагностику;</w:t>
      </w:r>
    </w:p>
    <w:p w:rsidR="002B6CB7" w:rsidRPr="004806BD" w:rsidRDefault="002B6CB7" w:rsidP="002B6CB7">
      <w:pPr>
        <w:ind w:firstLine="567"/>
        <w:jc w:val="both"/>
        <w:rPr>
          <w:sz w:val="24"/>
          <w:szCs w:val="24"/>
        </w:rPr>
      </w:pPr>
      <w:r>
        <w:rPr>
          <w:sz w:val="24"/>
          <w:szCs w:val="24"/>
        </w:rPr>
        <w:t>- текущий контроль успеваемости (</w:t>
      </w:r>
      <w:r w:rsidRPr="004806BD">
        <w:rPr>
          <w:sz w:val="24"/>
          <w:szCs w:val="24"/>
        </w:rPr>
        <w:t>текущую и тематическую оценку</w:t>
      </w:r>
      <w:r>
        <w:rPr>
          <w:sz w:val="24"/>
          <w:szCs w:val="24"/>
        </w:rPr>
        <w:t>)</w:t>
      </w:r>
      <w:r w:rsidRPr="004806BD">
        <w:rPr>
          <w:sz w:val="24"/>
          <w:szCs w:val="24"/>
        </w:rPr>
        <w:t>;</w:t>
      </w:r>
    </w:p>
    <w:p w:rsidR="002B6CB7" w:rsidRPr="00C34220" w:rsidRDefault="002B6CB7" w:rsidP="002B6CB7">
      <w:pPr>
        <w:ind w:firstLine="567"/>
        <w:jc w:val="both"/>
        <w:rPr>
          <w:sz w:val="24"/>
          <w:szCs w:val="24"/>
        </w:rPr>
      </w:pPr>
      <w:r>
        <w:rPr>
          <w:sz w:val="24"/>
          <w:szCs w:val="24"/>
        </w:rPr>
        <w:t xml:space="preserve">- </w:t>
      </w:r>
      <w:r w:rsidRPr="00C34220">
        <w:rPr>
          <w:sz w:val="24"/>
          <w:szCs w:val="24"/>
        </w:rPr>
        <w:t>итоговую оценку;</w:t>
      </w:r>
    </w:p>
    <w:p w:rsidR="002B6CB7" w:rsidRDefault="002B6CB7" w:rsidP="002B6CB7">
      <w:pPr>
        <w:ind w:firstLine="567"/>
        <w:jc w:val="both"/>
        <w:rPr>
          <w:sz w:val="24"/>
          <w:szCs w:val="24"/>
        </w:rPr>
      </w:pPr>
      <w:r>
        <w:rPr>
          <w:sz w:val="24"/>
          <w:szCs w:val="24"/>
        </w:rPr>
        <w:t xml:space="preserve">- </w:t>
      </w:r>
      <w:r w:rsidRPr="00C34220">
        <w:rPr>
          <w:sz w:val="24"/>
          <w:szCs w:val="24"/>
        </w:rPr>
        <w:t>промежуточную аттестацию;</w:t>
      </w:r>
    </w:p>
    <w:p w:rsidR="002B6CB7" w:rsidRPr="004806BD" w:rsidRDefault="002B6CB7" w:rsidP="002B6CB7">
      <w:pPr>
        <w:ind w:firstLine="567"/>
        <w:jc w:val="both"/>
        <w:rPr>
          <w:sz w:val="24"/>
          <w:szCs w:val="24"/>
        </w:rPr>
      </w:pPr>
      <w:r>
        <w:rPr>
          <w:sz w:val="24"/>
          <w:szCs w:val="24"/>
        </w:rPr>
        <w:t xml:space="preserve">- </w:t>
      </w:r>
      <w:r w:rsidRPr="004806BD">
        <w:rPr>
          <w:sz w:val="24"/>
          <w:szCs w:val="24"/>
        </w:rPr>
        <w:t>психолого-педагогическое наблюдение;</w:t>
      </w:r>
    </w:p>
    <w:p w:rsidR="002B6CB7" w:rsidRPr="004806BD" w:rsidRDefault="002B6CB7" w:rsidP="002B6CB7">
      <w:pPr>
        <w:ind w:firstLine="567"/>
        <w:jc w:val="both"/>
        <w:rPr>
          <w:sz w:val="24"/>
          <w:szCs w:val="24"/>
        </w:rPr>
      </w:pPr>
      <w:r>
        <w:rPr>
          <w:sz w:val="24"/>
          <w:szCs w:val="24"/>
        </w:rPr>
        <w:t xml:space="preserve">- </w:t>
      </w:r>
      <w:r w:rsidRPr="004806BD">
        <w:rPr>
          <w:sz w:val="24"/>
          <w:szCs w:val="24"/>
        </w:rPr>
        <w:t>внутренний мониторинг образовательных достижений обучающихся.</w:t>
      </w:r>
    </w:p>
    <w:p w:rsidR="002B6CB7" w:rsidRPr="004806BD" w:rsidRDefault="002B6CB7" w:rsidP="002B6CB7">
      <w:pPr>
        <w:ind w:firstLine="567"/>
        <w:jc w:val="both"/>
        <w:rPr>
          <w:sz w:val="24"/>
          <w:szCs w:val="24"/>
        </w:rPr>
      </w:pPr>
      <w:r w:rsidRPr="004806BD">
        <w:rPr>
          <w:sz w:val="24"/>
          <w:szCs w:val="24"/>
        </w:rPr>
        <w:t>Внешняя оценка</w:t>
      </w:r>
      <w:r>
        <w:rPr>
          <w:sz w:val="24"/>
          <w:szCs w:val="24"/>
        </w:rPr>
        <w:t xml:space="preserve"> (п. 18.5 ФОП СОО)</w:t>
      </w:r>
      <w:r w:rsidRPr="004806BD">
        <w:rPr>
          <w:sz w:val="24"/>
          <w:szCs w:val="24"/>
        </w:rPr>
        <w:t xml:space="preserve"> включает:</w:t>
      </w:r>
    </w:p>
    <w:p w:rsidR="002B6CB7" w:rsidRPr="004806BD" w:rsidRDefault="002B6CB7" w:rsidP="002B6CB7">
      <w:pPr>
        <w:ind w:firstLine="567"/>
        <w:jc w:val="both"/>
        <w:rPr>
          <w:sz w:val="24"/>
          <w:szCs w:val="24"/>
        </w:rPr>
      </w:pPr>
      <w:r>
        <w:rPr>
          <w:sz w:val="24"/>
          <w:szCs w:val="24"/>
        </w:rPr>
        <w:t xml:space="preserve">- </w:t>
      </w:r>
      <w:r w:rsidRPr="004806BD">
        <w:rPr>
          <w:sz w:val="24"/>
          <w:szCs w:val="24"/>
        </w:rPr>
        <w:t xml:space="preserve">независимую оценку качества </w:t>
      </w:r>
      <w:r w:rsidRPr="00C34220">
        <w:rPr>
          <w:sz w:val="24"/>
          <w:szCs w:val="24"/>
        </w:rPr>
        <w:t xml:space="preserve">подготовки обучающихся </w:t>
      </w:r>
      <w:r>
        <w:rPr>
          <w:rStyle w:val="af3"/>
          <w:sz w:val="24"/>
          <w:szCs w:val="24"/>
        </w:rPr>
        <w:footnoteReference w:id="1"/>
      </w:r>
      <w:r w:rsidRPr="004806BD">
        <w:rPr>
          <w:sz w:val="24"/>
          <w:szCs w:val="24"/>
        </w:rPr>
        <w:t>;</w:t>
      </w:r>
    </w:p>
    <w:p w:rsidR="002B6CB7" w:rsidRPr="004806BD" w:rsidRDefault="002B6CB7" w:rsidP="002B6CB7">
      <w:pPr>
        <w:ind w:firstLine="567"/>
        <w:jc w:val="both"/>
        <w:rPr>
          <w:sz w:val="24"/>
          <w:szCs w:val="24"/>
        </w:rPr>
      </w:pPr>
      <w:r>
        <w:rPr>
          <w:sz w:val="24"/>
          <w:szCs w:val="24"/>
        </w:rPr>
        <w:t xml:space="preserve">- </w:t>
      </w:r>
      <w:r w:rsidRPr="00C34220">
        <w:rPr>
          <w:sz w:val="24"/>
          <w:szCs w:val="24"/>
        </w:rPr>
        <w:t>итоговую аттестацию</w:t>
      </w:r>
      <w:r w:rsidRPr="004806BD">
        <w:rPr>
          <w:sz w:val="24"/>
          <w:szCs w:val="24"/>
        </w:rPr>
        <w:t>.</w:t>
      </w:r>
    </w:p>
    <w:p w:rsidR="002B6CB7" w:rsidRPr="004806BD" w:rsidRDefault="002B6CB7" w:rsidP="002B6CB7">
      <w:pPr>
        <w:ind w:firstLine="567"/>
        <w:jc w:val="both"/>
        <w:rPr>
          <w:sz w:val="24"/>
          <w:szCs w:val="24"/>
        </w:rPr>
      </w:pPr>
      <w:r w:rsidRPr="004806BD">
        <w:rPr>
          <w:sz w:val="24"/>
          <w:szCs w:val="24"/>
        </w:rPr>
        <w:t xml:space="preserve">В соответствии с ФГОС СОО система оценки </w:t>
      </w:r>
      <w:r w:rsidR="00550199">
        <w:rPr>
          <w:color w:val="FF0000"/>
          <w:sz w:val="24"/>
          <w:szCs w:val="24"/>
        </w:rPr>
        <w:t>МБОУ СОШ с.саясан</w:t>
      </w:r>
      <w:r>
        <w:rPr>
          <w:sz w:val="24"/>
          <w:szCs w:val="24"/>
        </w:rPr>
        <w:t xml:space="preserve"> </w:t>
      </w:r>
      <w:r w:rsidRPr="004806BD">
        <w:rPr>
          <w:sz w:val="24"/>
          <w:szCs w:val="24"/>
        </w:rPr>
        <w:t>реализует системно-деятельностный, уровневый и комплексный подходы к оценке образовательных достижений</w:t>
      </w:r>
      <w:r>
        <w:rPr>
          <w:sz w:val="24"/>
          <w:szCs w:val="24"/>
        </w:rPr>
        <w:t xml:space="preserve"> (п. 18.6 ФОП СОО)</w:t>
      </w:r>
      <w:r w:rsidRPr="004806BD">
        <w:rPr>
          <w:sz w:val="24"/>
          <w:szCs w:val="24"/>
        </w:rPr>
        <w:t>.</w:t>
      </w:r>
    </w:p>
    <w:p w:rsidR="002B6CB7" w:rsidRPr="004806BD" w:rsidRDefault="002B6CB7" w:rsidP="002B6CB7">
      <w:pPr>
        <w:ind w:firstLine="567"/>
        <w:jc w:val="both"/>
        <w:rPr>
          <w:sz w:val="24"/>
          <w:szCs w:val="24"/>
        </w:rPr>
      </w:pPr>
      <w:r w:rsidRPr="004806BD">
        <w:rPr>
          <w:sz w:val="24"/>
          <w:szCs w:val="24"/>
        </w:rPr>
        <w:t>Системно-деятельностный подход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r>
        <w:rPr>
          <w:sz w:val="24"/>
          <w:szCs w:val="24"/>
        </w:rPr>
        <w:t xml:space="preserve"> (п. 18.7 ФОП СОО)</w:t>
      </w:r>
      <w:r w:rsidRPr="004806BD">
        <w:rPr>
          <w:sz w:val="24"/>
          <w:szCs w:val="24"/>
        </w:rPr>
        <w:t>.</w:t>
      </w:r>
    </w:p>
    <w:p w:rsidR="002B6CB7" w:rsidRPr="004806BD" w:rsidRDefault="002B6CB7" w:rsidP="002B6CB7">
      <w:pPr>
        <w:ind w:firstLine="567"/>
        <w:jc w:val="both"/>
        <w:rPr>
          <w:sz w:val="24"/>
          <w:szCs w:val="24"/>
        </w:rPr>
      </w:pPr>
      <w:r w:rsidRPr="004806BD">
        <w:rPr>
          <w:sz w:val="24"/>
          <w:szCs w:val="24"/>
        </w:rPr>
        <w:t>Уровневый подход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r>
        <w:rPr>
          <w:sz w:val="24"/>
          <w:szCs w:val="24"/>
        </w:rPr>
        <w:t xml:space="preserve"> (п. 18.8 ФОП СОО)</w:t>
      </w:r>
      <w:r w:rsidRPr="004806BD">
        <w:rPr>
          <w:sz w:val="24"/>
          <w:szCs w:val="24"/>
        </w:rPr>
        <w:t>.</w:t>
      </w:r>
      <w:r>
        <w:rPr>
          <w:sz w:val="24"/>
          <w:szCs w:val="24"/>
        </w:rPr>
        <w:t xml:space="preserve"> </w:t>
      </w:r>
      <w:r w:rsidRPr="004806BD">
        <w:rPr>
          <w:sz w:val="24"/>
          <w:szCs w:val="24"/>
        </w:rPr>
        <w:t>Уровневый подход 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учебного материала</w:t>
      </w:r>
      <w:r>
        <w:rPr>
          <w:sz w:val="24"/>
          <w:szCs w:val="24"/>
        </w:rPr>
        <w:t xml:space="preserve"> (п. 18.9 ФОП СОО)</w:t>
      </w:r>
      <w:r w:rsidRPr="004806BD">
        <w:rPr>
          <w:sz w:val="24"/>
          <w:szCs w:val="24"/>
        </w:rPr>
        <w:t>.</w:t>
      </w:r>
    </w:p>
    <w:p w:rsidR="002B6CB7" w:rsidRPr="004806BD" w:rsidRDefault="002B6CB7" w:rsidP="002B6CB7">
      <w:pPr>
        <w:ind w:firstLine="567"/>
        <w:jc w:val="both"/>
        <w:rPr>
          <w:sz w:val="24"/>
          <w:szCs w:val="24"/>
        </w:rPr>
      </w:pPr>
      <w:r w:rsidRPr="004806BD">
        <w:rPr>
          <w:sz w:val="24"/>
          <w:szCs w:val="24"/>
        </w:rPr>
        <w:t xml:space="preserve">Комплексный подход к оценке образовательных достижений </w:t>
      </w:r>
      <w:r>
        <w:rPr>
          <w:sz w:val="24"/>
          <w:szCs w:val="24"/>
        </w:rPr>
        <w:t xml:space="preserve">(п. 18.10 ФОП СОО) </w:t>
      </w:r>
      <w:r w:rsidRPr="004806BD">
        <w:rPr>
          <w:sz w:val="24"/>
          <w:szCs w:val="24"/>
        </w:rPr>
        <w:t>реализуется через:</w:t>
      </w:r>
    </w:p>
    <w:p w:rsidR="002B6CB7" w:rsidRPr="004806BD" w:rsidRDefault="002B6CB7" w:rsidP="002B6CB7">
      <w:pPr>
        <w:ind w:firstLine="567"/>
        <w:jc w:val="both"/>
        <w:rPr>
          <w:sz w:val="24"/>
          <w:szCs w:val="24"/>
        </w:rPr>
      </w:pPr>
      <w:r>
        <w:rPr>
          <w:sz w:val="24"/>
          <w:szCs w:val="24"/>
        </w:rPr>
        <w:t xml:space="preserve">- </w:t>
      </w:r>
      <w:r w:rsidRPr="004806BD">
        <w:rPr>
          <w:sz w:val="24"/>
          <w:szCs w:val="24"/>
        </w:rPr>
        <w:t>оценку предметных и метапредметных результатов;</w:t>
      </w:r>
    </w:p>
    <w:p w:rsidR="002B6CB7" w:rsidRPr="004806BD" w:rsidRDefault="002B6CB7" w:rsidP="002B6CB7">
      <w:pPr>
        <w:ind w:firstLine="567"/>
        <w:jc w:val="both"/>
        <w:rPr>
          <w:sz w:val="24"/>
          <w:szCs w:val="24"/>
        </w:rPr>
      </w:pPr>
      <w:r>
        <w:rPr>
          <w:sz w:val="24"/>
          <w:szCs w:val="24"/>
        </w:rPr>
        <w:t xml:space="preserve">- </w:t>
      </w:r>
      <w:r w:rsidRPr="004806BD">
        <w:rPr>
          <w:sz w:val="24"/>
          <w:szCs w:val="24"/>
        </w:rPr>
        <w:t>использования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использования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rsidR="002B6CB7" w:rsidRPr="004806BD" w:rsidRDefault="002B6CB7" w:rsidP="002B6CB7">
      <w:pPr>
        <w:ind w:firstLine="567"/>
        <w:jc w:val="both"/>
        <w:rPr>
          <w:sz w:val="24"/>
          <w:szCs w:val="24"/>
        </w:rPr>
      </w:pPr>
      <w:r>
        <w:rPr>
          <w:sz w:val="24"/>
          <w:szCs w:val="24"/>
        </w:rPr>
        <w:t xml:space="preserve">- </w:t>
      </w:r>
      <w:r w:rsidRPr="004806BD">
        <w:rPr>
          <w:sz w:val="24"/>
          <w:szCs w:val="24"/>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rsidR="002B6CB7" w:rsidRPr="004806BD" w:rsidRDefault="002B6CB7" w:rsidP="002B6CB7">
      <w:pPr>
        <w:ind w:firstLine="567"/>
        <w:jc w:val="both"/>
        <w:rPr>
          <w:sz w:val="24"/>
          <w:szCs w:val="24"/>
        </w:rPr>
      </w:pPr>
      <w:r>
        <w:rPr>
          <w:sz w:val="24"/>
          <w:szCs w:val="24"/>
        </w:rPr>
        <w:t xml:space="preserve">- </w:t>
      </w:r>
      <w:r w:rsidRPr="004806BD">
        <w:rPr>
          <w:sz w:val="24"/>
          <w:szCs w:val="24"/>
        </w:rPr>
        <w:t xml:space="preserve">использования форм работы, обеспечивающих возможность включения обучающихся в самостоятельную оценочную деятельность (самоанализ, самооценка, </w:t>
      </w:r>
      <w:r w:rsidRPr="004806BD">
        <w:rPr>
          <w:sz w:val="24"/>
          <w:szCs w:val="24"/>
        </w:rPr>
        <w:lastRenderedPageBreak/>
        <w:t>взаимооценка);</w:t>
      </w:r>
    </w:p>
    <w:p w:rsidR="002B6CB7" w:rsidRDefault="002B6CB7" w:rsidP="002B6CB7">
      <w:pPr>
        <w:ind w:firstLine="567"/>
        <w:jc w:val="both"/>
        <w:rPr>
          <w:sz w:val="24"/>
          <w:szCs w:val="24"/>
        </w:rPr>
      </w:pPr>
      <w:r>
        <w:rPr>
          <w:sz w:val="24"/>
          <w:szCs w:val="24"/>
        </w:rPr>
        <w:t xml:space="preserve">- </w:t>
      </w:r>
      <w:r w:rsidRPr="004806BD">
        <w:rPr>
          <w:sz w:val="24"/>
          <w:szCs w:val="24"/>
        </w:rPr>
        <w:t>использования мониторинга динамических показателей освоения умений и знаний, в том числе формируемых с использованием информационно-коммуникационных (цифровых) тех</w:t>
      </w:r>
      <w:r>
        <w:rPr>
          <w:sz w:val="24"/>
          <w:szCs w:val="24"/>
        </w:rPr>
        <w:t>нологий.</w:t>
      </w:r>
      <w:r w:rsidRPr="004806BD">
        <w:rPr>
          <w:sz w:val="24"/>
          <w:szCs w:val="24"/>
        </w:rPr>
        <w:t xml:space="preserve"> </w:t>
      </w:r>
    </w:p>
    <w:p w:rsidR="002B6CB7" w:rsidRDefault="002B6CB7" w:rsidP="002B6CB7">
      <w:pPr>
        <w:ind w:firstLine="567"/>
        <w:jc w:val="both"/>
        <w:rPr>
          <w:sz w:val="24"/>
          <w:szCs w:val="24"/>
        </w:rPr>
      </w:pPr>
      <w:r w:rsidRPr="00C11666">
        <w:rPr>
          <w:i/>
          <w:sz w:val="24"/>
          <w:szCs w:val="24"/>
        </w:rPr>
        <w:t>Оценка личностных результатов</w:t>
      </w:r>
      <w:r w:rsidRPr="004806BD">
        <w:rPr>
          <w:sz w:val="24"/>
          <w:szCs w:val="24"/>
        </w:rPr>
        <w:t xml:space="preserve"> обучающихся </w:t>
      </w:r>
      <w:r>
        <w:rPr>
          <w:sz w:val="24"/>
          <w:szCs w:val="24"/>
        </w:rPr>
        <w:t xml:space="preserve">(п. 18.11 ФОП СОО) </w:t>
      </w:r>
      <w:r w:rsidRPr="004806BD">
        <w:rPr>
          <w:sz w:val="24"/>
          <w:szCs w:val="24"/>
        </w:rPr>
        <w:t>осуществляется через оценку достижения планируемых результатов освоения основной образовательной программы, которые устанавливаются требованиями ФГОС СОО.</w:t>
      </w:r>
      <w:r>
        <w:rPr>
          <w:sz w:val="24"/>
          <w:szCs w:val="24"/>
        </w:rPr>
        <w:t xml:space="preserve"> </w:t>
      </w:r>
    </w:p>
    <w:p w:rsidR="002B6CB7" w:rsidRPr="00CB60D8" w:rsidRDefault="002B6CB7" w:rsidP="002B6CB7">
      <w:pPr>
        <w:ind w:firstLine="567"/>
        <w:jc w:val="both"/>
        <w:rPr>
          <w:sz w:val="24"/>
          <w:szCs w:val="24"/>
        </w:rPr>
      </w:pPr>
      <w:r>
        <w:rPr>
          <w:sz w:val="24"/>
          <w:szCs w:val="24"/>
        </w:rPr>
        <w:t xml:space="preserve">ФГОС СОО (п. 5) </w:t>
      </w:r>
      <w:r w:rsidRPr="00CB60D8">
        <w:rPr>
          <w:sz w:val="24"/>
          <w:szCs w:val="24"/>
        </w:rPr>
        <w:t>ориентирован на становление личностных характеристик выпускника ("портрет выпускника школы"):</w:t>
      </w:r>
    </w:p>
    <w:p w:rsidR="002B6CB7" w:rsidRPr="00CB60D8" w:rsidRDefault="002B6CB7" w:rsidP="002B6CB7">
      <w:pPr>
        <w:ind w:firstLine="567"/>
        <w:jc w:val="both"/>
        <w:rPr>
          <w:sz w:val="24"/>
          <w:szCs w:val="24"/>
        </w:rPr>
      </w:pPr>
      <w:r>
        <w:rPr>
          <w:sz w:val="24"/>
          <w:szCs w:val="24"/>
        </w:rPr>
        <w:t xml:space="preserve">- </w:t>
      </w:r>
      <w:r w:rsidRPr="00CB60D8">
        <w:rPr>
          <w:sz w:val="24"/>
          <w:szCs w:val="24"/>
        </w:rPr>
        <w:t>любящий свой край и свою Родину, уважающий свой народ, его культуру и духовные традиции;</w:t>
      </w:r>
    </w:p>
    <w:p w:rsidR="002B6CB7" w:rsidRPr="00CB60D8" w:rsidRDefault="002B6CB7" w:rsidP="002B6CB7">
      <w:pPr>
        <w:ind w:firstLine="567"/>
        <w:jc w:val="both"/>
        <w:rPr>
          <w:sz w:val="24"/>
          <w:szCs w:val="24"/>
        </w:rPr>
      </w:pPr>
      <w:r>
        <w:rPr>
          <w:sz w:val="24"/>
          <w:szCs w:val="24"/>
        </w:rPr>
        <w:t xml:space="preserve">- </w:t>
      </w:r>
      <w:r w:rsidRPr="00CB60D8">
        <w:rPr>
          <w:sz w:val="24"/>
          <w:szCs w:val="24"/>
        </w:rPr>
        <w:t>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p>
    <w:p w:rsidR="002B6CB7" w:rsidRPr="00CB60D8" w:rsidRDefault="002B6CB7" w:rsidP="002B6CB7">
      <w:pPr>
        <w:ind w:firstLine="567"/>
        <w:jc w:val="both"/>
        <w:rPr>
          <w:sz w:val="24"/>
          <w:szCs w:val="24"/>
        </w:rPr>
      </w:pPr>
      <w:r>
        <w:rPr>
          <w:sz w:val="24"/>
          <w:szCs w:val="24"/>
        </w:rPr>
        <w:t xml:space="preserve">- </w:t>
      </w:r>
      <w:r w:rsidRPr="00CB60D8">
        <w:rPr>
          <w:sz w:val="24"/>
          <w:szCs w:val="24"/>
        </w:rPr>
        <w:t>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w:t>
      </w:r>
    </w:p>
    <w:p w:rsidR="002B6CB7" w:rsidRPr="00CB60D8" w:rsidRDefault="002B6CB7" w:rsidP="002B6CB7">
      <w:pPr>
        <w:ind w:firstLine="567"/>
        <w:jc w:val="both"/>
        <w:rPr>
          <w:sz w:val="24"/>
          <w:szCs w:val="24"/>
        </w:rPr>
      </w:pPr>
      <w:r>
        <w:rPr>
          <w:sz w:val="24"/>
          <w:szCs w:val="24"/>
        </w:rPr>
        <w:t xml:space="preserve">- </w:t>
      </w:r>
      <w:r w:rsidRPr="00CB60D8">
        <w:rPr>
          <w:sz w:val="24"/>
          <w:szCs w:val="24"/>
        </w:rPr>
        <w:t>владеющий основами научных методов познания окружающего мира;</w:t>
      </w:r>
    </w:p>
    <w:p w:rsidR="002B6CB7" w:rsidRPr="00CB60D8" w:rsidRDefault="002B6CB7" w:rsidP="002B6CB7">
      <w:pPr>
        <w:ind w:firstLine="567"/>
        <w:jc w:val="both"/>
        <w:rPr>
          <w:sz w:val="24"/>
          <w:szCs w:val="24"/>
        </w:rPr>
      </w:pPr>
      <w:r>
        <w:rPr>
          <w:sz w:val="24"/>
          <w:szCs w:val="24"/>
        </w:rPr>
        <w:t xml:space="preserve">- </w:t>
      </w:r>
      <w:r w:rsidRPr="00CB60D8">
        <w:rPr>
          <w:sz w:val="24"/>
          <w:szCs w:val="24"/>
        </w:rPr>
        <w:t>мотивированный на творчество и инновационную деятельность;</w:t>
      </w:r>
    </w:p>
    <w:p w:rsidR="002B6CB7" w:rsidRPr="00CB60D8" w:rsidRDefault="002B6CB7" w:rsidP="002B6CB7">
      <w:pPr>
        <w:ind w:firstLine="567"/>
        <w:jc w:val="both"/>
        <w:rPr>
          <w:sz w:val="24"/>
          <w:szCs w:val="24"/>
        </w:rPr>
      </w:pPr>
      <w:r>
        <w:rPr>
          <w:sz w:val="24"/>
          <w:szCs w:val="24"/>
        </w:rPr>
        <w:t xml:space="preserve"> -</w:t>
      </w:r>
      <w:r w:rsidRPr="00CB60D8">
        <w:rPr>
          <w:sz w:val="24"/>
          <w:szCs w:val="24"/>
        </w:rPr>
        <w:t>готовый к сотрудничеству, способный осуществлять учебно-исследовательскую, проектную и информационно-познавательную деятельность;</w:t>
      </w:r>
    </w:p>
    <w:p w:rsidR="002B6CB7" w:rsidRPr="00CB60D8" w:rsidRDefault="002B6CB7" w:rsidP="002B6CB7">
      <w:pPr>
        <w:ind w:firstLine="567"/>
        <w:jc w:val="both"/>
        <w:rPr>
          <w:sz w:val="24"/>
          <w:szCs w:val="24"/>
        </w:rPr>
      </w:pPr>
      <w:r>
        <w:rPr>
          <w:sz w:val="24"/>
          <w:szCs w:val="24"/>
        </w:rPr>
        <w:t xml:space="preserve"> -</w:t>
      </w:r>
      <w:r w:rsidRPr="00CB60D8">
        <w:rPr>
          <w:sz w:val="24"/>
          <w:szCs w:val="24"/>
        </w:rPr>
        <w:t>осознающий себя личностью, социально активный, уважающий закон и правопорядок, осознающий ответственность перед семьей, обществом, государством, человечеством;</w:t>
      </w:r>
    </w:p>
    <w:p w:rsidR="002B6CB7" w:rsidRPr="00CB60D8" w:rsidRDefault="002B6CB7" w:rsidP="002B6CB7">
      <w:pPr>
        <w:ind w:firstLine="567"/>
        <w:jc w:val="both"/>
        <w:rPr>
          <w:sz w:val="24"/>
          <w:szCs w:val="24"/>
        </w:rPr>
      </w:pPr>
      <w:r>
        <w:rPr>
          <w:sz w:val="24"/>
          <w:szCs w:val="24"/>
        </w:rPr>
        <w:t xml:space="preserve"> -</w:t>
      </w:r>
      <w:r w:rsidRPr="00CB60D8">
        <w:rPr>
          <w:sz w:val="24"/>
          <w:szCs w:val="24"/>
        </w:rPr>
        <w:t>уважающий мнение других людей, умеющий вести конструктивный диалог, достигать взаимопонимания и успешно взаимодействовать;</w:t>
      </w:r>
    </w:p>
    <w:p w:rsidR="002B6CB7" w:rsidRPr="00CB60D8" w:rsidRDefault="002B6CB7" w:rsidP="002B6CB7">
      <w:pPr>
        <w:ind w:firstLine="567"/>
        <w:jc w:val="both"/>
        <w:rPr>
          <w:sz w:val="24"/>
          <w:szCs w:val="24"/>
        </w:rPr>
      </w:pPr>
      <w:r>
        <w:rPr>
          <w:sz w:val="24"/>
          <w:szCs w:val="24"/>
        </w:rPr>
        <w:t xml:space="preserve"> -</w:t>
      </w:r>
      <w:r w:rsidRPr="00CB60D8">
        <w:rPr>
          <w:sz w:val="24"/>
          <w:szCs w:val="24"/>
        </w:rPr>
        <w:t>осознанно выполняющий и пропагандирующий правила здорового, безопасного и экологически целесообразного образа жизни;</w:t>
      </w:r>
    </w:p>
    <w:p w:rsidR="002B6CB7" w:rsidRPr="00CB60D8" w:rsidRDefault="002B6CB7" w:rsidP="002B6CB7">
      <w:pPr>
        <w:ind w:firstLine="567"/>
        <w:jc w:val="both"/>
        <w:rPr>
          <w:sz w:val="24"/>
          <w:szCs w:val="24"/>
        </w:rPr>
      </w:pPr>
      <w:r>
        <w:rPr>
          <w:sz w:val="24"/>
          <w:szCs w:val="24"/>
        </w:rPr>
        <w:t xml:space="preserve"> -</w:t>
      </w:r>
      <w:r w:rsidRPr="00CB60D8">
        <w:rPr>
          <w:sz w:val="24"/>
          <w:szCs w:val="24"/>
        </w:rPr>
        <w:t>подготовленный к осознанному выбору профессии, понимающий значение профессиональной деятельности для человека и общества;</w:t>
      </w:r>
    </w:p>
    <w:p w:rsidR="002B6CB7" w:rsidRPr="004806BD" w:rsidRDefault="002B6CB7" w:rsidP="002B6CB7">
      <w:pPr>
        <w:ind w:firstLine="567"/>
        <w:jc w:val="both"/>
        <w:rPr>
          <w:sz w:val="24"/>
          <w:szCs w:val="24"/>
        </w:rPr>
      </w:pPr>
      <w:r>
        <w:rPr>
          <w:sz w:val="24"/>
          <w:szCs w:val="24"/>
        </w:rPr>
        <w:t xml:space="preserve">- </w:t>
      </w:r>
      <w:r w:rsidRPr="00CB60D8">
        <w:rPr>
          <w:sz w:val="24"/>
          <w:szCs w:val="24"/>
        </w:rPr>
        <w:t>мотивированный на образование и самообразование в течение всей своей жизни.</w:t>
      </w:r>
    </w:p>
    <w:p w:rsidR="002B6CB7" w:rsidRPr="004806BD" w:rsidRDefault="002B6CB7" w:rsidP="002B6CB7">
      <w:pPr>
        <w:ind w:firstLine="567"/>
        <w:jc w:val="both"/>
        <w:rPr>
          <w:sz w:val="24"/>
          <w:szCs w:val="24"/>
        </w:rPr>
      </w:pPr>
      <w:r w:rsidRPr="004806BD">
        <w:rPr>
          <w:sz w:val="24"/>
          <w:szCs w:val="24"/>
        </w:rPr>
        <w:t>Формирование личностных результатов обеспечивается в ходе реализации всех компонентов образовательной деятельности, включая внеурочную деятельность.</w:t>
      </w:r>
      <w:r>
        <w:rPr>
          <w:sz w:val="24"/>
          <w:szCs w:val="24"/>
        </w:rPr>
        <w:t xml:space="preserve"> </w:t>
      </w:r>
      <w:r w:rsidRPr="004806BD">
        <w:rPr>
          <w:sz w:val="24"/>
          <w:szCs w:val="24"/>
        </w:rPr>
        <w:t xml:space="preserve">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w:t>
      </w:r>
      <w:r w:rsidRPr="004806BD">
        <w:rPr>
          <w:color w:val="FF0000"/>
          <w:sz w:val="24"/>
          <w:szCs w:val="24"/>
        </w:rPr>
        <w:t>МБОУ СОШ №0000</w:t>
      </w:r>
      <w:r>
        <w:rPr>
          <w:sz w:val="24"/>
          <w:szCs w:val="24"/>
        </w:rPr>
        <w:t xml:space="preserve"> </w:t>
      </w:r>
      <w:r w:rsidRPr="004806BD">
        <w:rPr>
          <w:sz w:val="24"/>
          <w:szCs w:val="24"/>
        </w:rPr>
        <w:t>и образовательных систем разного уровня</w:t>
      </w:r>
      <w:r>
        <w:rPr>
          <w:sz w:val="24"/>
          <w:szCs w:val="24"/>
        </w:rPr>
        <w:t xml:space="preserve"> (п. 18.12 ФОП СОО)</w:t>
      </w:r>
      <w:r w:rsidRPr="004806BD">
        <w:rPr>
          <w:sz w:val="24"/>
          <w:szCs w:val="24"/>
        </w:rPr>
        <w:t>. Оценка личностных результатов образовательной деятельности осуществляется в ходе внешних неперсонифицированных мониторинговых исследований.</w:t>
      </w:r>
    </w:p>
    <w:p w:rsidR="002B6CB7" w:rsidRDefault="002B6CB7" w:rsidP="002B6CB7">
      <w:pPr>
        <w:ind w:firstLine="567"/>
        <w:jc w:val="both"/>
        <w:rPr>
          <w:sz w:val="24"/>
          <w:szCs w:val="24"/>
        </w:rPr>
      </w:pPr>
      <w:r w:rsidRPr="004806BD">
        <w:rPr>
          <w:sz w:val="24"/>
          <w:szCs w:val="24"/>
        </w:rPr>
        <w:t xml:space="preserve">Во внутреннем мониторинге </w:t>
      </w:r>
      <w:r>
        <w:rPr>
          <w:sz w:val="24"/>
          <w:szCs w:val="24"/>
        </w:rPr>
        <w:t xml:space="preserve">(п. 18.13 ФОП СОО) </w:t>
      </w:r>
      <w:r w:rsidRPr="004806BD">
        <w:rPr>
          <w:sz w:val="24"/>
          <w:szCs w:val="24"/>
        </w:rPr>
        <w:t xml:space="preserve">возможна оценка сформированности отдельных личностных результатов, проявляющихся </w:t>
      </w:r>
      <w:r w:rsidRPr="00B068C5">
        <w:rPr>
          <w:sz w:val="24"/>
          <w:szCs w:val="24"/>
        </w:rPr>
        <w:t xml:space="preserve">в участии обучающихся в общественно значимых мероприятиях федерального, регионального, муниципального, школьного уровней; в соблюдении норм и правил, установленных в </w:t>
      </w:r>
      <w:r w:rsidRPr="004806BD">
        <w:rPr>
          <w:color w:val="FF0000"/>
          <w:sz w:val="24"/>
          <w:szCs w:val="24"/>
        </w:rPr>
        <w:t>МБОУ СОШ №0000</w:t>
      </w:r>
      <w:r w:rsidRPr="00B068C5">
        <w:rPr>
          <w:sz w:val="24"/>
          <w:szCs w:val="24"/>
        </w:rPr>
        <w:t>; в ценностно-смысловых установках обучающихся, формируемых средствами учебных предметов; в ответственности за результаты обучения; способности делать осознанный выбор своей образовательной траектории, в том числе выбор профессии.</w:t>
      </w:r>
      <w:r>
        <w:rPr>
          <w:sz w:val="24"/>
          <w:szCs w:val="24"/>
        </w:rPr>
        <w:t xml:space="preserve"> </w:t>
      </w:r>
      <w:r w:rsidRPr="004806BD">
        <w:rPr>
          <w:sz w:val="24"/>
          <w:szCs w:val="24"/>
        </w:rPr>
        <w:t>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r>
        <w:rPr>
          <w:sz w:val="24"/>
          <w:szCs w:val="24"/>
        </w:rPr>
        <w:t xml:space="preserve"> (п. 18.14 ФОП СОО)</w:t>
      </w:r>
      <w:r w:rsidRPr="004806BD">
        <w:rPr>
          <w:sz w:val="24"/>
          <w:szCs w:val="24"/>
        </w:rPr>
        <w:t>.</w:t>
      </w:r>
    </w:p>
    <w:p w:rsidR="002B6CB7" w:rsidRPr="004806BD" w:rsidRDefault="002B6CB7" w:rsidP="002B6CB7">
      <w:pPr>
        <w:ind w:firstLine="567"/>
        <w:jc w:val="both"/>
        <w:rPr>
          <w:sz w:val="24"/>
          <w:szCs w:val="24"/>
        </w:rPr>
      </w:pPr>
      <w:r w:rsidRPr="00C11666">
        <w:rPr>
          <w:i/>
          <w:sz w:val="24"/>
          <w:szCs w:val="24"/>
        </w:rPr>
        <w:t>Оценка метапредметных результатов</w:t>
      </w:r>
      <w:r w:rsidRPr="004806BD">
        <w:rPr>
          <w:sz w:val="24"/>
          <w:szCs w:val="24"/>
        </w:rPr>
        <w:t xml:space="preserve"> </w:t>
      </w:r>
      <w:r>
        <w:rPr>
          <w:sz w:val="24"/>
          <w:szCs w:val="24"/>
        </w:rPr>
        <w:t xml:space="preserve">(п. 18.15 ФОП СОО) </w:t>
      </w:r>
      <w:r w:rsidRPr="004806BD">
        <w:rPr>
          <w:sz w:val="24"/>
          <w:szCs w:val="24"/>
        </w:rPr>
        <w:t>представляет собой оценку достижения планируемых результатов освоения ФОП СОО, которые отражают совокупность познавательных, коммуникативных и регулятивных универсальных учебных действий, а также систему междисциплинарных (межпредметных) понятий.</w:t>
      </w:r>
      <w:r>
        <w:rPr>
          <w:sz w:val="24"/>
          <w:szCs w:val="24"/>
        </w:rPr>
        <w:t xml:space="preserve"> </w:t>
      </w:r>
      <w:r w:rsidRPr="004806BD">
        <w:rPr>
          <w:sz w:val="24"/>
          <w:szCs w:val="24"/>
        </w:rPr>
        <w:t xml:space="preserve">Формирование метапредметных результатов обеспечивается комплексом освоения </w:t>
      </w:r>
      <w:r w:rsidRPr="004806BD">
        <w:rPr>
          <w:sz w:val="24"/>
          <w:szCs w:val="24"/>
        </w:rPr>
        <w:lastRenderedPageBreak/>
        <w:t>программ учебных предметов и внеурочной деятельности</w:t>
      </w:r>
      <w:r>
        <w:rPr>
          <w:sz w:val="24"/>
          <w:szCs w:val="24"/>
        </w:rPr>
        <w:t xml:space="preserve"> (п. 18.16 ФОП СОО)</w:t>
      </w:r>
      <w:r w:rsidRPr="004806BD">
        <w:rPr>
          <w:sz w:val="24"/>
          <w:szCs w:val="24"/>
        </w:rPr>
        <w:t>.</w:t>
      </w:r>
      <w:r>
        <w:rPr>
          <w:sz w:val="24"/>
          <w:szCs w:val="24"/>
        </w:rPr>
        <w:t xml:space="preserve"> </w:t>
      </w:r>
      <w:r w:rsidRPr="004806BD">
        <w:rPr>
          <w:sz w:val="24"/>
          <w:szCs w:val="24"/>
        </w:rPr>
        <w:t>Основным объектом оценки метапредметных результатов</w:t>
      </w:r>
      <w:r>
        <w:rPr>
          <w:sz w:val="24"/>
          <w:szCs w:val="24"/>
        </w:rPr>
        <w:t xml:space="preserve"> (п. 18.17 ФОП СОО)</w:t>
      </w:r>
      <w:r w:rsidRPr="004806BD">
        <w:rPr>
          <w:sz w:val="24"/>
          <w:szCs w:val="24"/>
        </w:rPr>
        <w:t>:</w:t>
      </w:r>
    </w:p>
    <w:p w:rsidR="002B6CB7" w:rsidRPr="004806BD" w:rsidRDefault="002B6CB7" w:rsidP="002B6CB7">
      <w:pPr>
        <w:ind w:firstLine="567"/>
        <w:jc w:val="both"/>
        <w:rPr>
          <w:sz w:val="24"/>
          <w:szCs w:val="24"/>
        </w:rPr>
      </w:pPr>
      <w:r>
        <w:rPr>
          <w:sz w:val="24"/>
          <w:szCs w:val="24"/>
        </w:rPr>
        <w:t xml:space="preserve">- </w:t>
      </w:r>
      <w:r w:rsidRPr="004806BD">
        <w:rPr>
          <w:sz w:val="24"/>
          <w:szCs w:val="24"/>
        </w:rPr>
        <w:t>освоение обучающимися межпредметных понятий и универсальных учебных действий (регулятивных, познавательных, коммуникативных);</w:t>
      </w:r>
    </w:p>
    <w:p w:rsidR="002B6CB7" w:rsidRPr="004806BD" w:rsidRDefault="002B6CB7" w:rsidP="002B6CB7">
      <w:pPr>
        <w:ind w:firstLine="567"/>
        <w:jc w:val="both"/>
        <w:rPr>
          <w:sz w:val="24"/>
          <w:szCs w:val="24"/>
        </w:rPr>
      </w:pPr>
      <w:r>
        <w:rPr>
          <w:sz w:val="24"/>
          <w:szCs w:val="24"/>
        </w:rPr>
        <w:t xml:space="preserve">- </w:t>
      </w:r>
      <w:r w:rsidRPr="004806BD">
        <w:rPr>
          <w:sz w:val="24"/>
          <w:szCs w:val="24"/>
        </w:rPr>
        <w:t>способность использования универсальных учебных действий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2B6CB7" w:rsidRPr="004806BD" w:rsidRDefault="002B6CB7" w:rsidP="002B6CB7">
      <w:pPr>
        <w:ind w:firstLine="567"/>
        <w:jc w:val="both"/>
        <w:rPr>
          <w:sz w:val="24"/>
          <w:szCs w:val="24"/>
        </w:rPr>
      </w:pPr>
      <w:r>
        <w:rPr>
          <w:sz w:val="24"/>
          <w:szCs w:val="24"/>
        </w:rPr>
        <w:t xml:space="preserve">- </w:t>
      </w:r>
      <w:r w:rsidRPr="004806BD">
        <w:rPr>
          <w:sz w:val="24"/>
          <w:szCs w:val="24"/>
        </w:rPr>
        <w:t>овладение навыками учебно-исследовательской, проектной и социальной деятельности.</w:t>
      </w:r>
    </w:p>
    <w:p w:rsidR="002B6CB7" w:rsidRPr="004806BD" w:rsidRDefault="002B6CB7" w:rsidP="002B6CB7">
      <w:pPr>
        <w:ind w:firstLine="567"/>
        <w:jc w:val="both"/>
        <w:rPr>
          <w:sz w:val="24"/>
          <w:szCs w:val="24"/>
        </w:rPr>
      </w:pPr>
      <w:r w:rsidRPr="004806BD">
        <w:rPr>
          <w:sz w:val="24"/>
          <w:szCs w:val="24"/>
        </w:rPr>
        <w:t xml:space="preserve">Оценка достижения метапредметных результатов осуществляется администрацией </w:t>
      </w:r>
      <w:r w:rsidRPr="004806BD">
        <w:rPr>
          <w:color w:val="FF0000"/>
          <w:sz w:val="24"/>
          <w:szCs w:val="24"/>
        </w:rPr>
        <w:t>МБОУ СОШ №0000</w:t>
      </w:r>
      <w:r>
        <w:rPr>
          <w:sz w:val="24"/>
          <w:szCs w:val="24"/>
        </w:rPr>
        <w:t xml:space="preserve"> </w:t>
      </w:r>
      <w:r w:rsidRPr="004806BD">
        <w:rPr>
          <w:sz w:val="24"/>
          <w:szCs w:val="24"/>
        </w:rPr>
        <w:t xml:space="preserve">в ходе внутреннего мониторинга. Содержание и периодичность внутреннего мониторинга устанавливается решением педагогического совета </w:t>
      </w:r>
      <w:r w:rsidRPr="004806BD">
        <w:rPr>
          <w:color w:val="FF0000"/>
          <w:sz w:val="24"/>
          <w:szCs w:val="24"/>
        </w:rPr>
        <w:t>МБОУ СОШ №0000</w:t>
      </w:r>
      <w:r w:rsidRPr="004806BD">
        <w:rPr>
          <w:sz w:val="24"/>
          <w:szCs w:val="24"/>
        </w:rPr>
        <w:t>. Инструментарий строится на межпредметной основе и может включать диагностические материалы по оценке читательской и цифровой грамотности, сформированности регулятивных, коммуникативных и познавательных универсальных учебных действий</w:t>
      </w:r>
      <w:r>
        <w:rPr>
          <w:sz w:val="24"/>
          <w:szCs w:val="24"/>
        </w:rPr>
        <w:t xml:space="preserve"> (п. 18.18 ФОП СОО)</w:t>
      </w:r>
      <w:r w:rsidRPr="004806BD">
        <w:rPr>
          <w:sz w:val="24"/>
          <w:szCs w:val="24"/>
        </w:rPr>
        <w:t>.</w:t>
      </w:r>
    </w:p>
    <w:p w:rsidR="002B6CB7" w:rsidRPr="004806BD" w:rsidRDefault="002B6CB7" w:rsidP="002B6CB7">
      <w:pPr>
        <w:ind w:firstLine="567"/>
        <w:jc w:val="both"/>
        <w:rPr>
          <w:sz w:val="24"/>
          <w:szCs w:val="24"/>
        </w:rPr>
      </w:pPr>
      <w:r w:rsidRPr="004806BD">
        <w:rPr>
          <w:sz w:val="24"/>
          <w:szCs w:val="24"/>
        </w:rPr>
        <w:t>Формы оценки</w:t>
      </w:r>
      <w:r>
        <w:rPr>
          <w:sz w:val="24"/>
          <w:szCs w:val="24"/>
        </w:rPr>
        <w:t xml:space="preserve"> (п. 18.19 ФОП СОО)</w:t>
      </w:r>
      <w:r w:rsidRPr="004806BD">
        <w:rPr>
          <w:sz w:val="24"/>
          <w:szCs w:val="24"/>
        </w:rPr>
        <w:t>:</w:t>
      </w:r>
    </w:p>
    <w:p w:rsidR="002B6CB7" w:rsidRPr="00606A9F" w:rsidRDefault="002B6CB7" w:rsidP="002B6CB7">
      <w:pPr>
        <w:ind w:firstLine="567"/>
        <w:jc w:val="both"/>
        <w:rPr>
          <w:color w:val="00B0F0"/>
          <w:sz w:val="24"/>
          <w:szCs w:val="24"/>
        </w:rPr>
      </w:pPr>
      <w:r w:rsidRPr="00606A9F">
        <w:rPr>
          <w:color w:val="00B0F0"/>
          <w:sz w:val="24"/>
          <w:szCs w:val="24"/>
        </w:rPr>
        <w:t>- для проверки читательской грамотности - письменная работа на межпредметной основе;</w:t>
      </w:r>
    </w:p>
    <w:p w:rsidR="002B6CB7" w:rsidRPr="00606A9F" w:rsidRDefault="002B6CB7" w:rsidP="002B6CB7">
      <w:pPr>
        <w:ind w:firstLine="567"/>
        <w:jc w:val="both"/>
        <w:rPr>
          <w:color w:val="00B0F0"/>
          <w:sz w:val="24"/>
          <w:szCs w:val="24"/>
        </w:rPr>
      </w:pPr>
      <w:r w:rsidRPr="00606A9F">
        <w:rPr>
          <w:color w:val="00B0F0"/>
          <w:sz w:val="24"/>
          <w:szCs w:val="24"/>
        </w:rPr>
        <w:t>- для проверки цифровой грамотности - практическая работа в сочетании с письменной (компьютеризованной) частью</w:t>
      </w:r>
      <w:r>
        <w:rPr>
          <w:rStyle w:val="af3"/>
          <w:color w:val="00B0F0"/>
          <w:sz w:val="24"/>
          <w:szCs w:val="24"/>
        </w:rPr>
        <w:footnoteReference w:id="2"/>
      </w:r>
      <w:r w:rsidRPr="00606A9F">
        <w:rPr>
          <w:color w:val="00B0F0"/>
          <w:sz w:val="24"/>
          <w:szCs w:val="24"/>
        </w:rPr>
        <w:t>;</w:t>
      </w:r>
    </w:p>
    <w:p w:rsidR="002B6CB7" w:rsidRPr="00606A9F" w:rsidRDefault="002B6CB7" w:rsidP="002B6CB7">
      <w:pPr>
        <w:ind w:firstLine="567"/>
        <w:jc w:val="both"/>
        <w:rPr>
          <w:color w:val="00B0F0"/>
          <w:sz w:val="24"/>
          <w:szCs w:val="24"/>
        </w:rPr>
      </w:pPr>
      <w:r w:rsidRPr="00606A9F">
        <w:rPr>
          <w:color w:val="00B0F0"/>
          <w:sz w:val="24"/>
          <w:szCs w:val="24"/>
        </w:rPr>
        <w:t>- для проверки сформированности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 учебных исследований и проектов.</w:t>
      </w:r>
    </w:p>
    <w:p w:rsidR="002B6CB7" w:rsidRDefault="002B6CB7" w:rsidP="002B6CB7">
      <w:pPr>
        <w:ind w:firstLine="567"/>
        <w:jc w:val="both"/>
        <w:rPr>
          <w:sz w:val="24"/>
          <w:szCs w:val="24"/>
        </w:rPr>
      </w:pPr>
      <w:r w:rsidRPr="004806BD">
        <w:rPr>
          <w:sz w:val="24"/>
          <w:szCs w:val="24"/>
        </w:rPr>
        <w:t>Каждый из перечисленных видов диагностики проводится с периодичностью не менее чем один раз в два года.</w:t>
      </w:r>
      <w:r>
        <w:rPr>
          <w:sz w:val="24"/>
          <w:szCs w:val="24"/>
        </w:rPr>
        <w:t xml:space="preserve"> </w:t>
      </w:r>
    </w:p>
    <w:p w:rsidR="002B6CB7" w:rsidRDefault="002B6CB7" w:rsidP="002B6CB7">
      <w:pPr>
        <w:ind w:firstLine="567"/>
        <w:jc w:val="both"/>
        <w:rPr>
          <w:sz w:val="24"/>
          <w:szCs w:val="24"/>
        </w:rPr>
      </w:pPr>
      <w:r w:rsidRPr="00606A9F">
        <w:rPr>
          <w:color w:val="00B0F0"/>
          <w:sz w:val="24"/>
          <w:szCs w:val="24"/>
        </w:rPr>
        <w:t>В рамках изучения учебного курса «Итоговый проект» в части учебного плана, формируемой участниками образовательных отношений</w:t>
      </w:r>
      <w:r>
        <w:rPr>
          <w:sz w:val="24"/>
          <w:szCs w:val="24"/>
        </w:rPr>
        <w:t>, г</w:t>
      </w:r>
      <w:r w:rsidRPr="004806BD">
        <w:rPr>
          <w:sz w:val="24"/>
          <w:szCs w:val="24"/>
        </w:rPr>
        <w:t xml:space="preserve">рупповые и (или) индивидуальные учебные исследования и проекты (далее вместе - проект) выполняются обучающимся в рамках одного из учебных предметов или на межпредметной основе </w:t>
      </w:r>
      <w:r>
        <w:rPr>
          <w:sz w:val="24"/>
          <w:szCs w:val="24"/>
        </w:rPr>
        <w:t xml:space="preserve">(п. 18.20 ФОП СОО) </w:t>
      </w:r>
      <w:r w:rsidRPr="004806BD">
        <w:rPr>
          <w:sz w:val="24"/>
          <w:szCs w:val="24"/>
        </w:rPr>
        <w:t>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w:t>
      </w:r>
      <w:r>
        <w:rPr>
          <w:sz w:val="24"/>
          <w:szCs w:val="24"/>
        </w:rPr>
        <w:t xml:space="preserve"> </w:t>
      </w:r>
      <w:r w:rsidRPr="004806BD">
        <w:rPr>
          <w:sz w:val="24"/>
          <w:szCs w:val="24"/>
        </w:rPr>
        <w:t>Выбор темы проекта осуществляется обучающимися.</w:t>
      </w:r>
      <w:r>
        <w:rPr>
          <w:sz w:val="24"/>
          <w:szCs w:val="24"/>
        </w:rPr>
        <w:t xml:space="preserve"> </w:t>
      </w:r>
    </w:p>
    <w:p w:rsidR="002B6CB7" w:rsidRPr="004806BD" w:rsidRDefault="002B6CB7" w:rsidP="002B6CB7">
      <w:pPr>
        <w:ind w:firstLine="567"/>
        <w:jc w:val="both"/>
        <w:rPr>
          <w:sz w:val="24"/>
          <w:szCs w:val="24"/>
        </w:rPr>
      </w:pPr>
      <w:r w:rsidRPr="004806BD">
        <w:rPr>
          <w:sz w:val="24"/>
          <w:szCs w:val="24"/>
        </w:rPr>
        <w:t xml:space="preserve">Результатом проекта </w:t>
      </w:r>
      <w:r>
        <w:rPr>
          <w:sz w:val="24"/>
          <w:szCs w:val="24"/>
        </w:rPr>
        <w:t xml:space="preserve">(п. 18.20.2 ФОП СОО) </w:t>
      </w:r>
      <w:r w:rsidRPr="004806BD">
        <w:rPr>
          <w:sz w:val="24"/>
          <w:szCs w:val="24"/>
        </w:rPr>
        <w:t>является одна из следующих работ:</w:t>
      </w:r>
    </w:p>
    <w:p w:rsidR="002B6CB7" w:rsidRPr="004806BD" w:rsidRDefault="002B6CB7" w:rsidP="002B6CB7">
      <w:pPr>
        <w:ind w:firstLine="567"/>
        <w:jc w:val="both"/>
        <w:rPr>
          <w:sz w:val="24"/>
          <w:szCs w:val="24"/>
        </w:rPr>
      </w:pPr>
      <w:r>
        <w:rPr>
          <w:sz w:val="24"/>
          <w:szCs w:val="24"/>
        </w:rPr>
        <w:t xml:space="preserve">- </w:t>
      </w:r>
      <w:r w:rsidRPr="004806BD">
        <w:rPr>
          <w:sz w:val="24"/>
          <w:szCs w:val="24"/>
        </w:rPr>
        <w:t>письменная работа (эссе, реферат, аналитические материалы, обзорные материалы, отчеты о проведенных исследованиях, стендовый доклад и другие);</w:t>
      </w:r>
    </w:p>
    <w:p w:rsidR="002B6CB7" w:rsidRPr="004806BD" w:rsidRDefault="002B6CB7" w:rsidP="002B6CB7">
      <w:pPr>
        <w:ind w:firstLine="567"/>
        <w:jc w:val="both"/>
        <w:rPr>
          <w:sz w:val="24"/>
          <w:szCs w:val="24"/>
        </w:rPr>
      </w:pPr>
      <w:r>
        <w:rPr>
          <w:sz w:val="24"/>
          <w:szCs w:val="24"/>
        </w:rPr>
        <w:t xml:space="preserve">- </w:t>
      </w:r>
      <w:r w:rsidRPr="004806BD">
        <w:rPr>
          <w:sz w:val="24"/>
          <w:szCs w:val="24"/>
        </w:rPr>
        <w:t>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w:t>
      </w:r>
    </w:p>
    <w:p w:rsidR="002B6CB7" w:rsidRPr="004806BD" w:rsidRDefault="002B6CB7" w:rsidP="002B6CB7">
      <w:pPr>
        <w:ind w:firstLine="567"/>
        <w:jc w:val="both"/>
        <w:rPr>
          <w:sz w:val="24"/>
          <w:szCs w:val="24"/>
        </w:rPr>
      </w:pPr>
      <w:r>
        <w:rPr>
          <w:sz w:val="24"/>
          <w:szCs w:val="24"/>
        </w:rPr>
        <w:t xml:space="preserve">- </w:t>
      </w:r>
      <w:r w:rsidRPr="004806BD">
        <w:rPr>
          <w:sz w:val="24"/>
          <w:szCs w:val="24"/>
        </w:rPr>
        <w:t>материальный объект, макет, иное конструкторское изделие;</w:t>
      </w:r>
    </w:p>
    <w:p w:rsidR="002B6CB7" w:rsidRPr="004806BD" w:rsidRDefault="002B6CB7" w:rsidP="002B6CB7">
      <w:pPr>
        <w:ind w:firstLine="567"/>
        <w:jc w:val="both"/>
        <w:rPr>
          <w:sz w:val="24"/>
          <w:szCs w:val="24"/>
        </w:rPr>
      </w:pPr>
      <w:r>
        <w:rPr>
          <w:sz w:val="24"/>
          <w:szCs w:val="24"/>
        </w:rPr>
        <w:t xml:space="preserve">- </w:t>
      </w:r>
      <w:r w:rsidRPr="004806BD">
        <w:rPr>
          <w:sz w:val="24"/>
          <w:szCs w:val="24"/>
        </w:rPr>
        <w:t>отчетные материалы по социальному проекту.</w:t>
      </w:r>
    </w:p>
    <w:p w:rsidR="002B6CB7" w:rsidRPr="004806BD" w:rsidRDefault="002B6CB7" w:rsidP="002B6CB7">
      <w:pPr>
        <w:ind w:firstLine="567"/>
        <w:jc w:val="both"/>
        <w:rPr>
          <w:sz w:val="24"/>
          <w:szCs w:val="24"/>
        </w:rPr>
      </w:pPr>
      <w:r w:rsidRPr="004806BD">
        <w:rPr>
          <w:sz w:val="24"/>
          <w:szCs w:val="24"/>
        </w:rPr>
        <w:t xml:space="preserve">Требования к организации проектной деятельности, к содержанию и направленности проекта разрабатываются </w:t>
      </w:r>
      <w:r w:rsidR="00550199">
        <w:rPr>
          <w:color w:val="FF0000"/>
          <w:sz w:val="24"/>
          <w:szCs w:val="24"/>
        </w:rPr>
        <w:t>МБОУ СОШ с.саясан</w:t>
      </w:r>
      <w:r w:rsidRPr="004806BD">
        <w:rPr>
          <w:sz w:val="24"/>
          <w:szCs w:val="24"/>
        </w:rPr>
        <w:t>.</w:t>
      </w:r>
      <w:r>
        <w:rPr>
          <w:sz w:val="24"/>
          <w:szCs w:val="24"/>
        </w:rPr>
        <w:t xml:space="preserve"> </w:t>
      </w:r>
      <w:r w:rsidRPr="004806BD">
        <w:rPr>
          <w:sz w:val="24"/>
          <w:szCs w:val="24"/>
        </w:rPr>
        <w:t xml:space="preserve">Проект оценивается </w:t>
      </w:r>
      <w:r>
        <w:rPr>
          <w:sz w:val="24"/>
          <w:szCs w:val="24"/>
        </w:rPr>
        <w:t xml:space="preserve">(п. 18.20.4 ФОП СОО) </w:t>
      </w:r>
      <w:r w:rsidRPr="004806BD">
        <w:rPr>
          <w:sz w:val="24"/>
          <w:szCs w:val="24"/>
        </w:rPr>
        <w:t>по следующим критериям</w:t>
      </w:r>
      <w:r>
        <w:rPr>
          <w:sz w:val="24"/>
          <w:szCs w:val="24"/>
        </w:rPr>
        <w:t xml:space="preserve"> </w:t>
      </w:r>
      <w:r w:rsidRPr="001869D2">
        <w:rPr>
          <w:sz w:val="24"/>
          <w:szCs w:val="24"/>
        </w:rPr>
        <w:t>сформированности</w:t>
      </w:r>
      <w:r w:rsidRPr="004806BD">
        <w:rPr>
          <w:sz w:val="24"/>
          <w:szCs w:val="24"/>
        </w:rPr>
        <w:t>:</w:t>
      </w:r>
    </w:p>
    <w:p w:rsidR="002B6CB7" w:rsidRPr="004806BD" w:rsidRDefault="002B6CB7" w:rsidP="002B6CB7">
      <w:pPr>
        <w:ind w:firstLine="567"/>
        <w:jc w:val="both"/>
        <w:rPr>
          <w:sz w:val="24"/>
          <w:szCs w:val="24"/>
        </w:rPr>
      </w:pPr>
      <w:r>
        <w:rPr>
          <w:sz w:val="24"/>
          <w:szCs w:val="24"/>
        </w:rPr>
        <w:lastRenderedPageBreak/>
        <w:t xml:space="preserve">- </w:t>
      </w:r>
      <w:r w:rsidRPr="004806BD">
        <w:rPr>
          <w:sz w:val="24"/>
          <w:szCs w:val="24"/>
        </w:rPr>
        <w:t>познавательных универсальных учебных действий: способность к самостоятельному приобретению знаний и решению проблем, проявляющаяся в умении поставить проблему и выбрать адекватные способы ее решения, включая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rsidR="002B6CB7" w:rsidRPr="004806BD" w:rsidRDefault="002B6CB7" w:rsidP="002B6CB7">
      <w:pPr>
        <w:ind w:firstLine="567"/>
        <w:jc w:val="both"/>
        <w:rPr>
          <w:sz w:val="24"/>
          <w:szCs w:val="24"/>
        </w:rPr>
      </w:pPr>
      <w:r>
        <w:rPr>
          <w:sz w:val="24"/>
          <w:szCs w:val="24"/>
        </w:rPr>
        <w:t xml:space="preserve">- </w:t>
      </w:r>
      <w:r w:rsidRPr="004806BD">
        <w:rPr>
          <w:sz w:val="24"/>
          <w:szCs w:val="24"/>
        </w:rPr>
        <w:t>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rsidR="002B6CB7" w:rsidRPr="004806BD" w:rsidRDefault="002B6CB7" w:rsidP="002B6CB7">
      <w:pPr>
        <w:ind w:firstLine="567"/>
        <w:jc w:val="both"/>
        <w:rPr>
          <w:sz w:val="24"/>
          <w:szCs w:val="24"/>
        </w:rPr>
      </w:pPr>
      <w:r>
        <w:rPr>
          <w:sz w:val="24"/>
          <w:szCs w:val="24"/>
        </w:rPr>
        <w:t xml:space="preserve">- </w:t>
      </w:r>
      <w:r w:rsidRPr="004806BD">
        <w:rPr>
          <w:sz w:val="24"/>
          <w:szCs w:val="24"/>
        </w:rPr>
        <w:t>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2B6CB7" w:rsidRPr="004806BD" w:rsidRDefault="002B6CB7" w:rsidP="002B6CB7">
      <w:pPr>
        <w:ind w:firstLine="567"/>
        <w:jc w:val="both"/>
        <w:rPr>
          <w:sz w:val="24"/>
          <w:szCs w:val="24"/>
        </w:rPr>
      </w:pPr>
      <w:r>
        <w:rPr>
          <w:sz w:val="24"/>
          <w:szCs w:val="24"/>
        </w:rPr>
        <w:t xml:space="preserve">- </w:t>
      </w:r>
      <w:r w:rsidRPr="004806BD">
        <w:rPr>
          <w:sz w:val="24"/>
          <w:szCs w:val="24"/>
        </w:rPr>
        <w:t>коммуникативных универсальных учебных действий: умение ясно изложить и оформить выполненную работу, представить ее результаты, аргументированно ответить на вопросы.</w:t>
      </w:r>
    </w:p>
    <w:p w:rsidR="002B6CB7" w:rsidRPr="004806BD" w:rsidRDefault="002B6CB7" w:rsidP="002B6CB7">
      <w:pPr>
        <w:ind w:firstLine="567"/>
        <w:jc w:val="both"/>
        <w:rPr>
          <w:sz w:val="24"/>
          <w:szCs w:val="24"/>
        </w:rPr>
      </w:pPr>
      <w:r w:rsidRPr="00C11666">
        <w:rPr>
          <w:i/>
          <w:sz w:val="24"/>
          <w:szCs w:val="24"/>
        </w:rPr>
        <w:t>Оценка предметных результатов</w:t>
      </w:r>
      <w:r w:rsidRPr="004806BD">
        <w:rPr>
          <w:sz w:val="24"/>
          <w:szCs w:val="24"/>
        </w:rPr>
        <w:t xml:space="preserve"> </w:t>
      </w:r>
      <w:r>
        <w:rPr>
          <w:sz w:val="24"/>
          <w:szCs w:val="24"/>
        </w:rPr>
        <w:t xml:space="preserve">(п. 18.22 ФОП СОО) </w:t>
      </w:r>
      <w:r w:rsidRPr="004806BD">
        <w:rPr>
          <w:sz w:val="24"/>
          <w:szCs w:val="24"/>
        </w:rPr>
        <w:t>представляет собой оценку достижения обучающимися планируемых результатов по отдельным учебным предметам.</w:t>
      </w:r>
      <w:r w:rsidRPr="00C11666">
        <w:rPr>
          <w:sz w:val="24"/>
          <w:szCs w:val="24"/>
        </w:rPr>
        <w:t xml:space="preserve"> </w:t>
      </w:r>
      <w:r w:rsidRPr="004806BD">
        <w:rPr>
          <w:sz w:val="24"/>
          <w:szCs w:val="24"/>
        </w:rPr>
        <w:t>Предметные результаты освоения ФОП СОО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r>
        <w:rPr>
          <w:sz w:val="24"/>
          <w:szCs w:val="24"/>
        </w:rPr>
        <w:t xml:space="preserve"> (п. 18.21 ФОП СОО)</w:t>
      </w:r>
      <w:r w:rsidRPr="004806BD">
        <w:rPr>
          <w:sz w:val="24"/>
          <w:szCs w:val="24"/>
        </w:rPr>
        <w:t>.</w:t>
      </w:r>
    </w:p>
    <w:p w:rsidR="002B6CB7" w:rsidRPr="004806BD" w:rsidRDefault="002B6CB7" w:rsidP="002B6CB7">
      <w:pPr>
        <w:ind w:firstLine="567"/>
        <w:jc w:val="both"/>
        <w:rPr>
          <w:sz w:val="24"/>
          <w:szCs w:val="24"/>
        </w:rPr>
      </w:pPr>
      <w:r w:rsidRPr="001869D2">
        <w:rPr>
          <w:sz w:val="24"/>
          <w:szCs w:val="24"/>
        </w:rPr>
        <w:t xml:space="preserve">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отвечающих содержанию учебных предметов, в том числе метапредметных (познавательных, регулятивных, коммуникативных) действий, а также компетентностей, соответствующих направлениям функциональной грамотности </w:t>
      </w:r>
      <w:r>
        <w:rPr>
          <w:sz w:val="24"/>
          <w:szCs w:val="24"/>
        </w:rPr>
        <w:t>(п. 18.23 ФОП СОО)</w:t>
      </w:r>
      <w:r w:rsidRPr="004806BD">
        <w:rPr>
          <w:sz w:val="24"/>
          <w:szCs w:val="24"/>
        </w:rPr>
        <w:t>.</w:t>
      </w:r>
    </w:p>
    <w:p w:rsidR="002B6CB7" w:rsidRPr="004806BD" w:rsidRDefault="002B6CB7" w:rsidP="002B6CB7">
      <w:pPr>
        <w:ind w:firstLine="567"/>
        <w:jc w:val="both"/>
        <w:rPr>
          <w:sz w:val="24"/>
          <w:szCs w:val="24"/>
        </w:rPr>
      </w:pPr>
      <w:r w:rsidRPr="004806BD">
        <w:rPr>
          <w:sz w:val="24"/>
          <w:szCs w:val="24"/>
        </w:rPr>
        <w:t>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r>
        <w:rPr>
          <w:sz w:val="24"/>
          <w:szCs w:val="24"/>
        </w:rPr>
        <w:t xml:space="preserve"> (п. 18.24 ФОП СОО)</w:t>
      </w:r>
      <w:r w:rsidRPr="004806BD">
        <w:rPr>
          <w:sz w:val="24"/>
          <w:szCs w:val="24"/>
        </w:rPr>
        <w:t>.</w:t>
      </w:r>
    </w:p>
    <w:p w:rsidR="002B6CB7" w:rsidRPr="00C11666" w:rsidRDefault="002B6CB7" w:rsidP="002B6CB7">
      <w:pPr>
        <w:ind w:firstLine="567"/>
        <w:jc w:val="both"/>
        <w:rPr>
          <w:color w:val="00B0F0"/>
          <w:sz w:val="24"/>
          <w:szCs w:val="24"/>
        </w:rPr>
      </w:pPr>
      <w:r w:rsidRPr="00C11666">
        <w:rPr>
          <w:color w:val="7030A0"/>
          <w:sz w:val="24"/>
          <w:szCs w:val="24"/>
        </w:rPr>
        <w:t>Особенности оценки по отдельному учебному предмету фиксируются в приложении к ООП СОО</w:t>
      </w:r>
      <w:r>
        <w:rPr>
          <w:color w:val="7030A0"/>
          <w:sz w:val="24"/>
          <w:szCs w:val="24"/>
        </w:rPr>
        <w:t xml:space="preserve"> </w:t>
      </w:r>
      <w:r>
        <w:rPr>
          <w:sz w:val="24"/>
          <w:szCs w:val="24"/>
        </w:rPr>
        <w:t>(п. 18.25 ФОП СОО)</w:t>
      </w:r>
      <w:r w:rsidRPr="004806BD">
        <w:rPr>
          <w:sz w:val="24"/>
          <w:szCs w:val="24"/>
        </w:rPr>
        <w:t>.</w:t>
      </w:r>
      <w:r>
        <w:rPr>
          <w:sz w:val="24"/>
          <w:szCs w:val="24"/>
        </w:rPr>
        <w:t xml:space="preserve"> </w:t>
      </w:r>
      <w:r w:rsidRPr="00C11666">
        <w:rPr>
          <w:color w:val="00B0F0"/>
          <w:sz w:val="24"/>
          <w:szCs w:val="24"/>
        </w:rPr>
        <w:t>Описание оценки предметных результатов по отдельному учебному предмету включает:</w:t>
      </w:r>
    </w:p>
    <w:p w:rsidR="002B6CB7" w:rsidRPr="00C11666" w:rsidRDefault="002B6CB7" w:rsidP="002B6CB7">
      <w:pPr>
        <w:ind w:firstLine="567"/>
        <w:jc w:val="both"/>
        <w:rPr>
          <w:color w:val="00B0F0"/>
          <w:sz w:val="24"/>
          <w:szCs w:val="24"/>
        </w:rPr>
      </w:pPr>
      <w:r w:rsidRPr="00C11666">
        <w:rPr>
          <w:color w:val="00B0F0"/>
          <w:sz w:val="24"/>
          <w:szCs w:val="24"/>
        </w:rPr>
        <w:t>- 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rsidR="002B6CB7" w:rsidRPr="00C11666" w:rsidRDefault="002B6CB7" w:rsidP="002B6CB7">
      <w:pPr>
        <w:ind w:firstLine="567"/>
        <w:jc w:val="both"/>
        <w:rPr>
          <w:color w:val="00B0F0"/>
          <w:sz w:val="24"/>
          <w:szCs w:val="24"/>
        </w:rPr>
      </w:pPr>
      <w:r w:rsidRPr="00C11666">
        <w:rPr>
          <w:color w:val="00B0F0"/>
          <w:sz w:val="24"/>
          <w:szCs w:val="24"/>
        </w:rPr>
        <w:t>- 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2B6CB7" w:rsidRDefault="002B6CB7" w:rsidP="002B6CB7">
      <w:pPr>
        <w:ind w:firstLine="567"/>
        <w:jc w:val="both"/>
        <w:rPr>
          <w:sz w:val="24"/>
          <w:szCs w:val="24"/>
        </w:rPr>
      </w:pPr>
      <w:r w:rsidRPr="00C11666">
        <w:rPr>
          <w:color w:val="00B0F0"/>
          <w:sz w:val="24"/>
          <w:szCs w:val="24"/>
        </w:rPr>
        <w:t>- график контрольных мероприятий</w:t>
      </w:r>
      <w:r w:rsidRPr="004806BD">
        <w:rPr>
          <w:sz w:val="24"/>
          <w:szCs w:val="24"/>
        </w:rPr>
        <w:t>.</w:t>
      </w:r>
    </w:p>
    <w:p w:rsidR="005E5E5F" w:rsidRPr="004806BD" w:rsidRDefault="005E5E5F" w:rsidP="002B6CB7">
      <w:pPr>
        <w:ind w:firstLine="567"/>
        <w:jc w:val="both"/>
        <w:rPr>
          <w:sz w:val="24"/>
          <w:szCs w:val="24"/>
        </w:rPr>
      </w:pPr>
    </w:p>
    <w:p w:rsidR="002B6CB7" w:rsidRPr="004806BD" w:rsidRDefault="002B6CB7" w:rsidP="002B6CB7">
      <w:pPr>
        <w:ind w:firstLine="567"/>
        <w:jc w:val="both"/>
        <w:rPr>
          <w:sz w:val="24"/>
          <w:szCs w:val="24"/>
        </w:rPr>
      </w:pPr>
      <w:r w:rsidRPr="00C11666">
        <w:rPr>
          <w:i/>
          <w:sz w:val="24"/>
          <w:szCs w:val="24"/>
        </w:rPr>
        <w:t>Стартовая диагностика</w:t>
      </w:r>
      <w:r w:rsidRPr="004806BD">
        <w:rPr>
          <w:sz w:val="24"/>
          <w:szCs w:val="24"/>
        </w:rPr>
        <w:t xml:space="preserve"> проводится администрацией </w:t>
      </w:r>
      <w:r w:rsidR="00550199">
        <w:rPr>
          <w:color w:val="FF0000"/>
          <w:sz w:val="24"/>
          <w:szCs w:val="24"/>
        </w:rPr>
        <w:t>МБОУ СОШ с.Саясан</w:t>
      </w:r>
      <w:r>
        <w:rPr>
          <w:sz w:val="24"/>
          <w:szCs w:val="24"/>
        </w:rPr>
        <w:t xml:space="preserve"> </w:t>
      </w:r>
      <w:r w:rsidRPr="004806BD">
        <w:rPr>
          <w:sz w:val="24"/>
          <w:szCs w:val="24"/>
        </w:rPr>
        <w:t>с целью оценки готовности к обучению на уровне основного общего образования</w:t>
      </w:r>
      <w:r>
        <w:rPr>
          <w:sz w:val="24"/>
          <w:szCs w:val="24"/>
        </w:rPr>
        <w:t xml:space="preserve"> (п. 18.26 ФОП СОО)</w:t>
      </w:r>
      <w:r w:rsidRPr="004806BD">
        <w:rPr>
          <w:sz w:val="24"/>
          <w:szCs w:val="24"/>
        </w:rPr>
        <w:t>..</w:t>
      </w:r>
    </w:p>
    <w:p w:rsidR="002B6CB7" w:rsidRPr="004806BD" w:rsidRDefault="002B6CB7" w:rsidP="002B6CB7">
      <w:pPr>
        <w:ind w:firstLine="567"/>
        <w:jc w:val="both"/>
        <w:rPr>
          <w:sz w:val="24"/>
          <w:szCs w:val="24"/>
        </w:rPr>
      </w:pPr>
      <w:r w:rsidRPr="004806BD">
        <w:rPr>
          <w:sz w:val="24"/>
          <w:szCs w:val="24"/>
        </w:rPr>
        <w:t>Стартовая диагностика проводится в начале 10 класса и выступает как основа (точка отсчета) для оценки динамики образовательных достижений обучающихся</w:t>
      </w:r>
      <w:r>
        <w:rPr>
          <w:sz w:val="24"/>
          <w:szCs w:val="24"/>
        </w:rPr>
        <w:t xml:space="preserve"> (п. 18.26.1 ФОП СОО)</w:t>
      </w:r>
      <w:r w:rsidRPr="004806BD">
        <w:rPr>
          <w:sz w:val="24"/>
          <w:szCs w:val="24"/>
        </w:rPr>
        <w:t>.</w:t>
      </w:r>
      <w:r>
        <w:rPr>
          <w:sz w:val="24"/>
          <w:szCs w:val="24"/>
        </w:rPr>
        <w:t xml:space="preserve"> </w:t>
      </w:r>
      <w:r w:rsidRPr="004806BD">
        <w:rPr>
          <w:sz w:val="24"/>
          <w:szCs w:val="24"/>
        </w:rPr>
        <w:t>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r>
        <w:rPr>
          <w:sz w:val="24"/>
          <w:szCs w:val="24"/>
        </w:rPr>
        <w:t xml:space="preserve"> (п. 18.26.2 ФОП СОО)</w:t>
      </w:r>
      <w:r w:rsidRPr="004806BD">
        <w:rPr>
          <w:sz w:val="24"/>
          <w:szCs w:val="24"/>
        </w:rPr>
        <w:t>.</w:t>
      </w:r>
      <w:r>
        <w:rPr>
          <w:sz w:val="24"/>
          <w:szCs w:val="24"/>
        </w:rPr>
        <w:t xml:space="preserve"> </w:t>
      </w:r>
      <w:r w:rsidRPr="004806BD">
        <w:rPr>
          <w:sz w:val="24"/>
          <w:szCs w:val="24"/>
        </w:rPr>
        <w:t xml:space="preserve">Стартовая диагностика проводится педагогическими работниками с целью оценки готовности к изучению отдельных предметов. Результаты стартовой диагностики </w:t>
      </w:r>
      <w:r w:rsidRPr="004806BD">
        <w:rPr>
          <w:sz w:val="24"/>
          <w:szCs w:val="24"/>
        </w:rPr>
        <w:lastRenderedPageBreak/>
        <w:t>являются основанием для корректировки учебных программ и индивидуализации учебного процесса</w:t>
      </w:r>
      <w:r>
        <w:rPr>
          <w:sz w:val="24"/>
          <w:szCs w:val="24"/>
        </w:rPr>
        <w:t xml:space="preserve"> (п. 18.26.3 ФОП СОО)</w:t>
      </w:r>
      <w:r w:rsidRPr="004806BD">
        <w:rPr>
          <w:sz w:val="24"/>
          <w:szCs w:val="24"/>
        </w:rPr>
        <w:t>.</w:t>
      </w:r>
    </w:p>
    <w:p w:rsidR="002B6CB7" w:rsidRPr="004806BD" w:rsidRDefault="002B6CB7" w:rsidP="002B6CB7">
      <w:pPr>
        <w:ind w:firstLine="567"/>
        <w:jc w:val="both"/>
        <w:rPr>
          <w:sz w:val="24"/>
          <w:szCs w:val="24"/>
        </w:rPr>
      </w:pPr>
      <w:r w:rsidRPr="00C11666">
        <w:rPr>
          <w:i/>
          <w:sz w:val="24"/>
          <w:szCs w:val="24"/>
        </w:rPr>
        <w:t>Текущ</w:t>
      </w:r>
      <w:r>
        <w:rPr>
          <w:i/>
          <w:sz w:val="24"/>
          <w:szCs w:val="24"/>
        </w:rPr>
        <w:t xml:space="preserve">ий </w:t>
      </w:r>
      <w:r w:rsidRPr="006F75DF">
        <w:rPr>
          <w:i/>
          <w:sz w:val="24"/>
          <w:szCs w:val="24"/>
        </w:rPr>
        <w:t>контроль успеваемости обучающихся</w:t>
      </w:r>
      <w:r w:rsidRPr="006F75DF">
        <w:rPr>
          <w:sz w:val="24"/>
          <w:szCs w:val="24"/>
        </w:rPr>
        <w:t xml:space="preserve"> включает в себя текущую и тематическую оценки (п. 18.27 ФОП СОО). Текущая оценка представляет собой процедуру оценки индивидуального продвижения </w:t>
      </w:r>
      <w:r w:rsidRPr="004806BD">
        <w:rPr>
          <w:sz w:val="24"/>
          <w:szCs w:val="24"/>
        </w:rPr>
        <w:t>обучающегося в освоении программы учебного предмета.</w:t>
      </w:r>
      <w:r>
        <w:rPr>
          <w:sz w:val="24"/>
          <w:szCs w:val="24"/>
        </w:rPr>
        <w:t xml:space="preserve"> </w:t>
      </w:r>
      <w:r w:rsidRPr="004806BD">
        <w:rPr>
          <w:sz w:val="24"/>
          <w:szCs w:val="24"/>
        </w:rPr>
        <w:t>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r>
        <w:rPr>
          <w:sz w:val="24"/>
          <w:szCs w:val="24"/>
        </w:rPr>
        <w:t xml:space="preserve"> </w:t>
      </w:r>
      <w:r w:rsidRPr="004806BD">
        <w:rPr>
          <w:sz w:val="24"/>
          <w:szCs w:val="24"/>
        </w:rPr>
        <w:t>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r>
        <w:rPr>
          <w:sz w:val="24"/>
          <w:szCs w:val="24"/>
        </w:rPr>
        <w:t xml:space="preserve"> </w:t>
      </w:r>
      <w:r w:rsidRPr="004806BD">
        <w:rPr>
          <w:sz w:val="24"/>
          <w:szCs w:val="24"/>
        </w:rPr>
        <w:t>В текущей оценке используется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учетом особенностей учебного предмета.</w:t>
      </w:r>
      <w:r>
        <w:rPr>
          <w:sz w:val="24"/>
          <w:szCs w:val="24"/>
        </w:rPr>
        <w:t xml:space="preserve"> </w:t>
      </w:r>
      <w:r w:rsidRPr="004806BD">
        <w:rPr>
          <w:sz w:val="24"/>
          <w:szCs w:val="24"/>
        </w:rPr>
        <w:t>Результаты текущей оценки являются основой для индивидуализации учебного процесса.</w:t>
      </w:r>
    </w:p>
    <w:p w:rsidR="002B6CB7" w:rsidRPr="004806BD" w:rsidRDefault="002B6CB7" w:rsidP="002B6CB7">
      <w:pPr>
        <w:ind w:firstLine="567"/>
        <w:jc w:val="both"/>
        <w:rPr>
          <w:sz w:val="24"/>
          <w:szCs w:val="24"/>
        </w:rPr>
      </w:pPr>
      <w:r w:rsidRPr="004806BD">
        <w:rPr>
          <w:sz w:val="24"/>
          <w:szCs w:val="24"/>
        </w:rPr>
        <w:t>Тематическая оценка представляет собой процедуру оценки уровня достижения тематических планируемых результатов по учебному предмету</w:t>
      </w:r>
      <w:r>
        <w:rPr>
          <w:sz w:val="24"/>
          <w:szCs w:val="24"/>
        </w:rPr>
        <w:t xml:space="preserve"> </w:t>
      </w:r>
      <w:r w:rsidRPr="006F75DF">
        <w:rPr>
          <w:sz w:val="24"/>
          <w:szCs w:val="24"/>
        </w:rPr>
        <w:t>(п. 18.27 ФОП СОО)</w:t>
      </w:r>
      <w:r w:rsidRPr="004806BD">
        <w:rPr>
          <w:sz w:val="24"/>
          <w:szCs w:val="24"/>
        </w:rPr>
        <w:t>.</w:t>
      </w:r>
    </w:p>
    <w:p w:rsidR="002B6CB7" w:rsidRPr="004806BD" w:rsidRDefault="002B6CB7" w:rsidP="002B6CB7">
      <w:pPr>
        <w:ind w:firstLine="567"/>
        <w:jc w:val="both"/>
        <w:rPr>
          <w:sz w:val="24"/>
          <w:szCs w:val="24"/>
        </w:rPr>
      </w:pPr>
      <w:r w:rsidRPr="004806BD">
        <w:rPr>
          <w:sz w:val="24"/>
          <w:szCs w:val="24"/>
        </w:rPr>
        <w:t>Внутренний мониторинг представляет собой следующие процедуры:</w:t>
      </w:r>
    </w:p>
    <w:p w:rsidR="002B6CB7" w:rsidRPr="004806BD" w:rsidRDefault="002B6CB7" w:rsidP="002B6CB7">
      <w:pPr>
        <w:ind w:firstLine="567"/>
        <w:jc w:val="both"/>
        <w:rPr>
          <w:sz w:val="24"/>
          <w:szCs w:val="24"/>
        </w:rPr>
      </w:pPr>
      <w:r>
        <w:rPr>
          <w:sz w:val="24"/>
          <w:szCs w:val="24"/>
        </w:rPr>
        <w:t xml:space="preserve">- </w:t>
      </w:r>
      <w:r w:rsidRPr="004806BD">
        <w:rPr>
          <w:sz w:val="24"/>
          <w:szCs w:val="24"/>
        </w:rPr>
        <w:t>стартовая диагностика;</w:t>
      </w:r>
    </w:p>
    <w:p w:rsidR="002B6CB7" w:rsidRPr="004806BD" w:rsidRDefault="002B6CB7" w:rsidP="002B6CB7">
      <w:pPr>
        <w:ind w:firstLine="567"/>
        <w:jc w:val="both"/>
        <w:rPr>
          <w:sz w:val="24"/>
          <w:szCs w:val="24"/>
        </w:rPr>
      </w:pPr>
      <w:r>
        <w:rPr>
          <w:sz w:val="24"/>
          <w:szCs w:val="24"/>
        </w:rPr>
        <w:t xml:space="preserve">- </w:t>
      </w:r>
      <w:r w:rsidRPr="004806BD">
        <w:rPr>
          <w:sz w:val="24"/>
          <w:szCs w:val="24"/>
        </w:rPr>
        <w:t>оценка уровня достижения предметных и метапредметных результатов;</w:t>
      </w:r>
    </w:p>
    <w:p w:rsidR="002B6CB7" w:rsidRPr="004806BD" w:rsidRDefault="002B6CB7" w:rsidP="002B6CB7">
      <w:pPr>
        <w:ind w:firstLine="567"/>
        <w:jc w:val="both"/>
        <w:rPr>
          <w:sz w:val="24"/>
          <w:szCs w:val="24"/>
        </w:rPr>
      </w:pPr>
      <w:r>
        <w:rPr>
          <w:sz w:val="24"/>
          <w:szCs w:val="24"/>
        </w:rPr>
        <w:t xml:space="preserve">- </w:t>
      </w:r>
      <w:r w:rsidRPr="004806BD">
        <w:rPr>
          <w:sz w:val="24"/>
          <w:szCs w:val="24"/>
        </w:rPr>
        <w:t>оценка уровня функциональной грамотности;</w:t>
      </w:r>
    </w:p>
    <w:p w:rsidR="002B6CB7" w:rsidRPr="004806BD" w:rsidRDefault="002B6CB7" w:rsidP="002B6CB7">
      <w:pPr>
        <w:ind w:firstLine="567"/>
        <w:jc w:val="both"/>
        <w:rPr>
          <w:sz w:val="24"/>
          <w:szCs w:val="24"/>
        </w:rPr>
      </w:pPr>
      <w:r>
        <w:rPr>
          <w:sz w:val="24"/>
          <w:szCs w:val="24"/>
        </w:rPr>
        <w:t xml:space="preserve">- </w:t>
      </w:r>
      <w:r w:rsidRPr="004806BD">
        <w:rPr>
          <w:sz w:val="24"/>
          <w:szCs w:val="24"/>
        </w:rPr>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посещенных уроков, анализа качества учебных заданий, предлагаемых педагогическим работником обучающимся.</w:t>
      </w:r>
    </w:p>
    <w:p w:rsidR="002B6CB7" w:rsidRDefault="002B6CB7" w:rsidP="002B6CB7">
      <w:pPr>
        <w:ind w:firstLine="567"/>
        <w:jc w:val="both"/>
        <w:rPr>
          <w:sz w:val="24"/>
          <w:szCs w:val="24"/>
        </w:rPr>
      </w:pPr>
      <w:r w:rsidRPr="004806BD">
        <w:rPr>
          <w:sz w:val="24"/>
          <w:szCs w:val="24"/>
        </w:rPr>
        <w:t xml:space="preserve">Содержание и периодичность внутреннего мониторинга устанавливается решением педагогического совета </w:t>
      </w:r>
      <w:r w:rsidRPr="004806BD">
        <w:rPr>
          <w:color w:val="FF0000"/>
          <w:sz w:val="24"/>
          <w:szCs w:val="24"/>
        </w:rPr>
        <w:t>МБОУ СОШ №0000</w:t>
      </w:r>
      <w:r>
        <w:rPr>
          <w:color w:val="FF0000"/>
          <w:sz w:val="24"/>
          <w:szCs w:val="24"/>
        </w:rPr>
        <w:t xml:space="preserve"> и положением о ВСОКО</w:t>
      </w:r>
      <w:r w:rsidRPr="004806BD">
        <w:rPr>
          <w:sz w:val="24"/>
          <w:szCs w:val="24"/>
        </w:rPr>
        <w:t>.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rsidR="002B6CB7" w:rsidRPr="00B925A0" w:rsidRDefault="002B6CB7" w:rsidP="002B6CB7">
      <w:pPr>
        <w:pStyle w:val="af"/>
        <w:spacing w:before="0" w:after="0" w:line="276" w:lineRule="auto"/>
        <w:ind w:firstLine="709"/>
        <w:contextualSpacing/>
        <w:rPr>
          <w:sz w:val="24"/>
          <w:szCs w:val="24"/>
        </w:rPr>
      </w:pPr>
      <w:r w:rsidRPr="004F1AFA">
        <w:rPr>
          <w:rStyle w:val="dash041e0431044b0447043d044b0439char1"/>
          <w:i/>
          <w:szCs w:val="24"/>
          <w:u w:val="single"/>
        </w:rPr>
        <w:t>Промежуточная аттестация</w:t>
      </w:r>
      <w:r w:rsidRPr="00B925A0">
        <w:rPr>
          <w:rStyle w:val="dash041e0431044b0447043d044b0439char1"/>
          <w:i/>
          <w:szCs w:val="24"/>
        </w:rPr>
        <w:t xml:space="preserve"> </w:t>
      </w:r>
      <w:r w:rsidRPr="00B925A0">
        <w:rPr>
          <w:rStyle w:val="dash041e0431044b0447043d044b0439char1"/>
          <w:szCs w:val="24"/>
        </w:rPr>
        <w:t>представляет собой процедуру аттестации обучающихся на уров</w:t>
      </w:r>
      <w:r>
        <w:rPr>
          <w:rStyle w:val="dash041e0431044b0447043d044b0439char1"/>
          <w:szCs w:val="24"/>
        </w:rPr>
        <w:t xml:space="preserve">не </w:t>
      </w:r>
      <w:r>
        <w:rPr>
          <w:rStyle w:val="dash041e0431044b0447043d044b0439char1"/>
          <w:szCs w:val="24"/>
          <w:lang w:val="ru-RU"/>
        </w:rPr>
        <w:t>среднего</w:t>
      </w:r>
      <w:r>
        <w:rPr>
          <w:rStyle w:val="dash041e0431044b0447043d044b0439char1"/>
          <w:szCs w:val="24"/>
        </w:rPr>
        <w:t xml:space="preserve"> общего образования</w:t>
      </w:r>
      <w:r w:rsidRPr="00B925A0">
        <w:rPr>
          <w:rStyle w:val="dash041e0431044b0447043d044b0439char1"/>
          <w:szCs w:val="24"/>
        </w:rPr>
        <w:t xml:space="preserve"> в конце учебного года по каждому изучаемому предмету. </w:t>
      </w:r>
      <w:r w:rsidRPr="00B925A0">
        <w:rPr>
          <w:sz w:val="24"/>
          <w:szCs w:val="24"/>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государственной итоговой аттестации. </w:t>
      </w:r>
    </w:p>
    <w:p w:rsidR="002B6CB7" w:rsidRPr="00B925A0" w:rsidRDefault="002B6CB7" w:rsidP="002B6CB7">
      <w:pPr>
        <w:ind w:firstLine="709"/>
        <w:contextualSpacing/>
        <w:jc w:val="both"/>
        <w:rPr>
          <w:sz w:val="24"/>
          <w:szCs w:val="24"/>
        </w:rPr>
      </w:pPr>
      <w:r w:rsidRPr="00B925A0">
        <w:rPr>
          <w:sz w:val="24"/>
          <w:szCs w:val="24"/>
        </w:rPr>
        <w:t xml:space="preserve">Порядок проведения промежуточной аттестации регламентируется Федеральным </w:t>
      </w:r>
      <w:r>
        <w:rPr>
          <w:sz w:val="24"/>
          <w:szCs w:val="24"/>
        </w:rPr>
        <w:t>З</w:t>
      </w:r>
      <w:r w:rsidRPr="00B925A0">
        <w:rPr>
          <w:sz w:val="24"/>
          <w:szCs w:val="24"/>
        </w:rPr>
        <w:t xml:space="preserve">аконом </w:t>
      </w:r>
      <w:r>
        <w:rPr>
          <w:sz w:val="24"/>
          <w:szCs w:val="24"/>
        </w:rPr>
        <w:t xml:space="preserve">от 29.12.2012 №273-ФЗ </w:t>
      </w:r>
      <w:r w:rsidRPr="00B925A0">
        <w:rPr>
          <w:sz w:val="24"/>
          <w:szCs w:val="24"/>
        </w:rPr>
        <w:t xml:space="preserve">«Об образовании в Российской Федерации» (ст.58) и Положением о формах, периодичности и порядке текущего контроля и промежуточной аттестации обучающихся </w:t>
      </w:r>
      <w:r w:rsidR="00550199">
        <w:rPr>
          <w:color w:val="FF0000"/>
          <w:sz w:val="24"/>
          <w:szCs w:val="24"/>
        </w:rPr>
        <w:t>МБОУ СОШ с.Саясан</w:t>
      </w:r>
      <w:r w:rsidRPr="00B925A0">
        <w:rPr>
          <w:sz w:val="24"/>
          <w:szCs w:val="24"/>
        </w:rPr>
        <w:t>.</w:t>
      </w:r>
    </w:p>
    <w:p w:rsidR="002B6CB7" w:rsidRPr="00B925A0" w:rsidRDefault="002B6CB7" w:rsidP="002B6CB7">
      <w:pPr>
        <w:pStyle w:val="af"/>
        <w:spacing w:before="0" w:after="0" w:line="276" w:lineRule="auto"/>
        <w:ind w:firstLine="709"/>
        <w:contextualSpacing/>
        <w:rPr>
          <w:sz w:val="24"/>
          <w:szCs w:val="24"/>
        </w:rPr>
      </w:pPr>
      <w:r w:rsidRPr="004F1AFA">
        <w:rPr>
          <w:rStyle w:val="dash041e0431044b0447043d044b0439char1"/>
          <w:i/>
          <w:szCs w:val="24"/>
          <w:u w:val="single"/>
        </w:rPr>
        <w:t>Государственная итоговая аттестация</w:t>
      </w:r>
      <w:r w:rsidRPr="00D510D6">
        <w:rPr>
          <w:rStyle w:val="dash041e0431044b0447043d044b0439char1"/>
          <w:i/>
          <w:szCs w:val="24"/>
          <w:lang w:val="ru-RU"/>
        </w:rPr>
        <w:t xml:space="preserve"> (далее – ГИА)</w:t>
      </w:r>
      <w:r>
        <w:rPr>
          <w:rStyle w:val="dash041e0431044b0447043d044b0439char1"/>
          <w:szCs w:val="24"/>
          <w:lang w:val="ru-RU"/>
        </w:rPr>
        <w:t xml:space="preserve">. </w:t>
      </w:r>
      <w:r w:rsidRPr="00B925A0">
        <w:rPr>
          <w:bCs/>
          <w:iCs/>
          <w:sz w:val="24"/>
          <w:szCs w:val="24"/>
          <w:lang w:eastAsia="ru-RU"/>
        </w:rPr>
        <w:t xml:space="preserve">В </w:t>
      </w:r>
      <w:r>
        <w:rPr>
          <w:bCs/>
          <w:iCs/>
          <w:sz w:val="24"/>
          <w:szCs w:val="24"/>
          <w:lang w:eastAsia="ru-RU"/>
        </w:rPr>
        <w:t xml:space="preserve">соответствии со статьей 59 </w:t>
      </w:r>
      <w:r w:rsidRPr="00D65A5E">
        <w:rPr>
          <w:sz w:val="24"/>
          <w:szCs w:val="24"/>
        </w:rPr>
        <w:t>Федеральн</w:t>
      </w:r>
      <w:r>
        <w:rPr>
          <w:sz w:val="24"/>
          <w:szCs w:val="24"/>
        </w:rPr>
        <w:t>ого</w:t>
      </w:r>
      <w:r w:rsidRPr="00D65A5E">
        <w:rPr>
          <w:sz w:val="24"/>
          <w:szCs w:val="24"/>
        </w:rPr>
        <w:t xml:space="preserve"> закон</w:t>
      </w:r>
      <w:r>
        <w:rPr>
          <w:sz w:val="24"/>
          <w:szCs w:val="24"/>
        </w:rPr>
        <w:t>а</w:t>
      </w:r>
      <w:r w:rsidRPr="00D65A5E">
        <w:rPr>
          <w:sz w:val="24"/>
          <w:szCs w:val="24"/>
        </w:rPr>
        <w:t xml:space="preserve"> от 29.12.2012 </w:t>
      </w:r>
      <w:r>
        <w:rPr>
          <w:sz w:val="24"/>
          <w:szCs w:val="24"/>
        </w:rPr>
        <w:t>N 273-ФЗ</w:t>
      </w:r>
      <w:r w:rsidRPr="00D65A5E">
        <w:rPr>
          <w:sz w:val="24"/>
          <w:szCs w:val="24"/>
        </w:rPr>
        <w:t xml:space="preserve"> "Об образовании в Российской Федерации"</w:t>
      </w:r>
      <w:r>
        <w:rPr>
          <w:sz w:val="24"/>
          <w:szCs w:val="24"/>
          <w:lang w:val="ru-RU"/>
        </w:rPr>
        <w:t xml:space="preserve"> </w:t>
      </w:r>
      <w:r w:rsidRPr="00B925A0">
        <w:rPr>
          <w:bCs/>
          <w:iCs/>
          <w:sz w:val="24"/>
          <w:szCs w:val="24"/>
          <w:lang w:eastAsia="ru-RU"/>
        </w:rPr>
        <w:t xml:space="preserve">государственная итоговая аттестация является обязательной процедурой, завершающей освоение основной образовательной программы </w:t>
      </w:r>
      <w:r>
        <w:rPr>
          <w:bCs/>
          <w:iCs/>
          <w:sz w:val="24"/>
          <w:szCs w:val="24"/>
          <w:lang w:val="ru-RU" w:eastAsia="ru-RU"/>
        </w:rPr>
        <w:t>среднего</w:t>
      </w:r>
      <w:r w:rsidRPr="00B925A0">
        <w:rPr>
          <w:bCs/>
          <w:iCs/>
          <w:sz w:val="24"/>
          <w:szCs w:val="24"/>
          <w:lang w:eastAsia="ru-RU"/>
        </w:rPr>
        <w:t xml:space="preserve"> общего образования. Порядок проведения ГИА регламентируется </w:t>
      </w:r>
      <w:r w:rsidRPr="00B925A0">
        <w:rPr>
          <w:sz w:val="24"/>
          <w:szCs w:val="24"/>
        </w:rPr>
        <w:t xml:space="preserve">Федеральным </w:t>
      </w:r>
      <w:r>
        <w:rPr>
          <w:sz w:val="24"/>
          <w:szCs w:val="24"/>
        </w:rPr>
        <w:t>З</w:t>
      </w:r>
      <w:r w:rsidRPr="00B925A0">
        <w:rPr>
          <w:sz w:val="24"/>
          <w:szCs w:val="24"/>
        </w:rPr>
        <w:t xml:space="preserve">аконом </w:t>
      </w:r>
      <w:r>
        <w:rPr>
          <w:sz w:val="24"/>
          <w:szCs w:val="24"/>
        </w:rPr>
        <w:t xml:space="preserve">от 29.12.2012 №273-ФЗ </w:t>
      </w:r>
      <w:r w:rsidRPr="00B925A0">
        <w:rPr>
          <w:sz w:val="24"/>
          <w:szCs w:val="24"/>
        </w:rPr>
        <w:t>«Об образовании в Российской Федерации»</w:t>
      </w:r>
      <w:r>
        <w:rPr>
          <w:sz w:val="24"/>
          <w:szCs w:val="24"/>
          <w:lang w:val="ru-RU"/>
        </w:rPr>
        <w:t xml:space="preserve"> </w:t>
      </w:r>
      <w:r w:rsidRPr="00B925A0">
        <w:rPr>
          <w:bCs/>
          <w:iCs/>
          <w:sz w:val="24"/>
          <w:szCs w:val="24"/>
          <w:lang w:eastAsia="ru-RU"/>
        </w:rPr>
        <w:t xml:space="preserve">и иными нормативными </w:t>
      </w:r>
      <w:r w:rsidRPr="00EA7EDE">
        <w:rPr>
          <w:bCs/>
          <w:iCs/>
          <w:sz w:val="24"/>
          <w:szCs w:val="24"/>
          <w:lang w:eastAsia="ru-RU"/>
        </w:rPr>
        <w:t>актами</w:t>
      </w:r>
      <w:r w:rsidRPr="00EA7EDE">
        <w:rPr>
          <w:bCs/>
          <w:iCs/>
          <w:sz w:val="24"/>
          <w:szCs w:val="24"/>
          <w:lang w:val="ru-RU" w:eastAsia="ru-RU"/>
        </w:rPr>
        <w:t xml:space="preserve"> Минпросвещения России</w:t>
      </w:r>
      <w:r w:rsidRPr="007A05D4">
        <w:rPr>
          <w:bCs/>
          <w:iCs/>
          <w:sz w:val="24"/>
          <w:szCs w:val="24"/>
          <w:lang w:eastAsia="ru-RU"/>
        </w:rPr>
        <w:t>.</w:t>
      </w:r>
      <w:r>
        <w:rPr>
          <w:bCs/>
          <w:iCs/>
          <w:sz w:val="24"/>
          <w:szCs w:val="24"/>
          <w:lang w:val="ru-RU" w:eastAsia="ru-RU"/>
        </w:rPr>
        <w:t xml:space="preserve"> </w:t>
      </w:r>
      <w:r w:rsidRPr="00B925A0">
        <w:rPr>
          <w:rStyle w:val="dash041e0431044b0447043d044b0439char1"/>
          <w:szCs w:val="24"/>
        </w:rPr>
        <w:t xml:space="preserve">Итоговая </w:t>
      </w:r>
      <w:r>
        <w:rPr>
          <w:rStyle w:val="dash041e0431044b0447043d044b0439char1"/>
          <w:szCs w:val="24"/>
          <w:lang w:val="ru-RU"/>
        </w:rPr>
        <w:t>отметка</w:t>
      </w:r>
      <w:r w:rsidRPr="00B925A0">
        <w:rPr>
          <w:rStyle w:val="dash041e0431044b0447043d044b0439char1"/>
          <w:szCs w:val="24"/>
        </w:rPr>
        <w:t xml:space="preserve"> по предмету фиксируется в документе об уровне образования государственного образца </w:t>
      </w:r>
      <w:r w:rsidRPr="00B925A0">
        <w:rPr>
          <w:sz w:val="24"/>
          <w:szCs w:val="24"/>
        </w:rPr>
        <w:t xml:space="preserve">– аттестате о </w:t>
      </w:r>
      <w:r>
        <w:rPr>
          <w:sz w:val="24"/>
          <w:szCs w:val="24"/>
          <w:lang w:val="ru-RU"/>
        </w:rPr>
        <w:t>среднем</w:t>
      </w:r>
      <w:r w:rsidRPr="00B925A0">
        <w:rPr>
          <w:sz w:val="24"/>
          <w:szCs w:val="24"/>
        </w:rPr>
        <w:t xml:space="preserve"> общем образовании</w:t>
      </w:r>
      <w:r w:rsidRPr="00B925A0">
        <w:rPr>
          <w:rStyle w:val="dash041e0431044b0447043d044b0439char1"/>
          <w:szCs w:val="24"/>
        </w:rPr>
        <w:t>.</w:t>
      </w:r>
    </w:p>
    <w:p w:rsidR="002B6CB7" w:rsidRDefault="002B6CB7" w:rsidP="002B6CB7">
      <w:pPr>
        <w:ind w:firstLine="567"/>
        <w:jc w:val="both"/>
        <w:rPr>
          <w:sz w:val="24"/>
          <w:szCs w:val="24"/>
        </w:rPr>
      </w:pPr>
      <w:r>
        <w:rPr>
          <w:sz w:val="24"/>
          <w:szCs w:val="24"/>
        </w:rPr>
        <w:lastRenderedPageBreak/>
        <w:t>В соответствии с частью 12 статьи 60 «</w:t>
      </w:r>
      <w:r w:rsidRPr="00651F0D">
        <w:rPr>
          <w:sz w:val="24"/>
          <w:szCs w:val="24"/>
        </w:rPr>
        <w:t>Документы об образовании и (или) о квалификации. Документы об обучении</w:t>
      </w:r>
      <w:r>
        <w:rPr>
          <w:sz w:val="24"/>
          <w:szCs w:val="24"/>
        </w:rPr>
        <w:t>»</w:t>
      </w:r>
      <w:r w:rsidRPr="00651F0D">
        <w:rPr>
          <w:sz w:val="24"/>
          <w:szCs w:val="24"/>
        </w:rPr>
        <w:t xml:space="preserve"> </w:t>
      </w:r>
      <w:r w:rsidRPr="00D65A5E">
        <w:rPr>
          <w:sz w:val="24"/>
          <w:szCs w:val="24"/>
        </w:rPr>
        <w:t>Федеральн</w:t>
      </w:r>
      <w:r>
        <w:rPr>
          <w:sz w:val="24"/>
          <w:szCs w:val="24"/>
        </w:rPr>
        <w:t>ого</w:t>
      </w:r>
      <w:r w:rsidRPr="00D65A5E">
        <w:rPr>
          <w:sz w:val="24"/>
          <w:szCs w:val="24"/>
        </w:rPr>
        <w:t xml:space="preserve"> закон</w:t>
      </w:r>
      <w:r>
        <w:rPr>
          <w:sz w:val="24"/>
          <w:szCs w:val="24"/>
        </w:rPr>
        <w:t>а</w:t>
      </w:r>
      <w:r w:rsidRPr="00D65A5E">
        <w:rPr>
          <w:sz w:val="24"/>
          <w:szCs w:val="24"/>
        </w:rPr>
        <w:t xml:space="preserve"> от 29.12.2012 </w:t>
      </w:r>
      <w:r>
        <w:rPr>
          <w:sz w:val="24"/>
          <w:szCs w:val="24"/>
        </w:rPr>
        <w:t>N 273-ФЗ</w:t>
      </w:r>
      <w:r w:rsidRPr="00D65A5E">
        <w:rPr>
          <w:sz w:val="24"/>
          <w:szCs w:val="24"/>
        </w:rPr>
        <w:t xml:space="preserve"> "Об образовании в Российской Федерации"</w:t>
      </w:r>
      <w:r>
        <w:rPr>
          <w:sz w:val="24"/>
          <w:szCs w:val="24"/>
        </w:rPr>
        <w:t>:</w:t>
      </w:r>
      <w:r w:rsidRPr="00651F0D">
        <w:rPr>
          <w:sz w:val="24"/>
          <w:szCs w:val="24"/>
        </w:rPr>
        <w:t xml:space="preserve"> </w:t>
      </w:r>
      <w:r>
        <w:rPr>
          <w:sz w:val="24"/>
          <w:szCs w:val="24"/>
        </w:rPr>
        <w:t>«</w:t>
      </w:r>
      <w:r w:rsidRPr="00D65A5E">
        <w:rPr>
          <w:sz w:val="24"/>
          <w:szCs w:val="24"/>
        </w:rPr>
        <w:t>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r>
        <w:rPr>
          <w:sz w:val="24"/>
          <w:szCs w:val="24"/>
        </w:rPr>
        <w:t>»</w:t>
      </w:r>
      <w:r w:rsidRPr="00D65A5E">
        <w:rPr>
          <w:sz w:val="24"/>
          <w:szCs w:val="24"/>
        </w:rPr>
        <w:t>.</w:t>
      </w:r>
    </w:p>
    <w:p w:rsidR="002B6CB7" w:rsidRPr="00651F0D" w:rsidRDefault="002B6CB7" w:rsidP="002B6CB7">
      <w:pPr>
        <w:ind w:firstLine="567"/>
        <w:jc w:val="both"/>
        <w:rPr>
          <w:sz w:val="24"/>
          <w:szCs w:val="24"/>
        </w:rPr>
      </w:pPr>
    </w:p>
    <w:p w:rsidR="002B6CB7" w:rsidRDefault="002B6CB7" w:rsidP="002B6CB7">
      <w:pPr>
        <w:ind w:firstLine="567"/>
        <w:jc w:val="both"/>
        <w:rPr>
          <w:sz w:val="24"/>
          <w:szCs w:val="24"/>
        </w:rPr>
      </w:pPr>
    </w:p>
    <w:p w:rsidR="002B6CB7" w:rsidRDefault="002B6CB7" w:rsidP="002B6CB7">
      <w:pPr>
        <w:ind w:firstLine="567"/>
        <w:jc w:val="both"/>
        <w:rPr>
          <w:sz w:val="24"/>
          <w:szCs w:val="24"/>
        </w:rPr>
      </w:pPr>
    </w:p>
    <w:p w:rsidR="002B6CB7" w:rsidRDefault="002B6CB7" w:rsidP="002B6CB7">
      <w:pPr>
        <w:ind w:firstLine="567"/>
        <w:jc w:val="both"/>
        <w:rPr>
          <w:sz w:val="24"/>
          <w:szCs w:val="24"/>
        </w:rPr>
      </w:pPr>
      <w:r>
        <w:rPr>
          <w:sz w:val="24"/>
          <w:szCs w:val="24"/>
        </w:rPr>
        <w:br w:type="page"/>
      </w:r>
    </w:p>
    <w:p w:rsidR="002B6CB7" w:rsidRDefault="002B6CB7" w:rsidP="002B6CB7">
      <w:pPr>
        <w:pStyle w:val="af"/>
        <w:spacing w:before="0" w:after="0" w:line="276" w:lineRule="auto"/>
        <w:ind w:firstLine="709"/>
        <w:contextualSpacing/>
        <w:rPr>
          <w:i/>
          <w:color w:val="943634" w:themeColor="accent2" w:themeShade="BF"/>
          <w:sz w:val="24"/>
          <w:szCs w:val="24"/>
        </w:rPr>
      </w:pPr>
    </w:p>
    <w:p w:rsidR="002B6CB7" w:rsidRPr="009F0E18" w:rsidRDefault="002B6CB7" w:rsidP="002B6CB7">
      <w:pPr>
        <w:pStyle w:val="af"/>
        <w:spacing w:before="0" w:after="0" w:line="276" w:lineRule="auto"/>
        <w:ind w:firstLine="709"/>
        <w:contextualSpacing/>
        <w:rPr>
          <w:sz w:val="24"/>
          <w:szCs w:val="24"/>
          <w:lang w:val="ru-RU"/>
        </w:rPr>
      </w:pPr>
      <w:r w:rsidRPr="004F1AFA">
        <w:rPr>
          <w:i/>
          <w:sz w:val="24"/>
          <w:szCs w:val="24"/>
          <w:u w:val="single"/>
          <w:lang w:val="ru-RU"/>
        </w:rPr>
        <w:t>В</w:t>
      </w:r>
      <w:r w:rsidRPr="004F1AFA">
        <w:rPr>
          <w:i/>
          <w:sz w:val="24"/>
          <w:szCs w:val="24"/>
          <w:u w:val="single"/>
        </w:rPr>
        <w:t>нутришкольн</w:t>
      </w:r>
      <w:r w:rsidRPr="004F1AFA">
        <w:rPr>
          <w:i/>
          <w:sz w:val="24"/>
          <w:szCs w:val="24"/>
          <w:u w:val="single"/>
          <w:lang w:val="ru-RU"/>
        </w:rPr>
        <w:t>ый</w:t>
      </w:r>
      <w:r w:rsidRPr="004F1AFA">
        <w:rPr>
          <w:i/>
          <w:sz w:val="24"/>
          <w:szCs w:val="24"/>
          <w:u w:val="single"/>
        </w:rPr>
        <w:t xml:space="preserve"> </w:t>
      </w:r>
      <w:r>
        <w:rPr>
          <w:i/>
          <w:sz w:val="24"/>
          <w:szCs w:val="24"/>
          <w:u w:val="single"/>
          <w:lang w:val="ru-RU"/>
        </w:rPr>
        <w:t>контроль</w:t>
      </w:r>
      <w:r w:rsidRPr="00B925A0">
        <w:rPr>
          <w:sz w:val="24"/>
          <w:szCs w:val="24"/>
        </w:rPr>
        <w:t xml:space="preserve"> образовательных достижений (личностных, метапредметных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метапредметными действиями и предметным содержанием</w:t>
      </w:r>
      <w:r>
        <w:rPr>
          <w:sz w:val="24"/>
          <w:szCs w:val="24"/>
          <w:lang w:val="ru-RU"/>
        </w:rPr>
        <w:t xml:space="preserve"> и находит отражение в портфолио обучающихся</w:t>
      </w:r>
      <w:r w:rsidRPr="00B925A0">
        <w:rPr>
          <w:sz w:val="24"/>
          <w:szCs w:val="24"/>
        </w:rPr>
        <w:t>.</w:t>
      </w:r>
      <w:r>
        <w:rPr>
          <w:sz w:val="24"/>
          <w:szCs w:val="24"/>
          <w:lang w:val="ru-RU"/>
        </w:rPr>
        <w:t xml:space="preserve"> </w:t>
      </w:r>
      <w:r w:rsidRPr="009F0E18">
        <w:rPr>
          <w:sz w:val="24"/>
          <w:szCs w:val="24"/>
          <w:lang w:val="ru-RU"/>
        </w:rPr>
        <w:t>Внутришкольный контроль</w:t>
      </w:r>
      <w:r>
        <w:rPr>
          <w:sz w:val="24"/>
          <w:szCs w:val="24"/>
          <w:lang w:val="ru-RU"/>
        </w:rPr>
        <w:t xml:space="preserve"> является составной частью внутренней системы оценки качества образования в </w:t>
      </w:r>
      <w:r w:rsidRPr="009F0E18">
        <w:rPr>
          <w:rStyle w:val="dash041e0431044b0447043d044b0439char1"/>
          <w:color w:val="FF0000"/>
          <w:szCs w:val="24"/>
          <w:lang w:val="ru-RU"/>
        </w:rPr>
        <w:t>МБОУ СОШ №000</w:t>
      </w:r>
      <w:r>
        <w:rPr>
          <w:rStyle w:val="dash041e0431044b0447043d044b0439char1"/>
          <w:color w:val="FF0000"/>
          <w:szCs w:val="24"/>
          <w:lang w:val="ru-RU"/>
        </w:rPr>
        <w:t>.</w:t>
      </w:r>
    </w:p>
    <w:p w:rsidR="002B6CB7" w:rsidRPr="00B925A0" w:rsidRDefault="002B6CB7" w:rsidP="002B6CB7">
      <w:pPr>
        <w:pStyle w:val="af"/>
        <w:spacing w:before="0" w:after="0" w:line="276" w:lineRule="auto"/>
        <w:ind w:firstLine="709"/>
        <w:contextualSpacing/>
        <w:rPr>
          <w:rStyle w:val="dash041e0431044b0447043d044b0439char1"/>
          <w:b/>
          <w:szCs w:val="24"/>
        </w:rPr>
      </w:pPr>
      <w:r w:rsidRPr="009F0E18">
        <w:rPr>
          <w:rStyle w:val="dash041e0431044b0447043d044b0439char1"/>
          <w:szCs w:val="24"/>
        </w:rPr>
        <w:t xml:space="preserve">Внутришкольный </w:t>
      </w:r>
      <w:r w:rsidRPr="009F0E18">
        <w:rPr>
          <w:rStyle w:val="dash041e0431044b0447043d044b0439char1"/>
          <w:color w:val="7030A0"/>
          <w:szCs w:val="24"/>
          <w:lang w:val="ru-RU"/>
        </w:rPr>
        <w:t>контроль</w:t>
      </w:r>
      <w:r>
        <w:rPr>
          <w:rStyle w:val="dash041e0431044b0447043d044b0439char1"/>
          <w:szCs w:val="24"/>
          <w:lang w:val="ru-RU"/>
        </w:rPr>
        <w:t xml:space="preserve"> </w:t>
      </w:r>
      <w:r w:rsidRPr="00B925A0">
        <w:rPr>
          <w:rStyle w:val="dash041e0431044b0447043d044b0439char1"/>
          <w:szCs w:val="24"/>
        </w:rPr>
        <w:t>представляет собой процедуры</w:t>
      </w:r>
      <w:r w:rsidRPr="00B925A0">
        <w:rPr>
          <w:rStyle w:val="dash041e0431044b0447043d044b0439char1"/>
          <w:b/>
          <w:szCs w:val="24"/>
        </w:rPr>
        <w:t>:</w:t>
      </w:r>
    </w:p>
    <w:p w:rsidR="002B6CB7" w:rsidRPr="00B925A0" w:rsidRDefault="002B6CB7" w:rsidP="00326F93">
      <w:pPr>
        <w:pStyle w:val="af"/>
        <w:numPr>
          <w:ilvl w:val="0"/>
          <w:numId w:val="6"/>
        </w:numPr>
        <w:spacing w:before="0" w:after="0" w:line="276" w:lineRule="auto"/>
        <w:ind w:left="0" w:firstLine="709"/>
        <w:contextualSpacing/>
        <w:rPr>
          <w:rStyle w:val="dash041e0431044b0447043d044b0439char1"/>
          <w:szCs w:val="24"/>
        </w:rPr>
      </w:pPr>
      <w:r w:rsidRPr="00B925A0">
        <w:rPr>
          <w:rStyle w:val="dash041e0431044b0447043d044b0439char1"/>
          <w:szCs w:val="24"/>
        </w:rPr>
        <w:t>оценки уровня достижения предметных и метапредметных результатов;</w:t>
      </w:r>
    </w:p>
    <w:p w:rsidR="002B6CB7" w:rsidRPr="00545BAF" w:rsidRDefault="002B6CB7" w:rsidP="00326F93">
      <w:pPr>
        <w:pStyle w:val="af"/>
        <w:numPr>
          <w:ilvl w:val="0"/>
          <w:numId w:val="6"/>
        </w:numPr>
        <w:spacing w:before="0" w:after="0" w:line="276" w:lineRule="auto"/>
        <w:ind w:left="0" w:firstLine="709"/>
        <w:contextualSpacing/>
        <w:rPr>
          <w:rStyle w:val="dash041e0431044b0447043d044b0439char1"/>
          <w:color w:val="7030A0"/>
          <w:szCs w:val="24"/>
        </w:rPr>
      </w:pPr>
      <w:r w:rsidRPr="00545BAF">
        <w:rPr>
          <w:rStyle w:val="dash041e0431044b0447043d044b0439char1"/>
          <w:szCs w:val="24"/>
        </w:rPr>
        <w:t>оценки уровня достижения той части личностных результатов</w:t>
      </w:r>
      <w:r w:rsidRPr="00545BAF">
        <w:rPr>
          <w:rStyle w:val="dash041e0431044b0447043d044b0439char1"/>
          <w:szCs w:val="24"/>
          <w:lang w:val="ru-RU"/>
        </w:rPr>
        <w:t xml:space="preserve"> </w:t>
      </w:r>
      <w:r w:rsidRPr="00545BAF">
        <w:rPr>
          <w:rStyle w:val="dash041e0431044b0447043d044b0439char1"/>
          <w:color w:val="7030A0"/>
          <w:szCs w:val="24"/>
          <w:lang w:val="ru-RU"/>
        </w:rPr>
        <w:t>неперсонифицировано</w:t>
      </w:r>
      <w:r w:rsidRPr="00545BAF">
        <w:rPr>
          <w:rStyle w:val="dash041e0431044b0447043d044b0439char1"/>
          <w:szCs w:val="24"/>
          <w:lang w:val="ru-RU"/>
        </w:rPr>
        <w:t xml:space="preserve">. </w:t>
      </w:r>
    </w:p>
    <w:p w:rsidR="002B6CB7" w:rsidRPr="00B925A0" w:rsidRDefault="002B6CB7" w:rsidP="00326F93">
      <w:pPr>
        <w:pStyle w:val="af"/>
        <w:numPr>
          <w:ilvl w:val="0"/>
          <w:numId w:val="6"/>
        </w:numPr>
        <w:spacing w:before="0" w:after="0" w:line="276" w:lineRule="auto"/>
        <w:ind w:left="0" w:firstLine="709"/>
        <w:contextualSpacing/>
        <w:rPr>
          <w:rStyle w:val="dash041e0431044b0447043d044b0439char1"/>
          <w:b/>
          <w:i/>
          <w:szCs w:val="24"/>
        </w:rPr>
      </w:pPr>
      <w:r w:rsidRPr="00545BAF">
        <w:rPr>
          <w:rStyle w:val="dash041e0431044b0447043d044b0439char1"/>
          <w:szCs w:val="24"/>
        </w:rPr>
        <w:t>оценки уровня профессионального мастерства учител</w:t>
      </w:r>
      <w:r w:rsidRPr="00545BAF">
        <w:rPr>
          <w:rStyle w:val="dash041e0431044b0447043d044b0439char1"/>
          <w:b/>
          <w:i/>
          <w:szCs w:val="24"/>
        </w:rPr>
        <w:t xml:space="preserve">я, </w:t>
      </w:r>
      <w:r w:rsidRPr="00545BAF">
        <w:rPr>
          <w:rStyle w:val="dash041e0431044b0447043d044b0439char1"/>
          <w:szCs w:val="24"/>
        </w:rPr>
        <w:t>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w:t>
      </w:r>
      <w:r w:rsidRPr="00545BAF">
        <w:rPr>
          <w:rStyle w:val="dash041e0431044b0447043d044b0439char1"/>
          <w:b/>
          <w:i/>
          <w:szCs w:val="24"/>
        </w:rPr>
        <w:t>.</w:t>
      </w:r>
    </w:p>
    <w:p w:rsidR="002B6CB7" w:rsidRDefault="002B6CB7" w:rsidP="002B6CB7">
      <w:pPr>
        <w:pStyle w:val="af"/>
        <w:spacing w:before="0" w:after="0" w:line="276" w:lineRule="auto"/>
        <w:ind w:firstLine="709"/>
        <w:contextualSpacing/>
        <w:rPr>
          <w:rStyle w:val="dash041e0431044b0447043d044b0439char1"/>
          <w:szCs w:val="24"/>
          <w:lang w:val="ru-RU"/>
        </w:rPr>
      </w:pPr>
      <w:r w:rsidRPr="00B925A0">
        <w:rPr>
          <w:rStyle w:val="dash041e0431044b0447043d044b0439char1"/>
          <w:szCs w:val="24"/>
        </w:rPr>
        <w:t xml:space="preserve">Содержание и периодичность внутришкольного </w:t>
      </w:r>
      <w:r w:rsidRPr="0070646C">
        <w:rPr>
          <w:rStyle w:val="dash041e0431044b0447043d044b0439char1"/>
          <w:color w:val="7030A0"/>
          <w:szCs w:val="24"/>
          <w:lang w:val="ru-RU"/>
        </w:rPr>
        <w:t>контроля</w:t>
      </w:r>
      <w:r>
        <w:rPr>
          <w:rStyle w:val="dash041e0431044b0447043d044b0439char1"/>
          <w:szCs w:val="24"/>
          <w:lang w:val="ru-RU"/>
        </w:rPr>
        <w:t xml:space="preserve"> </w:t>
      </w:r>
      <w:r w:rsidRPr="00B925A0">
        <w:rPr>
          <w:rStyle w:val="dash041e0431044b0447043d044b0439char1"/>
          <w:szCs w:val="24"/>
        </w:rPr>
        <w:t xml:space="preserve">устанавливается решением педагогического совета. </w:t>
      </w:r>
    </w:p>
    <w:p w:rsidR="002B6CB7" w:rsidRPr="00545BAF" w:rsidRDefault="002B6CB7" w:rsidP="002B6CB7">
      <w:pPr>
        <w:pStyle w:val="af"/>
        <w:spacing w:before="0" w:after="0" w:line="276" w:lineRule="auto"/>
        <w:ind w:firstLine="709"/>
        <w:contextualSpacing/>
        <w:rPr>
          <w:sz w:val="24"/>
          <w:szCs w:val="24"/>
          <w:lang w:val="ru-RU"/>
        </w:rPr>
      </w:pPr>
      <w:r>
        <w:rPr>
          <w:sz w:val="24"/>
          <w:szCs w:val="24"/>
          <w:lang w:val="ru-RU"/>
        </w:rPr>
        <w:t>В</w:t>
      </w:r>
      <w:r w:rsidRPr="00972B93">
        <w:rPr>
          <w:rStyle w:val="dash041e0431044b0447043d044b0439char1"/>
          <w:color w:val="7030A0"/>
          <w:szCs w:val="24"/>
        </w:rPr>
        <w:t xml:space="preserve">о внутришкольном </w:t>
      </w:r>
      <w:r>
        <w:rPr>
          <w:rStyle w:val="dash041e0431044b0447043d044b0439char1"/>
          <w:color w:val="7030A0"/>
          <w:szCs w:val="24"/>
          <w:lang w:val="ru-RU"/>
        </w:rPr>
        <w:t>контроле</w:t>
      </w:r>
      <w:r w:rsidRPr="00972B93">
        <w:rPr>
          <w:rStyle w:val="dash041e0431044b0447043d044b0439char1"/>
          <w:color w:val="7030A0"/>
          <w:szCs w:val="24"/>
        </w:rPr>
        <w:t xml:space="preserve"> в целях оптимизации личностного развития учащихся возможна оценка сформированности отдельных личностных результатов, проявляющихся в</w:t>
      </w:r>
      <w:r w:rsidRPr="00972B93">
        <w:rPr>
          <w:rStyle w:val="dash041e0431044b0447043d044b0439char1"/>
          <w:color w:val="7030A0"/>
          <w:szCs w:val="24"/>
          <w:lang w:val="ru-RU"/>
        </w:rPr>
        <w:t xml:space="preserve"> </w:t>
      </w:r>
      <w:r w:rsidRPr="00972B93">
        <w:rPr>
          <w:rStyle w:val="dash041e0431044b0447043d044b0439char1"/>
          <w:color w:val="7030A0"/>
          <w:szCs w:val="24"/>
        </w:rPr>
        <w:t>соблюдении норм и правил поведения, принятых в образовательной организации;</w:t>
      </w:r>
      <w:r w:rsidRPr="00972B93">
        <w:rPr>
          <w:rStyle w:val="dash041e0431044b0447043d044b0439char1"/>
          <w:color w:val="7030A0"/>
          <w:szCs w:val="24"/>
          <w:lang w:val="ru-RU"/>
        </w:rPr>
        <w:t xml:space="preserve"> </w:t>
      </w:r>
      <w:r w:rsidRPr="00972B93">
        <w:rPr>
          <w:rStyle w:val="dash041e0431044b0447043d044b0439char1"/>
          <w:color w:val="7030A0"/>
          <w:szCs w:val="24"/>
        </w:rPr>
        <w:t>участии в общественной жизни образовательной организации, ближайшего социального окружения, страны, общественно-полезной деятельности;</w:t>
      </w:r>
      <w:r w:rsidRPr="00972B93">
        <w:rPr>
          <w:rStyle w:val="dash041e0431044b0447043d044b0439char1"/>
          <w:color w:val="7030A0"/>
          <w:szCs w:val="24"/>
          <w:lang w:val="ru-RU"/>
        </w:rPr>
        <w:t xml:space="preserve"> </w:t>
      </w:r>
      <w:r w:rsidRPr="00972B93">
        <w:rPr>
          <w:rStyle w:val="dash041e0431044b0447043d044b0439char1"/>
          <w:color w:val="7030A0"/>
          <w:szCs w:val="24"/>
        </w:rPr>
        <w:t>ответственности за результаты обучения;</w:t>
      </w:r>
      <w:r w:rsidRPr="00972B93">
        <w:rPr>
          <w:rStyle w:val="dash041e0431044b0447043d044b0439char1"/>
          <w:color w:val="7030A0"/>
          <w:szCs w:val="24"/>
          <w:lang w:val="ru-RU"/>
        </w:rPr>
        <w:t xml:space="preserve"> </w:t>
      </w:r>
      <w:r w:rsidRPr="00972B93">
        <w:rPr>
          <w:rStyle w:val="dash041e0431044b0447043d044b0439char1"/>
          <w:color w:val="7030A0"/>
          <w:szCs w:val="24"/>
        </w:rPr>
        <w:t>готовности и способности делать осознанный выбор своей образовательной траектории, в том числе выбор профессии;</w:t>
      </w:r>
      <w:r w:rsidRPr="00972B93">
        <w:rPr>
          <w:rStyle w:val="dash041e0431044b0447043d044b0439char1"/>
          <w:color w:val="7030A0"/>
          <w:szCs w:val="24"/>
          <w:lang w:val="ru-RU"/>
        </w:rPr>
        <w:t xml:space="preserve"> </w:t>
      </w:r>
      <w:r w:rsidRPr="00972B93">
        <w:rPr>
          <w:rStyle w:val="dash041e0431044b0447043d044b0439char1"/>
          <w:color w:val="7030A0"/>
          <w:szCs w:val="24"/>
        </w:rPr>
        <w:t>ценностно-смысловых установках обучающихся, формируемых средствами различных предметов в рамках системы общего образования</w:t>
      </w:r>
      <w:r w:rsidRPr="00972B93">
        <w:rPr>
          <w:rStyle w:val="dash041e0431044b0447043d044b0439char1"/>
          <w:color w:val="7030A0"/>
          <w:szCs w:val="24"/>
          <w:lang w:val="ru-RU"/>
        </w:rPr>
        <w:t xml:space="preserve"> (отражающихся в портфолио обучающегося)</w:t>
      </w:r>
      <w:r w:rsidRPr="00972B93">
        <w:rPr>
          <w:rStyle w:val="dash041e0431044b0447043d044b0439char1"/>
          <w:color w:val="7030A0"/>
          <w:szCs w:val="24"/>
        </w:rPr>
        <w:t>.</w:t>
      </w:r>
    </w:p>
    <w:p w:rsidR="002B6CB7" w:rsidRDefault="002B6CB7" w:rsidP="002B6CB7">
      <w:pPr>
        <w:pStyle w:val="a7"/>
        <w:spacing w:line="276" w:lineRule="auto"/>
        <w:ind w:left="0" w:firstLine="709"/>
        <w:jc w:val="both"/>
        <w:rPr>
          <w:color w:val="7030A0"/>
        </w:rPr>
      </w:pPr>
      <w:r w:rsidRPr="00972B93">
        <w:rPr>
          <w:color w:val="7030A0"/>
        </w:rPr>
        <w:t>Любое использование данных, полученных в ходе мониторинговых исследований, возможно только в соответствии с Федеральным законом от 17.07.2006 №152-ФЗ «О персональных данных».</w:t>
      </w:r>
    </w:p>
    <w:p w:rsidR="002B6CB7" w:rsidRPr="00B925A0" w:rsidRDefault="002B6CB7" w:rsidP="002B6CB7">
      <w:pPr>
        <w:pStyle w:val="af"/>
        <w:spacing w:before="0" w:after="0" w:line="276" w:lineRule="auto"/>
        <w:ind w:firstLine="709"/>
        <w:contextualSpacing/>
        <w:rPr>
          <w:sz w:val="24"/>
          <w:szCs w:val="24"/>
        </w:rPr>
      </w:pPr>
      <w:r w:rsidRPr="004F1AFA">
        <w:rPr>
          <w:rStyle w:val="dash041e0431044b0447043d044b0439char1"/>
          <w:i/>
          <w:szCs w:val="24"/>
          <w:u w:val="single"/>
        </w:rPr>
        <w:t>Промежуточная аттестация</w:t>
      </w:r>
      <w:r w:rsidRPr="00B925A0">
        <w:rPr>
          <w:rStyle w:val="dash041e0431044b0447043d044b0439char1"/>
          <w:i/>
          <w:szCs w:val="24"/>
        </w:rPr>
        <w:t xml:space="preserve"> </w:t>
      </w:r>
      <w:r w:rsidRPr="00B925A0">
        <w:rPr>
          <w:rStyle w:val="dash041e0431044b0447043d044b0439char1"/>
          <w:szCs w:val="24"/>
        </w:rPr>
        <w:t>представляет собой процедуру аттестации обучающихся на уров</w:t>
      </w:r>
      <w:r>
        <w:rPr>
          <w:rStyle w:val="dash041e0431044b0447043d044b0439char1"/>
          <w:szCs w:val="24"/>
        </w:rPr>
        <w:t xml:space="preserve">не </w:t>
      </w:r>
      <w:r>
        <w:rPr>
          <w:rStyle w:val="dash041e0431044b0447043d044b0439char1"/>
          <w:szCs w:val="24"/>
          <w:lang w:val="ru-RU"/>
        </w:rPr>
        <w:t>среднего</w:t>
      </w:r>
      <w:r>
        <w:rPr>
          <w:rStyle w:val="dash041e0431044b0447043d044b0439char1"/>
          <w:szCs w:val="24"/>
        </w:rPr>
        <w:t xml:space="preserve"> общего образования</w:t>
      </w:r>
      <w:r w:rsidRPr="00B925A0">
        <w:rPr>
          <w:rStyle w:val="dash041e0431044b0447043d044b0439char1"/>
          <w:szCs w:val="24"/>
        </w:rPr>
        <w:t xml:space="preserve"> в конце учебного года по каждому изучаемому предмету. </w:t>
      </w:r>
      <w:r w:rsidRPr="00B925A0">
        <w:rPr>
          <w:sz w:val="24"/>
          <w:szCs w:val="24"/>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государственной итоговой аттестации. </w:t>
      </w:r>
    </w:p>
    <w:p w:rsidR="002B6CB7" w:rsidRPr="00B925A0" w:rsidRDefault="002B6CB7" w:rsidP="002B6CB7">
      <w:pPr>
        <w:ind w:firstLine="709"/>
        <w:contextualSpacing/>
        <w:jc w:val="both"/>
        <w:rPr>
          <w:sz w:val="24"/>
          <w:szCs w:val="24"/>
        </w:rPr>
      </w:pPr>
      <w:r w:rsidRPr="00B925A0">
        <w:rPr>
          <w:sz w:val="24"/>
          <w:szCs w:val="24"/>
        </w:rPr>
        <w:t xml:space="preserve">Порядок проведения промежуточной аттестации регламентируется Федеральным </w:t>
      </w:r>
      <w:r>
        <w:rPr>
          <w:sz w:val="24"/>
          <w:szCs w:val="24"/>
        </w:rPr>
        <w:t>З</w:t>
      </w:r>
      <w:r w:rsidRPr="00B925A0">
        <w:rPr>
          <w:sz w:val="24"/>
          <w:szCs w:val="24"/>
        </w:rPr>
        <w:t xml:space="preserve">аконом </w:t>
      </w:r>
      <w:r>
        <w:rPr>
          <w:sz w:val="24"/>
          <w:szCs w:val="24"/>
        </w:rPr>
        <w:t xml:space="preserve">от 29.12.2012 №273-ФЗ </w:t>
      </w:r>
      <w:r w:rsidRPr="00B925A0">
        <w:rPr>
          <w:sz w:val="24"/>
          <w:szCs w:val="24"/>
        </w:rPr>
        <w:t xml:space="preserve">«Об образовании в Российской Федерации» (ст.58) и Положением о формах, периодичности и порядке текущего контроля и промежуточной аттестации обучающихся </w:t>
      </w:r>
      <w:r w:rsidRPr="00B7176E">
        <w:rPr>
          <w:color w:val="FF0000"/>
          <w:sz w:val="24"/>
          <w:szCs w:val="24"/>
        </w:rPr>
        <w:t>МБОУ СОШ №000</w:t>
      </w:r>
      <w:r w:rsidRPr="00B925A0">
        <w:rPr>
          <w:sz w:val="24"/>
          <w:szCs w:val="24"/>
        </w:rPr>
        <w:t>.</w:t>
      </w:r>
    </w:p>
    <w:p w:rsidR="002B6CB7" w:rsidRPr="00B925A0" w:rsidRDefault="002B6CB7" w:rsidP="002B6CB7">
      <w:pPr>
        <w:pStyle w:val="af"/>
        <w:spacing w:before="0" w:after="0" w:line="276" w:lineRule="auto"/>
        <w:ind w:firstLine="709"/>
        <w:contextualSpacing/>
        <w:rPr>
          <w:bCs/>
          <w:iCs/>
          <w:sz w:val="24"/>
          <w:szCs w:val="24"/>
          <w:lang w:eastAsia="ru-RU"/>
        </w:rPr>
      </w:pPr>
      <w:r w:rsidRPr="004F1AFA">
        <w:rPr>
          <w:rStyle w:val="dash041e0431044b0447043d044b0439char1"/>
          <w:i/>
          <w:szCs w:val="24"/>
          <w:u w:val="single"/>
        </w:rPr>
        <w:t>Государственная итоговая аттестация</w:t>
      </w:r>
      <w:r w:rsidRPr="00D510D6">
        <w:rPr>
          <w:rStyle w:val="dash041e0431044b0447043d044b0439char1"/>
          <w:i/>
          <w:szCs w:val="24"/>
          <w:lang w:val="ru-RU"/>
        </w:rPr>
        <w:t xml:space="preserve"> (далее – ГИА)</w:t>
      </w:r>
      <w:r>
        <w:rPr>
          <w:rStyle w:val="dash041e0431044b0447043d044b0439char1"/>
          <w:szCs w:val="24"/>
          <w:lang w:val="ru-RU"/>
        </w:rPr>
        <w:t xml:space="preserve">. </w:t>
      </w:r>
      <w:r w:rsidRPr="00B925A0">
        <w:rPr>
          <w:bCs/>
          <w:iCs/>
          <w:sz w:val="24"/>
          <w:szCs w:val="24"/>
          <w:lang w:eastAsia="ru-RU"/>
        </w:rPr>
        <w:t xml:space="preserve">В соответствии со статьей 59 Федерального </w:t>
      </w:r>
      <w:r>
        <w:rPr>
          <w:bCs/>
          <w:iCs/>
          <w:sz w:val="24"/>
          <w:szCs w:val="24"/>
          <w:lang w:val="ru-RU" w:eastAsia="ru-RU"/>
        </w:rPr>
        <w:t>З</w:t>
      </w:r>
      <w:r w:rsidRPr="00B925A0">
        <w:rPr>
          <w:bCs/>
          <w:iCs/>
          <w:sz w:val="24"/>
          <w:szCs w:val="24"/>
          <w:lang w:eastAsia="ru-RU"/>
        </w:rPr>
        <w:t xml:space="preserve">акона </w:t>
      </w:r>
      <w:r>
        <w:rPr>
          <w:sz w:val="24"/>
          <w:szCs w:val="24"/>
        </w:rPr>
        <w:t>от 29.12.2012 №273-ФЗ</w:t>
      </w:r>
      <w:r>
        <w:rPr>
          <w:sz w:val="24"/>
          <w:szCs w:val="24"/>
          <w:lang w:val="ru-RU"/>
        </w:rPr>
        <w:t xml:space="preserve"> </w:t>
      </w:r>
      <w:r w:rsidRPr="00B925A0">
        <w:rPr>
          <w:bCs/>
          <w:iCs/>
          <w:sz w:val="24"/>
          <w:szCs w:val="24"/>
          <w:lang w:eastAsia="ru-RU"/>
        </w:rPr>
        <w:t xml:space="preserve">«Об образовании в Российской Федерации» государственная итоговая аттестация является обязательной процедурой, завершающей освоение основной образовательной программы </w:t>
      </w:r>
      <w:r>
        <w:rPr>
          <w:bCs/>
          <w:iCs/>
          <w:sz w:val="24"/>
          <w:szCs w:val="24"/>
          <w:lang w:val="ru-RU" w:eastAsia="ru-RU"/>
        </w:rPr>
        <w:t>среднего</w:t>
      </w:r>
      <w:r w:rsidRPr="00B925A0">
        <w:rPr>
          <w:bCs/>
          <w:iCs/>
          <w:sz w:val="24"/>
          <w:szCs w:val="24"/>
          <w:lang w:eastAsia="ru-RU"/>
        </w:rPr>
        <w:t xml:space="preserve"> общего образования. Порядок проведения ГИА регламентируется </w:t>
      </w:r>
      <w:r w:rsidRPr="00B925A0">
        <w:rPr>
          <w:sz w:val="24"/>
          <w:szCs w:val="24"/>
        </w:rPr>
        <w:t xml:space="preserve">Федеральным </w:t>
      </w:r>
      <w:r>
        <w:rPr>
          <w:sz w:val="24"/>
          <w:szCs w:val="24"/>
        </w:rPr>
        <w:t>З</w:t>
      </w:r>
      <w:r w:rsidRPr="00B925A0">
        <w:rPr>
          <w:sz w:val="24"/>
          <w:szCs w:val="24"/>
        </w:rPr>
        <w:t xml:space="preserve">аконом </w:t>
      </w:r>
      <w:r>
        <w:rPr>
          <w:sz w:val="24"/>
          <w:szCs w:val="24"/>
        </w:rPr>
        <w:t xml:space="preserve">от 29.12.2012 №273-ФЗ </w:t>
      </w:r>
      <w:r w:rsidRPr="00B925A0">
        <w:rPr>
          <w:sz w:val="24"/>
          <w:szCs w:val="24"/>
        </w:rPr>
        <w:t>«Об образовании в Российской Федерации»</w:t>
      </w:r>
      <w:r>
        <w:rPr>
          <w:sz w:val="24"/>
          <w:szCs w:val="24"/>
          <w:lang w:val="ru-RU"/>
        </w:rPr>
        <w:t xml:space="preserve"> </w:t>
      </w:r>
      <w:r w:rsidRPr="00B925A0">
        <w:rPr>
          <w:bCs/>
          <w:iCs/>
          <w:sz w:val="24"/>
          <w:szCs w:val="24"/>
          <w:lang w:eastAsia="ru-RU"/>
        </w:rPr>
        <w:t xml:space="preserve">и иными нормативными </w:t>
      </w:r>
      <w:r w:rsidRPr="00EA7EDE">
        <w:rPr>
          <w:bCs/>
          <w:iCs/>
          <w:sz w:val="24"/>
          <w:szCs w:val="24"/>
          <w:lang w:eastAsia="ru-RU"/>
        </w:rPr>
        <w:t>актами</w:t>
      </w:r>
      <w:r w:rsidRPr="00EA7EDE">
        <w:rPr>
          <w:bCs/>
          <w:iCs/>
          <w:sz w:val="24"/>
          <w:szCs w:val="24"/>
          <w:lang w:val="ru-RU" w:eastAsia="ru-RU"/>
        </w:rPr>
        <w:t xml:space="preserve"> Минпросвещения России</w:t>
      </w:r>
      <w:r w:rsidRPr="007A05D4">
        <w:rPr>
          <w:bCs/>
          <w:iCs/>
          <w:sz w:val="24"/>
          <w:szCs w:val="24"/>
          <w:lang w:eastAsia="ru-RU"/>
        </w:rPr>
        <w:t>.</w:t>
      </w:r>
    </w:p>
    <w:p w:rsidR="002B6CB7" w:rsidRPr="00B925A0" w:rsidRDefault="002B6CB7" w:rsidP="002B6CB7">
      <w:pPr>
        <w:pStyle w:val="af"/>
        <w:spacing w:before="0" w:after="0" w:line="276" w:lineRule="auto"/>
        <w:ind w:firstLine="709"/>
        <w:contextualSpacing/>
        <w:rPr>
          <w:sz w:val="24"/>
          <w:szCs w:val="24"/>
        </w:rPr>
      </w:pPr>
      <w:r w:rsidRPr="00B925A0">
        <w:rPr>
          <w:rStyle w:val="dash041e0431044b0447043d044b0439char1"/>
          <w:szCs w:val="24"/>
        </w:rPr>
        <w:lastRenderedPageBreak/>
        <w:t xml:space="preserve">Итоговая </w:t>
      </w:r>
      <w:r>
        <w:rPr>
          <w:rStyle w:val="dash041e0431044b0447043d044b0439char1"/>
          <w:szCs w:val="24"/>
          <w:lang w:val="ru-RU"/>
        </w:rPr>
        <w:t>отметка</w:t>
      </w:r>
      <w:r w:rsidRPr="00B925A0">
        <w:rPr>
          <w:rStyle w:val="dash041e0431044b0447043d044b0439char1"/>
          <w:szCs w:val="24"/>
        </w:rPr>
        <w:t xml:space="preserve"> по предмету фиксируется в документе об уровне образования государственного образца </w:t>
      </w:r>
      <w:r w:rsidRPr="00B925A0">
        <w:rPr>
          <w:sz w:val="24"/>
          <w:szCs w:val="24"/>
        </w:rPr>
        <w:t xml:space="preserve">– аттестате о </w:t>
      </w:r>
      <w:r>
        <w:rPr>
          <w:sz w:val="24"/>
          <w:szCs w:val="24"/>
          <w:lang w:val="ru-RU"/>
        </w:rPr>
        <w:t>среднем</w:t>
      </w:r>
      <w:r w:rsidRPr="00B925A0">
        <w:rPr>
          <w:sz w:val="24"/>
          <w:szCs w:val="24"/>
        </w:rPr>
        <w:t xml:space="preserve"> общем образовании</w:t>
      </w:r>
      <w:r w:rsidRPr="00B925A0">
        <w:rPr>
          <w:rStyle w:val="dash041e0431044b0447043d044b0439char1"/>
          <w:szCs w:val="24"/>
        </w:rPr>
        <w:t>.</w:t>
      </w:r>
    </w:p>
    <w:p w:rsidR="005E5E5F" w:rsidRDefault="005E5E5F" w:rsidP="002B6CB7">
      <w:pPr>
        <w:jc w:val="center"/>
        <w:rPr>
          <w:i/>
          <w:sz w:val="24"/>
          <w:szCs w:val="24"/>
          <w:lang w:eastAsia="x-none"/>
        </w:rPr>
      </w:pPr>
      <w:bookmarkStart w:id="3" w:name="_Toc416027288"/>
    </w:p>
    <w:p w:rsidR="002B6CB7" w:rsidRPr="00A82E6B" w:rsidRDefault="002B6CB7" w:rsidP="002B6CB7">
      <w:pPr>
        <w:jc w:val="center"/>
        <w:rPr>
          <w:i/>
          <w:sz w:val="24"/>
          <w:szCs w:val="24"/>
          <w:lang w:eastAsia="x-none"/>
        </w:rPr>
      </w:pPr>
      <w:r w:rsidRPr="003778ED">
        <w:rPr>
          <w:i/>
          <w:sz w:val="24"/>
          <w:szCs w:val="24"/>
          <w:lang w:val="x-none" w:eastAsia="x-none"/>
        </w:rPr>
        <w:t>1.3.</w:t>
      </w:r>
      <w:r>
        <w:rPr>
          <w:i/>
          <w:sz w:val="24"/>
          <w:szCs w:val="24"/>
          <w:lang w:eastAsia="x-none"/>
        </w:rPr>
        <w:t>3</w:t>
      </w:r>
      <w:r w:rsidRPr="003778ED">
        <w:rPr>
          <w:i/>
          <w:sz w:val="24"/>
          <w:szCs w:val="24"/>
          <w:lang w:val="x-none" w:eastAsia="x-none"/>
        </w:rPr>
        <w:t>. Особенности оценки личностных</w:t>
      </w:r>
      <w:r>
        <w:rPr>
          <w:i/>
          <w:sz w:val="24"/>
          <w:szCs w:val="24"/>
          <w:lang w:eastAsia="x-none"/>
        </w:rPr>
        <w:t xml:space="preserve">, метапредметных и предметных </w:t>
      </w:r>
      <w:r w:rsidRPr="003778ED">
        <w:rPr>
          <w:i/>
          <w:sz w:val="24"/>
          <w:szCs w:val="24"/>
          <w:lang w:val="x-none" w:eastAsia="x-none"/>
        </w:rPr>
        <w:t xml:space="preserve"> результатов</w:t>
      </w:r>
      <w:bookmarkEnd w:id="3"/>
    </w:p>
    <w:p w:rsidR="002B6CB7" w:rsidRPr="00B925A0" w:rsidRDefault="002B6CB7" w:rsidP="002B6CB7">
      <w:pPr>
        <w:pStyle w:val="a7"/>
        <w:spacing w:line="276" w:lineRule="auto"/>
        <w:ind w:left="0" w:firstLine="709"/>
        <w:jc w:val="both"/>
      </w:pPr>
      <w:r w:rsidRPr="00B925A0">
        <w:t xml:space="preserve">В соответствии с ФГОС </w:t>
      </w:r>
      <w:r>
        <w:t>С</w:t>
      </w:r>
      <w:r w:rsidRPr="00B925A0">
        <w:t>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2B6CB7" w:rsidRPr="00B925A0" w:rsidRDefault="002B6CB7" w:rsidP="002B6CB7">
      <w:pPr>
        <w:pStyle w:val="a7"/>
        <w:spacing w:line="276" w:lineRule="auto"/>
        <w:ind w:left="0" w:firstLine="709"/>
        <w:jc w:val="both"/>
      </w:pPr>
      <w:r w:rsidRPr="00B925A0">
        <w:t>Системно-деятельностный подход к оценке образовательных достижений проявляется в оценке способности учащихся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2B6CB7" w:rsidRPr="00B925A0" w:rsidRDefault="002B6CB7" w:rsidP="002B6CB7">
      <w:pPr>
        <w:pStyle w:val="af"/>
        <w:spacing w:before="0" w:after="0" w:line="276" w:lineRule="auto"/>
        <w:ind w:firstLine="709"/>
        <w:contextualSpacing/>
        <w:rPr>
          <w:bCs/>
          <w:sz w:val="24"/>
          <w:szCs w:val="24"/>
        </w:rPr>
      </w:pPr>
      <w:r w:rsidRPr="00B925A0">
        <w:rPr>
          <w:bCs/>
          <w:sz w:val="24"/>
          <w:szCs w:val="24"/>
        </w:rPr>
        <w:t xml:space="preserve">Уровневый подход служит важнейшей основой для организации индивидуальной работы с учащимися. </w:t>
      </w:r>
      <w:r w:rsidRPr="00B925A0">
        <w:rPr>
          <w:sz w:val="24"/>
          <w:szCs w:val="24"/>
        </w:rPr>
        <w:t xml:space="preserve">Он реализуется как по отношению </w:t>
      </w:r>
      <w:r w:rsidRPr="00B925A0">
        <w:rPr>
          <w:bCs/>
          <w:sz w:val="24"/>
          <w:szCs w:val="24"/>
        </w:rPr>
        <w:t>к содержанию оценки, так и к представлению и интерпретации результатов измерений.</w:t>
      </w:r>
    </w:p>
    <w:p w:rsidR="002B6CB7" w:rsidRPr="00B925A0" w:rsidRDefault="002B6CB7" w:rsidP="002B6CB7">
      <w:pPr>
        <w:ind w:firstLine="709"/>
        <w:contextualSpacing/>
        <w:jc w:val="both"/>
        <w:rPr>
          <w:bCs/>
          <w:sz w:val="24"/>
          <w:szCs w:val="24"/>
        </w:rPr>
      </w:pPr>
      <w:r w:rsidRPr="00B925A0">
        <w:rPr>
          <w:bCs/>
          <w:sz w:val="24"/>
          <w:szCs w:val="24"/>
        </w:rPr>
        <w:t>Уровневый подход к содержанию оценки</w:t>
      </w:r>
      <w:r>
        <w:rPr>
          <w:bCs/>
          <w:sz w:val="24"/>
          <w:szCs w:val="24"/>
        </w:rPr>
        <w:t xml:space="preserve"> </w:t>
      </w:r>
      <w:r w:rsidRPr="00B925A0">
        <w:rPr>
          <w:bCs/>
          <w:sz w:val="24"/>
          <w:szCs w:val="24"/>
        </w:rPr>
        <w:t xml:space="preserve">обеспечивается структурой планируемых результатов, в которых выделены три блока: общецелевой, «Выпускник научится» и «Выпускник получит возможность научиться». </w:t>
      </w:r>
      <w:r w:rsidRPr="00B925A0">
        <w:rPr>
          <w:sz w:val="24"/>
          <w:szCs w:val="24"/>
        </w:rPr>
        <w:t xml:space="preserve">Достижение планируемых результатов, отнесенных к блоку «Выпускник научится», выносится на итоговую оценку, которая может осуществляться как в ходе обучения, так и в конце обучения, в том числе – в форме государственной итоговой аттестации. </w:t>
      </w:r>
      <w:r w:rsidRPr="00B925A0">
        <w:rPr>
          <w:bCs/>
          <w:sz w:val="24"/>
          <w:szCs w:val="24"/>
        </w:rPr>
        <w:t xml:space="preserve">Процедуры внутришкольного </w:t>
      </w:r>
      <w:r>
        <w:rPr>
          <w:bCs/>
          <w:sz w:val="24"/>
          <w:szCs w:val="24"/>
        </w:rPr>
        <w:t>контроля</w:t>
      </w:r>
      <w:r w:rsidRPr="00B925A0">
        <w:rPr>
          <w:bCs/>
          <w:sz w:val="24"/>
          <w:szCs w:val="24"/>
        </w:rPr>
        <w:t xml:space="preserve"> (в том числе, для аттестации педагогических кадров и оценки деятельности образовательной организации) строятся на</w:t>
      </w:r>
      <w:r w:rsidRPr="00B925A0">
        <w:rPr>
          <w:sz w:val="24"/>
          <w:szCs w:val="24"/>
        </w:rPr>
        <w:t xml:space="preserve"> планируемых результатах, представленных в блоках «Выпускник научится» и </w:t>
      </w:r>
      <w:r w:rsidRPr="00B925A0">
        <w:rPr>
          <w:bCs/>
          <w:sz w:val="24"/>
          <w:szCs w:val="24"/>
        </w:rPr>
        <w:t>«Выпускник получит возможность научиться». Процедуры независимой оценки качества образования и мониторинговых исследований различного уровня опираются на планируемые результаты, представленные во всех трех блоках.</w:t>
      </w:r>
    </w:p>
    <w:p w:rsidR="002B6CB7" w:rsidRPr="00B925A0" w:rsidRDefault="002B6CB7" w:rsidP="002B6CB7">
      <w:pPr>
        <w:ind w:firstLine="709"/>
        <w:contextualSpacing/>
        <w:jc w:val="both"/>
        <w:rPr>
          <w:bCs/>
          <w:sz w:val="24"/>
          <w:szCs w:val="24"/>
        </w:rPr>
      </w:pPr>
      <w:r w:rsidRPr="00B925A0">
        <w:rPr>
          <w:bCs/>
          <w:sz w:val="24"/>
          <w:szCs w:val="24"/>
        </w:rPr>
        <w:t>Комплексный подход к оценке образовательных достижений реализуется путем</w:t>
      </w:r>
    </w:p>
    <w:p w:rsidR="002B6CB7" w:rsidRPr="00B925A0" w:rsidRDefault="002B6CB7" w:rsidP="00326F93">
      <w:pPr>
        <w:pStyle w:val="a7"/>
        <w:widowControl/>
        <w:numPr>
          <w:ilvl w:val="0"/>
          <w:numId w:val="7"/>
        </w:numPr>
        <w:autoSpaceDE/>
        <w:autoSpaceDN/>
        <w:adjustRightInd/>
        <w:spacing w:line="276" w:lineRule="auto"/>
        <w:ind w:left="0" w:firstLine="709"/>
        <w:jc w:val="both"/>
        <w:rPr>
          <w:bCs/>
        </w:rPr>
      </w:pPr>
      <w:r w:rsidRPr="00B925A0">
        <w:rPr>
          <w:bCs/>
        </w:rPr>
        <w:t>оценки трех групп результатов: предметных, личностных, метапредметных (регулятивных, коммуникативных и познавательных универсальных учебных действий);</w:t>
      </w:r>
    </w:p>
    <w:p w:rsidR="002B6CB7" w:rsidRPr="00B925A0" w:rsidRDefault="002B6CB7" w:rsidP="00326F93">
      <w:pPr>
        <w:pStyle w:val="a7"/>
        <w:widowControl/>
        <w:numPr>
          <w:ilvl w:val="0"/>
          <w:numId w:val="7"/>
        </w:numPr>
        <w:autoSpaceDE/>
        <w:autoSpaceDN/>
        <w:adjustRightInd/>
        <w:spacing w:line="276" w:lineRule="auto"/>
        <w:ind w:left="0" w:firstLine="709"/>
        <w:jc w:val="both"/>
        <w:rPr>
          <w:bCs/>
        </w:rPr>
      </w:pPr>
      <w:r w:rsidRPr="00B925A0">
        <w:rPr>
          <w:bCs/>
        </w:rPr>
        <w:t>использования комплекса оценочных процедур (стартовой, текущей, тематической, промежуточной) как основы для оценки динамики индивидуальных образовательных достижений (индивидуального прогресса) и для итоговой оценки;</w:t>
      </w:r>
    </w:p>
    <w:p w:rsidR="002B6CB7" w:rsidRPr="00B925A0" w:rsidRDefault="002B6CB7" w:rsidP="00326F93">
      <w:pPr>
        <w:pStyle w:val="a7"/>
        <w:widowControl/>
        <w:numPr>
          <w:ilvl w:val="0"/>
          <w:numId w:val="7"/>
        </w:numPr>
        <w:autoSpaceDE/>
        <w:autoSpaceDN/>
        <w:adjustRightInd/>
        <w:spacing w:line="276" w:lineRule="auto"/>
        <w:ind w:left="0" w:firstLine="709"/>
        <w:jc w:val="both"/>
        <w:rPr>
          <w:bCs/>
        </w:rPr>
      </w:pPr>
      <w:r w:rsidRPr="00B925A0">
        <w:rPr>
          <w:bCs/>
        </w:rPr>
        <w:t>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2B6CB7" w:rsidRPr="00B925A0" w:rsidRDefault="002B6CB7" w:rsidP="00326F93">
      <w:pPr>
        <w:pStyle w:val="a7"/>
        <w:widowControl/>
        <w:numPr>
          <w:ilvl w:val="0"/>
          <w:numId w:val="7"/>
        </w:numPr>
        <w:autoSpaceDE/>
        <w:autoSpaceDN/>
        <w:adjustRightInd/>
        <w:spacing w:line="276" w:lineRule="auto"/>
        <w:ind w:left="0" w:firstLine="709"/>
        <w:jc w:val="both"/>
        <w:rPr>
          <w:bCs/>
        </w:rPr>
      </w:pPr>
      <w:r w:rsidRPr="00B925A0">
        <w:rPr>
          <w:bCs/>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самооценки, наблюдения и др.).</w:t>
      </w:r>
    </w:p>
    <w:p w:rsidR="002B6CB7" w:rsidRPr="00B925A0" w:rsidRDefault="002B6CB7" w:rsidP="002B6CB7">
      <w:pPr>
        <w:pStyle w:val="af"/>
        <w:spacing w:before="0" w:after="0" w:line="276" w:lineRule="auto"/>
        <w:ind w:firstLine="709"/>
        <w:contextualSpacing/>
        <w:rPr>
          <w:sz w:val="24"/>
          <w:szCs w:val="24"/>
        </w:rPr>
      </w:pPr>
      <w:r w:rsidRPr="00A82E6B">
        <w:rPr>
          <w:i/>
          <w:sz w:val="24"/>
          <w:szCs w:val="24"/>
          <w:u w:val="single"/>
        </w:rPr>
        <w:t>Оценка личностных результатов</w:t>
      </w:r>
      <w:r>
        <w:rPr>
          <w:i/>
          <w:sz w:val="24"/>
          <w:szCs w:val="24"/>
          <w:u w:val="single"/>
          <w:lang w:val="ru-RU"/>
        </w:rPr>
        <w:t>.</w:t>
      </w:r>
      <w:r w:rsidRPr="00B925A0">
        <w:rPr>
          <w:i/>
          <w:sz w:val="24"/>
          <w:szCs w:val="24"/>
        </w:rPr>
        <w:t xml:space="preserve"> </w:t>
      </w:r>
      <w:r w:rsidRPr="00B925A0">
        <w:rPr>
          <w:sz w:val="24"/>
          <w:szCs w:val="24"/>
        </w:rPr>
        <w:t xml:space="preserve">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 </w:t>
      </w:r>
    </w:p>
    <w:p w:rsidR="002B6CB7" w:rsidRPr="00B925A0" w:rsidRDefault="002B6CB7" w:rsidP="002B6CB7">
      <w:pPr>
        <w:pStyle w:val="af"/>
        <w:spacing w:before="0" w:after="0" w:line="276" w:lineRule="auto"/>
        <w:ind w:firstLine="709"/>
        <w:contextualSpacing/>
        <w:rPr>
          <w:bCs/>
          <w:iCs/>
          <w:sz w:val="24"/>
          <w:szCs w:val="24"/>
        </w:rPr>
      </w:pPr>
      <w:r w:rsidRPr="00B925A0">
        <w:rPr>
          <w:bCs/>
          <w:iCs/>
          <w:sz w:val="24"/>
          <w:szCs w:val="24"/>
        </w:rPr>
        <w:t>Основным объектом оценки личностных результатов служит:</w:t>
      </w:r>
    </w:p>
    <w:p w:rsidR="002B6CB7" w:rsidRPr="0004235F" w:rsidRDefault="002B6CB7" w:rsidP="002B6CB7">
      <w:pPr>
        <w:pStyle w:val="af"/>
        <w:spacing w:before="0" w:after="0" w:line="276" w:lineRule="auto"/>
        <w:contextualSpacing/>
        <w:rPr>
          <w:iCs/>
          <w:strike/>
          <w:color w:val="FF0000"/>
          <w:sz w:val="24"/>
          <w:szCs w:val="24"/>
        </w:rPr>
      </w:pPr>
      <w:r w:rsidRPr="0004235F">
        <w:rPr>
          <w:strike/>
          <w:color w:val="FF0000"/>
          <w:sz w:val="24"/>
          <w:szCs w:val="24"/>
        </w:rPr>
        <w:t xml:space="preserve">1) сформированность </w:t>
      </w:r>
      <w:r w:rsidRPr="0004235F">
        <w:rPr>
          <w:i/>
          <w:strike/>
          <w:color w:val="FF0000"/>
          <w:sz w:val="24"/>
          <w:szCs w:val="24"/>
        </w:rPr>
        <w:t>основ гражданской идентичности</w:t>
      </w:r>
      <w:r w:rsidRPr="0004235F">
        <w:rPr>
          <w:strike/>
          <w:color w:val="FF0000"/>
          <w:sz w:val="24"/>
          <w:szCs w:val="24"/>
        </w:rPr>
        <w:t xml:space="preserve"> личности;</w:t>
      </w:r>
    </w:p>
    <w:p w:rsidR="002B6CB7" w:rsidRPr="003B01B5" w:rsidRDefault="002B6CB7" w:rsidP="002B6CB7">
      <w:pPr>
        <w:pStyle w:val="af"/>
        <w:spacing w:before="0" w:after="0" w:line="276" w:lineRule="auto"/>
        <w:contextualSpacing/>
        <w:rPr>
          <w:iCs/>
          <w:strike/>
          <w:color w:val="FF0000"/>
          <w:sz w:val="24"/>
          <w:szCs w:val="24"/>
          <w:lang w:val="ru-RU"/>
        </w:rPr>
      </w:pPr>
      <w:r w:rsidRPr="003B01B5">
        <w:rPr>
          <w:strike/>
          <w:color w:val="92CDDC" w:themeColor="accent5" w:themeTint="99"/>
          <w:sz w:val="24"/>
          <w:szCs w:val="24"/>
        </w:rPr>
        <w:t xml:space="preserve">2) готовность к переходу к </w:t>
      </w:r>
      <w:r w:rsidRPr="003B01B5">
        <w:rPr>
          <w:i/>
          <w:strike/>
          <w:color w:val="92CDDC" w:themeColor="accent5" w:themeTint="99"/>
          <w:sz w:val="24"/>
          <w:szCs w:val="24"/>
        </w:rPr>
        <w:t>самообразованиию на основе учебно-познавательной мотивации</w:t>
      </w:r>
      <w:r w:rsidRPr="003B01B5">
        <w:rPr>
          <w:strike/>
          <w:color w:val="92CDDC" w:themeColor="accent5" w:themeTint="99"/>
          <w:sz w:val="24"/>
          <w:szCs w:val="24"/>
        </w:rPr>
        <w:t xml:space="preserve">, в том числе готовность к </w:t>
      </w:r>
      <w:r w:rsidRPr="003B01B5">
        <w:rPr>
          <w:i/>
          <w:strike/>
          <w:color w:val="92CDDC" w:themeColor="accent5" w:themeTint="99"/>
          <w:sz w:val="24"/>
          <w:szCs w:val="24"/>
        </w:rPr>
        <w:t>выбору направления профильного образования</w:t>
      </w:r>
      <w:r w:rsidRPr="003B01B5">
        <w:rPr>
          <w:strike/>
          <w:color w:val="92CDDC" w:themeColor="accent5" w:themeTint="99"/>
          <w:sz w:val="24"/>
          <w:szCs w:val="24"/>
        </w:rPr>
        <w:t xml:space="preserve">; </w:t>
      </w:r>
      <w:r w:rsidRPr="0004235F">
        <w:rPr>
          <w:strike/>
          <w:color w:val="FF0000"/>
          <w:sz w:val="24"/>
          <w:szCs w:val="24"/>
        </w:rPr>
        <w:t>сформированность устойчивой мотивации к занятиям физической культурой, вследствие внедрения ВФСК ГТО.</w:t>
      </w:r>
      <w:r>
        <w:rPr>
          <w:strike/>
          <w:color w:val="FF0000"/>
          <w:sz w:val="24"/>
          <w:szCs w:val="24"/>
          <w:lang w:val="ru-RU"/>
        </w:rPr>
        <w:t xml:space="preserve"> (</w:t>
      </w:r>
      <w:r w:rsidRPr="003B01B5">
        <w:rPr>
          <w:strike/>
          <w:color w:val="92CDDC" w:themeColor="accent5" w:themeTint="99"/>
          <w:sz w:val="24"/>
          <w:szCs w:val="24"/>
          <w:lang w:val="ru-RU"/>
        </w:rPr>
        <w:t>СПЕЦКЛАСЫ</w:t>
      </w:r>
      <w:r>
        <w:rPr>
          <w:strike/>
          <w:color w:val="FF0000"/>
          <w:sz w:val="24"/>
          <w:szCs w:val="24"/>
          <w:lang w:val="ru-RU"/>
        </w:rPr>
        <w:t>)</w:t>
      </w:r>
    </w:p>
    <w:p w:rsidR="002B6CB7" w:rsidRPr="003B01B5" w:rsidRDefault="002B6CB7" w:rsidP="002B6CB7">
      <w:pPr>
        <w:pStyle w:val="af"/>
        <w:spacing w:before="0" w:after="0" w:line="276" w:lineRule="auto"/>
        <w:contextualSpacing/>
        <w:rPr>
          <w:color w:val="00B050"/>
          <w:sz w:val="24"/>
          <w:szCs w:val="24"/>
        </w:rPr>
      </w:pPr>
      <w:r w:rsidRPr="003B01B5">
        <w:rPr>
          <w:rStyle w:val="dash041e005f0431005f044b005f0447005f043d005f044b005f0439005f005fchar1char1"/>
          <w:color w:val="00B050"/>
          <w:szCs w:val="24"/>
        </w:rPr>
        <w:t xml:space="preserve">3) </w:t>
      </w:r>
      <w:r w:rsidRPr="003B01B5">
        <w:rPr>
          <w:color w:val="00B050"/>
          <w:sz w:val="24"/>
          <w:szCs w:val="24"/>
        </w:rPr>
        <w:t xml:space="preserve">сформированность </w:t>
      </w:r>
      <w:r w:rsidRPr="003B01B5">
        <w:rPr>
          <w:rStyle w:val="dash041e005f0431005f044b005f0447005f043d005f044b005f0439005f005fchar1char1"/>
          <w:i/>
          <w:color w:val="00B050"/>
          <w:szCs w:val="24"/>
        </w:rPr>
        <w:t>социальных компетенций</w:t>
      </w:r>
      <w:r w:rsidRPr="003B01B5">
        <w:rPr>
          <w:rStyle w:val="dash041e005f0431005f044b005f0447005f043d005f044b005f0439005f005fchar1char1"/>
          <w:color w:val="00B050"/>
          <w:szCs w:val="24"/>
        </w:rPr>
        <w:t>, включая ценностно-смысловые установки и моральные нормы, опыт социальных и межличностных отношений, правосознание</w:t>
      </w:r>
      <w:r w:rsidRPr="003B01B5">
        <w:rPr>
          <w:color w:val="00B050"/>
          <w:sz w:val="24"/>
          <w:szCs w:val="24"/>
        </w:rPr>
        <w:t>.</w:t>
      </w:r>
    </w:p>
    <w:p w:rsidR="002B6CB7" w:rsidRPr="00A82E6B" w:rsidRDefault="002B6CB7" w:rsidP="002B6CB7">
      <w:pPr>
        <w:pStyle w:val="af"/>
        <w:spacing w:before="0" w:after="0" w:line="276" w:lineRule="auto"/>
        <w:ind w:firstLine="709"/>
        <w:contextualSpacing/>
        <w:rPr>
          <w:color w:val="7030A0"/>
          <w:sz w:val="24"/>
          <w:szCs w:val="24"/>
        </w:rPr>
      </w:pPr>
      <w:r w:rsidRPr="00B925A0">
        <w:rPr>
          <w:sz w:val="24"/>
          <w:szCs w:val="24"/>
        </w:rPr>
        <w:t xml:space="preserve">В соответствии с требованиями </w:t>
      </w:r>
      <w:r>
        <w:rPr>
          <w:sz w:val="24"/>
          <w:szCs w:val="24"/>
          <w:lang w:val="ru-RU"/>
        </w:rPr>
        <w:t>ФГОС СОО</w:t>
      </w:r>
      <w:r w:rsidRPr="00B925A0">
        <w:rPr>
          <w:sz w:val="24"/>
          <w:szCs w:val="24"/>
        </w:rPr>
        <w:t xml:space="preserve"> достижение личностных результатов не выносится на итоговую оценку обучающихся, а является предметом оценки </w:t>
      </w:r>
      <w:r w:rsidRPr="00B925A0">
        <w:rPr>
          <w:sz w:val="24"/>
          <w:szCs w:val="24"/>
        </w:rPr>
        <w:lastRenderedPageBreak/>
        <w:t xml:space="preserve">эффективности воспитательно-образовательной деятельности образовательного организации. </w:t>
      </w:r>
      <w:r w:rsidRPr="00B925A0">
        <w:rPr>
          <w:bCs/>
          <w:iCs/>
          <w:sz w:val="24"/>
          <w:szCs w:val="24"/>
        </w:rPr>
        <w:t xml:space="preserve">Поэтому оценка </w:t>
      </w:r>
      <w:r w:rsidRPr="00B925A0">
        <w:rPr>
          <w:sz w:val="24"/>
          <w:szCs w:val="24"/>
        </w:rPr>
        <w:t>этих результатов образовательной деятельности осуществляется в ходе внешних неперсонифицированных мониторинговых исследований</w:t>
      </w:r>
      <w:r>
        <w:rPr>
          <w:sz w:val="24"/>
          <w:szCs w:val="24"/>
          <w:lang w:val="ru-RU"/>
        </w:rPr>
        <w:t>.</w:t>
      </w:r>
      <w:r w:rsidRPr="00B925A0">
        <w:rPr>
          <w:sz w:val="24"/>
          <w:szCs w:val="24"/>
        </w:rPr>
        <w:t xml:space="preserve"> </w:t>
      </w:r>
      <w:r w:rsidRPr="00A82E6B">
        <w:rPr>
          <w:sz w:val="24"/>
          <w:szCs w:val="24"/>
        </w:rPr>
        <w:t>Инструментарий для них разрабатывается централизованно на федеральном или региональном уровне и основывается на профессиональных методиках психолого-педагогической диагностики.</w:t>
      </w:r>
    </w:p>
    <w:p w:rsidR="002B6CB7" w:rsidRPr="00B925A0" w:rsidRDefault="002B6CB7" w:rsidP="002B6CB7">
      <w:pPr>
        <w:pStyle w:val="af"/>
        <w:spacing w:before="0" w:after="0" w:line="276" w:lineRule="auto"/>
        <w:ind w:firstLine="709"/>
        <w:contextualSpacing/>
        <w:rPr>
          <w:sz w:val="24"/>
          <w:szCs w:val="24"/>
        </w:rPr>
      </w:pPr>
      <w:r w:rsidRPr="00A82E6B">
        <w:rPr>
          <w:i/>
          <w:sz w:val="24"/>
          <w:szCs w:val="24"/>
          <w:u w:val="single"/>
        </w:rPr>
        <w:t>Оценка метапредметных результатов</w:t>
      </w:r>
      <w:r w:rsidRPr="00B925A0">
        <w:rPr>
          <w:sz w:val="24"/>
          <w:szCs w:val="24"/>
        </w:rPr>
        <w:t xml:space="preserve"> </w:t>
      </w:r>
      <w:r w:rsidRPr="00B925A0">
        <w:rPr>
          <w:bCs/>
          <w:sz w:val="24"/>
          <w:szCs w:val="24"/>
        </w:rPr>
        <w:t xml:space="preserve">представляет собой оценку достижения </w:t>
      </w:r>
      <w:r w:rsidRPr="00B925A0">
        <w:rPr>
          <w:sz w:val="24"/>
          <w:szCs w:val="24"/>
        </w:rPr>
        <w:t>планируемых результатов освоения основной образовательной программы, представленных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развития универсальных учебных действий, а также планируемых результатов, представленных во всех разделах междисциплинарных учебных программ.</w:t>
      </w:r>
    </w:p>
    <w:p w:rsidR="002B6CB7" w:rsidRPr="00A82E6B" w:rsidRDefault="002B6CB7" w:rsidP="002B6CB7">
      <w:pPr>
        <w:pStyle w:val="af"/>
        <w:spacing w:before="0" w:after="0" w:line="276" w:lineRule="auto"/>
        <w:ind w:firstLine="709"/>
        <w:contextualSpacing/>
        <w:rPr>
          <w:color w:val="7030A0"/>
          <w:sz w:val="24"/>
          <w:szCs w:val="24"/>
          <w:lang w:val="ru-RU"/>
        </w:rPr>
      </w:pPr>
      <w:r w:rsidRPr="00B925A0">
        <w:rPr>
          <w:sz w:val="24"/>
          <w:szCs w:val="24"/>
        </w:rPr>
        <w:t xml:space="preserve">Формирование метапредметных результатов обеспечивается за счёт </w:t>
      </w:r>
      <w:r w:rsidRPr="00A82E6B">
        <w:rPr>
          <w:color w:val="7030A0"/>
          <w:sz w:val="24"/>
          <w:szCs w:val="24"/>
        </w:rPr>
        <w:t>всех учебных предметов и внеурочной деятельности</w:t>
      </w:r>
      <w:r>
        <w:rPr>
          <w:color w:val="7030A0"/>
          <w:sz w:val="24"/>
          <w:szCs w:val="24"/>
          <w:lang w:val="ru-RU"/>
        </w:rPr>
        <w:t>: учебных предметов обязательной части учебного плана; предметов и курсов части учебного плана, формируемой участниками образовательных отношений; внеурочной деятельности.</w:t>
      </w:r>
    </w:p>
    <w:p w:rsidR="002B6CB7" w:rsidRPr="00B925A0" w:rsidRDefault="002B6CB7" w:rsidP="002B6CB7">
      <w:pPr>
        <w:pStyle w:val="af"/>
        <w:spacing w:before="0" w:after="0" w:line="276" w:lineRule="auto"/>
        <w:ind w:firstLine="709"/>
        <w:contextualSpacing/>
        <w:rPr>
          <w:sz w:val="24"/>
          <w:szCs w:val="24"/>
        </w:rPr>
      </w:pPr>
      <w:r w:rsidRPr="00B925A0">
        <w:rPr>
          <w:bCs/>
          <w:iCs/>
          <w:sz w:val="24"/>
          <w:szCs w:val="24"/>
        </w:rPr>
        <w:t>Основным объектом оценки метапредметных результатов является</w:t>
      </w:r>
      <w:r w:rsidRPr="00B925A0">
        <w:rPr>
          <w:sz w:val="24"/>
          <w:szCs w:val="24"/>
        </w:rPr>
        <w:t>:</w:t>
      </w:r>
    </w:p>
    <w:p w:rsidR="002B6CB7" w:rsidRPr="003B01B5" w:rsidRDefault="002B6CB7" w:rsidP="00326F93">
      <w:pPr>
        <w:pStyle w:val="af"/>
        <w:numPr>
          <w:ilvl w:val="0"/>
          <w:numId w:val="3"/>
        </w:numPr>
        <w:spacing w:before="0" w:after="0" w:line="276" w:lineRule="auto"/>
        <w:contextualSpacing/>
        <w:rPr>
          <w:color w:val="C00000"/>
          <w:sz w:val="24"/>
          <w:szCs w:val="24"/>
        </w:rPr>
      </w:pPr>
      <w:r w:rsidRPr="003B01B5">
        <w:rPr>
          <w:color w:val="C00000"/>
          <w:sz w:val="24"/>
          <w:szCs w:val="24"/>
        </w:rPr>
        <w:t>способность и готовность к освоению систематических знаний, их самостоятельному пополнению, переносу и интеграции;</w:t>
      </w:r>
    </w:p>
    <w:p w:rsidR="002B6CB7" w:rsidRPr="003B01B5" w:rsidRDefault="002B6CB7" w:rsidP="00326F93">
      <w:pPr>
        <w:pStyle w:val="af"/>
        <w:numPr>
          <w:ilvl w:val="0"/>
          <w:numId w:val="3"/>
        </w:numPr>
        <w:spacing w:before="0" w:after="0" w:line="276" w:lineRule="auto"/>
        <w:contextualSpacing/>
        <w:rPr>
          <w:color w:val="C00000"/>
          <w:sz w:val="24"/>
          <w:szCs w:val="24"/>
        </w:rPr>
      </w:pPr>
      <w:r w:rsidRPr="003B01B5">
        <w:rPr>
          <w:color w:val="C00000"/>
          <w:sz w:val="24"/>
          <w:szCs w:val="24"/>
        </w:rPr>
        <w:t>способность к сотрудничеству и коммуникации;</w:t>
      </w:r>
    </w:p>
    <w:p w:rsidR="002B6CB7" w:rsidRPr="003B01B5" w:rsidRDefault="002B6CB7" w:rsidP="00326F93">
      <w:pPr>
        <w:pStyle w:val="af"/>
        <w:numPr>
          <w:ilvl w:val="0"/>
          <w:numId w:val="3"/>
        </w:numPr>
        <w:spacing w:before="0" w:after="0" w:line="276" w:lineRule="auto"/>
        <w:contextualSpacing/>
        <w:rPr>
          <w:color w:val="C00000"/>
          <w:sz w:val="24"/>
          <w:szCs w:val="24"/>
        </w:rPr>
      </w:pPr>
      <w:r w:rsidRPr="003B01B5">
        <w:rPr>
          <w:color w:val="C00000"/>
          <w:sz w:val="24"/>
          <w:szCs w:val="24"/>
        </w:rPr>
        <w:t>способность к решению личностно и социально значимых проблем и воплощению найденных решений в практику;</w:t>
      </w:r>
    </w:p>
    <w:p w:rsidR="002B6CB7" w:rsidRPr="003B01B5" w:rsidRDefault="002B6CB7" w:rsidP="00326F93">
      <w:pPr>
        <w:pStyle w:val="af"/>
        <w:numPr>
          <w:ilvl w:val="0"/>
          <w:numId w:val="3"/>
        </w:numPr>
        <w:spacing w:before="0" w:after="0" w:line="276" w:lineRule="auto"/>
        <w:contextualSpacing/>
        <w:rPr>
          <w:color w:val="C00000"/>
          <w:sz w:val="24"/>
          <w:szCs w:val="24"/>
        </w:rPr>
      </w:pPr>
      <w:r w:rsidRPr="003B01B5">
        <w:rPr>
          <w:color w:val="C00000"/>
          <w:sz w:val="24"/>
          <w:szCs w:val="24"/>
        </w:rPr>
        <w:t>способность к самоорганизации, саморегуляции и рефлексии.</w:t>
      </w:r>
    </w:p>
    <w:p w:rsidR="002B6CB7" w:rsidRDefault="002B6CB7" w:rsidP="002B6CB7">
      <w:pPr>
        <w:pStyle w:val="af"/>
        <w:spacing w:before="0" w:after="0" w:line="276" w:lineRule="auto"/>
        <w:ind w:firstLine="709"/>
        <w:contextualSpacing/>
        <w:rPr>
          <w:sz w:val="24"/>
          <w:szCs w:val="24"/>
          <w:lang w:val="ru-RU"/>
        </w:rPr>
      </w:pPr>
      <w:r w:rsidRPr="00B925A0">
        <w:rPr>
          <w:sz w:val="24"/>
          <w:szCs w:val="24"/>
        </w:rPr>
        <w:t xml:space="preserve">Оценка достижения метапредметных результатов может проводиться в ходе различных процедур, </w:t>
      </w:r>
      <w:r>
        <w:rPr>
          <w:sz w:val="24"/>
          <w:szCs w:val="24"/>
          <w:lang w:val="ru-RU"/>
        </w:rPr>
        <w:t xml:space="preserve">как </w:t>
      </w:r>
      <w:r w:rsidRPr="00B925A0">
        <w:rPr>
          <w:sz w:val="24"/>
          <w:szCs w:val="24"/>
        </w:rPr>
        <w:t>в рамках внутришкольного мониторинга</w:t>
      </w:r>
      <w:r>
        <w:rPr>
          <w:sz w:val="24"/>
          <w:szCs w:val="24"/>
          <w:lang w:val="ru-RU"/>
        </w:rPr>
        <w:t xml:space="preserve">, так и в рамках </w:t>
      </w:r>
      <w:r w:rsidRPr="00B925A0">
        <w:rPr>
          <w:sz w:val="24"/>
          <w:szCs w:val="24"/>
        </w:rPr>
        <w:t xml:space="preserve">промежуточной аттестации. </w:t>
      </w:r>
    </w:p>
    <w:p w:rsidR="002B6CB7" w:rsidRPr="00371A37" w:rsidRDefault="002B6CB7" w:rsidP="002B6CB7">
      <w:pPr>
        <w:pStyle w:val="af"/>
        <w:spacing w:before="0" w:after="0" w:line="276" w:lineRule="auto"/>
        <w:ind w:firstLine="709"/>
        <w:contextualSpacing/>
        <w:rPr>
          <w:color w:val="7030A0"/>
          <w:sz w:val="24"/>
          <w:szCs w:val="24"/>
          <w:lang w:val="ru-RU"/>
        </w:rPr>
      </w:pPr>
      <w:r w:rsidRPr="00371A37">
        <w:rPr>
          <w:color w:val="7030A0"/>
          <w:sz w:val="24"/>
          <w:szCs w:val="24"/>
          <w:lang w:val="ru-RU"/>
        </w:rPr>
        <w:t>Инструментарий строится на межпредметной основе и может включать диагностические материалы по оценке читательской грамотности, сформированности регулятивных, коммуникативных и познавательных учебных действий.</w:t>
      </w:r>
    </w:p>
    <w:p w:rsidR="002B6CB7" w:rsidRPr="00571F8A" w:rsidRDefault="002B6CB7" w:rsidP="002B6CB7">
      <w:pPr>
        <w:pStyle w:val="af"/>
        <w:spacing w:after="0"/>
        <w:ind w:firstLine="709"/>
        <w:contextualSpacing/>
        <w:rPr>
          <w:color w:val="FF0000"/>
          <w:sz w:val="24"/>
          <w:szCs w:val="24"/>
          <w:lang w:val="ru-RU"/>
        </w:rPr>
      </w:pPr>
      <w:r w:rsidRPr="00571F8A">
        <w:rPr>
          <w:color w:val="FF0000"/>
          <w:sz w:val="24"/>
          <w:szCs w:val="24"/>
          <w:lang w:val="ru-RU"/>
        </w:rPr>
        <w:t>Наиболее адекватными формами оценки</w:t>
      </w:r>
      <w:r>
        <w:rPr>
          <w:color w:val="FF0000"/>
          <w:sz w:val="24"/>
          <w:szCs w:val="24"/>
          <w:lang w:val="ru-RU"/>
        </w:rPr>
        <w:t>:</w:t>
      </w:r>
    </w:p>
    <w:p w:rsidR="002B6CB7" w:rsidRPr="00571F8A" w:rsidRDefault="002B6CB7" w:rsidP="002B6CB7">
      <w:pPr>
        <w:pStyle w:val="af"/>
        <w:spacing w:after="0"/>
        <w:ind w:firstLine="709"/>
        <w:contextualSpacing/>
        <w:rPr>
          <w:color w:val="FF0000"/>
          <w:sz w:val="24"/>
          <w:szCs w:val="24"/>
          <w:lang w:val="ru-RU"/>
        </w:rPr>
      </w:pPr>
      <w:r w:rsidRPr="00571F8A">
        <w:rPr>
          <w:color w:val="FF0000"/>
          <w:sz w:val="24"/>
          <w:szCs w:val="24"/>
          <w:lang w:val="ru-RU"/>
        </w:rPr>
        <w:t>•</w:t>
      </w:r>
      <w:r w:rsidRPr="00571F8A">
        <w:rPr>
          <w:color w:val="FF0000"/>
          <w:sz w:val="24"/>
          <w:szCs w:val="24"/>
          <w:lang w:val="ru-RU"/>
        </w:rPr>
        <w:tab/>
        <w:t>читательской грамотности служит письменная работа на межпредметной основе (комплексная работа, стандартизированная работа и др.);</w:t>
      </w:r>
    </w:p>
    <w:p w:rsidR="002B6CB7" w:rsidRPr="00571F8A" w:rsidRDefault="002B6CB7" w:rsidP="002B6CB7">
      <w:pPr>
        <w:pStyle w:val="af"/>
        <w:spacing w:after="0"/>
        <w:ind w:firstLine="709"/>
        <w:contextualSpacing/>
        <w:rPr>
          <w:color w:val="FF0000"/>
          <w:sz w:val="24"/>
          <w:szCs w:val="24"/>
          <w:lang w:val="ru-RU"/>
        </w:rPr>
      </w:pPr>
      <w:r w:rsidRPr="00571F8A">
        <w:rPr>
          <w:color w:val="FF0000"/>
          <w:sz w:val="24"/>
          <w:szCs w:val="24"/>
          <w:lang w:val="ru-RU"/>
        </w:rPr>
        <w:t>•</w:t>
      </w:r>
      <w:r w:rsidRPr="00571F8A">
        <w:rPr>
          <w:color w:val="FF0000"/>
          <w:sz w:val="24"/>
          <w:szCs w:val="24"/>
          <w:lang w:val="ru-RU"/>
        </w:rPr>
        <w:tab/>
        <w:t xml:space="preserve">сформированности регулятивных, коммуникативных и познавательных учебных действий – наблюдение за ходом выполнения групповых и индивидуальных учебных исследований и проектов, </w:t>
      </w:r>
      <w:r w:rsidRPr="00571F8A">
        <w:rPr>
          <w:color w:val="FF0000"/>
          <w:sz w:val="24"/>
          <w:szCs w:val="24"/>
        </w:rPr>
        <w:t xml:space="preserve">выполнения стандартизированных работ по проверке </w:t>
      </w:r>
      <w:r w:rsidRPr="00571F8A">
        <w:rPr>
          <w:color w:val="FF0000"/>
          <w:sz w:val="24"/>
          <w:szCs w:val="24"/>
          <w:lang w:val="ru-RU"/>
        </w:rPr>
        <w:t>универсальных учебных действий.</w:t>
      </w:r>
    </w:p>
    <w:p w:rsidR="002B6CB7" w:rsidRPr="00571F8A" w:rsidRDefault="002B6CB7" w:rsidP="002B6CB7">
      <w:pPr>
        <w:pStyle w:val="af"/>
        <w:spacing w:before="0" w:after="0" w:line="276" w:lineRule="auto"/>
        <w:ind w:firstLine="709"/>
        <w:contextualSpacing/>
        <w:rPr>
          <w:color w:val="FF0000"/>
          <w:sz w:val="24"/>
          <w:szCs w:val="24"/>
          <w:lang w:val="ru-RU"/>
        </w:rPr>
      </w:pPr>
      <w:r w:rsidRPr="00571F8A">
        <w:rPr>
          <w:color w:val="FF0000"/>
          <w:sz w:val="24"/>
          <w:szCs w:val="24"/>
          <w:lang w:val="ru-RU"/>
        </w:rPr>
        <w:t>Каждый из перечисленных видов диагностик проводится с периодичностью не менее, чем один раз в два года.</w:t>
      </w:r>
    </w:p>
    <w:p w:rsidR="002B6CB7" w:rsidRPr="00B925A0" w:rsidRDefault="002B6CB7" w:rsidP="002B6CB7">
      <w:pPr>
        <w:pStyle w:val="af"/>
        <w:spacing w:before="0" w:after="0" w:line="276" w:lineRule="auto"/>
        <w:ind w:firstLine="709"/>
        <w:contextualSpacing/>
        <w:rPr>
          <w:sz w:val="24"/>
          <w:szCs w:val="24"/>
        </w:rPr>
      </w:pPr>
      <w:r w:rsidRPr="00B925A0">
        <w:rPr>
          <w:sz w:val="24"/>
          <w:szCs w:val="24"/>
        </w:rPr>
        <w:t xml:space="preserve">Основной процедурой итоговой оценки достижения метапредметных результатов является </w:t>
      </w:r>
      <w:r w:rsidRPr="00B925A0">
        <w:rPr>
          <w:i/>
          <w:sz w:val="24"/>
          <w:szCs w:val="24"/>
        </w:rPr>
        <w:t>защита итогового индивидуального проекта</w:t>
      </w:r>
      <w:r w:rsidRPr="00B925A0">
        <w:rPr>
          <w:sz w:val="24"/>
          <w:szCs w:val="24"/>
        </w:rPr>
        <w:t>.</w:t>
      </w:r>
      <w:r>
        <w:rPr>
          <w:sz w:val="24"/>
          <w:szCs w:val="24"/>
          <w:lang w:val="ru-RU"/>
        </w:rPr>
        <w:t xml:space="preserve"> </w:t>
      </w:r>
      <w:r w:rsidRPr="00B925A0">
        <w:rPr>
          <w:sz w:val="24"/>
          <w:szCs w:val="24"/>
        </w:rPr>
        <w:t xml:space="preserve">Индивидуальный 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и/или видов деятельности и способность проектировать и осуществлять целесообразную и </w:t>
      </w:r>
      <w:r w:rsidRPr="00B925A0">
        <w:rPr>
          <w:sz w:val="24"/>
          <w:szCs w:val="24"/>
        </w:rPr>
        <w:lastRenderedPageBreak/>
        <w:t>результативную деятельность (учебно-познавательную, конструкторскую, социальную, художественно-творческую, иную).</w:t>
      </w:r>
    </w:p>
    <w:p w:rsidR="002B6CB7" w:rsidRPr="00394D80" w:rsidRDefault="002B6CB7" w:rsidP="002B6CB7">
      <w:pPr>
        <w:pStyle w:val="af"/>
        <w:spacing w:before="0" w:after="0" w:line="276" w:lineRule="auto"/>
        <w:ind w:firstLine="709"/>
        <w:contextualSpacing/>
        <w:rPr>
          <w:color w:val="FF0000"/>
          <w:sz w:val="24"/>
          <w:szCs w:val="24"/>
        </w:rPr>
      </w:pPr>
      <w:r w:rsidRPr="00394D80">
        <w:rPr>
          <w:i/>
          <w:color w:val="FF0000"/>
          <w:sz w:val="24"/>
          <w:szCs w:val="24"/>
          <w:lang w:val="ru-RU"/>
        </w:rPr>
        <w:t>Р</w:t>
      </w:r>
      <w:r w:rsidRPr="00394D80">
        <w:rPr>
          <w:i/>
          <w:color w:val="FF0000"/>
          <w:sz w:val="24"/>
          <w:szCs w:val="24"/>
        </w:rPr>
        <w:t>езультатом (продуктом) проектной деятельности</w:t>
      </w:r>
      <w:r w:rsidRPr="00394D80">
        <w:rPr>
          <w:color w:val="FF0000"/>
          <w:sz w:val="24"/>
          <w:szCs w:val="24"/>
        </w:rPr>
        <w:t xml:space="preserve"> может быть любая из следующих работ:</w:t>
      </w:r>
    </w:p>
    <w:p w:rsidR="002B6CB7" w:rsidRDefault="002B6CB7" w:rsidP="002B6CB7">
      <w:pPr>
        <w:pStyle w:val="af"/>
        <w:spacing w:before="0" w:after="0" w:line="276" w:lineRule="auto"/>
        <w:ind w:firstLine="709"/>
        <w:contextualSpacing/>
        <w:rPr>
          <w:color w:val="FF0000"/>
          <w:sz w:val="24"/>
          <w:szCs w:val="24"/>
        </w:rPr>
      </w:pPr>
      <w:r w:rsidRPr="00394D80">
        <w:rPr>
          <w:color w:val="FF0000"/>
          <w:sz w:val="24"/>
          <w:szCs w:val="24"/>
        </w:rPr>
        <w:t xml:space="preserve">а) </w:t>
      </w:r>
      <w:r w:rsidRPr="00394D80">
        <w:rPr>
          <w:i/>
          <w:color w:val="FF0000"/>
          <w:sz w:val="24"/>
          <w:szCs w:val="24"/>
        </w:rPr>
        <w:t>письменная работа</w:t>
      </w:r>
      <w:r w:rsidRPr="00394D80">
        <w:rPr>
          <w:color w:val="FF0000"/>
          <w:sz w:val="24"/>
          <w:szCs w:val="24"/>
        </w:rPr>
        <w:t xml:space="preserve"> (эссе, реферат, аналитические материалы, обзорные материалы, отчёты о проведённых исследованиях, стендовый доклад и др.);</w:t>
      </w:r>
    </w:p>
    <w:p w:rsidR="002B6CB7" w:rsidRPr="00394D80" w:rsidRDefault="002B6CB7" w:rsidP="002B6CB7">
      <w:pPr>
        <w:pStyle w:val="af"/>
        <w:spacing w:before="0" w:after="0" w:line="276" w:lineRule="auto"/>
        <w:ind w:firstLine="709"/>
        <w:contextualSpacing/>
        <w:rPr>
          <w:color w:val="FF0000"/>
          <w:sz w:val="24"/>
          <w:szCs w:val="24"/>
        </w:rPr>
      </w:pPr>
      <w:r w:rsidRPr="00394D80">
        <w:rPr>
          <w:color w:val="FF0000"/>
          <w:sz w:val="24"/>
          <w:szCs w:val="24"/>
        </w:rPr>
        <w:t>б)</w:t>
      </w:r>
      <w:r w:rsidRPr="00394D80">
        <w:rPr>
          <w:i/>
          <w:color w:val="FF0000"/>
          <w:sz w:val="24"/>
          <w:szCs w:val="24"/>
        </w:rPr>
        <w:t xml:space="preserve"> творческая работа </w:t>
      </w:r>
      <w:r w:rsidRPr="00394D80">
        <w:rPr>
          <w:color w:val="FF0000"/>
          <w:sz w:val="24"/>
          <w:szCs w:val="24"/>
        </w:rPr>
        <w:t>(в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2B6CB7" w:rsidRPr="00394D80" w:rsidRDefault="002B6CB7" w:rsidP="002B6CB7">
      <w:pPr>
        <w:pStyle w:val="af"/>
        <w:spacing w:before="0" w:after="0" w:line="276" w:lineRule="auto"/>
        <w:ind w:firstLine="709"/>
        <w:contextualSpacing/>
        <w:rPr>
          <w:color w:val="FF0000"/>
          <w:sz w:val="24"/>
          <w:szCs w:val="24"/>
        </w:rPr>
      </w:pPr>
      <w:r w:rsidRPr="00394D80">
        <w:rPr>
          <w:color w:val="FF0000"/>
          <w:sz w:val="24"/>
          <w:szCs w:val="24"/>
        </w:rPr>
        <w:t xml:space="preserve">в) </w:t>
      </w:r>
      <w:r w:rsidRPr="00394D80">
        <w:rPr>
          <w:i/>
          <w:color w:val="FF0000"/>
          <w:sz w:val="24"/>
          <w:szCs w:val="24"/>
        </w:rPr>
        <w:t>материальный объект, макет</w:t>
      </w:r>
      <w:r w:rsidRPr="00394D80">
        <w:rPr>
          <w:color w:val="FF0000"/>
          <w:sz w:val="24"/>
          <w:szCs w:val="24"/>
        </w:rPr>
        <w:t>, иное конструкторское изделие;</w:t>
      </w:r>
    </w:p>
    <w:p w:rsidR="002B6CB7" w:rsidRPr="00394D80" w:rsidRDefault="002B6CB7" w:rsidP="002B6CB7">
      <w:pPr>
        <w:pStyle w:val="af"/>
        <w:spacing w:before="0" w:after="0" w:line="276" w:lineRule="auto"/>
        <w:ind w:firstLine="709"/>
        <w:contextualSpacing/>
        <w:rPr>
          <w:color w:val="FF0000"/>
          <w:sz w:val="24"/>
          <w:szCs w:val="24"/>
        </w:rPr>
      </w:pPr>
      <w:r w:rsidRPr="00394D80">
        <w:rPr>
          <w:color w:val="FF0000"/>
          <w:sz w:val="24"/>
          <w:szCs w:val="24"/>
        </w:rPr>
        <w:t xml:space="preserve">г) </w:t>
      </w:r>
      <w:r w:rsidRPr="00394D80">
        <w:rPr>
          <w:i/>
          <w:color w:val="FF0000"/>
          <w:sz w:val="24"/>
          <w:szCs w:val="24"/>
        </w:rPr>
        <w:t>отчётные материалы по социальному проекту</w:t>
      </w:r>
      <w:r w:rsidRPr="00394D80">
        <w:rPr>
          <w:color w:val="FF0000"/>
          <w:sz w:val="24"/>
          <w:szCs w:val="24"/>
        </w:rPr>
        <w:t>, которые могут включать как тексты, так и мультимедийные продукты.</w:t>
      </w:r>
    </w:p>
    <w:p w:rsidR="002B6CB7" w:rsidRPr="00B925A0" w:rsidRDefault="002B6CB7" w:rsidP="002B6CB7">
      <w:pPr>
        <w:pStyle w:val="af"/>
        <w:spacing w:before="0" w:after="0" w:line="276" w:lineRule="auto"/>
        <w:ind w:firstLine="709"/>
        <w:contextualSpacing/>
        <w:rPr>
          <w:sz w:val="24"/>
          <w:szCs w:val="24"/>
        </w:rPr>
      </w:pPr>
      <w:r w:rsidRPr="00B925A0">
        <w:rPr>
          <w:sz w:val="24"/>
          <w:szCs w:val="24"/>
        </w:rPr>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rsidR="002B6CB7" w:rsidRPr="00B925A0" w:rsidRDefault="002B6CB7" w:rsidP="002B6CB7">
      <w:pPr>
        <w:pStyle w:val="af"/>
        <w:spacing w:before="0" w:after="0" w:line="276" w:lineRule="auto"/>
        <w:ind w:firstLine="709"/>
        <w:contextualSpacing/>
        <w:rPr>
          <w:sz w:val="24"/>
          <w:szCs w:val="24"/>
        </w:rPr>
      </w:pPr>
      <w:r w:rsidRPr="00B925A0">
        <w:rPr>
          <w:sz w:val="24"/>
          <w:szCs w:val="24"/>
        </w:rPr>
        <w:t xml:space="preserve">В разделе о требованиях к защите проекта указывается, что защита осуществляется в процессе специально организованной деятельности комиссии образовательного учреждения или на школьной конференции. Последняя форма предпочтительнее, так как имеется возможность публично представить результаты работы над проектами и продемонстрировать уровень овладения обучающимися отдельными элементами проектной деятельности. </w:t>
      </w:r>
    </w:p>
    <w:p w:rsidR="002B6CB7" w:rsidRPr="00B925A0" w:rsidRDefault="002B6CB7" w:rsidP="002B6CB7">
      <w:pPr>
        <w:pStyle w:val="af"/>
        <w:spacing w:before="0" w:after="0" w:line="276" w:lineRule="auto"/>
        <w:ind w:firstLine="709"/>
        <w:contextualSpacing/>
        <w:rPr>
          <w:sz w:val="24"/>
          <w:szCs w:val="24"/>
        </w:rPr>
      </w:pPr>
      <w:r w:rsidRPr="00B925A0">
        <w:rPr>
          <w:sz w:val="24"/>
          <w:szCs w:val="24"/>
        </w:rPr>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481712" w:rsidRDefault="002B6CB7" w:rsidP="002B6CB7">
      <w:pPr>
        <w:pStyle w:val="af"/>
        <w:spacing w:before="0" w:after="0" w:line="276" w:lineRule="auto"/>
        <w:ind w:firstLine="709"/>
        <w:contextualSpacing/>
        <w:rPr>
          <w:sz w:val="24"/>
          <w:szCs w:val="24"/>
          <w:lang w:val="ru-RU"/>
        </w:rPr>
      </w:pPr>
      <w:r w:rsidRPr="00B925A0">
        <w:rPr>
          <w:sz w:val="24"/>
          <w:szCs w:val="24"/>
        </w:rPr>
        <w:t>Критерии оценки проектной работы разрабатываются с учётом целей и задач проектной деятельности на данном этапе образования.</w:t>
      </w:r>
    </w:p>
    <w:p w:rsidR="00481712" w:rsidRDefault="00481712" w:rsidP="002B6CB7">
      <w:pPr>
        <w:pStyle w:val="af"/>
        <w:spacing w:before="0" w:after="0" w:line="276" w:lineRule="auto"/>
        <w:ind w:firstLine="709"/>
        <w:contextualSpacing/>
        <w:rPr>
          <w:sz w:val="24"/>
          <w:szCs w:val="24"/>
          <w:lang w:val="ru-RU"/>
        </w:rPr>
      </w:pPr>
    </w:p>
    <w:p w:rsidR="00481712" w:rsidRDefault="00481712" w:rsidP="002B6CB7">
      <w:pPr>
        <w:pStyle w:val="af"/>
        <w:spacing w:before="0" w:after="0" w:line="276" w:lineRule="auto"/>
        <w:ind w:firstLine="709"/>
        <w:contextualSpacing/>
        <w:rPr>
          <w:sz w:val="24"/>
          <w:szCs w:val="24"/>
          <w:lang w:val="ru-RU"/>
        </w:rPr>
      </w:pPr>
    </w:p>
    <w:p w:rsidR="002B6CB7" w:rsidRPr="00B925A0" w:rsidRDefault="002B6CB7" w:rsidP="002B6CB7">
      <w:pPr>
        <w:pStyle w:val="af"/>
        <w:spacing w:before="0" w:after="0" w:line="276" w:lineRule="auto"/>
        <w:ind w:firstLine="709"/>
        <w:contextualSpacing/>
        <w:rPr>
          <w:sz w:val="24"/>
          <w:szCs w:val="24"/>
        </w:rPr>
      </w:pPr>
      <w:r w:rsidRPr="00B925A0">
        <w:rPr>
          <w:sz w:val="24"/>
          <w:szCs w:val="24"/>
        </w:rPr>
        <w:t xml:space="preserve"> </w:t>
      </w:r>
      <w:r>
        <w:rPr>
          <w:sz w:val="24"/>
          <w:szCs w:val="24"/>
          <w:lang w:val="ru-RU"/>
        </w:rPr>
        <w:t>П</w:t>
      </w:r>
      <w:r w:rsidRPr="00B925A0">
        <w:rPr>
          <w:sz w:val="24"/>
          <w:szCs w:val="24"/>
        </w:rPr>
        <w:t>роект целесообразно оценивать по следующим критериям:</w:t>
      </w:r>
    </w:p>
    <w:p w:rsidR="002B6CB7" w:rsidRPr="00B925A0" w:rsidRDefault="002B6CB7" w:rsidP="002B6CB7">
      <w:pPr>
        <w:pStyle w:val="af"/>
        <w:spacing w:before="0" w:after="0" w:line="276" w:lineRule="auto"/>
        <w:contextualSpacing/>
        <w:rPr>
          <w:sz w:val="24"/>
          <w:szCs w:val="24"/>
        </w:rPr>
      </w:pPr>
      <w:r w:rsidRPr="00B925A0">
        <w:rPr>
          <w:sz w:val="24"/>
          <w:szCs w:val="24"/>
        </w:rPr>
        <w:t>Критерии оценки проектной работы</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84"/>
        <w:gridCol w:w="2788"/>
      </w:tblGrid>
      <w:tr w:rsidR="002B6CB7" w:rsidRPr="00B925A0" w:rsidTr="002B6CB7">
        <w:tc>
          <w:tcPr>
            <w:tcW w:w="6284" w:type="dxa"/>
            <w:shd w:val="clear" w:color="auto" w:fill="FFFFFF"/>
          </w:tcPr>
          <w:p w:rsidR="002B6CB7" w:rsidRPr="007667EF" w:rsidRDefault="002B6CB7" w:rsidP="002B6CB7">
            <w:pPr>
              <w:pStyle w:val="af"/>
              <w:spacing w:before="0" w:after="0" w:line="276" w:lineRule="auto"/>
              <w:contextualSpacing/>
              <w:rPr>
                <w:rFonts w:eastAsia="Times New Roman"/>
                <w:b/>
                <w:sz w:val="24"/>
                <w:szCs w:val="24"/>
                <w:lang w:val="ru-RU" w:eastAsia="ru-RU"/>
              </w:rPr>
            </w:pPr>
            <w:r w:rsidRPr="007667EF">
              <w:rPr>
                <w:rFonts w:eastAsia="Times New Roman"/>
                <w:b/>
                <w:sz w:val="24"/>
                <w:szCs w:val="24"/>
                <w:lang w:val="ru-RU" w:eastAsia="ru-RU"/>
              </w:rPr>
              <w:t>Критерий</w:t>
            </w:r>
          </w:p>
        </w:tc>
        <w:tc>
          <w:tcPr>
            <w:tcW w:w="2788" w:type="dxa"/>
            <w:shd w:val="clear" w:color="auto" w:fill="FFFFFF"/>
          </w:tcPr>
          <w:p w:rsidR="002B6CB7" w:rsidRPr="007667EF" w:rsidRDefault="002B6CB7" w:rsidP="002B6CB7">
            <w:pPr>
              <w:pStyle w:val="af"/>
              <w:spacing w:before="0" w:after="0" w:line="276" w:lineRule="auto"/>
              <w:contextualSpacing/>
              <w:rPr>
                <w:rFonts w:eastAsia="Times New Roman"/>
                <w:b/>
                <w:sz w:val="24"/>
                <w:szCs w:val="24"/>
                <w:lang w:val="ru-RU" w:eastAsia="ru-RU"/>
              </w:rPr>
            </w:pPr>
            <w:r w:rsidRPr="007667EF">
              <w:rPr>
                <w:rFonts w:eastAsia="Times New Roman"/>
                <w:b/>
                <w:sz w:val="24"/>
                <w:szCs w:val="24"/>
                <w:lang w:val="ru-RU" w:eastAsia="ru-RU"/>
              </w:rPr>
              <w:t>Балл</w:t>
            </w:r>
          </w:p>
        </w:tc>
      </w:tr>
      <w:tr w:rsidR="002B6CB7" w:rsidRPr="00B925A0" w:rsidTr="002B6CB7">
        <w:tc>
          <w:tcPr>
            <w:tcW w:w="6284" w:type="dxa"/>
            <w:shd w:val="clear" w:color="auto" w:fill="FFFFFF"/>
          </w:tcPr>
          <w:p w:rsidR="002B6CB7" w:rsidRPr="007667EF" w:rsidRDefault="002B6CB7" w:rsidP="002B6CB7">
            <w:pPr>
              <w:pStyle w:val="af"/>
              <w:spacing w:before="0" w:after="0" w:line="276" w:lineRule="auto"/>
              <w:ind w:firstLine="0"/>
              <w:contextualSpacing/>
              <w:rPr>
                <w:rFonts w:eastAsia="Times New Roman"/>
                <w:sz w:val="24"/>
                <w:szCs w:val="24"/>
                <w:lang w:val="ru-RU" w:eastAsia="en-US"/>
              </w:rPr>
            </w:pPr>
            <w:r w:rsidRPr="007667EF">
              <w:rPr>
                <w:rFonts w:eastAsia="Times New Roman"/>
                <w:sz w:val="24"/>
                <w:szCs w:val="24"/>
                <w:lang w:val="ru-RU" w:eastAsia="en-US"/>
              </w:rPr>
              <w:t>1. Способность к самостоятельному приобретению знаний и решению проблем</w:t>
            </w:r>
          </w:p>
        </w:tc>
        <w:tc>
          <w:tcPr>
            <w:tcW w:w="2788" w:type="dxa"/>
            <w:shd w:val="clear" w:color="auto" w:fill="FFFFFF"/>
            <w:vAlign w:val="center"/>
          </w:tcPr>
          <w:p w:rsidR="002B6CB7" w:rsidRPr="007667EF" w:rsidRDefault="002B6CB7" w:rsidP="002B6CB7">
            <w:pPr>
              <w:pStyle w:val="af"/>
              <w:spacing w:before="0" w:after="0" w:line="276" w:lineRule="auto"/>
              <w:ind w:firstLine="0"/>
              <w:contextualSpacing/>
              <w:rPr>
                <w:rFonts w:eastAsia="Times New Roman"/>
                <w:sz w:val="24"/>
                <w:szCs w:val="24"/>
                <w:lang w:val="ru-RU" w:eastAsia="ru-RU"/>
              </w:rPr>
            </w:pPr>
            <w:r w:rsidRPr="007667EF">
              <w:rPr>
                <w:rFonts w:eastAsia="Times New Roman"/>
                <w:sz w:val="24"/>
                <w:szCs w:val="24"/>
                <w:lang w:val="ru-RU" w:eastAsia="ru-RU"/>
              </w:rPr>
              <w:t>1-4 базовый уровень.</w:t>
            </w:r>
          </w:p>
          <w:p w:rsidR="002B6CB7" w:rsidRPr="007667EF" w:rsidRDefault="002B6CB7" w:rsidP="002B6CB7">
            <w:pPr>
              <w:pStyle w:val="af"/>
              <w:spacing w:before="0" w:after="0" w:line="276" w:lineRule="auto"/>
              <w:ind w:firstLine="0"/>
              <w:contextualSpacing/>
              <w:rPr>
                <w:rFonts w:eastAsia="Times New Roman"/>
                <w:sz w:val="24"/>
                <w:szCs w:val="24"/>
                <w:lang w:val="ru-RU" w:eastAsia="ru-RU"/>
              </w:rPr>
            </w:pPr>
            <w:r w:rsidRPr="007667EF">
              <w:rPr>
                <w:rFonts w:eastAsia="Times New Roman"/>
                <w:sz w:val="24"/>
                <w:szCs w:val="24"/>
                <w:lang w:val="ru-RU" w:eastAsia="ru-RU"/>
              </w:rPr>
              <w:t>7-9 повыш.уровень, отметка «4»</w:t>
            </w:r>
          </w:p>
          <w:p w:rsidR="002B6CB7" w:rsidRPr="007667EF" w:rsidRDefault="002B6CB7" w:rsidP="002B6CB7">
            <w:pPr>
              <w:pStyle w:val="af"/>
              <w:spacing w:before="0" w:after="0" w:line="276" w:lineRule="auto"/>
              <w:ind w:firstLine="0"/>
              <w:contextualSpacing/>
              <w:rPr>
                <w:rFonts w:eastAsia="Times New Roman"/>
                <w:sz w:val="24"/>
                <w:szCs w:val="24"/>
                <w:lang w:val="ru-RU" w:eastAsia="ru-RU"/>
              </w:rPr>
            </w:pPr>
            <w:r w:rsidRPr="007667EF">
              <w:rPr>
                <w:rFonts w:eastAsia="Times New Roman"/>
                <w:sz w:val="24"/>
                <w:szCs w:val="24"/>
                <w:lang w:val="ru-RU" w:eastAsia="ru-RU"/>
              </w:rPr>
              <w:t>10-12 высокий уровень, отметка «5»</w:t>
            </w:r>
          </w:p>
        </w:tc>
      </w:tr>
      <w:tr w:rsidR="002B6CB7" w:rsidRPr="00B925A0" w:rsidTr="002B6CB7">
        <w:tc>
          <w:tcPr>
            <w:tcW w:w="6284" w:type="dxa"/>
            <w:shd w:val="clear" w:color="auto" w:fill="FFFFFF"/>
          </w:tcPr>
          <w:p w:rsidR="002B6CB7" w:rsidRPr="007667EF" w:rsidRDefault="002B6CB7" w:rsidP="002B6CB7">
            <w:pPr>
              <w:pStyle w:val="af"/>
              <w:spacing w:before="0" w:after="0" w:line="276" w:lineRule="auto"/>
              <w:ind w:firstLine="0"/>
              <w:contextualSpacing/>
              <w:rPr>
                <w:rFonts w:eastAsia="Times New Roman"/>
                <w:sz w:val="24"/>
                <w:szCs w:val="24"/>
                <w:lang w:val="ru-RU" w:eastAsia="en-US"/>
              </w:rPr>
            </w:pPr>
            <w:r w:rsidRPr="007667EF">
              <w:rPr>
                <w:rFonts w:eastAsia="Times New Roman"/>
                <w:sz w:val="24"/>
                <w:szCs w:val="24"/>
                <w:lang w:val="ru-RU" w:eastAsia="en-US"/>
              </w:rPr>
              <w:t>2. Сформированность предметных знаний и способов действий,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tc>
        <w:tc>
          <w:tcPr>
            <w:tcW w:w="2788" w:type="dxa"/>
            <w:shd w:val="clear" w:color="auto" w:fill="FFFFFF"/>
            <w:vAlign w:val="center"/>
          </w:tcPr>
          <w:p w:rsidR="002B6CB7" w:rsidRPr="007667EF" w:rsidRDefault="002B6CB7" w:rsidP="002B6CB7">
            <w:pPr>
              <w:pStyle w:val="af"/>
              <w:spacing w:before="0" w:after="0" w:line="276" w:lineRule="auto"/>
              <w:ind w:firstLine="0"/>
              <w:contextualSpacing/>
              <w:rPr>
                <w:rFonts w:eastAsia="Times New Roman"/>
                <w:sz w:val="24"/>
                <w:szCs w:val="24"/>
                <w:lang w:val="ru-RU" w:eastAsia="ru-RU"/>
              </w:rPr>
            </w:pPr>
            <w:r w:rsidRPr="007667EF">
              <w:rPr>
                <w:rFonts w:eastAsia="Times New Roman"/>
                <w:sz w:val="24"/>
                <w:szCs w:val="24"/>
                <w:lang w:val="ru-RU" w:eastAsia="ru-RU"/>
              </w:rPr>
              <w:t>1-4 базовый уровень.</w:t>
            </w:r>
          </w:p>
          <w:p w:rsidR="002B6CB7" w:rsidRPr="007667EF" w:rsidRDefault="002B6CB7" w:rsidP="002B6CB7">
            <w:pPr>
              <w:pStyle w:val="af"/>
              <w:spacing w:before="0" w:after="0" w:line="276" w:lineRule="auto"/>
              <w:ind w:firstLine="0"/>
              <w:contextualSpacing/>
              <w:rPr>
                <w:rFonts w:eastAsia="Times New Roman"/>
                <w:sz w:val="24"/>
                <w:szCs w:val="24"/>
                <w:lang w:val="ru-RU" w:eastAsia="ru-RU"/>
              </w:rPr>
            </w:pPr>
            <w:r w:rsidRPr="007667EF">
              <w:rPr>
                <w:rFonts w:eastAsia="Times New Roman"/>
                <w:sz w:val="24"/>
                <w:szCs w:val="24"/>
                <w:lang w:val="ru-RU" w:eastAsia="ru-RU"/>
              </w:rPr>
              <w:t xml:space="preserve">7-9повыш.уровень, </w:t>
            </w:r>
          </w:p>
          <w:p w:rsidR="002B6CB7" w:rsidRPr="007667EF" w:rsidRDefault="002B6CB7" w:rsidP="002B6CB7">
            <w:pPr>
              <w:pStyle w:val="af"/>
              <w:spacing w:before="0" w:after="0" w:line="276" w:lineRule="auto"/>
              <w:ind w:firstLine="0"/>
              <w:contextualSpacing/>
              <w:rPr>
                <w:rFonts w:eastAsia="Times New Roman"/>
                <w:sz w:val="24"/>
                <w:szCs w:val="24"/>
                <w:lang w:val="ru-RU" w:eastAsia="ru-RU"/>
              </w:rPr>
            </w:pPr>
            <w:r w:rsidRPr="007667EF">
              <w:rPr>
                <w:rFonts w:eastAsia="Times New Roman"/>
                <w:sz w:val="24"/>
                <w:szCs w:val="24"/>
                <w:lang w:val="ru-RU" w:eastAsia="ru-RU"/>
              </w:rPr>
              <w:t>10-12 высокий уровень</w:t>
            </w:r>
          </w:p>
        </w:tc>
      </w:tr>
      <w:tr w:rsidR="002B6CB7" w:rsidRPr="00B925A0" w:rsidTr="002B6CB7">
        <w:tc>
          <w:tcPr>
            <w:tcW w:w="6284" w:type="dxa"/>
            <w:shd w:val="clear" w:color="auto" w:fill="FFFFFF"/>
          </w:tcPr>
          <w:p w:rsidR="002B6CB7" w:rsidRPr="007667EF" w:rsidRDefault="002B6CB7" w:rsidP="002B6CB7">
            <w:pPr>
              <w:pStyle w:val="af"/>
              <w:spacing w:before="0" w:after="0" w:line="276" w:lineRule="auto"/>
              <w:ind w:firstLine="0"/>
              <w:contextualSpacing/>
              <w:rPr>
                <w:rFonts w:eastAsia="Times New Roman"/>
                <w:sz w:val="24"/>
                <w:szCs w:val="24"/>
                <w:lang w:val="ru-RU" w:eastAsia="en-US"/>
              </w:rPr>
            </w:pPr>
            <w:r w:rsidRPr="007667EF">
              <w:rPr>
                <w:rFonts w:eastAsia="Times New Roman"/>
                <w:sz w:val="24"/>
                <w:szCs w:val="24"/>
                <w:lang w:val="ru-RU" w:eastAsia="en-US"/>
              </w:rPr>
              <w:t xml:space="preserve">3. Сформированность регулятивных действий, проявляющаяся в умении самостоятельно планировать и управлять своей познавательной деятельностью во </w:t>
            </w:r>
            <w:r w:rsidRPr="007667EF">
              <w:rPr>
                <w:rFonts w:eastAsia="Times New Roman"/>
                <w:sz w:val="24"/>
                <w:szCs w:val="24"/>
                <w:lang w:val="ru-RU" w:eastAsia="en-US"/>
              </w:rPr>
              <w:lastRenderedPageBreak/>
              <w:t>времени, использовать ресурсные возможности для достижения целей, осуществлять выбор конструктивных стратегий в трудных ситуациях.</w:t>
            </w:r>
          </w:p>
        </w:tc>
        <w:tc>
          <w:tcPr>
            <w:tcW w:w="2788" w:type="dxa"/>
            <w:shd w:val="clear" w:color="auto" w:fill="FFFFFF"/>
            <w:vAlign w:val="center"/>
          </w:tcPr>
          <w:p w:rsidR="002B6CB7" w:rsidRPr="007667EF" w:rsidRDefault="002B6CB7" w:rsidP="002B6CB7">
            <w:pPr>
              <w:pStyle w:val="af"/>
              <w:spacing w:before="0" w:after="0" w:line="276" w:lineRule="auto"/>
              <w:ind w:firstLine="0"/>
              <w:contextualSpacing/>
              <w:rPr>
                <w:rFonts w:eastAsia="Times New Roman"/>
                <w:sz w:val="24"/>
                <w:szCs w:val="24"/>
                <w:lang w:val="ru-RU" w:eastAsia="ru-RU"/>
              </w:rPr>
            </w:pPr>
            <w:r w:rsidRPr="007667EF">
              <w:rPr>
                <w:rFonts w:eastAsia="Times New Roman"/>
                <w:sz w:val="24"/>
                <w:szCs w:val="24"/>
                <w:lang w:val="ru-RU" w:eastAsia="ru-RU"/>
              </w:rPr>
              <w:lastRenderedPageBreak/>
              <w:t>1-4 базовый уровень..</w:t>
            </w:r>
          </w:p>
          <w:p w:rsidR="002B6CB7" w:rsidRPr="007667EF" w:rsidRDefault="002B6CB7" w:rsidP="002B6CB7">
            <w:pPr>
              <w:pStyle w:val="af"/>
              <w:spacing w:before="0" w:after="0" w:line="276" w:lineRule="auto"/>
              <w:ind w:firstLine="0"/>
              <w:contextualSpacing/>
              <w:rPr>
                <w:rFonts w:eastAsia="Times New Roman"/>
                <w:sz w:val="24"/>
                <w:szCs w:val="24"/>
                <w:lang w:val="ru-RU" w:eastAsia="ru-RU"/>
              </w:rPr>
            </w:pPr>
            <w:r w:rsidRPr="007667EF">
              <w:rPr>
                <w:rFonts w:eastAsia="Times New Roman"/>
                <w:sz w:val="24"/>
                <w:szCs w:val="24"/>
                <w:lang w:val="ru-RU" w:eastAsia="ru-RU"/>
              </w:rPr>
              <w:t xml:space="preserve">7-9 повыш.уровень, </w:t>
            </w:r>
          </w:p>
          <w:p w:rsidR="002B6CB7" w:rsidRPr="007667EF" w:rsidRDefault="002B6CB7" w:rsidP="002B6CB7">
            <w:pPr>
              <w:pStyle w:val="af"/>
              <w:spacing w:before="0" w:after="0" w:line="276" w:lineRule="auto"/>
              <w:ind w:firstLine="0"/>
              <w:contextualSpacing/>
              <w:rPr>
                <w:rFonts w:eastAsia="Times New Roman"/>
                <w:sz w:val="24"/>
                <w:szCs w:val="24"/>
                <w:lang w:val="ru-RU" w:eastAsia="ru-RU"/>
              </w:rPr>
            </w:pPr>
            <w:r w:rsidRPr="007667EF">
              <w:rPr>
                <w:rFonts w:eastAsia="Times New Roman"/>
                <w:sz w:val="24"/>
                <w:szCs w:val="24"/>
                <w:lang w:val="ru-RU" w:eastAsia="ru-RU"/>
              </w:rPr>
              <w:t>10-12 высокий уровень</w:t>
            </w:r>
          </w:p>
        </w:tc>
      </w:tr>
      <w:tr w:rsidR="002B6CB7" w:rsidRPr="00B925A0" w:rsidTr="002B6CB7">
        <w:tc>
          <w:tcPr>
            <w:tcW w:w="6284" w:type="dxa"/>
            <w:shd w:val="clear" w:color="auto" w:fill="FFFFFF"/>
          </w:tcPr>
          <w:p w:rsidR="002B6CB7" w:rsidRPr="007667EF" w:rsidRDefault="002B6CB7" w:rsidP="002B6CB7">
            <w:pPr>
              <w:pStyle w:val="af"/>
              <w:spacing w:before="0" w:after="0" w:line="276" w:lineRule="auto"/>
              <w:ind w:firstLine="0"/>
              <w:contextualSpacing/>
              <w:rPr>
                <w:rFonts w:eastAsia="Times New Roman"/>
                <w:sz w:val="24"/>
                <w:szCs w:val="24"/>
                <w:lang w:val="ru-RU" w:eastAsia="en-US"/>
              </w:rPr>
            </w:pPr>
            <w:r w:rsidRPr="007667EF">
              <w:rPr>
                <w:rFonts w:eastAsia="Times New Roman"/>
                <w:sz w:val="24"/>
                <w:szCs w:val="24"/>
                <w:lang w:val="ru-RU" w:eastAsia="en-US"/>
              </w:rPr>
              <w:lastRenderedPageBreak/>
              <w:t>4. Сформированность коммуникативных действий, проявляющаяся в умении ясно изложить и оформить выполненную работу, представить её результаты, аргументированно ответить на вопросы.</w:t>
            </w:r>
          </w:p>
        </w:tc>
        <w:tc>
          <w:tcPr>
            <w:tcW w:w="2788" w:type="dxa"/>
            <w:shd w:val="clear" w:color="auto" w:fill="FFFFFF"/>
            <w:vAlign w:val="center"/>
          </w:tcPr>
          <w:p w:rsidR="002B6CB7" w:rsidRPr="007667EF" w:rsidRDefault="002B6CB7" w:rsidP="002B6CB7">
            <w:pPr>
              <w:pStyle w:val="af"/>
              <w:spacing w:before="0" w:after="0" w:line="276" w:lineRule="auto"/>
              <w:ind w:firstLine="0"/>
              <w:contextualSpacing/>
              <w:rPr>
                <w:rFonts w:eastAsia="Times New Roman"/>
                <w:sz w:val="24"/>
                <w:szCs w:val="24"/>
                <w:lang w:val="ru-RU" w:eastAsia="ru-RU"/>
              </w:rPr>
            </w:pPr>
            <w:r w:rsidRPr="007667EF">
              <w:rPr>
                <w:rFonts w:eastAsia="Times New Roman"/>
                <w:sz w:val="24"/>
                <w:szCs w:val="24"/>
                <w:lang w:val="ru-RU" w:eastAsia="ru-RU"/>
              </w:rPr>
              <w:t>1-4 базовый уровень.</w:t>
            </w:r>
          </w:p>
          <w:p w:rsidR="002B6CB7" w:rsidRPr="007667EF" w:rsidRDefault="002B6CB7" w:rsidP="002B6CB7">
            <w:pPr>
              <w:pStyle w:val="af"/>
              <w:spacing w:before="0" w:after="0" w:line="276" w:lineRule="auto"/>
              <w:ind w:firstLine="0"/>
              <w:contextualSpacing/>
              <w:rPr>
                <w:rFonts w:eastAsia="Times New Roman"/>
                <w:sz w:val="24"/>
                <w:szCs w:val="24"/>
                <w:lang w:val="ru-RU" w:eastAsia="ru-RU"/>
              </w:rPr>
            </w:pPr>
            <w:r w:rsidRPr="007667EF">
              <w:rPr>
                <w:rFonts w:eastAsia="Times New Roman"/>
                <w:sz w:val="24"/>
                <w:szCs w:val="24"/>
                <w:lang w:val="ru-RU" w:eastAsia="ru-RU"/>
              </w:rPr>
              <w:t xml:space="preserve">7-9 повыш.уровень, </w:t>
            </w:r>
          </w:p>
          <w:p w:rsidR="002B6CB7" w:rsidRPr="007667EF" w:rsidRDefault="002B6CB7" w:rsidP="002B6CB7">
            <w:pPr>
              <w:pStyle w:val="af"/>
              <w:spacing w:before="0" w:after="0" w:line="276" w:lineRule="auto"/>
              <w:ind w:firstLine="0"/>
              <w:contextualSpacing/>
              <w:rPr>
                <w:rFonts w:eastAsia="Times New Roman"/>
                <w:sz w:val="24"/>
                <w:szCs w:val="24"/>
                <w:lang w:val="ru-RU" w:eastAsia="ru-RU"/>
              </w:rPr>
            </w:pPr>
            <w:r w:rsidRPr="007667EF">
              <w:rPr>
                <w:rFonts w:eastAsia="Times New Roman"/>
                <w:sz w:val="24"/>
                <w:szCs w:val="24"/>
                <w:lang w:val="ru-RU" w:eastAsia="ru-RU"/>
              </w:rPr>
              <w:t>10-12 высокий уровень</w:t>
            </w:r>
          </w:p>
        </w:tc>
      </w:tr>
    </w:tbl>
    <w:p w:rsidR="002B6CB7" w:rsidRPr="00B925A0" w:rsidRDefault="002B6CB7" w:rsidP="002B6CB7">
      <w:pPr>
        <w:pStyle w:val="af"/>
        <w:spacing w:before="0" w:after="0" w:line="276" w:lineRule="auto"/>
        <w:contextualSpacing/>
        <w:rPr>
          <w:sz w:val="24"/>
          <w:szCs w:val="24"/>
        </w:rPr>
      </w:pPr>
    </w:p>
    <w:p w:rsidR="002B6CB7" w:rsidRPr="00B925A0" w:rsidRDefault="002B6CB7" w:rsidP="002B6CB7">
      <w:pPr>
        <w:pStyle w:val="af"/>
        <w:spacing w:before="0" w:after="0" w:line="276" w:lineRule="auto"/>
        <w:ind w:firstLine="709"/>
        <w:contextualSpacing/>
        <w:rPr>
          <w:sz w:val="24"/>
          <w:szCs w:val="24"/>
        </w:rPr>
      </w:pPr>
      <w:r w:rsidRPr="00B925A0">
        <w:rPr>
          <w:sz w:val="24"/>
          <w:szCs w:val="24"/>
        </w:rPr>
        <w:t>Вывод об уровне сформированности навыков проектной деятельности делается на основе оценки всей совокупности основных элементов проекта (продукта и пояснительной записки, отзыва, презентации) по каждому из четырёх названных выше критериев.</w:t>
      </w:r>
    </w:p>
    <w:p w:rsidR="002B6CB7" w:rsidRPr="00B925A0" w:rsidRDefault="002B6CB7" w:rsidP="002B6CB7">
      <w:pPr>
        <w:pStyle w:val="af"/>
        <w:spacing w:before="0" w:after="0" w:line="276" w:lineRule="auto"/>
        <w:ind w:firstLine="709"/>
        <w:contextualSpacing/>
        <w:rPr>
          <w:sz w:val="24"/>
          <w:szCs w:val="24"/>
        </w:rPr>
      </w:pPr>
      <w:r w:rsidRPr="00B925A0">
        <w:rPr>
          <w:sz w:val="24"/>
          <w:szCs w:val="24"/>
        </w:rPr>
        <w:t xml:space="preserve">При этом в соответствии с принятой системой оценки выделяется два уровня сформированности навыков проектной деятельности: </w:t>
      </w:r>
      <w:r w:rsidRPr="00B925A0">
        <w:rPr>
          <w:i/>
          <w:sz w:val="24"/>
          <w:szCs w:val="24"/>
        </w:rPr>
        <w:t xml:space="preserve">базовый </w:t>
      </w:r>
      <w:r w:rsidRPr="00B925A0">
        <w:rPr>
          <w:sz w:val="24"/>
          <w:szCs w:val="24"/>
        </w:rPr>
        <w:t>и</w:t>
      </w:r>
      <w:r w:rsidRPr="00B925A0">
        <w:rPr>
          <w:i/>
          <w:sz w:val="24"/>
          <w:szCs w:val="24"/>
        </w:rPr>
        <w:t xml:space="preserve"> повышенный</w:t>
      </w:r>
      <w:r w:rsidRPr="00B925A0">
        <w:rPr>
          <w:sz w:val="24"/>
          <w:szCs w:val="24"/>
        </w:rPr>
        <w:t>. Главное отличие выделенных уровней состоит в степени самостоятельности обучающегося в ходе выполнения проекта, поэтому выявление и фиксация в ходе защиты того, что обучающийся способен выполнять самостоятельно, а что только с помощью руководителя проекта, являются основной задачей оценочной деятельности.</w:t>
      </w:r>
    </w:p>
    <w:p w:rsidR="002B6CB7" w:rsidRPr="00B925A0" w:rsidRDefault="002B6CB7" w:rsidP="002B6CB7">
      <w:pPr>
        <w:pStyle w:val="af"/>
        <w:tabs>
          <w:tab w:val="center" w:pos="4904"/>
          <w:tab w:val="left" w:pos="8430"/>
        </w:tabs>
        <w:spacing w:before="0" w:after="0" w:line="276" w:lineRule="auto"/>
        <w:contextualSpacing/>
        <w:rPr>
          <w:sz w:val="24"/>
          <w:szCs w:val="24"/>
        </w:rPr>
      </w:pPr>
      <w:r w:rsidRPr="00B925A0">
        <w:rPr>
          <w:sz w:val="24"/>
          <w:szCs w:val="24"/>
        </w:rPr>
        <w:t>Примерное содержательное описание каждого критерия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92"/>
        <w:gridCol w:w="3754"/>
        <w:gridCol w:w="3717"/>
      </w:tblGrid>
      <w:tr w:rsidR="002B6CB7" w:rsidRPr="00B925A0" w:rsidTr="002B6CB7">
        <w:tc>
          <w:tcPr>
            <w:tcW w:w="1283" w:type="dxa"/>
            <w:vMerge w:val="restart"/>
            <w:shd w:val="clear" w:color="auto" w:fill="FFFFFF"/>
          </w:tcPr>
          <w:p w:rsidR="002B6CB7" w:rsidRPr="007667EF" w:rsidRDefault="002B6CB7" w:rsidP="002B6CB7">
            <w:pPr>
              <w:pStyle w:val="af"/>
              <w:spacing w:before="0" w:after="0" w:line="276" w:lineRule="auto"/>
              <w:contextualSpacing/>
              <w:rPr>
                <w:rFonts w:eastAsia="Times New Roman"/>
                <w:sz w:val="24"/>
                <w:szCs w:val="24"/>
                <w:lang w:val="ru-RU" w:eastAsia="en-US"/>
              </w:rPr>
            </w:pPr>
            <w:r w:rsidRPr="007667EF">
              <w:rPr>
                <w:rFonts w:eastAsia="Times New Roman"/>
                <w:sz w:val="24"/>
                <w:szCs w:val="24"/>
                <w:lang w:val="ru-RU" w:eastAsia="en-US"/>
              </w:rPr>
              <w:t>Критерий</w:t>
            </w:r>
          </w:p>
        </w:tc>
        <w:tc>
          <w:tcPr>
            <w:tcW w:w="7896" w:type="dxa"/>
            <w:gridSpan w:val="2"/>
            <w:shd w:val="clear" w:color="auto" w:fill="FFFFFF"/>
          </w:tcPr>
          <w:p w:rsidR="002B6CB7" w:rsidRPr="007667EF" w:rsidRDefault="002B6CB7" w:rsidP="002B6CB7">
            <w:pPr>
              <w:pStyle w:val="af"/>
              <w:spacing w:before="0" w:after="0" w:line="276" w:lineRule="auto"/>
              <w:contextualSpacing/>
              <w:jc w:val="center"/>
              <w:rPr>
                <w:rFonts w:eastAsia="Times New Roman"/>
                <w:sz w:val="24"/>
                <w:szCs w:val="24"/>
                <w:lang w:val="ru-RU" w:eastAsia="en-US"/>
              </w:rPr>
            </w:pPr>
            <w:r w:rsidRPr="007667EF">
              <w:rPr>
                <w:rFonts w:eastAsia="Times New Roman"/>
                <w:sz w:val="24"/>
                <w:szCs w:val="24"/>
                <w:lang w:val="ru-RU" w:eastAsia="en-US"/>
              </w:rPr>
              <w:t>Уровни сформированности навыков проектной деятельности</w:t>
            </w:r>
          </w:p>
        </w:tc>
      </w:tr>
      <w:tr w:rsidR="002B6CB7" w:rsidRPr="00B925A0" w:rsidTr="002B6CB7">
        <w:tc>
          <w:tcPr>
            <w:tcW w:w="1283" w:type="dxa"/>
            <w:vMerge/>
            <w:shd w:val="clear" w:color="auto" w:fill="FFFFFF"/>
          </w:tcPr>
          <w:p w:rsidR="002B6CB7" w:rsidRPr="007667EF" w:rsidRDefault="002B6CB7" w:rsidP="002B6CB7">
            <w:pPr>
              <w:pStyle w:val="af"/>
              <w:spacing w:before="0" w:after="0" w:line="276" w:lineRule="auto"/>
              <w:contextualSpacing/>
              <w:rPr>
                <w:rFonts w:eastAsia="Times New Roman"/>
                <w:sz w:val="24"/>
                <w:szCs w:val="24"/>
                <w:lang w:val="ru-RU" w:eastAsia="en-US"/>
              </w:rPr>
            </w:pPr>
          </w:p>
        </w:tc>
        <w:tc>
          <w:tcPr>
            <w:tcW w:w="3966" w:type="dxa"/>
            <w:shd w:val="clear" w:color="auto" w:fill="FFFFFF"/>
            <w:vAlign w:val="center"/>
          </w:tcPr>
          <w:p w:rsidR="002B6CB7" w:rsidRPr="007667EF" w:rsidRDefault="002B6CB7" w:rsidP="002B6CB7">
            <w:pPr>
              <w:pStyle w:val="af"/>
              <w:spacing w:before="0" w:after="0" w:line="276" w:lineRule="auto"/>
              <w:contextualSpacing/>
              <w:jc w:val="center"/>
              <w:rPr>
                <w:rFonts w:eastAsia="Times New Roman"/>
                <w:sz w:val="24"/>
                <w:szCs w:val="24"/>
                <w:lang w:val="ru-RU" w:eastAsia="en-US"/>
              </w:rPr>
            </w:pPr>
            <w:r w:rsidRPr="007667EF">
              <w:rPr>
                <w:rFonts w:eastAsia="Times New Roman"/>
                <w:sz w:val="24"/>
                <w:szCs w:val="24"/>
                <w:lang w:val="ru-RU" w:eastAsia="en-US"/>
              </w:rPr>
              <w:t>Базовый</w:t>
            </w:r>
          </w:p>
        </w:tc>
        <w:tc>
          <w:tcPr>
            <w:tcW w:w="3930" w:type="dxa"/>
            <w:shd w:val="clear" w:color="auto" w:fill="FFFFFF"/>
            <w:vAlign w:val="center"/>
          </w:tcPr>
          <w:p w:rsidR="002B6CB7" w:rsidRPr="007667EF" w:rsidRDefault="002B6CB7" w:rsidP="002B6CB7">
            <w:pPr>
              <w:pStyle w:val="af"/>
              <w:spacing w:before="0" w:after="0" w:line="276" w:lineRule="auto"/>
              <w:contextualSpacing/>
              <w:jc w:val="center"/>
              <w:rPr>
                <w:rFonts w:eastAsia="Times New Roman"/>
                <w:sz w:val="24"/>
                <w:szCs w:val="24"/>
                <w:lang w:val="ru-RU" w:eastAsia="en-US"/>
              </w:rPr>
            </w:pPr>
            <w:r w:rsidRPr="007667EF">
              <w:rPr>
                <w:rFonts w:eastAsia="Times New Roman"/>
                <w:sz w:val="24"/>
                <w:szCs w:val="24"/>
                <w:lang w:val="ru-RU" w:eastAsia="en-US"/>
              </w:rPr>
              <w:t>Повышенный</w:t>
            </w:r>
          </w:p>
        </w:tc>
      </w:tr>
      <w:tr w:rsidR="002B6CB7" w:rsidRPr="00B925A0" w:rsidTr="002B6CB7">
        <w:tc>
          <w:tcPr>
            <w:tcW w:w="1283" w:type="dxa"/>
            <w:shd w:val="clear" w:color="auto" w:fill="FFFFFF"/>
          </w:tcPr>
          <w:p w:rsidR="002B6CB7" w:rsidRPr="007667EF" w:rsidRDefault="002B6CB7" w:rsidP="002B6CB7">
            <w:pPr>
              <w:pStyle w:val="af"/>
              <w:spacing w:before="0" w:after="0" w:line="276" w:lineRule="auto"/>
              <w:ind w:firstLine="0"/>
              <w:contextualSpacing/>
              <w:rPr>
                <w:rFonts w:eastAsia="Times New Roman"/>
                <w:sz w:val="24"/>
                <w:szCs w:val="24"/>
                <w:lang w:val="ru-RU" w:eastAsia="en-US"/>
              </w:rPr>
            </w:pPr>
            <w:r w:rsidRPr="007667EF">
              <w:rPr>
                <w:rFonts w:eastAsia="Times New Roman"/>
                <w:sz w:val="24"/>
                <w:szCs w:val="24"/>
                <w:lang w:val="ru-RU" w:eastAsia="en-US"/>
              </w:rPr>
              <w:t>Самостоятельное приобретение знаний и решение проблем</w:t>
            </w:r>
          </w:p>
        </w:tc>
        <w:tc>
          <w:tcPr>
            <w:tcW w:w="3966" w:type="dxa"/>
            <w:shd w:val="clear" w:color="auto" w:fill="FFFFFF"/>
          </w:tcPr>
          <w:p w:rsidR="002B6CB7" w:rsidRPr="007667EF" w:rsidRDefault="002B6CB7" w:rsidP="002B6CB7">
            <w:pPr>
              <w:pStyle w:val="af"/>
              <w:spacing w:before="0" w:after="0" w:line="276" w:lineRule="auto"/>
              <w:contextualSpacing/>
              <w:rPr>
                <w:rFonts w:eastAsia="Times New Roman"/>
                <w:sz w:val="24"/>
                <w:szCs w:val="24"/>
                <w:lang w:val="ru-RU" w:eastAsia="en-US"/>
              </w:rPr>
            </w:pPr>
            <w:r w:rsidRPr="007667EF">
              <w:rPr>
                <w:rFonts w:eastAsia="Times New Roman"/>
                <w:sz w:val="24"/>
                <w:szCs w:val="24"/>
                <w:lang w:val="ru-RU" w:eastAsia="en-US"/>
              </w:rPr>
              <w:t>Работа в целом свидетельствует о способности самостоятельно с опорой на помощь руководителя ставить проблему и находить пути её решения; продемонстрирована способность приобретать новые знания и/или осваивать новые способы действий, достигать более глубокого понимания изученного</w:t>
            </w:r>
          </w:p>
        </w:tc>
        <w:tc>
          <w:tcPr>
            <w:tcW w:w="3930" w:type="dxa"/>
            <w:shd w:val="clear" w:color="auto" w:fill="FFFFFF"/>
          </w:tcPr>
          <w:p w:rsidR="002B6CB7" w:rsidRPr="007667EF" w:rsidRDefault="002B6CB7" w:rsidP="002B6CB7">
            <w:pPr>
              <w:pStyle w:val="af"/>
              <w:spacing w:before="0" w:after="0" w:line="276" w:lineRule="auto"/>
              <w:contextualSpacing/>
              <w:rPr>
                <w:rFonts w:eastAsia="Times New Roman"/>
                <w:sz w:val="24"/>
                <w:szCs w:val="24"/>
                <w:lang w:val="ru-RU" w:eastAsia="en-US"/>
              </w:rPr>
            </w:pPr>
            <w:r w:rsidRPr="007667EF">
              <w:rPr>
                <w:rFonts w:eastAsia="Times New Roman"/>
                <w:sz w:val="24"/>
                <w:szCs w:val="24"/>
                <w:lang w:val="ru-RU" w:eastAsia="en-US"/>
              </w:rPr>
              <w:t>Работа в целом свидетельствует о способности самостоятельно ставить проблему и находить пути её решения; продемонстрировано свободное владение логическими операциями, навыками критического мышления, умение самостоятельно мыслить; продемонстрирована способность на этой основе приобретать новые знания и/или осваивать новые способы действий, достигать более глубокого понимания проблемы</w:t>
            </w:r>
          </w:p>
        </w:tc>
      </w:tr>
      <w:tr w:rsidR="002B6CB7" w:rsidRPr="00B925A0" w:rsidTr="002B6CB7">
        <w:tc>
          <w:tcPr>
            <w:tcW w:w="1283" w:type="dxa"/>
            <w:shd w:val="clear" w:color="auto" w:fill="FFFFFF"/>
          </w:tcPr>
          <w:p w:rsidR="002B6CB7" w:rsidRPr="007667EF" w:rsidRDefault="002B6CB7" w:rsidP="002B6CB7">
            <w:pPr>
              <w:pStyle w:val="af"/>
              <w:spacing w:before="0" w:after="0" w:line="276" w:lineRule="auto"/>
              <w:ind w:firstLine="0"/>
              <w:contextualSpacing/>
              <w:rPr>
                <w:rFonts w:eastAsia="Times New Roman"/>
                <w:sz w:val="24"/>
                <w:szCs w:val="24"/>
                <w:lang w:val="ru-RU" w:eastAsia="en-US"/>
              </w:rPr>
            </w:pPr>
            <w:r w:rsidRPr="007667EF">
              <w:rPr>
                <w:rFonts w:eastAsia="Times New Roman"/>
                <w:sz w:val="24"/>
                <w:szCs w:val="24"/>
                <w:lang w:val="ru-RU" w:eastAsia="en-US"/>
              </w:rPr>
              <w:t>Знание предмета</w:t>
            </w:r>
          </w:p>
        </w:tc>
        <w:tc>
          <w:tcPr>
            <w:tcW w:w="3966" w:type="dxa"/>
            <w:shd w:val="clear" w:color="auto" w:fill="FFFFFF"/>
          </w:tcPr>
          <w:p w:rsidR="002B6CB7" w:rsidRPr="007667EF" w:rsidRDefault="002B6CB7" w:rsidP="002B6CB7">
            <w:pPr>
              <w:pStyle w:val="af"/>
              <w:spacing w:before="0" w:after="0" w:line="276" w:lineRule="auto"/>
              <w:contextualSpacing/>
              <w:rPr>
                <w:rFonts w:eastAsia="Times New Roman"/>
                <w:sz w:val="24"/>
                <w:szCs w:val="24"/>
                <w:lang w:val="ru-RU" w:eastAsia="en-US"/>
              </w:rPr>
            </w:pPr>
            <w:r w:rsidRPr="007667EF">
              <w:rPr>
                <w:rFonts w:eastAsia="Times New Roman"/>
                <w:sz w:val="24"/>
                <w:szCs w:val="24"/>
                <w:lang w:val="ru-RU" w:eastAsia="en-US"/>
              </w:rPr>
              <w:t>Продемонстрировано понимание содержания выполненной работы. В работе и в ответах на вопросы по содержанию работы отсутствуют грубые ошибки</w:t>
            </w:r>
          </w:p>
        </w:tc>
        <w:tc>
          <w:tcPr>
            <w:tcW w:w="3930" w:type="dxa"/>
            <w:shd w:val="clear" w:color="auto" w:fill="FFFFFF"/>
          </w:tcPr>
          <w:p w:rsidR="002B6CB7" w:rsidRPr="007667EF" w:rsidRDefault="002B6CB7" w:rsidP="002B6CB7">
            <w:pPr>
              <w:pStyle w:val="af"/>
              <w:spacing w:before="0" w:after="0" w:line="276" w:lineRule="auto"/>
              <w:contextualSpacing/>
              <w:rPr>
                <w:rFonts w:eastAsia="Times New Roman"/>
                <w:sz w:val="24"/>
                <w:szCs w:val="24"/>
                <w:lang w:val="ru-RU" w:eastAsia="en-US"/>
              </w:rPr>
            </w:pPr>
            <w:r w:rsidRPr="007667EF">
              <w:rPr>
                <w:rFonts w:eastAsia="Times New Roman"/>
                <w:sz w:val="24"/>
                <w:szCs w:val="24"/>
                <w:lang w:val="ru-RU" w:eastAsia="en-US"/>
              </w:rPr>
              <w:t>Продемонстрировано свободное владение предметом проектной деятельности. Ошибки отсутствуют</w:t>
            </w:r>
          </w:p>
        </w:tc>
      </w:tr>
      <w:tr w:rsidR="002B6CB7" w:rsidRPr="00B925A0" w:rsidTr="002B6CB7">
        <w:tc>
          <w:tcPr>
            <w:tcW w:w="1283" w:type="dxa"/>
            <w:shd w:val="clear" w:color="auto" w:fill="FFFFFF"/>
          </w:tcPr>
          <w:p w:rsidR="002B6CB7" w:rsidRPr="007667EF" w:rsidRDefault="002B6CB7" w:rsidP="002B6CB7">
            <w:pPr>
              <w:pStyle w:val="af"/>
              <w:spacing w:before="0" w:after="0" w:line="276" w:lineRule="auto"/>
              <w:ind w:firstLine="0"/>
              <w:contextualSpacing/>
              <w:rPr>
                <w:rFonts w:eastAsia="Times New Roman"/>
                <w:sz w:val="24"/>
                <w:szCs w:val="24"/>
                <w:lang w:val="ru-RU" w:eastAsia="en-US"/>
              </w:rPr>
            </w:pPr>
            <w:r w:rsidRPr="007667EF">
              <w:rPr>
                <w:rFonts w:eastAsia="Times New Roman"/>
                <w:sz w:val="24"/>
                <w:szCs w:val="24"/>
                <w:lang w:val="ru-RU" w:eastAsia="en-US"/>
              </w:rPr>
              <w:t>Регулятивные действия</w:t>
            </w:r>
          </w:p>
        </w:tc>
        <w:tc>
          <w:tcPr>
            <w:tcW w:w="3966" w:type="dxa"/>
            <w:shd w:val="clear" w:color="auto" w:fill="FFFFFF"/>
          </w:tcPr>
          <w:p w:rsidR="002B6CB7" w:rsidRPr="007667EF" w:rsidRDefault="002B6CB7" w:rsidP="002B6CB7">
            <w:pPr>
              <w:pStyle w:val="af"/>
              <w:spacing w:before="0" w:after="0" w:line="276" w:lineRule="auto"/>
              <w:contextualSpacing/>
              <w:rPr>
                <w:rFonts w:eastAsia="Times New Roman"/>
                <w:sz w:val="24"/>
                <w:szCs w:val="24"/>
                <w:lang w:val="ru-RU" w:eastAsia="en-US"/>
              </w:rPr>
            </w:pPr>
            <w:r w:rsidRPr="007667EF">
              <w:rPr>
                <w:rFonts w:eastAsia="Times New Roman"/>
                <w:sz w:val="24"/>
                <w:szCs w:val="24"/>
                <w:lang w:val="ru-RU" w:eastAsia="en-US"/>
              </w:rPr>
              <w:t xml:space="preserve">Продемонстрированы навыки определения темы и планирования работы.Работа </w:t>
            </w:r>
            <w:r w:rsidRPr="007667EF">
              <w:rPr>
                <w:rFonts w:eastAsia="Times New Roman"/>
                <w:sz w:val="24"/>
                <w:szCs w:val="24"/>
                <w:lang w:val="ru-RU" w:eastAsia="en-US"/>
              </w:rPr>
              <w:lastRenderedPageBreak/>
              <w:t>доведена до конца и представлена комиссии;некоторые этапы выполнялись под контролем и при поддержке руководителя. При этом проявляются отдельные элементы самооценки и самоконтроля обучающегося</w:t>
            </w:r>
          </w:p>
        </w:tc>
        <w:tc>
          <w:tcPr>
            <w:tcW w:w="3930" w:type="dxa"/>
            <w:shd w:val="clear" w:color="auto" w:fill="FFFFFF"/>
          </w:tcPr>
          <w:p w:rsidR="002B6CB7" w:rsidRPr="007667EF" w:rsidRDefault="002B6CB7" w:rsidP="002B6CB7">
            <w:pPr>
              <w:pStyle w:val="af"/>
              <w:spacing w:before="0" w:after="0" w:line="276" w:lineRule="auto"/>
              <w:contextualSpacing/>
              <w:rPr>
                <w:rFonts w:eastAsia="Times New Roman"/>
                <w:sz w:val="24"/>
                <w:szCs w:val="24"/>
                <w:lang w:val="ru-RU" w:eastAsia="en-US"/>
              </w:rPr>
            </w:pPr>
            <w:r w:rsidRPr="007667EF">
              <w:rPr>
                <w:rFonts w:eastAsia="Times New Roman"/>
                <w:sz w:val="24"/>
                <w:szCs w:val="24"/>
                <w:lang w:val="ru-RU" w:eastAsia="en-US"/>
              </w:rPr>
              <w:lastRenderedPageBreak/>
              <w:t xml:space="preserve">Работа тщательно спланирована и последовательно реализована, своевременно </w:t>
            </w:r>
            <w:r w:rsidRPr="007667EF">
              <w:rPr>
                <w:rFonts w:eastAsia="Times New Roman"/>
                <w:sz w:val="24"/>
                <w:szCs w:val="24"/>
                <w:lang w:val="ru-RU" w:eastAsia="en-US"/>
              </w:rPr>
              <w:lastRenderedPageBreak/>
              <w:t>пройдены все необходимые этапы обсуждения и представления. Контроль и коррекция осуществлялись самостоятельно</w:t>
            </w:r>
          </w:p>
          <w:p w:rsidR="002B6CB7" w:rsidRPr="007667EF" w:rsidRDefault="002B6CB7" w:rsidP="002B6CB7">
            <w:pPr>
              <w:pStyle w:val="af"/>
              <w:spacing w:before="0" w:after="0" w:line="276" w:lineRule="auto"/>
              <w:contextualSpacing/>
              <w:rPr>
                <w:rFonts w:eastAsia="Times New Roman"/>
                <w:sz w:val="24"/>
                <w:szCs w:val="24"/>
                <w:lang w:val="ru-RU" w:eastAsia="en-US"/>
              </w:rPr>
            </w:pPr>
          </w:p>
        </w:tc>
      </w:tr>
      <w:tr w:rsidR="002B6CB7" w:rsidRPr="00B925A0" w:rsidTr="002B6CB7">
        <w:tc>
          <w:tcPr>
            <w:tcW w:w="1283" w:type="dxa"/>
            <w:shd w:val="clear" w:color="auto" w:fill="FFFFFF"/>
          </w:tcPr>
          <w:p w:rsidR="002B6CB7" w:rsidRPr="007667EF" w:rsidRDefault="002B6CB7" w:rsidP="002B6CB7">
            <w:pPr>
              <w:pStyle w:val="af"/>
              <w:spacing w:before="0" w:after="0" w:line="276" w:lineRule="auto"/>
              <w:contextualSpacing/>
              <w:rPr>
                <w:rFonts w:eastAsia="Times New Roman"/>
                <w:sz w:val="24"/>
                <w:szCs w:val="24"/>
                <w:lang w:val="ru-RU" w:eastAsia="en-US"/>
              </w:rPr>
            </w:pPr>
            <w:r w:rsidRPr="007667EF">
              <w:rPr>
                <w:rFonts w:eastAsia="Times New Roman"/>
                <w:sz w:val="24"/>
                <w:szCs w:val="24"/>
                <w:lang w:val="ru-RU" w:eastAsia="en-US"/>
              </w:rPr>
              <w:lastRenderedPageBreak/>
              <w:t>Коммуникация</w:t>
            </w:r>
          </w:p>
        </w:tc>
        <w:tc>
          <w:tcPr>
            <w:tcW w:w="3966" w:type="dxa"/>
            <w:shd w:val="clear" w:color="auto" w:fill="FFFFFF"/>
          </w:tcPr>
          <w:p w:rsidR="002B6CB7" w:rsidRPr="007667EF" w:rsidRDefault="002B6CB7" w:rsidP="002B6CB7">
            <w:pPr>
              <w:pStyle w:val="af"/>
              <w:spacing w:before="0" w:after="0" w:line="276" w:lineRule="auto"/>
              <w:contextualSpacing/>
              <w:rPr>
                <w:rFonts w:eastAsia="Times New Roman"/>
                <w:sz w:val="24"/>
                <w:szCs w:val="24"/>
                <w:lang w:val="ru-RU" w:eastAsia="en-US"/>
              </w:rPr>
            </w:pPr>
            <w:r w:rsidRPr="007667EF">
              <w:rPr>
                <w:rFonts w:eastAsia="Times New Roman"/>
                <w:sz w:val="24"/>
                <w:szCs w:val="24"/>
                <w:lang w:val="ru-RU" w:eastAsia="en-US"/>
              </w:rPr>
              <w:t>Продемонстрированы навыки оформления проектной работы и пояснительной записки, а также подготовки простой презентации. Автор отвечает на вопросы.</w:t>
            </w:r>
          </w:p>
        </w:tc>
        <w:tc>
          <w:tcPr>
            <w:tcW w:w="3930" w:type="dxa"/>
            <w:shd w:val="clear" w:color="auto" w:fill="FFFFFF"/>
          </w:tcPr>
          <w:p w:rsidR="002B6CB7" w:rsidRPr="007667EF" w:rsidRDefault="002B6CB7" w:rsidP="002B6CB7">
            <w:pPr>
              <w:pStyle w:val="af"/>
              <w:spacing w:before="0" w:after="0" w:line="276" w:lineRule="auto"/>
              <w:contextualSpacing/>
              <w:rPr>
                <w:rFonts w:eastAsia="Times New Roman"/>
                <w:sz w:val="24"/>
                <w:szCs w:val="24"/>
                <w:lang w:val="ru-RU" w:eastAsia="en-US"/>
              </w:rPr>
            </w:pPr>
            <w:r w:rsidRPr="007667EF">
              <w:rPr>
                <w:rFonts w:eastAsia="Times New Roman"/>
                <w:sz w:val="24"/>
                <w:szCs w:val="24"/>
                <w:lang w:val="ru-RU" w:eastAsia="en-US"/>
              </w:rPr>
              <w:t>Тема ясно определена и пояснена. Текст/сообщение хорошо структурированы. Все мысли выражены ясно, логично, последовательно, аргументированно. Работа/сообщение вызывает интерес. Автор свободно отвечает на вопросы</w:t>
            </w:r>
          </w:p>
        </w:tc>
      </w:tr>
    </w:tbl>
    <w:p w:rsidR="002B6CB7" w:rsidRPr="00B925A0" w:rsidRDefault="002B6CB7" w:rsidP="002B6CB7">
      <w:pPr>
        <w:pStyle w:val="af"/>
        <w:spacing w:before="0" w:after="0" w:line="276" w:lineRule="auto"/>
        <w:ind w:firstLine="709"/>
        <w:contextualSpacing/>
        <w:rPr>
          <w:sz w:val="24"/>
          <w:szCs w:val="24"/>
        </w:rPr>
      </w:pPr>
      <w:r w:rsidRPr="00B925A0">
        <w:rPr>
          <w:sz w:val="24"/>
          <w:szCs w:val="24"/>
        </w:rPr>
        <w:t>Решение о том, что проект выполнен на повышенном уровне, принимается при условии, что:</w:t>
      </w:r>
    </w:p>
    <w:p w:rsidR="002B6CB7" w:rsidRPr="00B925A0" w:rsidRDefault="002B6CB7" w:rsidP="002B6CB7">
      <w:pPr>
        <w:pStyle w:val="af"/>
        <w:spacing w:before="0" w:after="0" w:line="276" w:lineRule="auto"/>
        <w:contextualSpacing/>
        <w:rPr>
          <w:sz w:val="24"/>
          <w:szCs w:val="24"/>
        </w:rPr>
      </w:pPr>
      <w:r w:rsidRPr="00B925A0">
        <w:rPr>
          <w:sz w:val="24"/>
          <w:szCs w:val="24"/>
        </w:rPr>
        <w:t>1)</w:t>
      </w:r>
      <w:r>
        <w:rPr>
          <w:sz w:val="24"/>
          <w:szCs w:val="24"/>
          <w:lang w:val="ru-RU"/>
        </w:rPr>
        <w:t xml:space="preserve"> </w:t>
      </w:r>
      <w:r w:rsidRPr="00B925A0">
        <w:rPr>
          <w:sz w:val="24"/>
          <w:szCs w:val="24"/>
        </w:rPr>
        <w:t>такая оценка выставлена комиссией по каждому из трёх предъявляемых критериев, характеризующих сформированность</w:t>
      </w:r>
      <w:r>
        <w:rPr>
          <w:sz w:val="24"/>
          <w:szCs w:val="24"/>
          <w:lang w:val="ru-RU"/>
        </w:rPr>
        <w:t xml:space="preserve"> </w:t>
      </w:r>
      <w:r w:rsidRPr="00B925A0">
        <w:rPr>
          <w:sz w:val="24"/>
          <w:szCs w:val="24"/>
        </w:rPr>
        <w:t>метапредметных умений (способности к самостоятельному приобретению знаний и решению проблем, сформированности</w:t>
      </w:r>
      <w:r>
        <w:rPr>
          <w:sz w:val="24"/>
          <w:szCs w:val="24"/>
          <w:lang w:val="ru-RU"/>
        </w:rPr>
        <w:t xml:space="preserve"> </w:t>
      </w:r>
      <w:r w:rsidRPr="00B925A0">
        <w:rPr>
          <w:sz w:val="24"/>
          <w:szCs w:val="24"/>
        </w:rPr>
        <w:t>регулятивных действий и сформированности коммуникативных действий). Сформированность предметных знаний и способов действий может быть зафиксирована на базовом уровне;</w:t>
      </w:r>
    </w:p>
    <w:p w:rsidR="002B6CB7" w:rsidRPr="00B925A0" w:rsidRDefault="002B6CB7" w:rsidP="002B6CB7">
      <w:pPr>
        <w:pStyle w:val="af"/>
        <w:spacing w:before="0" w:after="0" w:line="276" w:lineRule="auto"/>
        <w:contextualSpacing/>
        <w:rPr>
          <w:sz w:val="24"/>
          <w:szCs w:val="24"/>
        </w:rPr>
      </w:pPr>
      <w:r w:rsidRPr="00B925A0">
        <w:rPr>
          <w:sz w:val="24"/>
          <w:szCs w:val="24"/>
        </w:rPr>
        <w:t>2)ни один из обязательных элементов проекта (продукт, пояснительная записка, отзыв руководителя или презентация) не даёт оснований для иного решения.</w:t>
      </w:r>
    </w:p>
    <w:p w:rsidR="002B6CB7" w:rsidRPr="00B925A0" w:rsidRDefault="002B6CB7" w:rsidP="002B6CB7">
      <w:pPr>
        <w:pStyle w:val="af"/>
        <w:spacing w:before="0" w:after="0" w:line="276" w:lineRule="auto"/>
        <w:ind w:firstLine="709"/>
        <w:contextualSpacing/>
        <w:rPr>
          <w:sz w:val="24"/>
          <w:szCs w:val="24"/>
        </w:rPr>
      </w:pPr>
      <w:r w:rsidRPr="00B925A0">
        <w:rPr>
          <w:sz w:val="24"/>
          <w:szCs w:val="24"/>
        </w:rPr>
        <w:t xml:space="preserve">Решение о том, что проект выполнен на базовом уровне, принимается при условии, что: </w:t>
      </w:r>
    </w:p>
    <w:p w:rsidR="002B6CB7" w:rsidRPr="00B925A0" w:rsidRDefault="002B6CB7" w:rsidP="002B6CB7">
      <w:pPr>
        <w:pStyle w:val="af"/>
        <w:spacing w:before="0" w:after="0" w:line="276" w:lineRule="auto"/>
        <w:contextualSpacing/>
        <w:rPr>
          <w:sz w:val="24"/>
          <w:szCs w:val="24"/>
        </w:rPr>
      </w:pPr>
      <w:r w:rsidRPr="00B925A0">
        <w:rPr>
          <w:sz w:val="24"/>
          <w:szCs w:val="24"/>
        </w:rPr>
        <w:t xml:space="preserve">1) такая оценка выставлена комиссией по каждому из предъявляемых критериев; </w:t>
      </w:r>
    </w:p>
    <w:p w:rsidR="002B6CB7" w:rsidRPr="00B925A0" w:rsidRDefault="002B6CB7" w:rsidP="002B6CB7">
      <w:pPr>
        <w:pStyle w:val="af"/>
        <w:spacing w:before="0" w:after="0" w:line="276" w:lineRule="auto"/>
        <w:contextualSpacing/>
        <w:rPr>
          <w:sz w:val="24"/>
          <w:szCs w:val="24"/>
        </w:rPr>
      </w:pPr>
      <w:r w:rsidRPr="00B925A0">
        <w:rPr>
          <w:sz w:val="24"/>
          <w:szCs w:val="24"/>
        </w:rPr>
        <w:t xml:space="preserve">2) продемонстрированы все обязательные элементы проекта: завершённый продукт, отвечающий исходному замыслу, список использованных источников, положительный отзыв руководителя, презентация проекта; </w:t>
      </w:r>
    </w:p>
    <w:p w:rsidR="002B6CB7" w:rsidRPr="00B925A0" w:rsidRDefault="002B6CB7" w:rsidP="002B6CB7">
      <w:pPr>
        <w:pStyle w:val="af"/>
        <w:spacing w:before="0" w:after="0" w:line="276" w:lineRule="auto"/>
        <w:contextualSpacing/>
        <w:rPr>
          <w:sz w:val="24"/>
          <w:szCs w:val="24"/>
        </w:rPr>
      </w:pPr>
      <w:r w:rsidRPr="00B925A0">
        <w:rPr>
          <w:sz w:val="24"/>
          <w:szCs w:val="24"/>
        </w:rPr>
        <w:t>3) даны ответы на вопросы.</w:t>
      </w:r>
    </w:p>
    <w:p w:rsidR="002B6CB7" w:rsidRPr="00B925A0" w:rsidRDefault="002B6CB7" w:rsidP="002B6CB7">
      <w:pPr>
        <w:pStyle w:val="af"/>
        <w:spacing w:before="0" w:after="0" w:line="276" w:lineRule="auto"/>
        <w:ind w:firstLine="709"/>
        <w:contextualSpacing/>
        <w:rPr>
          <w:sz w:val="24"/>
          <w:szCs w:val="24"/>
        </w:rPr>
      </w:pPr>
      <w:r w:rsidRPr="00B925A0">
        <w:rPr>
          <w:sz w:val="24"/>
          <w:szCs w:val="24"/>
        </w:rPr>
        <w:t>В случае выдающихся проектов комиссия может подготовить особое заключение о достоинствах проекта, которое может быть вложено в «Портфолио».</w:t>
      </w:r>
    </w:p>
    <w:p w:rsidR="002B6CB7" w:rsidRPr="00B925A0" w:rsidRDefault="002B6CB7" w:rsidP="002B6CB7">
      <w:pPr>
        <w:pStyle w:val="af"/>
        <w:spacing w:before="0" w:after="0" w:line="276" w:lineRule="auto"/>
        <w:ind w:firstLine="709"/>
        <w:contextualSpacing/>
        <w:rPr>
          <w:sz w:val="24"/>
          <w:szCs w:val="24"/>
        </w:rPr>
      </w:pPr>
      <w:r w:rsidRPr="00B925A0">
        <w:rPr>
          <w:sz w:val="24"/>
          <w:szCs w:val="24"/>
        </w:rPr>
        <w:t>Таким образом, качество выполненного проекта и предлагаемый подход к описанию его результатов позволяют в целом оценить способность учащихся производить значимый для себя и/или для других людей продукт, наличие творческого потенциала, способность довести дело до конца, ответственность и другие качества, формируемые в школе.</w:t>
      </w:r>
    </w:p>
    <w:p w:rsidR="002B6CB7" w:rsidRPr="00B925A0" w:rsidRDefault="002B6CB7" w:rsidP="002B6CB7">
      <w:pPr>
        <w:pStyle w:val="af"/>
        <w:spacing w:before="0" w:after="0" w:line="276" w:lineRule="auto"/>
        <w:ind w:firstLine="709"/>
        <w:contextualSpacing/>
        <w:rPr>
          <w:sz w:val="24"/>
          <w:szCs w:val="24"/>
        </w:rPr>
      </w:pPr>
      <w:r w:rsidRPr="00B925A0">
        <w:rPr>
          <w:sz w:val="24"/>
          <w:szCs w:val="24"/>
        </w:rPr>
        <w:t>Результаты выполнения индивидуального проекта могут рассматриваться как дополнительное основание при зачислении выпускника общеобразовательной организации на избранное им направление профильного образования.</w:t>
      </w:r>
    </w:p>
    <w:p w:rsidR="002B6CB7" w:rsidRPr="00B925A0" w:rsidRDefault="002B6CB7" w:rsidP="002B6CB7">
      <w:pPr>
        <w:pStyle w:val="af"/>
        <w:spacing w:before="0" w:after="0" w:line="276" w:lineRule="auto"/>
        <w:ind w:firstLine="709"/>
        <w:contextualSpacing/>
        <w:rPr>
          <w:sz w:val="24"/>
          <w:szCs w:val="24"/>
        </w:rPr>
      </w:pPr>
      <w:r w:rsidRPr="00A82E6B">
        <w:rPr>
          <w:i/>
          <w:sz w:val="24"/>
          <w:szCs w:val="24"/>
          <w:u w:val="single"/>
        </w:rPr>
        <w:t>Оценка предметных результатов</w:t>
      </w:r>
      <w:r w:rsidRPr="00B925A0">
        <w:rPr>
          <w:sz w:val="24"/>
          <w:szCs w:val="24"/>
        </w:rPr>
        <w:t xml:space="preserve"> представляет</w:t>
      </w:r>
      <w:r w:rsidRPr="00B925A0">
        <w:rPr>
          <w:bCs/>
          <w:sz w:val="24"/>
          <w:szCs w:val="24"/>
        </w:rPr>
        <w:t xml:space="preserve"> собой оценку достижения обучающимся </w:t>
      </w:r>
      <w:r w:rsidRPr="00B925A0">
        <w:rPr>
          <w:sz w:val="24"/>
          <w:szCs w:val="24"/>
        </w:rPr>
        <w:t>планируемых результатов по отдельным предметам.</w:t>
      </w:r>
    </w:p>
    <w:p w:rsidR="002B6CB7" w:rsidRPr="00B925A0" w:rsidRDefault="002B6CB7" w:rsidP="002B6CB7">
      <w:pPr>
        <w:pStyle w:val="af"/>
        <w:spacing w:before="0" w:after="0" w:line="276" w:lineRule="auto"/>
        <w:ind w:firstLine="709"/>
        <w:contextualSpacing/>
        <w:rPr>
          <w:sz w:val="24"/>
          <w:szCs w:val="24"/>
        </w:rPr>
      </w:pPr>
      <w:r w:rsidRPr="00B925A0">
        <w:rPr>
          <w:sz w:val="24"/>
          <w:szCs w:val="24"/>
        </w:rPr>
        <w:lastRenderedPageBreak/>
        <w:t>Формирование этих результатов обеспечивается за счёт основных компонентов образовательной деятельности - учебных предметов.</w:t>
      </w:r>
    </w:p>
    <w:p w:rsidR="002B6CB7" w:rsidRPr="00B925A0" w:rsidRDefault="002B6CB7" w:rsidP="002B6CB7">
      <w:pPr>
        <w:pStyle w:val="af"/>
        <w:spacing w:before="0" w:after="0" w:line="276" w:lineRule="auto"/>
        <w:ind w:firstLine="709"/>
        <w:contextualSpacing/>
        <w:rPr>
          <w:sz w:val="24"/>
          <w:szCs w:val="24"/>
        </w:rPr>
      </w:pPr>
      <w:r w:rsidRPr="00EA60D1">
        <w:rPr>
          <w:sz w:val="24"/>
          <w:szCs w:val="24"/>
        </w:rPr>
        <w:t xml:space="preserve">Основным объектом оценки предметных результатов в соответствии с требованиями Стандарта является </w:t>
      </w:r>
      <w:r w:rsidRPr="00B925A0">
        <w:rPr>
          <w:sz w:val="24"/>
          <w:szCs w:val="24"/>
        </w:rPr>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w:t>
      </w:r>
    </w:p>
    <w:p w:rsidR="002B6CB7" w:rsidRPr="00EA60D1" w:rsidRDefault="002B6CB7" w:rsidP="002B6CB7">
      <w:pPr>
        <w:pStyle w:val="af"/>
        <w:spacing w:before="0" w:after="0" w:line="276" w:lineRule="auto"/>
        <w:ind w:firstLine="709"/>
        <w:rPr>
          <w:sz w:val="24"/>
          <w:szCs w:val="24"/>
        </w:rPr>
      </w:pPr>
      <w:r w:rsidRPr="00EA60D1">
        <w:rPr>
          <w:sz w:val="24"/>
          <w:szCs w:val="24"/>
        </w:rPr>
        <w:t>Оценка предметных результатов ведется каждым учителем в ходе процедур текуще</w:t>
      </w:r>
      <w:r>
        <w:rPr>
          <w:sz w:val="24"/>
          <w:szCs w:val="24"/>
          <w:lang w:val="ru-RU"/>
        </w:rPr>
        <w:t>го контроля успеваемости</w:t>
      </w:r>
      <w:r w:rsidRPr="00EA60D1">
        <w:rPr>
          <w:sz w:val="24"/>
          <w:szCs w:val="24"/>
        </w:rPr>
        <w:t xml:space="preserve">, промежуточной и итоговой </w:t>
      </w:r>
      <w:r>
        <w:rPr>
          <w:sz w:val="24"/>
          <w:szCs w:val="24"/>
          <w:lang w:val="ru-RU"/>
        </w:rPr>
        <w:t>аттестации</w:t>
      </w:r>
      <w:r w:rsidRPr="00EA60D1">
        <w:rPr>
          <w:sz w:val="24"/>
          <w:szCs w:val="24"/>
        </w:rPr>
        <w:t xml:space="preserve">, а также администрацией образовательной организации в ходе внутришкольного </w:t>
      </w:r>
      <w:r>
        <w:rPr>
          <w:sz w:val="24"/>
          <w:szCs w:val="24"/>
          <w:lang w:val="ru-RU"/>
        </w:rPr>
        <w:t xml:space="preserve">контроля / </w:t>
      </w:r>
      <w:r w:rsidRPr="00EA60D1">
        <w:rPr>
          <w:sz w:val="24"/>
          <w:szCs w:val="24"/>
        </w:rPr>
        <w:t>мониторинга.</w:t>
      </w:r>
    </w:p>
    <w:p w:rsidR="002B6CB7" w:rsidRPr="00B925A0" w:rsidRDefault="002B6CB7" w:rsidP="002B6CB7">
      <w:pPr>
        <w:pStyle w:val="af"/>
        <w:spacing w:before="0" w:after="0" w:line="276" w:lineRule="auto"/>
        <w:ind w:firstLine="709"/>
        <w:contextualSpacing/>
        <w:rPr>
          <w:sz w:val="24"/>
          <w:szCs w:val="24"/>
        </w:rPr>
      </w:pPr>
      <w:r w:rsidRPr="00B925A0">
        <w:rPr>
          <w:sz w:val="24"/>
          <w:szCs w:val="24"/>
        </w:rPr>
        <w:t>Система оценки предметных результатов освоения учебных программ с учётом уровневого подхода, принятого в Стандарте, предполагает выделение базового уровня достижений как точки отсчёта при построении всей системы оценки и организации индивидуальной работы с обучающимися.</w:t>
      </w:r>
    </w:p>
    <w:p w:rsidR="002B6CB7" w:rsidRPr="00B925A0" w:rsidRDefault="002B6CB7" w:rsidP="002B6CB7">
      <w:pPr>
        <w:pStyle w:val="af"/>
        <w:spacing w:before="0" w:after="0" w:line="276" w:lineRule="auto"/>
        <w:ind w:firstLine="709"/>
        <w:contextualSpacing/>
        <w:rPr>
          <w:sz w:val="24"/>
          <w:szCs w:val="24"/>
        </w:rPr>
      </w:pPr>
      <w:r w:rsidRPr="00B925A0">
        <w:rPr>
          <w:sz w:val="24"/>
          <w:szCs w:val="24"/>
        </w:rPr>
        <w:t>Реальные достижения обучающихся могут соответствовать базовому уровню, а могут отличаться от него как в сторону превышения, так и в сторону не достижения.</w:t>
      </w:r>
    </w:p>
    <w:p w:rsidR="002B6CB7" w:rsidRPr="00B925A0" w:rsidRDefault="002B6CB7" w:rsidP="002B6CB7">
      <w:pPr>
        <w:pStyle w:val="af"/>
        <w:spacing w:before="0" w:after="0" w:line="276" w:lineRule="auto"/>
        <w:ind w:firstLine="709"/>
        <w:contextualSpacing/>
        <w:rPr>
          <w:sz w:val="24"/>
          <w:szCs w:val="24"/>
        </w:rPr>
      </w:pPr>
      <w:r w:rsidRPr="00B925A0">
        <w:rPr>
          <w:sz w:val="24"/>
          <w:szCs w:val="24"/>
        </w:rPr>
        <w:t xml:space="preserve">Практика показывает, что для описания достижений, обучающихся целесообразно установить следующие </w:t>
      </w:r>
      <w:r>
        <w:rPr>
          <w:sz w:val="24"/>
          <w:szCs w:val="24"/>
          <w:lang w:val="ru-RU"/>
        </w:rPr>
        <w:t>четыре</w:t>
      </w:r>
      <w:r w:rsidRPr="00B925A0">
        <w:rPr>
          <w:sz w:val="24"/>
          <w:szCs w:val="24"/>
        </w:rPr>
        <w:t xml:space="preserve"> уровн</w:t>
      </w:r>
      <w:r>
        <w:rPr>
          <w:sz w:val="24"/>
          <w:szCs w:val="24"/>
          <w:lang w:val="ru-RU"/>
        </w:rPr>
        <w:t>я</w:t>
      </w:r>
      <w:r w:rsidRPr="00B925A0">
        <w:rPr>
          <w:sz w:val="24"/>
          <w:szCs w:val="24"/>
        </w:rPr>
        <w:t>.</w:t>
      </w:r>
    </w:p>
    <w:p w:rsidR="002B6CB7" w:rsidRPr="00B925A0" w:rsidRDefault="002B6CB7" w:rsidP="002B6CB7">
      <w:pPr>
        <w:pStyle w:val="af"/>
        <w:spacing w:before="0" w:after="0" w:line="276" w:lineRule="auto"/>
        <w:ind w:firstLine="709"/>
        <w:contextualSpacing/>
        <w:rPr>
          <w:sz w:val="24"/>
          <w:szCs w:val="24"/>
        </w:rPr>
      </w:pPr>
      <w:r w:rsidRPr="00B925A0">
        <w:rPr>
          <w:i/>
          <w:sz w:val="24"/>
          <w:szCs w:val="24"/>
        </w:rPr>
        <w:t xml:space="preserve">Базовый уровень достижений </w:t>
      </w:r>
      <w:r w:rsidRPr="00B925A0">
        <w:rPr>
          <w:sz w:val="24"/>
          <w:szCs w:val="24"/>
        </w:rPr>
        <w:t>—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следующий уровень образования, но не по профильному направлению. Достижению базового уровня соответствует отметка «удовлетворительно» (или отметка «3», отметка «зачтено»).</w:t>
      </w:r>
    </w:p>
    <w:p w:rsidR="002B6CB7" w:rsidRPr="00B925A0" w:rsidRDefault="002B6CB7" w:rsidP="002B6CB7">
      <w:pPr>
        <w:pStyle w:val="af"/>
        <w:spacing w:before="0" w:after="0" w:line="276" w:lineRule="auto"/>
        <w:ind w:firstLine="709"/>
        <w:contextualSpacing/>
        <w:rPr>
          <w:i/>
          <w:sz w:val="24"/>
          <w:szCs w:val="24"/>
        </w:rPr>
      </w:pPr>
      <w:r w:rsidRPr="00B925A0">
        <w:rPr>
          <w:sz w:val="24"/>
          <w:szCs w:val="24"/>
        </w:rPr>
        <w:t xml:space="preserve">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Целесообразно выделить следующие два уровня, </w:t>
      </w:r>
      <w:r w:rsidRPr="00B925A0">
        <w:rPr>
          <w:i/>
          <w:sz w:val="24"/>
          <w:szCs w:val="24"/>
        </w:rPr>
        <w:t>превышающие базовый:</w:t>
      </w:r>
    </w:p>
    <w:p w:rsidR="002B6CB7" w:rsidRPr="00B925A0" w:rsidRDefault="002B6CB7" w:rsidP="002B6CB7">
      <w:pPr>
        <w:pStyle w:val="af"/>
        <w:spacing w:before="0" w:after="0" w:line="276" w:lineRule="auto"/>
        <w:ind w:firstLine="709"/>
        <w:contextualSpacing/>
        <w:rPr>
          <w:sz w:val="24"/>
          <w:szCs w:val="24"/>
        </w:rPr>
      </w:pPr>
      <w:r w:rsidRPr="00B925A0">
        <w:rPr>
          <w:i/>
          <w:sz w:val="24"/>
          <w:szCs w:val="24"/>
        </w:rPr>
        <w:t>повышенный уровень</w:t>
      </w:r>
      <w:r w:rsidRPr="00B925A0">
        <w:rPr>
          <w:sz w:val="24"/>
          <w:szCs w:val="24"/>
        </w:rPr>
        <w:t xml:space="preserve"> достижения планируемых результатов, оценка «хорошо» (отметка «4»);</w:t>
      </w:r>
    </w:p>
    <w:p w:rsidR="002B6CB7" w:rsidRPr="00B925A0" w:rsidRDefault="002B6CB7" w:rsidP="002B6CB7">
      <w:pPr>
        <w:pStyle w:val="af"/>
        <w:spacing w:before="0" w:after="0" w:line="276" w:lineRule="auto"/>
        <w:ind w:firstLine="709"/>
        <w:contextualSpacing/>
        <w:rPr>
          <w:sz w:val="24"/>
          <w:szCs w:val="24"/>
        </w:rPr>
      </w:pPr>
      <w:r w:rsidRPr="00B925A0">
        <w:rPr>
          <w:i/>
          <w:sz w:val="24"/>
          <w:szCs w:val="24"/>
        </w:rPr>
        <w:t xml:space="preserve">высокий уровень </w:t>
      </w:r>
      <w:r w:rsidRPr="00B925A0">
        <w:rPr>
          <w:sz w:val="24"/>
          <w:szCs w:val="24"/>
        </w:rPr>
        <w:t>достижения планируемых результатов, оценка «отлично» (отметка «5»).</w:t>
      </w:r>
    </w:p>
    <w:p w:rsidR="002B6CB7" w:rsidRPr="00B925A0" w:rsidRDefault="002B6CB7" w:rsidP="002B6CB7">
      <w:pPr>
        <w:pStyle w:val="af"/>
        <w:spacing w:before="0" w:after="0" w:line="276" w:lineRule="auto"/>
        <w:ind w:firstLine="709"/>
        <w:contextualSpacing/>
        <w:rPr>
          <w:sz w:val="24"/>
          <w:szCs w:val="24"/>
        </w:rPr>
      </w:pPr>
      <w:r w:rsidRPr="00B925A0">
        <w:rPr>
          <w:sz w:val="24"/>
          <w:szCs w:val="24"/>
        </w:rPr>
        <w:t>Повышенный и высокий уровни достижения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w:t>
      </w:r>
    </w:p>
    <w:p w:rsidR="002B6CB7" w:rsidRPr="00B925A0" w:rsidRDefault="002B6CB7" w:rsidP="002B6CB7">
      <w:pPr>
        <w:pStyle w:val="af"/>
        <w:spacing w:before="0" w:after="0" w:line="276" w:lineRule="auto"/>
        <w:ind w:firstLine="709"/>
        <w:contextualSpacing/>
        <w:rPr>
          <w:sz w:val="24"/>
          <w:szCs w:val="24"/>
        </w:rPr>
      </w:pPr>
      <w:r w:rsidRPr="00B925A0">
        <w:rPr>
          <w:sz w:val="24"/>
          <w:szCs w:val="24"/>
        </w:rPr>
        <w:t>Индивидуальные траектории обучения обучающихся, демонстрирующих повышенный и высокий уровни достижений, формируются с учётом интересов этих обучающихся и их планов на будущее.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w:t>
      </w:r>
    </w:p>
    <w:p w:rsidR="002B6CB7" w:rsidRPr="00B925A0" w:rsidRDefault="002B6CB7" w:rsidP="002B6CB7">
      <w:pPr>
        <w:pStyle w:val="af"/>
        <w:spacing w:before="0" w:after="0" w:line="276" w:lineRule="auto"/>
        <w:ind w:firstLine="709"/>
        <w:contextualSpacing/>
        <w:rPr>
          <w:sz w:val="24"/>
          <w:szCs w:val="24"/>
        </w:rPr>
      </w:pPr>
      <w:r w:rsidRPr="00B925A0">
        <w:rPr>
          <w:sz w:val="24"/>
          <w:szCs w:val="24"/>
        </w:rPr>
        <w:t xml:space="preserve">Для описания подготовки учащихся, уровень достижений которых </w:t>
      </w:r>
      <w:r w:rsidRPr="00B925A0">
        <w:rPr>
          <w:i/>
          <w:sz w:val="24"/>
          <w:szCs w:val="24"/>
        </w:rPr>
        <w:t>ниже базового,</w:t>
      </w:r>
      <w:r w:rsidRPr="00B925A0">
        <w:rPr>
          <w:sz w:val="24"/>
          <w:szCs w:val="24"/>
        </w:rPr>
        <w:t xml:space="preserve"> целесообразно выделить </w:t>
      </w:r>
      <w:r w:rsidRPr="00B925A0">
        <w:rPr>
          <w:i/>
          <w:sz w:val="24"/>
          <w:szCs w:val="24"/>
        </w:rPr>
        <w:t>пониженный уровень</w:t>
      </w:r>
      <w:r w:rsidRPr="00B925A0">
        <w:rPr>
          <w:sz w:val="24"/>
          <w:szCs w:val="24"/>
        </w:rPr>
        <w:t xml:space="preserve"> достижений, оценка «неудовлетворительн</w:t>
      </w:r>
      <w:r>
        <w:rPr>
          <w:sz w:val="24"/>
          <w:szCs w:val="24"/>
        </w:rPr>
        <w:t>о» (отметка «2»)</w:t>
      </w:r>
      <w:r>
        <w:rPr>
          <w:sz w:val="24"/>
          <w:szCs w:val="24"/>
          <w:lang w:val="ru-RU"/>
        </w:rPr>
        <w:t xml:space="preserve">. </w:t>
      </w:r>
      <w:r w:rsidRPr="00B925A0">
        <w:rPr>
          <w:sz w:val="24"/>
          <w:szCs w:val="24"/>
        </w:rPr>
        <w:t xml:space="preserve">Недостижение базового уровня (пониженный и </w:t>
      </w:r>
      <w:r w:rsidRPr="00B925A0">
        <w:rPr>
          <w:sz w:val="24"/>
          <w:szCs w:val="24"/>
        </w:rPr>
        <w:lastRenderedPageBreak/>
        <w:t xml:space="preserve">низкий уровни достижений) фиксируется в зависимости от объёма и уровня освоенного и неосвоенного содержания предмета. </w:t>
      </w:r>
    </w:p>
    <w:p w:rsidR="002B6CB7" w:rsidRPr="00B925A0" w:rsidRDefault="002B6CB7" w:rsidP="002B6CB7">
      <w:pPr>
        <w:pStyle w:val="af"/>
        <w:spacing w:before="0" w:after="0" w:line="276" w:lineRule="auto"/>
        <w:ind w:firstLine="709"/>
        <w:contextualSpacing/>
        <w:rPr>
          <w:sz w:val="24"/>
          <w:szCs w:val="24"/>
        </w:rPr>
      </w:pPr>
      <w:r w:rsidRPr="00B925A0">
        <w:rPr>
          <w:sz w:val="24"/>
          <w:szCs w:val="24"/>
        </w:rPr>
        <w:t xml:space="preserve">Как правило, </w:t>
      </w:r>
      <w:r w:rsidRPr="00B925A0">
        <w:rPr>
          <w:i/>
          <w:sz w:val="24"/>
          <w:szCs w:val="24"/>
        </w:rPr>
        <w:t>пониженный уровень</w:t>
      </w:r>
      <w:r w:rsidRPr="00B925A0">
        <w:rPr>
          <w:sz w:val="24"/>
          <w:szCs w:val="24"/>
        </w:rPr>
        <w:t xml:space="preserve"> достижений свидетельствует об отсутствии систематической базовой подготовки, о том, что обучающимся не освоено даже и половины планируемых результатов, которые осваивает большинство обучающихся, о том, что имеются значительные пробелы в знаниях, дальнейшее обучение затруднено. При этом обучающийся может выполнять отдельные задания повышенного уровня. Данная группа обучающихся (в среднем в ходе обучения составляющая около 10%) требует специальной диагностики затруднений в обучении, пробелов в системе знаний и оказании целенаправленной помощи в достижении базового уровня.</w:t>
      </w:r>
    </w:p>
    <w:p w:rsidR="002B6CB7" w:rsidRPr="00B925A0" w:rsidRDefault="002B6CB7" w:rsidP="002B6CB7">
      <w:pPr>
        <w:pStyle w:val="af"/>
        <w:spacing w:before="0" w:after="0" w:line="276" w:lineRule="auto"/>
        <w:ind w:firstLine="709"/>
        <w:contextualSpacing/>
        <w:rPr>
          <w:sz w:val="24"/>
          <w:szCs w:val="24"/>
        </w:rPr>
      </w:pPr>
      <w:r w:rsidRPr="00B925A0">
        <w:rPr>
          <w:sz w:val="24"/>
          <w:szCs w:val="24"/>
        </w:rPr>
        <w:t>Описанный выше подход  применяется в ходе различных процедур оценивания: текущего</w:t>
      </w:r>
      <w:r>
        <w:rPr>
          <w:sz w:val="24"/>
          <w:szCs w:val="24"/>
          <w:lang w:val="ru-RU"/>
        </w:rPr>
        <w:t xml:space="preserve"> контроля успеваемости обучающихся</w:t>
      </w:r>
      <w:r w:rsidRPr="00B925A0">
        <w:rPr>
          <w:sz w:val="24"/>
          <w:szCs w:val="24"/>
        </w:rPr>
        <w:t>, промежуточно</w:t>
      </w:r>
      <w:r>
        <w:rPr>
          <w:sz w:val="24"/>
          <w:szCs w:val="24"/>
          <w:lang w:val="ru-RU"/>
        </w:rPr>
        <w:t>й аттестации</w:t>
      </w:r>
      <w:r w:rsidRPr="00B925A0">
        <w:rPr>
          <w:sz w:val="24"/>
          <w:szCs w:val="24"/>
        </w:rPr>
        <w:t xml:space="preserve"> и итогово</w:t>
      </w:r>
      <w:r>
        <w:rPr>
          <w:sz w:val="24"/>
          <w:szCs w:val="24"/>
          <w:lang w:val="ru-RU"/>
        </w:rPr>
        <w:t>й аттестации</w:t>
      </w:r>
      <w:r w:rsidRPr="00B925A0">
        <w:rPr>
          <w:sz w:val="24"/>
          <w:szCs w:val="24"/>
        </w:rPr>
        <w:t>.</w:t>
      </w:r>
    </w:p>
    <w:p w:rsidR="002B6CB7" w:rsidRPr="00B925A0" w:rsidRDefault="002B6CB7" w:rsidP="002B6CB7">
      <w:pPr>
        <w:pStyle w:val="af"/>
        <w:spacing w:before="0" w:after="0" w:line="276" w:lineRule="auto"/>
        <w:ind w:firstLine="709"/>
        <w:contextualSpacing/>
        <w:rPr>
          <w:sz w:val="24"/>
          <w:szCs w:val="24"/>
        </w:rPr>
      </w:pPr>
      <w:r w:rsidRPr="00B925A0">
        <w:rPr>
          <w:sz w:val="24"/>
          <w:szCs w:val="24"/>
        </w:rPr>
        <w:t>При этом обязательными составляющими системы накопленной оценки являются материалы:</w:t>
      </w:r>
    </w:p>
    <w:p w:rsidR="002B6CB7" w:rsidRPr="009F0E18" w:rsidRDefault="002B6CB7" w:rsidP="00326F93">
      <w:pPr>
        <w:pStyle w:val="af"/>
        <w:numPr>
          <w:ilvl w:val="0"/>
          <w:numId w:val="4"/>
        </w:numPr>
        <w:spacing w:before="0" w:after="0" w:line="276" w:lineRule="auto"/>
        <w:ind w:hanging="40"/>
        <w:contextualSpacing/>
        <w:rPr>
          <w:sz w:val="24"/>
          <w:szCs w:val="24"/>
        </w:rPr>
      </w:pPr>
      <w:r w:rsidRPr="009F0E18">
        <w:rPr>
          <w:sz w:val="24"/>
          <w:szCs w:val="24"/>
        </w:rPr>
        <w:t>стартовой диагностики;</w:t>
      </w:r>
    </w:p>
    <w:p w:rsidR="002B6CB7" w:rsidRPr="009F0E18" w:rsidRDefault="002B6CB7" w:rsidP="00326F93">
      <w:pPr>
        <w:pStyle w:val="af"/>
        <w:numPr>
          <w:ilvl w:val="0"/>
          <w:numId w:val="4"/>
        </w:numPr>
        <w:spacing w:before="0" w:after="0" w:line="276" w:lineRule="auto"/>
        <w:ind w:hanging="40"/>
        <w:contextualSpacing/>
        <w:rPr>
          <w:sz w:val="24"/>
          <w:szCs w:val="24"/>
        </w:rPr>
      </w:pPr>
      <w:r w:rsidRPr="009F0E18">
        <w:rPr>
          <w:sz w:val="24"/>
          <w:szCs w:val="24"/>
        </w:rPr>
        <w:t>тематических и проверочных работ по всем учебным предметам;</w:t>
      </w:r>
    </w:p>
    <w:p w:rsidR="002B6CB7" w:rsidRPr="00B925A0" w:rsidRDefault="002B6CB7" w:rsidP="00326F93">
      <w:pPr>
        <w:pStyle w:val="af"/>
        <w:numPr>
          <w:ilvl w:val="0"/>
          <w:numId w:val="4"/>
        </w:numPr>
        <w:spacing w:before="0" w:after="0" w:line="276" w:lineRule="auto"/>
        <w:ind w:hanging="40"/>
        <w:contextualSpacing/>
        <w:rPr>
          <w:sz w:val="24"/>
          <w:szCs w:val="24"/>
        </w:rPr>
      </w:pPr>
      <w:r w:rsidRPr="009F0E18">
        <w:rPr>
          <w:sz w:val="24"/>
          <w:szCs w:val="24"/>
        </w:rPr>
        <w:t>творческих работ, включая учебные исследования и учебные проекты</w:t>
      </w:r>
      <w:r w:rsidRPr="00B925A0">
        <w:rPr>
          <w:sz w:val="24"/>
          <w:szCs w:val="24"/>
        </w:rPr>
        <w:t>.</w:t>
      </w:r>
    </w:p>
    <w:p w:rsidR="002B6CB7" w:rsidRDefault="002B6CB7" w:rsidP="002B6CB7">
      <w:pPr>
        <w:pStyle w:val="af"/>
        <w:spacing w:before="0" w:after="0" w:line="276" w:lineRule="auto"/>
        <w:ind w:firstLine="709"/>
        <w:contextualSpacing/>
        <w:rPr>
          <w:sz w:val="24"/>
          <w:szCs w:val="24"/>
          <w:lang w:val="ru-RU"/>
        </w:rPr>
      </w:pPr>
      <w:r w:rsidRPr="00B925A0">
        <w:rPr>
          <w:sz w:val="24"/>
          <w:szCs w:val="24"/>
        </w:rPr>
        <w:t>Решение о достижении или недостижении планируемых результатов или об освоении или неосвоении учебного материала принимается на основе результатов выполнения заданий базового уровня. Критерий достижения/освоения учебного материала задаётся как выполнение не менее 50% заданий базового уровня или получение 50% от максимального балла за выполнение заданий базового уровня.</w:t>
      </w:r>
    </w:p>
    <w:p w:rsidR="002B6CB7" w:rsidRPr="00200410" w:rsidRDefault="002B6CB7" w:rsidP="002B6CB7">
      <w:pPr>
        <w:pStyle w:val="af"/>
        <w:spacing w:before="0" w:after="0" w:line="276" w:lineRule="auto"/>
        <w:ind w:firstLine="851"/>
        <w:contextualSpacing/>
        <w:rPr>
          <w:sz w:val="24"/>
          <w:szCs w:val="24"/>
          <w:lang w:val="ru-RU"/>
        </w:rPr>
      </w:pPr>
      <w:r w:rsidRPr="00B925A0">
        <w:rPr>
          <w:sz w:val="24"/>
          <w:szCs w:val="24"/>
        </w:rPr>
        <w:t>Система оценки достижения планируемых результатов освоения</w:t>
      </w:r>
      <w:r>
        <w:rPr>
          <w:sz w:val="24"/>
          <w:szCs w:val="24"/>
          <w:lang w:val="ru-RU"/>
        </w:rPr>
        <w:t xml:space="preserve"> </w:t>
      </w:r>
      <w:r>
        <w:rPr>
          <w:sz w:val="24"/>
          <w:szCs w:val="24"/>
        </w:rPr>
        <w:t>ООП СОО</w:t>
      </w:r>
      <w:r>
        <w:rPr>
          <w:sz w:val="24"/>
          <w:szCs w:val="24"/>
          <w:lang w:val="ru-RU"/>
        </w:rPr>
        <w:t>.</w:t>
      </w:r>
    </w:p>
    <w:p w:rsidR="002B6CB7" w:rsidRPr="003778ED" w:rsidRDefault="002B6CB7" w:rsidP="002B6CB7">
      <w:pPr>
        <w:jc w:val="center"/>
        <w:rPr>
          <w:i/>
          <w:sz w:val="24"/>
          <w:szCs w:val="24"/>
          <w:lang w:val="x-none" w:eastAsia="x-none"/>
        </w:rPr>
      </w:pPr>
      <w:r w:rsidRPr="003778ED">
        <w:rPr>
          <w:i/>
          <w:sz w:val="24"/>
          <w:szCs w:val="24"/>
          <w:lang w:val="x-none" w:eastAsia="x-none"/>
        </w:rPr>
        <w:t>1.3.</w:t>
      </w:r>
      <w:r>
        <w:rPr>
          <w:i/>
          <w:sz w:val="24"/>
          <w:szCs w:val="24"/>
          <w:lang w:eastAsia="x-none"/>
        </w:rPr>
        <w:t>4</w:t>
      </w:r>
      <w:r w:rsidRPr="003778ED">
        <w:rPr>
          <w:i/>
          <w:sz w:val="24"/>
          <w:szCs w:val="24"/>
          <w:lang w:val="x-none" w:eastAsia="x-none"/>
        </w:rPr>
        <w:t>. Итоговая оценка выпускника и её использование при переходе от основного к среднему общему образованию</w:t>
      </w:r>
    </w:p>
    <w:p w:rsidR="002B6CB7" w:rsidRPr="00B91F4F" w:rsidRDefault="002B6CB7" w:rsidP="002B6CB7">
      <w:pPr>
        <w:pStyle w:val="af"/>
        <w:spacing w:before="0" w:after="0" w:line="276" w:lineRule="auto"/>
        <w:contextualSpacing/>
        <w:rPr>
          <w:sz w:val="24"/>
          <w:szCs w:val="24"/>
          <w:lang w:val="ru-RU"/>
        </w:rPr>
      </w:pPr>
      <w:r w:rsidRPr="00B925A0">
        <w:rPr>
          <w:sz w:val="24"/>
          <w:szCs w:val="24"/>
        </w:rPr>
        <w:t xml:space="preserve">На итоговую оценку на уровне основного общего образования выносятся </w:t>
      </w:r>
      <w:r w:rsidRPr="00B925A0">
        <w:rPr>
          <w:i/>
          <w:sz w:val="24"/>
          <w:szCs w:val="24"/>
        </w:rPr>
        <w:t>только предметные и метапредметные результаты</w:t>
      </w:r>
      <w:r w:rsidRPr="00B925A0">
        <w:rPr>
          <w:sz w:val="24"/>
          <w:szCs w:val="24"/>
        </w:rPr>
        <w:t>, описанные в разделе «Выпускник научится» планируемых результатов основного общего образования.</w:t>
      </w:r>
    </w:p>
    <w:p w:rsidR="002B6CB7" w:rsidRDefault="002B6CB7" w:rsidP="002B6CB7">
      <w:pPr>
        <w:tabs>
          <w:tab w:val="left" w:pos="1560"/>
        </w:tabs>
        <w:contextualSpacing/>
        <w:jc w:val="center"/>
      </w:pPr>
      <w:r>
        <w:rPr>
          <w:noProof/>
        </w:rPr>
        <w:drawing>
          <wp:inline distT="0" distB="0" distL="0" distR="0">
            <wp:extent cx="4429125" cy="2771775"/>
            <wp:effectExtent l="0" t="0" r="9525" b="9525"/>
            <wp:docPr id="1" name="Рисунок 1" descr="https://fs00.infourok.ru/images/doc/268/273454/18/640/img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00.infourok.ru/images/doc/268/273454/18/640/img15.jpg"/>
                    <pic:cNvPicPr>
                      <a:picLocks noChangeAspect="1" noChangeArrowheads="1"/>
                    </pic:cNvPicPr>
                  </pic:nvPicPr>
                  <pic:blipFill>
                    <a:blip r:embed="rId18">
                      <a:grayscl/>
                      <a:extLst>
                        <a:ext uri="{28A0092B-C50C-407E-A947-70E740481C1C}">
                          <a14:useLocalDpi xmlns:a14="http://schemas.microsoft.com/office/drawing/2010/main" val="0"/>
                        </a:ext>
                      </a:extLst>
                    </a:blip>
                    <a:srcRect/>
                    <a:stretch>
                      <a:fillRect/>
                    </a:stretch>
                  </pic:blipFill>
                  <pic:spPr bwMode="auto">
                    <a:xfrm>
                      <a:off x="0" y="0"/>
                      <a:ext cx="4429125" cy="2771775"/>
                    </a:xfrm>
                    <a:prstGeom prst="rect">
                      <a:avLst/>
                    </a:prstGeom>
                    <a:noFill/>
                    <a:ln>
                      <a:noFill/>
                    </a:ln>
                  </pic:spPr>
                </pic:pic>
              </a:graphicData>
            </a:graphic>
          </wp:inline>
        </w:drawing>
      </w:r>
    </w:p>
    <w:p w:rsidR="002B6CB7" w:rsidRPr="00B925A0" w:rsidRDefault="002B6CB7" w:rsidP="002B6CB7">
      <w:pPr>
        <w:tabs>
          <w:tab w:val="left" w:pos="1560"/>
        </w:tabs>
        <w:contextualSpacing/>
        <w:jc w:val="both"/>
        <w:rPr>
          <w:sz w:val="24"/>
          <w:szCs w:val="24"/>
        </w:rPr>
      </w:pPr>
      <w:r w:rsidRPr="00D3433B">
        <w:rPr>
          <w:sz w:val="24"/>
          <w:szCs w:val="24"/>
        </w:rPr>
        <w:t>Рис. 3.</w:t>
      </w:r>
      <w:r>
        <w:rPr>
          <w:sz w:val="24"/>
          <w:szCs w:val="24"/>
        </w:rPr>
        <w:t xml:space="preserve"> </w:t>
      </w:r>
      <w:r w:rsidRPr="00B925A0">
        <w:rPr>
          <w:sz w:val="24"/>
          <w:szCs w:val="24"/>
        </w:rPr>
        <w:t>Достижение предметных и метапредметных результатов, необходимых для продолжения образования. Итоговая оценка.</w:t>
      </w:r>
    </w:p>
    <w:p w:rsidR="002B6CB7" w:rsidRPr="00B925A0" w:rsidRDefault="002B6CB7" w:rsidP="002B6CB7">
      <w:pPr>
        <w:pStyle w:val="af"/>
        <w:spacing w:before="0" w:after="0" w:line="276" w:lineRule="auto"/>
        <w:ind w:firstLine="709"/>
        <w:contextualSpacing/>
        <w:rPr>
          <w:sz w:val="24"/>
          <w:szCs w:val="24"/>
        </w:rPr>
      </w:pPr>
      <w:r w:rsidRPr="00B925A0">
        <w:rPr>
          <w:sz w:val="24"/>
          <w:szCs w:val="24"/>
        </w:rPr>
        <w:t>Итоговая оценка выпускника формируется на основе:</w:t>
      </w:r>
    </w:p>
    <w:p w:rsidR="002B6CB7" w:rsidRPr="00B925A0" w:rsidRDefault="002B6CB7" w:rsidP="00326F93">
      <w:pPr>
        <w:pStyle w:val="af"/>
        <w:numPr>
          <w:ilvl w:val="0"/>
          <w:numId w:val="5"/>
        </w:numPr>
        <w:spacing w:before="0" w:after="0" w:line="276" w:lineRule="auto"/>
        <w:ind w:left="550" w:hanging="40"/>
        <w:contextualSpacing/>
        <w:rPr>
          <w:sz w:val="24"/>
          <w:szCs w:val="24"/>
        </w:rPr>
      </w:pPr>
      <w:r w:rsidRPr="00B925A0">
        <w:rPr>
          <w:sz w:val="24"/>
          <w:szCs w:val="24"/>
        </w:rPr>
        <w:lastRenderedPageBreak/>
        <w:t>результатов внутришкольного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межпредметной основе;</w:t>
      </w:r>
    </w:p>
    <w:p w:rsidR="002B6CB7" w:rsidRPr="00B925A0" w:rsidRDefault="002B6CB7" w:rsidP="00326F93">
      <w:pPr>
        <w:pStyle w:val="af"/>
        <w:numPr>
          <w:ilvl w:val="0"/>
          <w:numId w:val="5"/>
        </w:numPr>
        <w:spacing w:before="0" w:after="0" w:line="276" w:lineRule="auto"/>
        <w:ind w:left="550" w:hanging="40"/>
        <w:contextualSpacing/>
        <w:rPr>
          <w:sz w:val="24"/>
          <w:szCs w:val="24"/>
        </w:rPr>
      </w:pPr>
      <w:r w:rsidRPr="00B925A0">
        <w:rPr>
          <w:sz w:val="24"/>
          <w:szCs w:val="24"/>
        </w:rPr>
        <w:t>оценок за выполнение итоговых работ по всем учебным предметам;</w:t>
      </w:r>
    </w:p>
    <w:p w:rsidR="002B6CB7" w:rsidRPr="00B925A0" w:rsidRDefault="002B6CB7" w:rsidP="00326F93">
      <w:pPr>
        <w:pStyle w:val="af"/>
        <w:numPr>
          <w:ilvl w:val="0"/>
          <w:numId w:val="5"/>
        </w:numPr>
        <w:spacing w:before="0" w:after="0" w:line="276" w:lineRule="auto"/>
        <w:ind w:left="550" w:hanging="40"/>
        <w:contextualSpacing/>
        <w:rPr>
          <w:sz w:val="24"/>
          <w:szCs w:val="24"/>
        </w:rPr>
      </w:pPr>
      <w:r w:rsidRPr="00B925A0">
        <w:rPr>
          <w:sz w:val="24"/>
          <w:szCs w:val="24"/>
        </w:rPr>
        <w:t>оценки за выполнение и защиту индивидуального проекта;</w:t>
      </w:r>
    </w:p>
    <w:p w:rsidR="002B6CB7" w:rsidRPr="00B925A0" w:rsidRDefault="002B6CB7" w:rsidP="00326F93">
      <w:pPr>
        <w:pStyle w:val="af"/>
        <w:numPr>
          <w:ilvl w:val="0"/>
          <w:numId w:val="5"/>
        </w:numPr>
        <w:spacing w:before="0" w:after="0" w:line="276" w:lineRule="auto"/>
        <w:ind w:left="550" w:hanging="40"/>
        <w:contextualSpacing/>
        <w:rPr>
          <w:sz w:val="24"/>
          <w:szCs w:val="24"/>
        </w:rPr>
      </w:pPr>
      <w:r w:rsidRPr="00B925A0">
        <w:rPr>
          <w:sz w:val="24"/>
          <w:szCs w:val="24"/>
        </w:rPr>
        <w:t>оценок за работы, выносимые на государственную итоговую аттестацию (</w:t>
      </w:r>
      <w:r w:rsidRPr="00D3433B">
        <w:rPr>
          <w:color w:val="7030A0"/>
          <w:sz w:val="24"/>
          <w:szCs w:val="24"/>
          <w:lang w:val="ru-RU"/>
        </w:rPr>
        <w:t>ГИА</w:t>
      </w:r>
      <w:r w:rsidRPr="00B925A0">
        <w:rPr>
          <w:sz w:val="24"/>
          <w:szCs w:val="24"/>
        </w:rPr>
        <w:t>).</w:t>
      </w:r>
    </w:p>
    <w:p w:rsidR="002B6CB7" w:rsidRPr="00B925A0" w:rsidRDefault="002B6CB7" w:rsidP="002B6CB7">
      <w:pPr>
        <w:pStyle w:val="af"/>
        <w:spacing w:before="0" w:after="0" w:line="276" w:lineRule="auto"/>
        <w:ind w:firstLine="709"/>
        <w:contextualSpacing/>
        <w:rPr>
          <w:sz w:val="24"/>
          <w:szCs w:val="24"/>
        </w:rPr>
      </w:pPr>
      <w:r w:rsidRPr="00B925A0">
        <w:rPr>
          <w:sz w:val="24"/>
          <w:szCs w:val="24"/>
        </w:rPr>
        <w:t xml:space="preserve">При этом результаты внутришкольного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индивидуальный проект и работы, выносимые на </w:t>
      </w:r>
      <w:r w:rsidRPr="00D3433B">
        <w:rPr>
          <w:color w:val="7030A0"/>
          <w:sz w:val="24"/>
          <w:szCs w:val="24"/>
          <w:lang w:val="ru-RU"/>
        </w:rPr>
        <w:t>ГИА</w:t>
      </w:r>
      <w:r w:rsidRPr="00B925A0">
        <w:rPr>
          <w:sz w:val="24"/>
          <w:szCs w:val="24"/>
        </w:rPr>
        <w:t xml:space="preserve">, характеризуют уровень усвоения обучающимися </w:t>
      </w:r>
      <w:r w:rsidRPr="00D3433B">
        <w:rPr>
          <w:color w:val="7030A0"/>
          <w:sz w:val="24"/>
          <w:szCs w:val="24"/>
          <w:lang w:val="ru-RU"/>
        </w:rPr>
        <w:t>формируемых способов действий</w:t>
      </w:r>
      <w:r>
        <w:rPr>
          <w:sz w:val="24"/>
          <w:szCs w:val="24"/>
          <w:lang w:val="ru-RU"/>
        </w:rPr>
        <w:t xml:space="preserve"> с </w:t>
      </w:r>
      <w:r w:rsidRPr="00B925A0">
        <w:rPr>
          <w:sz w:val="24"/>
          <w:szCs w:val="24"/>
        </w:rPr>
        <w:t>опорной систем</w:t>
      </w:r>
      <w:r>
        <w:rPr>
          <w:sz w:val="24"/>
          <w:szCs w:val="24"/>
          <w:lang w:val="ru-RU"/>
        </w:rPr>
        <w:t>ой</w:t>
      </w:r>
      <w:r w:rsidRPr="00B925A0">
        <w:rPr>
          <w:sz w:val="24"/>
          <w:szCs w:val="24"/>
        </w:rPr>
        <w:t xml:space="preserve"> знаний по изучаемым предметам, а также уровень овладения метапредметными действиями.</w:t>
      </w:r>
    </w:p>
    <w:p w:rsidR="002B6CB7" w:rsidRPr="00B925A0" w:rsidRDefault="002B6CB7" w:rsidP="002B6CB7">
      <w:pPr>
        <w:pStyle w:val="af"/>
        <w:spacing w:before="0" w:after="0" w:line="276" w:lineRule="auto"/>
        <w:ind w:firstLine="709"/>
        <w:contextualSpacing/>
        <w:rPr>
          <w:sz w:val="24"/>
          <w:szCs w:val="24"/>
        </w:rPr>
      </w:pPr>
      <w:r w:rsidRPr="00B925A0">
        <w:rPr>
          <w:sz w:val="24"/>
          <w:szCs w:val="24"/>
        </w:rPr>
        <w:t>На основании этих оценок делаются выводы о достижении планируемых результатов (на базовом или повышенном уровне) по каждому учебному предмету</w:t>
      </w:r>
      <w:r>
        <w:rPr>
          <w:sz w:val="24"/>
          <w:szCs w:val="24"/>
          <w:lang w:val="ru-RU"/>
        </w:rPr>
        <w:t xml:space="preserve"> </w:t>
      </w:r>
      <w:r>
        <w:rPr>
          <w:color w:val="7030A0"/>
          <w:sz w:val="24"/>
          <w:szCs w:val="24"/>
          <w:lang w:val="ru-RU"/>
        </w:rPr>
        <w:t>(предметные результаты)</w:t>
      </w:r>
      <w:r w:rsidRPr="00B925A0">
        <w:rPr>
          <w:sz w:val="24"/>
          <w:szCs w:val="24"/>
        </w:rPr>
        <w:t>,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w:t>
      </w:r>
      <w:r>
        <w:rPr>
          <w:sz w:val="24"/>
          <w:szCs w:val="24"/>
          <w:lang w:val="ru-RU"/>
        </w:rPr>
        <w:t xml:space="preserve"> </w:t>
      </w:r>
      <w:r>
        <w:rPr>
          <w:color w:val="7030A0"/>
          <w:sz w:val="24"/>
          <w:szCs w:val="24"/>
          <w:lang w:val="ru-RU"/>
        </w:rPr>
        <w:t>(метапредметные результаты)</w:t>
      </w:r>
      <w:r w:rsidRPr="00B925A0">
        <w:rPr>
          <w:sz w:val="24"/>
          <w:szCs w:val="24"/>
        </w:rPr>
        <w:t>.</w:t>
      </w:r>
    </w:p>
    <w:p w:rsidR="002B6CB7" w:rsidRPr="00B925A0" w:rsidRDefault="002B6CB7" w:rsidP="002B6CB7">
      <w:pPr>
        <w:pStyle w:val="af"/>
        <w:spacing w:before="0" w:after="0" w:line="276" w:lineRule="auto"/>
        <w:ind w:firstLine="709"/>
        <w:contextualSpacing/>
        <w:rPr>
          <w:sz w:val="24"/>
          <w:szCs w:val="24"/>
        </w:rPr>
      </w:pPr>
      <w:r w:rsidRPr="00B925A0">
        <w:rPr>
          <w:sz w:val="24"/>
          <w:szCs w:val="24"/>
        </w:rPr>
        <w:t xml:space="preserve">Педагогический совет на основе </w:t>
      </w:r>
      <w:r>
        <w:rPr>
          <w:sz w:val="24"/>
          <w:szCs w:val="24"/>
          <w:lang w:val="ru-RU"/>
        </w:rPr>
        <w:t xml:space="preserve">итоговых оценок </w:t>
      </w:r>
      <w:r w:rsidRPr="00B925A0">
        <w:rPr>
          <w:sz w:val="24"/>
          <w:szCs w:val="24"/>
        </w:rPr>
        <w:t xml:space="preserve">по каждому выпускнику, рассматривает вопрос об успешном освоении данным обучающимся </w:t>
      </w:r>
      <w:r>
        <w:rPr>
          <w:sz w:val="24"/>
          <w:szCs w:val="24"/>
        </w:rPr>
        <w:t>ООП СОО</w:t>
      </w:r>
      <w:r w:rsidRPr="003778ED">
        <w:rPr>
          <w:sz w:val="24"/>
          <w:szCs w:val="24"/>
        </w:rPr>
        <w:t xml:space="preserve"> </w:t>
      </w:r>
      <w:r w:rsidRPr="00B925A0">
        <w:rPr>
          <w:sz w:val="24"/>
          <w:szCs w:val="24"/>
        </w:rPr>
        <w:t xml:space="preserve">и выдачи документа государственного образца об уровне образования - аттестата о </w:t>
      </w:r>
      <w:r>
        <w:rPr>
          <w:sz w:val="24"/>
          <w:szCs w:val="24"/>
          <w:lang w:val="ru-RU"/>
        </w:rPr>
        <w:t>среднем</w:t>
      </w:r>
      <w:r w:rsidRPr="00B925A0">
        <w:rPr>
          <w:sz w:val="24"/>
          <w:szCs w:val="24"/>
        </w:rPr>
        <w:t xml:space="preserve"> общем образовании.</w:t>
      </w:r>
    </w:p>
    <w:p w:rsidR="002B6CB7" w:rsidRPr="00B925A0" w:rsidRDefault="002B6CB7" w:rsidP="002B6CB7">
      <w:pPr>
        <w:pStyle w:val="af"/>
        <w:spacing w:before="0" w:after="0" w:line="276" w:lineRule="auto"/>
        <w:ind w:firstLine="709"/>
        <w:contextualSpacing/>
        <w:rPr>
          <w:sz w:val="24"/>
          <w:szCs w:val="24"/>
        </w:rPr>
      </w:pPr>
      <w:r w:rsidRPr="00B925A0">
        <w:rPr>
          <w:sz w:val="24"/>
          <w:szCs w:val="24"/>
        </w:rPr>
        <w:t xml:space="preserve">В случае, если полученные обучающимся итоговые оценки не позволяют сделать однозначного вывода о достижении планируемых результатов, решение о выдаче документа государственного образца об уровне образования – аттестата о </w:t>
      </w:r>
      <w:r>
        <w:rPr>
          <w:sz w:val="24"/>
          <w:szCs w:val="24"/>
          <w:lang w:val="ru-RU"/>
        </w:rPr>
        <w:t>среднем</w:t>
      </w:r>
      <w:r w:rsidRPr="00B925A0">
        <w:rPr>
          <w:sz w:val="24"/>
          <w:szCs w:val="24"/>
        </w:rPr>
        <w:t xml:space="preserve"> общем образовании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w:t>
      </w:r>
      <w:r>
        <w:rPr>
          <w:sz w:val="24"/>
          <w:szCs w:val="24"/>
          <w:lang w:val="ru-RU"/>
        </w:rPr>
        <w:t>просвещения</w:t>
      </w:r>
      <w:r w:rsidRPr="00B925A0">
        <w:rPr>
          <w:sz w:val="24"/>
          <w:szCs w:val="24"/>
        </w:rPr>
        <w:t xml:space="preserve"> Российской Федерации.</w:t>
      </w:r>
    </w:p>
    <w:p w:rsidR="009D2611" w:rsidRDefault="009D2611" w:rsidP="003B4C66">
      <w:pPr>
        <w:contextualSpacing/>
        <w:jc w:val="both"/>
        <w:rPr>
          <w:b/>
          <w:sz w:val="28"/>
          <w:szCs w:val="28"/>
        </w:rPr>
      </w:pPr>
    </w:p>
    <w:p w:rsidR="003B4C66" w:rsidRPr="009D2611" w:rsidRDefault="003B4C66" w:rsidP="003B4C66">
      <w:pPr>
        <w:contextualSpacing/>
        <w:jc w:val="both"/>
        <w:rPr>
          <w:b/>
          <w:caps/>
          <w:sz w:val="28"/>
          <w:szCs w:val="28"/>
        </w:rPr>
      </w:pPr>
      <w:r w:rsidRPr="009D2611">
        <w:rPr>
          <w:b/>
          <w:sz w:val="28"/>
          <w:szCs w:val="28"/>
        </w:rPr>
        <w:t>II</w:t>
      </w:r>
      <w:r w:rsidRPr="009D2611">
        <w:rPr>
          <w:b/>
          <w:caps/>
          <w:sz w:val="28"/>
          <w:szCs w:val="28"/>
        </w:rPr>
        <w:t>. Содержательный РАЗДЕЛ</w:t>
      </w:r>
    </w:p>
    <w:p w:rsidR="003B4C66" w:rsidRPr="00A61655" w:rsidRDefault="003B4C66" w:rsidP="003B4C66">
      <w:pPr>
        <w:pStyle w:val="a7"/>
        <w:ind w:left="1080"/>
        <w:jc w:val="both"/>
        <w:rPr>
          <w:b/>
          <w:caps/>
          <w:sz w:val="24"/>
          <w:szCs w:val="24"/>
        </w:rPr>
      </w:pPr>
    </w:p>
    <w:p w:rsidR="003B4C66" w:rsidRPr="003B4C66" w:rsidRDefault="003B4C66" w:rsidP="003B4C66">
      <w:pPr>
        <w:pStyle w:val="3"/>
        <w:spacing w:before="0"/>
        <w:contextualSpacing/>
        <w:jc w:val="both"/>
        <w:rPr>
          <w:color w:val="auto"/>
          <w:sz w:val="24"/>
          <w:szCs w:val="24"/>
        </w:rPr>
      </w:pPr>
      <w:bookmarkStart w:id="4" w:name="_Toc457806669"/>
      <w:r w:rsidRPr="003B4C66">
        <w:rPr>
          <w:color w:val="auto"/>
          <w:sz w:val="24"/>
          <w:szCs w:val="24"/>
        </w:rPr>
        <w:t>2.1. Программы отдельных учебных предметов, курсов</w:t>
      </w:r>
      <w:bookmarkEnd w:id="4"/>
      <w:r w:rsidRPr="003B4C66">
        <w:rPr>
          <w:rStyle w:val="af3"/>
          <w:color w:val="auto"/>
          <w:sz w:val="24"/>
          <w:szCs w:val="24"/>
        </w:rPr>
        <w:footnoteReference w:id="3"/>
      </w:r>
    </w:p>
    <w:p w:rsidR="003B4C66" w:rsidRPr="003B4C66" w:rsidRDefault="003B4C66" w:rsidP="003B4C66">
      <w:pPr>
        <w:ind w:firstLine="567"/>
        <w:contextualSpacing/>
        <w:jc w:val="both"/>
        <w:rPr>
          <w:sz w:val="28"/>
          <w:szCs w:val="28"/>
        </w:rPr>
      </w:pPr>
      <w:r w:rsidRPr="003B4C66">
        <w:rPr>
          <w:sz w:val="28"/>
          <w:szCs w:val="28"/>
        </w:rPr>
        <w:t xml:space="preserve">2.1.1.Согласно ч.6.3. ст.12 273-ФЗ, при </w:t>
      </w:r>
      <w:r w:rsidRPr="003B4C66">
        <w:rPr>
          <w:color w:val="000000"/>
          <w:sz w:val="28"/>
          <w:szCs w:val="28"/>
          <w:shd w:val="clear" w:color="auto" w:fill="FFFFFF"/>
        </w:rPr>
        <w:t>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предусматривают непосредственное применение при реализации обязательной части образовательной программы основного общего общего образования федеральных рабочих программ по учебным предметам "Русский язык", "Литература", "История", "Обществознание", "География" и "Основы безопасности жизнедеятельности".</w:t>
      </w:r>
    </w:p>
    <w:p w:rsidR="003B4C66" w:rsidRPr="003B4C66" w:rsidRDefault="003B4C66" w:rsidP="003B4C66">
      <w:pPr>
        <w:pStyle w:val="11111"/>
        <w:spacing w:line="240" w:lineRule="auto"/>
        <w:contextualSpacing/>
        <w:rPr>
          <w:sz w:val="28"/>
          <w:szCs w:val="28"/>
        </w:rPr>
      </w:pPr>
      <w:r w:rsidRPr="003B4C66">
        <w:rPr>
          <w:bCs/>
          <w:sz w:val="28"/>
          <w:szCs w:val="28"/>
        </w:rPr>
        <w:lastRenderedPageBreak/>
        <w:t xml:space="preserve">2.1.2.Рабочие программы учебных предметов, курсов, курсов внеурочной деятельности </w:t>
      </w:r>
      <w:r w:rsidRPr="003B4C66">
        <w:rPr>
          <w:sz w:val="28"/>
          <w:szCs w:val="28"/>
        </w:rPr>
        <w:t>содержат 3 пункта в соответствии с требованиями нового ФГОС ООО и соответствующей ФОП ООО</w:t>
      </w:r>
      <w:r w:rsidRPr="003B4C66">
        <w:rPr>
          <w:color w:val="FF0000"/>
          <w:sz w:val="28"/>
          <w:szCs w:val="28"/>
        </w:rPr>
        <w:t>.</w:t>
      </w:r>
    </w:p>
    <w:p w:rsidR="003B4C66" w:rsidRPr="003B4C66" w:rsidRDefault="003B4C66" w:rsidP="003B4C66">
      <w:pPr>
        <w:pStyle w:val="11111"/>
        <w:spacing w:line="240" w:lineRule="auto"/>
        <w:ind w:firstLine="0"/>
        <w:contextualSpacing/>
        <w:rPr>
          <w:rFonts w:eastAsiaTheme="minorHAnsi"/>
          <w:sz w:val="28"/>
          <w:szCs w:val="28"/>
          <w:lang w:eastAsia="ru-RU"/>
        </w:rPr>
      </w:pPr>
    </w:p>
    <w:p w:rsidR="003B4C66" w:rsidRPr="003B4C66" w:rsidRDefault="003B4C66" w:rsidP="003B4C66">
      <w:pPr>
        <w:pStyle w:val="11111"/>
        <w:spacing w:line="240" w:lineRule="auto"/>
        <w:ind w:firstLine="0"/>
        <w:contextualSpacing/>
        <w:rPr>
          <w:rFonts w:eastAsiaTheme="minorHAnsi"/>
          <w:sz w:val="28"/>
          <w:szCs w:val="28"/>
          <w:lang w:eastAsia="ru-RU"/>
        </w:rPr>
      </w:pPr>
      <w:r w:rsidRPr="003B4C66">
        <w:rPr>
          <w:rFonts w:eastAsiaTheme="minorHAnsi"/>
          <w:sz w:val="28"/>
          <w:szCs w:val="28"/>
          <w:lang w:eastAsia="ru-RU"/>
        </w:rPr>
        <w:tab/>
      </w:r>
      <w:r w:rsidRPr="003B4C66">
        <w:rPr>
          <w:rFonts w:eastAsiaTheme="minorHAnsi"/>
          <w:sz w:val="28"/>
          <w:szCs w:val="28"/>
          <w:lang w:eastAsia="ru-RU"/>
        </w:rPr>
        <w:tab/>
        <w:t>Рабочие программы учебных предметов</w:t>
      </w:r>
      <w:r w:rsidRPr="003B4C66">
        <w:rPr>
          <w:bCs/>
          <w:sz w:val="28"/>
          <w:szCs w:val="28"/>
        </w:rPr>
        <w:t>, курсов, курсов внеурочной деятельности</w:t>
      </w:r>
      <w:r w:rsidRPr="003B4C66">
        <w:rPr>
          <w:rFonts w:eastAsiaTheme="minorHAnsi"/>
          <w:sz w:val="28"/>
          <w:szCs w:val="28"/>
          <w:lang w:eastAsia="ru-RU"/>
        </w:rPr>
        <w:t xml:space="preserve"> </w:t>
      </w:r>
      <w:r w:rsidRPr="003B4C66">
        <w:rPr>
          <w:bCs/>
          <w:sz w:val="28"/>
          <w:szCs w:val="28"/>
        </w:rPr>
        <w:t xml:space="preserve">представлены в </w:t>
      </w:r>
      <w:r w:rsidRPr="003B4C66">
        <w:rPr>
          <w:b/>
          <w:sz w:val="28"/>
          <w:szCs w:val="28"/>
        </w:rPr>
        <w:t>Приложении 4</w:t>
      </w:r>
      <w:r w:rsidRPr="003B4C66">
        <w:rPr>
          <w:sz w:val="28"/>
          <w:szCs w:val="28"/>
        </w:rPr>
        <w:t xml:space="preserve"> к ООП ООО </w:t>
      </w:r>
      <w:r w:rsidRPr="003B4C66">
        <w:rPr>
          <w:color w:val="FF0000"/>
          <w:sz w:val="28"/>
          <w:szCs w:val="28"/>
        </w:rPr>
        <w:t xml:space="preserve">МБОУ СОШ № 0000 </w:t>
      </w:r>
      <w:r w:rsidRPr="003B4C66">
        <w:rPr>
          <w:rFonts w:eastAsiaTheme="minorHAnsi"/>
          <w:sz w:val="28"/>
          <w:szCs w:val="28"/>
          <w:lang w:eastAsia="ru-RU"/>
        </w:rPr>
        <w:t xml:space="preserve">для оптимизации работы с документацией – коррекции, контроля содержания и оценки программ, использования в повседневной практической деятельности педагогов. </w:t>
      </w:r>
    </w:p>
    <w:p w:rsidR="003B4C66" w:rsidRPr="003B4C66" w:rsidRDefault="003B4C66" w:rsidP="003B4C66">
      <w:pPr>
        <w:contextualSpacing/>
        <w:jc w:val="both"/>
        <w:rPr>
          <w:sz w:val="28"/>
          <w:szCs w:val="28"/>
        </w:rPr>
      </w:pPr>
      <w:r w:rsidRPr="003B4C66">
        <w:rPr>
          <w:sz w:val="28"/>
          <w:szCs w:val="28"/>
        </w:rPr>
        <w:tab/>
      </w:r>
      <w:r w:rsidRPr="003B4C66">
        <w:rPr>
          <w:rFonts w:eastAsiaTheme="minorHAnsi"/>
          <w:sz w:val="28"/>
          <w:szCs w:val="28"/>
        </w:rPr>
        <w:t>Рабочие программы размещены на сайте школы.</w:t>
      </w:r>
    </w:p>
    <w:p w:rsidR="00780F0D" w:rsidRDefault="00780F0D" w:rsidP="00780F0D">
      <w:pPr>
        <w:pStyle w:val="a9"/>
      </w:pPr>
    </w:p>
    <w:p w:rsidR="009D2611" w:rsidRPr="00BD1B3F" w:rsidRDefault="009D2611" w:rsidP="00780F0D">
      <w:pPr>
        <w:pStyle w:val="a9"/>
      </w:pPr>
    </w:p>
    <w:p w:rsidR="00780F0D" w:rsidRPr="008742B4" w:rsidRDefault="00780F0D" w:rsidP="00780F0D">
      <w:pPr>
        <w:pStyle w:val="a9"/>
        <w:ind w:left="0"/>
        <w:rPr>
          <w:b/>
          <w:bCs/>
        </w:rPr>
      </w:pPr>
      <w:bookmarkStart w:id="5" w:name="_bookmark26"/>
      <w:bookmarkStart w:id="6" w:name="_II.1._Программа_развития"/>
      <w:bookmarkStart w:id="7" w:name="_2.1._Программа_развития"/>
      <w:bookmarkEnd w:id="5"/>
      <w:bookmarkEnd w:id="6"/>
      <w:bookmarkEnd w:id="7"/>
      <w:r w:rsidRPr="008742B4">
        <w:rPr>
          <w:b/>
          <w:bCs/>
        </w:rPr>
        <w:t>2.1. Программа развития универсальных учебных действий при получен</w:t>
      </w:r>
      <w:r>
        <w:rPr>
          <w:b/>
          <w:bCs/>
        </w:rPr>
        <w:t>ии среднего общего образования</w:t>
      </w:r>
    </w:p>
    <w:p w:rsidR="00780F0D" w:rsidRPr="008742B4" w:rsidRDefault="00780F0D" w:rsidP="00780F0D">
      <w:pPr>
        <w:pStyle w:val="1"/>
        <w:rPr>
          <w:color w:val="auto"/>
        </w:rPr>
      </w:pPr>
    </w:p>
    <w:p w:rsidR="00780F0D" w:rsidRDefault="00780F0D" w:rsidP="00780F0D">
      <w:pPr>
        <w:pStyle w:val="a9"/>
        <w:ind w:left="0"/>
      </w:pPr>
      <w:r>
        <w:t>В соответствии с п.</w:t>
      </w:r>
      <w:r w:rsidRPr="00D63A2F">
        <w:t>18.2.1</w:t>
      </w:r>
      <w:r>
        <w:t xml:space="preserve"> ФГОС СОО п</w:t>
      </w:r>
      <w:r w:rsidRPr="00D63A2F">
        <w:t>рограмма развития универсальных учебных действий</w:t>
      </w:r>
      <w:r>
        <w:t xml:space="preserve"> ООП СОО </w:t>
      </w:r>
      <w:r w:rsidRPr="00A85914">
        <w:t xml:space="preserve">МБОУ </w:t>
      </w:r>
      <w:r w:rsidRPr="00D63A2F">
        <w:t>«</w:t>
      </w:r>
      <w:r w:rsidRPr="003D3306">
        <w:rPr>
          <w:color w:val="FF0000"/>
        </w:rPr>
        <w:t>СОШ №0000</w:t>
      </w:r>
      <w:r w:rsidRPr="00D63A2F">
        <w:t>»</w:t>
      </w:r>
      <w:r w:rsidRPr="00295082">
        <w:rPr>
          <w:color w:val="00B050"/>
        </w:rPr>
        <w:t xml:space="preserve"> </w:t>
      </w:r>
      <w:r>
        <w:t>направлена на:</w:t>
      </w:r>
    </w:p>
    <w:p w:rsidR="00780F0D" w:rsidRDefault="00780F0D" w:rsidP="00780F0D">
      <w:pPr>
        <w:pStyle w:val="a9"/>
        <w:ind w:left="0" w:firstLine="567"/>
      </w:pPr>
      <w:r>
        <w:t xml:space="preserve">- реализацию требований ФГОС СОО к личностным и метапредметным результатам освоения ООП СОО; </w:t>
      </w:r>
    </w:p>
    <w:p w:rsidR="00780F0D" w:rsidRDefault="00780F0D" w:rsidP="00780F0D">
      <w:pPr>
        <w:pStyle w:val="a9"/>
        <w:ind w:left="0" w:firstLine="567"/>
      </w:pPr>
      <w:r>
        <w:t>- повышение эффективности освоения обучающимися ООП СОО, а также усвоения знаний и учебных действий;</w:t>
      </w:r>
    </w:p>
    <w:p w:rsidR="00780F0D" w:rsidRDefault="00780F0D" w:rsidP="00780F0D">
      <w:pPr>
        <w:pStyle w:val="a9"/>
        <w:ind w:left="0" w:firstLine="567"/>
      </w:pPr>
      <w:r>
        <w:t>- 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780F0D" w:rsidRDefault="00780F0D" w:rsidP="00780F0D">
      <w:pPr>
        <w:pStyle w:val="a9"/>
        <w:ind w:left="0" w:firstLine="567"/>
      </w:pPr>
      <w:r>
        <w:t>- формирование навыков разработки, реализации и общественной презентации обучающимися результатов исследования, индивидуального проекта, направленного на решение научной, личностно и (или) социально значимой проблемы.</w:t>
      </w:r>
    </w:p>
    <w:p w:rsidR="00780F0D" w:rsidRDefault="00780F0D" w:rsidP="00780F0D">
      <w:pPr>
        <w:pStyle w:val="a9"/>
        <w:ind w:left="0"/>
      </w:pPr>
      <w:r>
        <w:t xml:space="preserve">Программа </w:t>
      </w:r>
      <w:r w:rsidRPr="00D63A2F">
        <w:t xml:space="preserve">развития универсальных учебных действий </w:t>
      </w:r>
      <w:r>
        <w:t xml:space="preserve">(далее – УУД) </w:t>
      </w:r>
      <w:r w:rsidRPr="00D63A2F">
        <w:t xml:space="preserve">при получении среднего общего образования </w:t>
      </w:r>
      <w:r>
        <w:t>(п.</w:t>
      </w:r>
      <w:r w:rsidRPr="00D63A2F">
        <w:t>18.2.1</w:t>
      </w:r>
      <w:r>
        <w:t xml:space="preserve"> ФГОС СОО) должна обеспечивать:</w:t>
      </w:r>
    </w:p>
    <w:p w:rsidR="00780F0D" w:rsidRDefault="00780F0D" w:rsidP="00780F0D">
      <w:pPr>
        <w:pStyle w:val="a9"/>
        <w:ind w:left="0" w:firstLine="567"/>
      </w:pPr>
      <w:r>
        <w:t>- развитие у обучающихся способности к самопознанию, саморазвитию и самоопределению;</w:t>
      </w:r>
    </w:p>
    <w:p w:rsidR="00780F0D" w:rsidRDefault="00780F0D" w:rsidP="00780F0D">
      <w:pPr>
        <w:pStyle w:val="a9"/>
        <w:ind w:left="0" w:firstLine="567"/>
      </w:pPr>
      <w:r>
        <w:t>- 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универсальных учебных действий, способности их использования в учебной, познавательной и социальной практике;</w:t>
      </w:r>
    </w:p>
    <w:p w:rsidR="00780F0D" w:rsidRDefault="00780F0D" w:rsidP="00780F0D">
      <w:pPr>
        <w:pStyle w:val="a9"/>
        <w:ind w:left="0" w:firstLine="567"/>
      </w:pPr>
      <w:r>
        <w:t>- 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780F0D" w:rsidRDefault="00780F0D" w:rsidP="00780F0D">
      <w:pPr>
        <w:pStyle w:val="a9"/>
        <w:ind w:left="0" w:firstLine="567"/>
      </w:pPr>
      <w:r>
        <w:t xml:space="preserve">- решение задач общекультурного, личностного и познавательного </w:t>
      </w:r>
      <w:r>
        <w:lastRenderedPageBreak/>
        <w:t>развития обучающихся;</w:t>
      </w:r>
    </w:p>
    <w:p w:rsidR="00780F0D" w:rsidRDefault="00780F0D" w:rsidP="00780F0D">
      <w:pPr>
        <w:pStyle w:val="a9"/>
        <w:ind w:left="0" w:firstLine="567"/>
      </w:pPr>
      <w:r>
        <w:t>- 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и социальной деятельности;</w:t>
      </w:r>
    </w:p>
    <w:p w:rsidR="00780F0D" w:rsidRDefault="00780F0D" w:rsidP="00780F0D">
      <w:pPr>
        <w:pStyle w:val="a9"/>
        <w:ind w:left="0" w:firstLine="567"/>
      </w:pPr>
      <w:r>
        <w:t>- создание условий для интеграции урочных и внеурочных форм учебно-исследовательской и проектной деятельности обучающихся, а также их самостоятельной работы по подготовке и защите индивидуальных проектов;</w:t>
      </w:r>
    </w:p>
    <w:p w:rsidR="00780F0D" w:rsidRDefault="00780F0D" w:rsidP="00780F0D">
      <w:pPr>
        <w:pStyle w:val="a9"/>
        <w:ind w:left="0" w:firstLine="567"/>
      </w:pPr>
      <w:r>
        <w:t>- формирование навыков участия в различных формах организации учебно-исследовательской и проектной деятельности (творческие конкурсы, научные общества, научно-практические конференции, олимпиады, национальные образовательные программы и другие формы), возможность получения практико-ориентированного результата;</w:t>
      </w:r>
    </w:p>
    <w:p w:rsidR="00780F0D" w:rsidRDefault="00780F0D" w:rsidP="00780F0D">
      <w:pPr>
        <w:pStyle w:val="a9"/>
        <w:ind w:left="0" w:firstLine="567"/>
      </w:pPr>
      <w:r>
        <w:t>- практическую направленность проводимых исследований и индивидуальных проектов;</w:t>
      </w:r>
    </w:p>
    <w:p w:rsidR="00780F0D" w:rsidRDefault="00780F0D" w:rsidP="00780F0D">
      <w:pPr>
        <w:pStyle w:val="a9"/>
        <w:ind w:left="0" w:firstLine="567"/>
      </w:pPr>
      <w:r>
        <w:t>- 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780F0D" w:rsidRDefault="00780F0D" w:rsidP="00780F0D">
      <w:pPr>
        <w:pStyle w:val="a9"/>
        <w:ind w:left="0" w:firstLine="567"/>
      </w:pPr>
      <w:r>
        <w:t>- подготовку к осознанному выбору дальнейшего образования и профессиональной деятельности;</w:t>
      </w:r>
    </w:p>
    <w:p w:rsidR="00780F0D" w:rsidRDefault="00780F0D" w:rsidP="00780F0D">
      <w:pPr>
        <w:pStyle w:val="a9"/>
        <w:ind w:left="0" w:firstLine="567"/>
      </w:pPr>
      <w:r>
        <w:t>- формирование и развитие компетенций обучающихся в области использования ИКТ,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ИКТ;</w:t>
      </w:r>
    </w:p>
    <w:p w:rsidR="00780F0D" w:rsidRDefault="00780F0D" w:rsidP="00780F0D">
      <w:pPr>
        <w:pStyle w:val="a9"/>
        <w:ind w:left="0" w:firstLine="567"/>
      </w:pPr>
      <w:r>
        <w:t>- формирование знаний и навыков в области финансовой грамотности и устойчивого развития общества.</w:t>
      </w:r>
    </w:p>
    <w:p w:rsidR="00780F0D" w:rsidRPr="0035652D" w:rsidRDefault="00780F0D" w:rsidP="00780F0D">
      <w:pPr>
        <w:pStyle w:val="a9"/>
        <w:ind w:left="0"/>
        <w:rPr>
          <w:color w:val="4F81BD" w:themeColor="accent1"/>
        </w:rPr>
      </w:pPr>
      <w:r w:rsidRPr="00E035CB">
        <w:t xml:space="preserve">Формирование системы УУД </w:t>
      </w:r>
      <w:r w:rsidRPr="00E035CB">
        <w:rPr>
          <w:highlight w:val="yellow"/>
        </w:rPr>
        <w:t>(п. 129.1.2 ФОП СОО)</w:t>
      </w:r>
      <w:r w:rsidRPr="00E035CB">
        <w:t xml:space="preserve"> осуществляется с учетом возрастных особенностей развития личностной и познавательной сфер обучающихся. УУД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образования. Одновременно с возрастанием сложности выполняемых действий повышается уровень их рефлексивности (осознанности). Переход на качественно новый уровень рефлексии выделяет старший школьный возраст как особенный этап в становлении УУД. УУД в процессе взросления из средства успешности решения предметных задач постепенно превращаются в объект рассмотрения, анализа. Развивается способность осуществлять широкий перенос сформированных УУД на внеучебные ситуации. Выработанные на базе предметного обучения и отрефлексированные, УУД используюся как универсальные в различных жизненных контекстах</w:t>
      </w:r>
      <w:r w:rsidRPr="0035652D">
        <w:rPr>
          <w:color w:val="4F81BD" w:themeColor="accent1"/>
        </w:rPr>
        <w:t>.</w:t>
      </w:r>
    </w:p>
    <w:p w:rsidR="00780F0D" w:rsidRPr="00E035CB" w:rsidRDefault="00780F0D" w:rsidP="00780F0D">
      <w:pPr>
        <w:pStyle w:val="a9"/>
        <w:ind w:left="0"/>
      </w:pPr>
      <w:r w:rsidRPr="00E035CB">
        <w:t xml:space="preserve">На уровне среднего общего образования </w:t>
      </w:r>
      <w:r w:rsidRPr="00E035CB">
        <w:rPr>
          <w:highlight w:val="yellow"/>
        </w:rPr>
        <w:t>(п. 129.1.3 ФОП СОО)</w:t>
      </w:r>
      <w:r w:rsidRPr="00E035CB">
        <w:t xml:space="preserve"> регулятивные действия должны прирасти за счет умения выбирать успешные стратегии в трудных ситуациях, управлять своей деятельностью в открытом образовательном пространстве. Развитие регулятивных действий напрямую </w:t>
      </w:r>
      <w:r w:rsidRPr="00E035CB">
        <w:lastRenderedPageBreak/>
        <w:t>связано с развитием коммуникативных УУД. Обучающиеся осознанно используют коллективно-распределенную деятельность для решения разноплановых учебных, познавательных, исследовательских, проектных, профессиональных задач, для эффективного разрешения конфликтов. Старший школьный возраст является ключевым для развития познавательных УУД и формирования собственной образовательной стратегии. Появляется сознательное и развернутое формирование образовательного запроса, что особенно важно с учетом повышения вариативности на уровне среднего общего образования, когда обучающийся оказывается в ситуации выбора уровня изучения предметов, профиля и подготовки к выбору будущей профессии.</w:t>
      </w:r>
    </w:p>
    <w:p w:rsidR="00780F0D" w:rsidRDefault="00780F0D" w:rsidP="00780F0D">
      <w:pPr>
        <w:pStyle w:val="a9"/>
        <w:ind w:left="0"/>
      </w:pPr>
    </w:p>
    <w:p w:rsidR="00780F0D" w:rsidRPr="0019567F" w:rsidRDefault="00780F0D" w:rsidP="00780F0D">
      <w:pPr>
        <w:pStyle w:val="a9"/>
        <w:ind w:left="0"/>
      </w:pPr>
      <w:r>
        <w:t xml:space="preserve">Охарактеризуем каждый из восьми пунктов </w:t>
      </w:r>
      <w:r w:rsidRPr="00A85914">
        <w:t>программы развития УУД.</w:t>
      </w:r>
      <w:bookmarkStart w:id="8" w:name="_bookmark27"/>
      <w:bookmarkStart w:id="9" w:name="_II.1.1._Цели_и"/>
      <w:bookmarkEnd w:id="8"/>
      <w:bookmarkEnd w:id="9"/>
    </w:p>
    <w:p w:rsidR="00780F0D" w:rsidRPr="00C70350" w:rsidRDefault="00780F0D" w:rsidP="00780F0D">
      <w:pPr>
        <w:jc w:val="both"/>
        <w:rPr>
          <w:i/>
          <w:iCs/>
          <w:sz w:val="28"/>
          <w:szCs w:val="28"/>
        </w:rPr>
      </w:pPr>
      <w:r w:rsidRPr="00A85914">
        <w:rPr>
          <w:i/>
          <w:iCs/>
          <w:sz w:val="28"/>
          <w:szCs w:val="28"/>
        </w:rPr>
        <w:t>2.1.1. Цел</w:t>
      </w:r>
      <w:r>
        <w:rPr>
          <w:i/>
          <w:iCs/>
          <w:sz w:val="28"/>
          <w:szCs w:val="28"/>
        </w:rPr>
        <w:t>ь</w:t>
      </w:r>
      <w:r w:rsidRPr="00A85914">
        <w:rPr>
          <w:i/>
          <w:iCs/>
          <w:sz w:val="28"/>
          <w:szCs w:val="28"/>
        </w:rPr>
        <w:t xml:space="preserve"> и задачи, включающие учебно-исследовательскую и проектную деятельность обучающихся как средство совершенствования их универсальных учебных действий; описание места Программы и ее роли в реализации требований ФГОС СОО</w:t>
      </w:r>
      <w:r>
        <w:rPr>
          <w:i/>
          <w:iCs/>
          <w:sz w:val="28"/>
          <w:szCs w:val="28"/>
        </w:rPr>
        <w:t>.</w:t>
      </w:r>
    </w:p>
    <w:p w:rsidR="00780F0D" w:rsidRDefault="00780F0D" w:rsidP="00780F0D">
      <w:pPr>
        <w:pStyle w:val="a9"/>
        <w:ind w:left="0" w:firstLine="567"/>
      </w:pPr>
      <w:r w:rsidRPr="00C70350">
        <w:rPr>
          <w:i/>
          <w:iCs/>
        </w:rPr>
        <w:t>Цель</w:t>
      </w:r>
      <w:r>
        <w:t xml:space="preserve"> программы развития УУД — обеспечить организационно-методические условия для реализации системно-деятельностного подхода таким образом, чтобы приобретенные компетенции могли самостоятельно использоваться обучающимися в разных видах деятельности за пределами образовательной организации, в том числе в профессиональных и социальных пробах. </w:t>
      </w:r>
    </w:p>
    <w:p w:rsidR="00780F0D" w:rsidRDefault="00780F0D" w:rsidP="00780F0D">
      <w:pPr>
        <w:pStyle w:val="a9"/>
        <w:ind w:left="0" w:firstLine="567"/>
      </w:pPr>
      <w:r>
        <w:t xml:space="preserve">В соответствии с указанной целью программа развития УУД среднего общего образования определяет следующие </w:t>
      </w:r>
      <w:r w:rsidRPr="00C70350">
        <w:rPr>
          <w:i/>
          <w:iCs/>
        </w:rPr>
        <w:t>задачи</w:t>
      </w:r>
      <w:r>
        <w:t>:</w:t>
      </w:r>
    </w:p>
    <w:p w:rsidR="00780F0D" w:rsidRDefault="00780F0D" w:rsidP="00780F0D">
      <w:pPr>
        <w:pStyle w:val="a9"/>
        <w:ind w:left="0" w:firstLine="567"/>
      </w:pPr>
      <w:r>
        <w:t>–</w:t>
      </w:r>
      <w:r>
        <w:tab/>
        <w:t>организацию взаимодействия педагогов, обучающихся и, в случае необходимости, их родителей по совершенствованию навыков проектной и исследовательской деятельности, сформированных на предыдущих этапах обучения, таким образом, чтобы стало возможным максимально широкое и разнообразное применение универсальных учебных действий в новых для обучающихся ситуаций;</w:t>
      </w:r>
    </w:p>
    <w:p w:rsidR="00780F0D" w:rsidRDefault="00780F0D" w:rsidP="00780F0D">
      <w:pPr>
        <w:pStyle w:val="a9"/>
        <w:ind w:left="0" w:firstLine="567"/>
      </w:pPr>
      <w:r>
        <w:t>–</w:t>
      </w:r>
      <w:r>
        <w:tab/>
        <w:t>обеспечение взаимосвязи способов организации урочной и внеурочной деятельности обучающихся по совершенствованию владения УУД, в том числе на материале содержания учебных предметов;</w:t>
      </w:r>
    </w:p>
    <w:p w:rsidR="00780F0D" w:rsidRDefault="00780F0D" w:rsidP="00780F0D">
      <w:pPr>
        <w:pStyle w:val="a9"/>
        <w:ind w:left="0" w:firstLine="567"/>
      </w:pPr>
      <w:r>
        <w:t>–</w:t>
      </w:r>
      <w:r>
        <w:tab/>
        <w:t>включение развивающих задач, способствующих совершенствованию универсальных учебных действий, как в урочную, так и во внеурочную деятельность обучающихся;</w:t>
      </w:r>
    </w:p>
    <w:p w:rsidR="00780F0D" w:rsidRDefault="00780F0D" w:rsidP="00780F0D">
      <w:pPr>
        <w:pStyle w:val="a9"/>
        <w:ind w:left="0" w:firstLine="567"/>
      </w:pPr>
      <w:r>
        <w:t>–</w:t>
      </w:r>
      <w:r>
        <w:tab/>
        <w:t>обеспечение преемственности программы развития универсальных учебных действий при переходе от основного общего к среднему общему образованию.</w:t>
      </w:r>
    </w:p>
    <w:p w:rsidR="00780F0D" w:rsidRDefault="00780F0D" w:rsidP="00780F0D">
      <w:pPr>
        <w:pStyle w:val="a9"/>
        <w:ind w:left="0" w:firstLine="567"/>
      </w:pPr>
      <w:r>
        <w:t xml:space="preserve">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обучающихся. УУД представляют собой целостную взаимосвязанную систему, определяемую общей логикой возрастного развития. Отличительными особенностями старшего школьного возраста </w:t>
      </w:r>
      <w:r>
        <w:lastRenderedPageBreak/>
        <w:t xml:space="preserve">являются: активное формирование чувства взрослости, выработка мировоззрения, убеждений, характера и жизненного самоопределения. Среднее общее образование — этап, когда все приобретенные ранее компетенции должны использоваться в полной мере и приобрести характер универсальных, таких как </w:t>
      </w:r>
      <w:r w:rsidRPr="00C70350">
        <w:t>освоение межпредметных понятий (например, система, модель, проблема, анализ, синтез, факт, закономерность, феномен) и универсальных учебных действий (регулятивные, познавательные,</w:t>
      </w:r>
      <w:r w:rsidRPr="00C70350">
        <w:rPr>
          <w:spacing w:val="-5"/>
        </w:rPr>
        <w:t xml:space="preserve"> </w:t>
      </w:r>
      <w:r w:rsidRPr="00C70350">
        <w:t>коммуникативные);</w:t>
      </w:r>
      <w:r>
        <w:t xml:space="preserve"> </w:t>
      </w:r>
      <w:r w:rsidRPr="00C70350">
        <w:t>способность их использования в познавательной и социальной</w:t>
      </w:r>
      <w:r w:rsidRPr="00C70350">
        <w:rPr>
          <w:spacing w:val="-15"/>
        </w:rPr>
        <w:t xml:space="preserve"> </w:t>
      </w:r>
      <w:r w:rsidRPr="00C70350">
        <w:t>практике;</w:t>
      </w:r>
      <w:r>
        <w:t xml:space="preserve"> </w:t>
      </w:r>
      <w:r w:rsidRPr="00C70350">
        <w:t>самостоятельность в планировании и осуществлении учебной деятельности и организации учебного сотрудничества с педагогами и сверстниками;</w:t>
      </w:r>
      <w:r>
        <w:t xml:space="preserve"> </w:t>
      </w:r>
      <w:r w:rsidRPr="00C70350">
        <w:t>способность к построению индивидуальной образовательной траектории, владение навыками учебно-исследовательской и проектной</w:t>
      </w:r>
      <w:r w:rsidRPr="00C70350">
        <w:rPr>
          <w:spacing w:val="-9"/>
        </w:rPr>
        <w:t xml:space="preserve"> </w:t>
      </w:r>
      <w:r w:rsidRPr="00C70350">
        <w:t>деятельности</w:t>
      </w:r>
      <w:r>
        <w:t>. Компетенции, сформированные в средней школе на предметном содержании, теперь могут быть перенесены на жизненные ситуации, не относящиеся к учебе в школе.</w:t>
      </w:r>
    </w:p>
    <w:p w:rsidR="00780F0D" w:rsidRPr="00A85914" w:rsidRDefault="00780F0D" w:rsidP="00780F0D">
      <w:pPr>
        <w:jc w:val="both"/>
        <w:rPr>
          <w:i/>
          <w:iCs/>
          <w:sz w:val="28"/>
          <w:szCs w:val="28"/>
        </w:rPr>
      </w:pPr>
      <w:bookmarkStart w:id="10" w:name="_bookmark28"/>
      <w:bookmarkStart w:id="11" w:name="_II.1.2._Описание_понятий,"/>
      <w:bookmarkEnd w:id="10"/>
      <w:bookmarkEnd w:id="11"/>
      <w:r w:rsidRPr="00A85914">
        <w:rPr>
          <w:i/>
          <w:iCs/>
          <w:sz w:val="28"/>
          <w:szCs w:val="28"/>
        </w:rPr>
        <w:t>2.1.2. 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p>
    <w:p w:rsidR="00780F0D" w:rsidRPr="00A85914" w:rsidRDefault="00780F0D" w:rsidP="00780F0D">
      <w:pPr>
        <w:pStyle w:val="a9"/>
        <w:ind w:left="0" w:firstLine="567"/>
      </w:pPr>
      <w:r w:rsidRPr="00A85914">
        <w:t>Универсальные учебные действия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образования. Помимо полноты структуры и сложности выполняемых действий, выделяются и другие характеристики, важнейшей из которых является уровень их рефлексивности (осознанности). Именно переход на качественно новый уровень рефлексии выделяет старший школьный возраст как особенный этап в становлении УУД.</w:t>
      </w:r>
    </w:p>
    <w:p w:rsidR="00780F0D" w:rsidRPr="00A85914" w:rsidRDefault="00780F0D" w:rsidP="00780F0D">
      <w:pPr>
        <w:pStyle w:val="a9"/>
        <w:ind w:left="0" w:firstLine="567"/>
      </w:pPr>
      <w:r w:rsidRPr="00A85914">
        <w:t xml:space="preserve">Для удобства анализа универсальные учебные действия условно разделяют на регулятивные, коммуникативные, познавательные. В целостном акте человеческой деятельности одновременно присутствуют все названные виды универсальных учебных действий. Они проявляются, становятся, формируются в процессе освоения культуры во всех ее аспектах. Процесс индивидуального присвоения умения учиться сопровождается усилением осознанности самого процесса учения, что позволяет подросткам обращаться не только к предметным, но и к метапредметным основаниям деятельности. Универсальные учебные действия в процессе взросления из средства (того, что самим процессом своего становления обеспечивает успешность решения предметных задач) постепенно превращаются в объект (в то, что может учеником рассматриваться, анализироваться, формироваться как бы непосредственно). </w:t>
      </w:r>
    </w:p>
    <w:p w:rsidR="00780F0D" w:rsidRPr="00A85914" w:rsidRDefault="00780F0D" w:rsidP="00780F0D">
      <w:pPr>
        <w:pStyle w:val="a9"/>
        <w:ind w:left="0" w:firstLine="567"/>
      </w:pPr>
      <w:r w:rsidRPr="00A85914">
        <w:t xml:space="preserve">Этот процесс, с одной стороны, обусловлен спецификой возраста, а с другой – глубоко индивидуален, взрослым не следует его форсировать. На уровне среднего общего образования в соответствии с цикличностью возрастного развития происходит возврат к универсальным учебным действиям как средству, но уже в достаточной степени </w:t>
      </w:r>
      <w:r w:rsidRPr="00A85914">
        <w:lastRenderedPageBreak/>
        <w:t>отрефлексированному, используемому для успешной постановки и решения новых задач (учебных, познавательных, личностных). На этом базируется начальная профессионализация: в процессе профессиональных проб сформированные универсальные учебные действия позволяют старшекласснику понять свои дефициты с точки зрения компетентностного развития, поставить задачу доращивания компетенций.</w:t>
      </w:r>
    </w:p>
    <w:p w:rsidR="00780F0D" w:rsidRPr="00A85914" w:rsidRDefault="00780F0D" w:rsidP="00780F0D">
      <w:pPr>
        <w:pStyle w:val="a9"/>
        <w:ind w:left="0" w:firstLine="567"/>
      </w:pPr>
      <w:r w:rsidRPr="00A85914">
        <w:t>Другим принципиальным отличием старшего школьного возраста от подросткового является широкий перенос сформированных универсальных учебных действий на внеучебные ситуации. Выращенные на базе предметного обучения и отрефлексированные, универсальные учебные действия начинают испытываться на универсальность в процессе пробных действий в различных жизненных контекстах.</w:t>
      </w:r>
    </w:p>
    <w:p w:rsidR="00780F0D" w:rsidRPr="00A85914" w:rsidRDefault="00780F0D" w:rsidP="00780F0D">
      <w:pPr>
        <w:pStyle w:val="a9"/>
        <w:ind w:left="0" w:firstLine="567"/>
      </w:pPr>
      <w:r w:rsidRPr="00A85914">
        <w:t>К уровню среднего общего образования в еще большей степени, чем к уровню основного общего образования, предъявляется требование открытости: обучающимся целесообразно предоставить возможность участвовать в различных дистанционных учебных курсах (и это участие должно быть объективировано на школьном уровне), осуществить управленческие или предпринимательские пробы, проверить себя в гражданских и социальных проектах, принять участие в волонтерском движении и т.п.</w:t>
      </w:r>
    </w:p>
    <w:p w:rsidR="00780F0D" w:rsidRPr="00A85914" w:rsidRDefault="00780F0D" w:rsidP="00780F0D">
      <w:pPr>
        <w:pStyle w:val="a9"/>
        <w:ind w:left="0" w:firstLine="567"/>
      </w:pPr>
      <w:r w:rsidRPr="00A85914">
        <w:t>Динамика формирования универсальных учебных действий учитывает возрастные особенности и социальную ситуацию, в которых действуют и будут действовать обучающиеся, специфику образовательных стратегий разного уровня (государства, региона, школы, семьи).</w:t>
      </w:r>
    </w:p>
    <w:p w:rsidR="00780F0D" w:rsidRPr="00A85914" w:rsidRDefault="00780F0D" w:rsidP="00780F0D">
      <w:pPr>
        <w:pStyle w:val="a9"/>
        <w:ind w:left="0" w:firstLine="567"/>
      </w:pPr>
      <w:r w:rsidRPr="00A85914">
        <w:t>При переходе на уровень среднего общего образования важнейшее значение приобретает начинающееся профессиональное самоопределение обучающихся (при том, что по-прежнему важное место остается за личностным самоопределением). Продолжается, но уже не столь ярко, как у подростков, учебное смыслообразование, связанное с осознанием связи между осуществляемой деятельностью и жизненными перспективами. В этом возрасте усиливается полимотивированность деятельности, что, с одной стороны, помогает школе и обществу решать свои задачи в отношении обучения и развития старшеклассников, но, с другой, создает кризисную ситуацию бесконечных проб, трудностей в самоопределении, остановки в поиске, осуществлении окончательного выбора целей.</w:t>
      </w:r>
    </w:p>
    <w:p w:rsidR="00780F0D" w:rsidRPr="00A85914" w:rsidRDefault="00780F0D" w:rsidP="00780F0D">
      <w:pPr>
        <w:pStyle w:val="a9"/>
        <w:ind w:left="0" w:firstLine="567"/>
      </w:pPr>
      <w:r w:rsidRPr="00A85914">
        <w:t xml:space="preserve">Недостаточный уровень сформированности регулятивных универсальных учебных действий к началу обучения на уровне среднего общего образования существенно сказывается на успешности обучающихся. Переход на индивидуальные образовательные траектории, сложное планирование и проектирование своего будущего, согласование интересов многих субъектов, оказывающихся в поле действия старшеклассников, невозможны без базовых управленческих умений (целеполагания, планирования, руководства, контроля, коррекции). На уровне среднего общего образования регулятивные действия должны прирасти за счет развернутого управления ресурсами, умения выбирать успешные стратегии в </w:t>
      </w:r>
      <w:r w:rsidRPr="00A85914">
        <w:lastRenderedPageBreak/>
        <w:t>трудных ситуациях, в конечном счете, управлять своей деятельностью в открытом образовательном пространстве.</w:t>
      </w:r>
    </w:p>
    <w:p w:rsidR="00780F0D" w:rsidRPr="00A85914" w:rsidRDefault="00780F0D" w:rsidP="00780F0D">
      <w:pPr>
        <w:pStyle w:val="a9"/>
        <w:tabs>
          <w:tab w:val="left" w:pos="3380"/>
          <w:tab w:val="left" w:pos="5565"/>
          <w:tab w:val="left" w:pos="8755"/>
        </w:tabs>
        <w:ind w:left="0" w:firstLine="567"/>
      </w:pPr>
      <w:r w:rsidRPr="00A85914">
        <w:t xml:space="preserve">Развитие регулятивных действий тесно переплетается с развитием коммуникативных универсальных учебных действий. Старшеклассники при нормальном развитии осознанно используют коллективно-распределенную деятельность для решения разноплановых задач: учебных, познавательных, исследовательских, проектных, профессиональных. </w:t>
      </w:r>
      <w:r w:rsidRPr="00A85914">
        <w:rPr>
          <w:spacing w:val="-1"/>
        </w:rPr>
        <w:t xml:space="preserve">Развитые </w:t>
      </w:r>
      <w:r w:rsidRPr="00A85914">
        <w:t>коммуникативные учебные действия позволяют старшеклассникам эффективно разрешать конфликты, выходить на новый уровень рефлексии в учете разных позиций.</w:t>
      </w:r>
      <w:r>
        <w:t xml:space="preserve"> </w:t>
      </w:r>
      <w:r w:rsidRPr="00A85914">
        <w:t>Последнее тесно связано с познавательной рефлексией. Старший школьный возраст является ключевым для развития познавательных универсальных учебных действий и формирования собственной образовательной стратегии. Центральным новообразованием для старшеклассника становится сознательное и развернутое формирование образовательного запроса.</w:t>
      </w:r>
    </w:p>
    <w:p w:rsidR="00780F0D" w:rsidRPr="00A85914" w:rsidRDefault="00780F0D" w:rsidP="00780F0D">
      <w:pPr>
        <w:pStyle w:val="a9"/>
        <w:ind w:left="0" w:firstLine="567"/>
      </w:pPr>
      <w:r w:rsidRPr="00A85914">
        <w:t>Открытое образовательное пространство на уровне среднего общего образования является залогом успешного формирования УУД. В открытом образовательном пространстве происходит испытание сформированных компетенций, обнаруживаются дефициты и выстраивается индивидуальная программа личностного роста. Важной характеристикой уровня среднего общего образования является повышение вариативности. Старшеклассник оказывается в сложной ситуации выбора набора предметов, которые изучаются на базовом и углубленном уровнях, выбора профиля и подготовки к выбору будущей профессии. Это предъявляет повышенные требования к построению учебных предметов (курсов) не только на углублённом, но и на базовом уровне. Учителя и старшеклассники нацеливаются на то, чтобы решить две задачи: во- первых, построить системное видение самого учебного предмета и его связей с другими предметами (сферами деятельности); во-вторых, осознать учебный предмет как набор средств решения широкого класса предметных и полидисциплинарных задач. При таком построении содержания образования создаются необходимые условия для завершающего этапа формирования универсальных учебных действий в школе.</w:t>
      </w:r>
    </w:p>
    <w:p w:rsidR="00780F0D" w:rsidRPr="00A85914" w:rsidRDefault="00780F0D" w:rsidP="00780F0D">
      <w:pPr>
        <w:pStyle w:val="11"/>
        <w:shd w:val="clear" w:color="auto" w:fill="auto"/>
        <w:ind w:firstLine="567"/>
        <w:jc w:val="both"/>
        <w:rPr>
          <w:sz w:val="28"/>
          <w:szCs w:val="28"/>
        </w:rPr>
      </w:pPr>
      <w:r w:rsidRPr="00A85914">
        <w:rPr>
          <w:sz w:val="28"/>
          <w:szCs w:val="28"/>
        </w:rPr>
        <w:t>Открытое образовательное пространство на уровне среднего общего образования является залогом успешного формирования УУД. В открытом образовательном пространстве происходит испытание сформированных компетенций, обнаруживаются дефициты и выстраивается индивидуальная программа личностного роста.</w:t>
      </w:r>
    </w:p>
    <w:p w:rsidR="00780F0D" w:rsidRPr="00A85914" w:rsidRDefault="00780F0D" w:rsidP="00780F0D">
      <w:pPr>
        <w:pStyle w:val="11"/>
        <w:shd w:val="clear" w:color="auto" w:fill="auto"/>
        <w:ind w:firstLine="567"/>
        <w:jc w:val="both"/>
        <w:rPr>
          <w:sz w:val="28"/>
          <w:szCs w:val="28"/>
        </w:rPr>
      </w:pPr>
      <w:r w:rsidRPr="00A85914">
        <w:rPr>
          <w:sz w:val="28"/>
          <w:szCs w:val="28"/>
        </w:rPr>
        <w:t>Важной характеристикой уровня среднего общего образования является повышение вариативности. Старшеклассник оказывается в сложной ситуации выбора набора предметов, которые изучаются на базовом и углубленном уровнях, выбора профиля и подготовки к выбору будущей профессии.</w:t>
      </w:r>
    </w:p>
    <w:p w:rsidR="00780F0D" w:rsidRPr="00A85914" w:rsidRDefault="00780F0D" w:rsidP="00780F0D">
      <w:pPr>
        <w:pStyle w:val="11"/>
        <w:shd w:val="clear" w:color="auto" w:fill="auto"/>
        <w:ind w:firstLine="567"/>
        <w:jc w:val="both"/>
        <w:rPr>
          <w:sz w:val="28"/>
          <w:szCs w:val="28"/>
        </w:rPr>
      </w:pPr>
      <w:r w:rsidRPr="00A85914">
        <w:rPr>
          <w:sz w:val="28"/>
          <w:szCs w:val="28"/>
        </w:rPr>
        <w:t xml:space="preserve">Все предметы учебного плана и плана внеурочной деятельности способствуют развитию универсальных учебных действий при получении </w:t>
      </w:r>
      <w:r w:rsidRPr="00A85914">
        <w:rPr>
          <w:sz w:val="28"/>
          <w:szCs w:val="28"/>
        </w:rPr>
        <w:lastRenderedPageBreak/>
        <w:t>среднего общего образования, включая формирование компетенций обучающихся в области учебно-исследовательской и проектной деятельности.</w:t>
      </w:r>
    </w:p>
    <w:p w:rsidR="00780F0D" w:rsidRDefault="00780F0D" w:rsidP="00780F0D">
      <w:pPr>
        <w:pStyle w:val="11"/>
        <w:shd w:val="clear" w:color="auto" w:fill="auto"/>
        <w:ind w:firstLine="567"/>
        <w:jc w:val="both"/>
        <w:rPr>
          <w:sz w:val="28"/>
          <w:szCs w:val="28"/>
        </w:rPr>
      </w:pPr>
      <w:r w:rsidRPr="00A85914">
        <w:rPr>
          <w:sz w:val="28"/>
          <w:szCs w:val="28"/>
        </w:rPr>
        <w:t>Таким образом, создаются необходимые условия для завершающего этапа формирования универсальных учебных действий в школе.</w:t>
      </w:r>
    </w:p>
    <w:p w:rsidR="00780F0D" w:rsidRPr="00011616" w:rsidRDefault="00780F0D" w:rsidP="00780F0D">
      <w:pPr>
        <w:pStyle w:val="11"/>
        <w:ind w:firstLine="567"/>
        <w:jc w:val="both"/>
        <w:rPr>
          <w:sz w:val="28"/>
          <w:szCs w:val="28"/>
        </w:rPr>
      </w:pPr>
      <w:r w:rsidRPr="00011616">
        <w:rPr>
          <w:sz w:val="28"/>
          <w:szCs w:val="28"/>
        </w:rPr>
        <w:t xml:space="preserve">Кратко охарактеризуем основные положения связи универсальных учебных действий с содержанием учебных предметов, так как каждый учебный предмет в зависимости от предметного содержания и способов организации учебной деятельности обучающихся раскрывает определенные возможности для формирования универсальных учебных действий. </w:t>
      </w:r>
    </w:p>
    <w:p w:rsidR="00780F0D" w:rsidRDefault="00780F0D" w:rsidP="00780F0D">
      <w:pPr>
        <w:pStyle w:val="11"/>
        <w:shd w:val="clear" w:color="auto" w:fill="auto"/>
        <w:ind w:firstLine="567"/>
        <w:jc w:val="both"/>
        <w:rPr>
          <w:sz w:val="28"/>
          <w:szCs w:val="28"/>
        </w:rPr>
        <w:sectPr w:rsidR="00780F0D">
          <w:footerReference w:type="default" r:id="rId19"/>
          <w:pgSz w:w="11906" w:h="16838"/>
          <w:pgMar w:top="1134" w:right="850" w:bottom="1134" w:left="1701" w:header="708" w:footer="708" w:gutter="0"/>
          <w:cols w:space="708"/>
          <w:docGrid w:linePitch="360"/>
        </w:sectPr>
      </w:pPr>
    </w:p>
    <w:p w:rsidR="00780F0D" w:rsidRDefault="00780F0D" w:rsidP="00780F0D">
      <w:pPr>
        <w:pStyle w:val="11"/>
        <w:shd w:val="clear" w:color="auto" w:fill="auto"/>
        <w:ind w:firstLine="567"/>
        <w:jc w:val="center"/>
        <w:rPr>
          <w:sz w:val="28"/>
          <w:szCs w:val="28"/>
        </w:rPr>
      </w:pPr>
      <w:r w:rsidRPr="0033382E">
        <w:rPr>
          <w:sz w:val="28"/>
          <w:szCs w:val="28"/>
        </w:rPr>
        <w:lastRenderedPageBreak/>
        <w:t>Связ</w:t>
      </w:r>
      <w:r>
        <w:rPr>
          <w:sz w:val="28"/>
          <w:szCs w:val="28"/>
        </w:rPr>
        <w:t xml:space="preserve">ь </w:t>
      </w:r>
      <w:r w:rsidRPr="0033382E">
        <w:rPr>
          <w:sz w:val="28"/>
          <w:szCs w:val="28"/>
        </w:rPr>
        <w:t>универсальных учебных действий с содержанием учебных предметов</w:t>
      </w:r>
    </w:p>
    <w:tbl>
      <w:tblPr>
        <w:tblW w:w="0" w:type="auto"/>
        <w:tblLook w:val="04A0" w:firstRow="1" w:lastRow="0" w:firstColumn="1" w:lastColumn="0" w:noHBand="0" w:noVBand="1"/>
      </w:tblPr>
      <w:tblGrid>
        <w:gridCol w:w="704"/>
        <w:gridCol w:w="2750"/>
        <w:gridCol w:w="11304"/>
      </w:tblGrid>
      <w:tr w:rsidR="00780F0D" w:rsidTr="009D2611">
        <w:tc>
          <w:tcPr>
            <w:tcW w:w="704" w:type="dxa"/>
          </w:tcPr>
          <w:p w:rsidR="00780F0D" w:rsidRDefault="00780F0D" w:rsidP="00C50E55">
            <w:pPr>
              <w:pStyle w:val="11"/>
              <w:shd w:val="clear" w:color="auto" w:fill="auto"/>
              <w:ind w:firstLine="0"/>
              <w:jc w:val="both"/>
              <w:rPr>
                <w:sz w:val="28"/>
                <w:szCs w:val="28"/>
              </w:rPr>
            </w:pPr>
            <w:r>
              <w:rPr>
                <w:sz w:val="28"/>
                <w:szCs w:val="28"/>
              </w:rPr>
              <w:t>№</w:t>
            </w:r>
          </w:p>
        </w:tc>
        <w:tc>
          <w:tcPr>
            <w:tcW w:w="2750" w:type="dxa"/>
          </w:tcPr>
          <w:p w:rsidR="00780F0D" w:rsidRDefault="00780F0D" w:rsidP="00C50E55">
            <w:pPr>
              <w:pStyle w:val="11"/>
              <w:shd w:val="clear" w:color="auto" w:fill="auto"/>
              <w:ind w:firstLine="0"/>
              <w:jc w:val="both"/>
              <w:rPr>
                <w:sz w:val="28"/>
                <w:szCs w:val="28"/>
              </w:rPr>
            </w:pPr>
            <w:r>
              <w:rPr>
                <w:sz w:val="28"/>
                <w:szCs w:val="28"/>
              </w:rPr>
              <w:t xml:space="preserve">Предметные области и учебные предметы </w:t>
            </w:r>
          </w:p>
        </w:tc>
        <w:tc>
          <w:tcPr>
            <w:tcW w:w="11304" w:type="dxa"/>
          </w:tcPr>
          <w:p w:rsidR="00780F0D" w:rsidRDefault="00780F0D" w:rsidP="00C50E55">
            <w:pPr>
              <w:pStyle w:val="11"/>
              <w:shd w:val="clear" w:color="auto" w:fill="auto"/>
              <w:ind w:firstLine="0"/>
              <w:jc w:val="both"/>
              <w:rPr>
                <w:sz w:val="28"/>
                <w:szCs w:val="28"/>
              </w:rPr>
            </w:pPr>
            <w:r>
              <w:rPr>
                <w:sz w:val="28"/>
                <w:szCs w:val="28"/>
              </w:rPr>
              <w:t>Описание УУД (на основе ФОП СОО)</w:t>
            </w:r>
          </w:p>
        </w:tc>
      </w:tr>
      <w:tr w:rsidR="00780F0D" w:rsidTr="009D2611">
        <w:tc>
          <w:tcPr>
            <w:tcW w:w="704" w:type="dxa"/>
          </w:tcPr>
          <w:p w:rsidR="00780F0D" w:rsidRDefault="00780F0D" w:rsidP="00C50E55">
            <w:pPr>
              <w:pStyle w:val="11"/>
              <w:shd w:val="clear" w:color="auto" w:fill="auto"/>
              <w:ind w:firstLine="0"/>
              <w:jc w:val="both"/>
              <w:rPr>
                <w:sz w:val="28"/>
                <w:szCs w:val="28"/>
              </w:rPr>
            </w:pPr>
            <w:r>
              <w:rPr>
                <w:sz w:val="28"/>
                <w:szCs w:val="28"/>
              </w:rPr>
              <w:t xml:space="preserve">1. </w:t>
            </w:r>
          </w:p>
          <w:p w:rsidR="00780F0D" w:rsidRDefault="00780F0D" w:rsidP="00C50E55">
            <w:pPr>
              <w:pStyle w:val="11"/>
              <w:shd w:val="clear" w:color="auto" w:fill="auto"/>
              <w:ind w:firstLine="0"/>
              <w:jc w:val="both"/>
              <w:rPr>
                <w:sz w:val="28"/>
                <w:szCs w:val="28"/>
              </w:rPr>
            </w:pPr>
          </w:p>
        </w:tc>
        <w:tc>
          <w:tcPr>
            <w:tcW w:w="2750" w:type="dxa"/>
          </w:tcPr>
          <w:p w:rsidR="00780F0D" w:rsidRDefault="00780F0D" w:rsidP="00C50E55">
            <w:pPr>
              <w:pStyle w:val="11"/>
              <w:shd w:val="clear" w:color="auto" w:fill="auto"/>
              <w:ind w:firstLine="0"/>
              <w:jc w:val="both"/>
              <w:rPr>
                <w:sz w:val="28"/>
                <w:szCs w:val="28"/>
              </w:rPr>
            </w:pPr>
            <w:r>
              <w:rPr>
                <w:sz w:val="28"/>
                <w:szCs w:val="28"/>
              </w:rPr>
              <w:t>Предметная область «</w:t>
            </w:r>
            <w:r w:rsidRPr="00011616">
              <w:rPr>
                <w:sz w:val="28"/>
                <w:szCs w:val="28"/>
              </w:rPr>
              <w:t>Русский язык и литература</w:t>
            </w:r>
            <w:r>
              <w:rPr>
                <w:sz w:val="28"/>
                <w:szCs w:val="28"/>
              </w:rPr>
              <w:t>», предметы «Русский язык», «Литература»</w:t>
            </w:r>
          </w:p>
          <w:p w:rsidR="00780F0D" w:rsidRDefault="00780F0D" w:rsidP="00C50E55">
            <w:pPr>
              <w:pStyle w:val="11"/>
              <w:shd w:val="clear" w:color="auto" w:fill="auto"/>
              <w:ind w:firstLine="0"/>
              <w:jc w:val="both"/>
              <w:rPr>
                <w:sz w:val="28"/>
                <w:szCs w:val="28"/>
              </w:rPr>
            </w:pPr>
          </w:p>
          <w:p w:rsidR="00780F0D" w:rsidRDefault="00780F0D" w:rsidP="00C50E55">
            <w:pPr>
              <w:pStyle w:val="11"/>
              <w:shd w:val="clear" w:color="auto" w:fill="auto"/>
              <w:ind w:firstLine="0"/>
              <w:jc w:val="both"/>
              <w:rPr>
                <w:sz w:val="28"/>
                <w:szCs w:val="28"/>
              </w:rPr>
            </w:pPr>
            <w:r w:rsidRPr="00467E96">
              <w:rPr>
                <w:sz w:val="28"/>
                <w:szCs w:val="28"/>
                <w:highlight w:val="yellow"/>
              </w:rPr>
              <w:t>(п. 129.2.3.1 ФОП СОО)</w:t>
            </w:r>
          </w:p>
        </w:tc>
        <w:tc>
          <w:tcPr>
            <w:tcW w:w="11304" w:type="dxa"/>
          </w:tcPr>
          <w:p w:rsidR="00780F0D" w:rsidRPr="00011616" w:rsidRDefault="00780F0D" w:rsidP="00C50E55">
            <w:pPr>
              <w:pStyle w:val="11"/>
              <w:jc w:val="both"/>
              <w:rPr>
                <w:sz w:val="28"/>
                <w:szCs w:val="28"/>
              </w:rPr>
            </w:pPr>
            <w:r w:rsidRPr="00467E96">
              <w:rPr>
                <w:sz w:val="28"/>
                <w:szCs w:val="28"/>
                <w:highlight w:val="yellow"/>
              </w:rPr>
              <w:t>129.2.3.1.1</w:t>
            </w:r>
            <w:r>
              <w:rPr>
                <w:sz w:val="28"/>
                <w:szCs w:val="28"/>
              </w:rPr>
              <w:t xml:space="preserve"> </w:t>
            </w:r>
            <w:r w:rsidRPr="00011616">
              <w:rPr>
                <w:sz w:val="28"/>
                <w:szCs w:val="28"/>
              </w:rPr>
              <w:t>Формирование универсальных учебных познавательных действий включает базовые логические действия:</w:t>
            </w:r>
          </w:p>
          <w:p w:rsidR="00780F0D" w:rsidRPr="00011616" w:rsidRDefault="00780F0D" w:rsidP="00C50E55">
            <w:pPr>
              <w:pStyle w:val="11"/>
              <w:jc w:val="both"/>
              <w:rPr>
                <w:sz w:val="28"/>
                <w:szCs w:val="28"/>
              </w:rPr>
            </w:pPr>
            <w:r w:rsidRPr="00011616">
              <w:rPr>
                <w:sz w:val="28"/>
                <w:szCs w:val="28"/>
              </w:rPr>
              <w:t>устанавливать существенный признак или основание для сравнения, классификации и обобщения языковых единиц, языковых фактов и процессов, текстов различных функциональных разновидностей языка, функционально-смысловых типов, жанров; устанавливать основания для сравнения литературных героев, художественных произведений и их фрагментов, классификации и обобщения литературных фактов; сопоставлять текст с другими произведениями русской и зарубежной литературы, интерпретациями в различных видах искусств;</w:t>
            </w:r>
          </w:p>
          <w:p w:rsidR="00780F0D" w:rsidRPr="00011616" w:rsidRDefault="00780F0D" w:rsidP="00C50E55">
            <w:pPr>
              <w:pStyle w:val="11"/>
              <w:jc w:val="both"/>
              <w:rPr>
                <w:sz w:val="28"/>
                <w:szCs w:val="28"/>
              </w:rPr>
            </w:pPr>
            <w:r w:rsidRPr="00011616">
              <w:rPr>
                <w:sz w:val="28"/>
                <w:szCs w:val="28"/>
              </w:rPr>
              <w:t>выявлять закономерности и противоречия в языковых фактах, данных в наблюдении (например, традиционный принцип русской орфографии и правописание чередующихся гласных и другие); при изучении литературных произведений, направлений, фактов историко-литературного процесса; анализировать изменения (например, в лексическом составе русского языка) и находить закономерности; формулировать и использовать определения понятий; толковать лексическое значение слова путем установления родовых и видовых смысловых компонентов, отражающих основные родо-видовые признаки реалии;</w:t>
            </w:r>
          </w:p>
          <w:p w:rsidR="00780F0D" w:rsidRPr="00011616" w:rsidRDefault="00780F0D" w:rsidP="00C50E55">
            <w:pPr>
              <w:pStyle w:val="11"/>
              <w:jc w:val="both"/>
              <w:rPr>
                <w:sz w:val="28"/>
                <w:szCs w:val="28"/>
              </w:rPr>
            </w:pPr>
            <w:r w:rsidRPr="00011616">
              <w:rPr>
                <w:sz w:val="28"/>
                <w:szCs w:val="28"/>
              </w:rPr>
              <w:t>выражать отношения, зависимости, правила, закономерности с помощью схем (например, схем сложного предложения с разными видами связи); графических моделей (например, при объяснении правописания гласных в корне слова, правописании "н" и "нн" в словах различных частей речи) и другие;</w:t>
            </w:r>
          </w:p>
          <w:p w:rsidR="00780F0D" w:rsidRPr="00011616" w:rsidRDefault="00780F0D" w:rsidP="00C50E55">
            <w:pPr>
              <w:pStyle w:val="11"/>
              <w:jc w:val="both"/>
              <w:rPr>
                <w:sz w:val="28"/>
                <w:szCs w:val="28"/>
              </w:rPr>
            </w:pPr>
            <w:r w:rsidRPr="00011616">
              <w:rPr>
                <w:sz w:val="28"/>
                <w:szCs w:val="28"/>
              </w:rPr>
              <w:t>разрабатывать план решения языковой и речевой задачи с учетом анализа имеющихся данных, представленных в виде текста, таблицы, графики и другие;</w:t>
            </w:r>
          </w:p>
          <w:p w:rsidR="00780F0D" w:rsidRPr="00011616" w:rsidRDefault="00780F0D" w:rsidP="00C50E55">
            <w:pPr>
              <w:pStyle w:val="11"/>
              <w:jc w:val="both"/>
              <w:rPr>
                <w:sz w:val="28"/>
                <w:szCs w:val="28"/>
              </w:rPr>
            </w:pPr>
            <w:r w:rsidRPr="00011616">
              <w:rPr>
                <w:sz w:val="28"/>
                <w:szCs w:val="28"/>
              </w:rPr>
              <w:t>оценивать соответствие результатов деятельности ее целям; различать верные и неверные суждения, устанавливать противоречия в суждениях и корректировать текст;</w:t>
            </w:r>
          </w:p>
          <w:p w:rsidR="00780F0D" w:rsidRPr="00011616" w:rsidRDefault="00780F0D" w:rsidP="00C50E55">
            <w:pPr>
              <w:pStyle w:val="11"/>
              <w:jc w:val="both"/>
              <w:rPr>
                <w:sz w:val="28"/>
                <w:szCs w:val="28"/>
              </w:rPr>
            </w:pPr>
            <w:r w:rsidRPr="00011616">
              <w:rPr>
                <w:sz w:val="28"/>
                <w:szCs w:val="28"/>
              </w:rPr>
              <w:lastRenderedPageBreak/>
              <w:t>развивать критическое мышление при решении жизненных проблем с учетом собственного речевого и читательского опыта.</w:t>
            </w:r>
          </w:p>
          <w:p w:rsidR="00780F0D" w:rsidRPr="00011616" w:rsidRDefault="00780F0D" w:rsidP="00C50E55">
            <w:pPr>
              <w:pStyle w:val="11"/>
              <w:jc w:val="both"/>
              <w:rPr>
                <w:sz w:val="28"/>
                <w:szCs w:val="28"/>
              </w:rPr>
            </w:pPr>
            <w:r w:rsidRPr="00011616">
              <w:rPr>
                <w:sz w:val="28"/>
                <w:szCs w:val="28"/>
              </w:rPr>
              <w:t>самостоятельно формулировать и актуализировать проблему, заложенную в художественном произведении, рассматривать ее всесторонне;</w:t>
            </w:r>
          </w:p>
          <w:p w:rsidR="00780F0D" w:rsidRPr="00011616" w:rsidRDefault="00780F0D" w:rsidP="00C50E55">
            <w:pPr>
              <w:pStyle w:val="11"/>
              <w:jc w:val="both"/>
              <w:rPr>
                <w:sz w:val="28"/>
                <w:szCs w:val="28"/>
              </w:rPr>
            </w:pPr>
            <w:r w:rsidRPr="00011616">
              <w:rPr>
                <w:sz w:val="28"/>
                <w:szCs w:val="28"/>
              </w:rPr>
              <w:t>устанавливать основания для сравнения литературных героев, художественных произведений и их фрагментов, классификации и обобщения литературных фактов; сопоставлять текст с другими произведениями русской и зарубежной литературы, интерпретациями в различных видах искусств;</w:t>
            </w:r>
          </w:p>
          <w:p w:rsidR="00780F0D" w:rsidRPr="00011616" w:rsidRDefault="00780F0D" w:rsidP="00C50E55">
            <w:pPr>
              <w:pStyle w:val="11"/>
              <w:jc w:val="both"/>
              <w:rPr>
                <w:sz w:val="28"/>
                <w:szCs w:val="28"/>
              </w:rPr>
            </w:pPr>
            <w:r w:rsidRPr="00011616">
              <w:rPr>
                <w:sz w:val="28"/>
                <w:szCs w:val="28"/>
              </w:rP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rsidR="00780F0D" w:rsidRPr="00011616" w:rsidRDefault="00780F0D" w:rsidP="00C50E55">
            <w:pPr>
              <w:pStyle w:val="11"/>
              <w:jc w:val="both"/>
              <w:rPr>
                <w:sz w:val="28"/>
                <w:szCs w:val="28"/>
              </w:rPr>
            </w:pPr>
            <w:r w:rsidRPr="00467E96">
              <w:rPr>
                <w:sz w:val="28"/>
                <w:szCs w:val="28"/>
                <w:highlight w:val="yellow"/>
              </w:rPr>
              <w:t>129.2.3.1.2</w:t>
            </w:r>
            <w:r w:rsidRPr="00011616">
              <w:rPr>
                <w:sz w:val="28"/>
                <w:szCs w:val="28"/>
              </w:rPr>
              <w:t>. Формирование универсальных учебных познавательных действий включает базовые исследовательские действия:</w:t>
            </w:r>
          </w:p>
          <w:p w:rsidR="00780F0D" w:rsidRPr="00011616" w:rsidRDefault="00780F0D" w:rsidP="00C50E55">
            <w:pPr>
              <w:pStyle w:val="11"/>
              <w:jc w:val="both"/>
              <w:rPr>
                <w:sz w:val="28"/>
                <w:szCs w:val="28"/>
              </w:rPr>
            </w:pPr>
            <w:r w:rsidRPr="00011616">
              <w:rPr>
                <w:sz w:val="28"/>
                <w:szCs w:val="28"/>
              </w:rPr>
              <w:t>формулировать вопросы исследовательского характера (например, о лексической сочетаемости слов, об особенности употребления стилистически окрашенной лексики и другие);</w:t>
            </w:r>
          </w:p>
          <w:p w:rsidR="00780F0D" w:rsidRPr="00011616" w:rsidRDefault="00780F0D" w:rsidP="00C50E55">
            <w:pPr>
              <w:pStyle w:val="11"/>
              <w:jc w:val="both"/>
              <w:rPr>
                <w:sz w:val="28"/>
                <w:szCs w:val="28"/>
              </w:rPr>
            </w:pPr>
            <w:r w:rsidRPr="00011616">
              <w:rPr>
                <w:sz w:val="28"/>
                <w:szCs w:val="28"/>
              </w:rPr>
              <w:t>выдвигать гипотезы (например, о целях использования изобразительновыразительных средств языка, о причинах изменений в лексическом составе русского языка, стилистических изменений и другие), обосновывать, аргументировать суждения;</w:t>
            </w:r>
          </w:p>
          <w:p w:rsidR="00780F0D" w:rsidRPr="00011616" w:rsidRDefault="00780F0D" w:rsidP="00C50E55">
            <w:pPr>
              <w:pStyle w:val="11"/>
              <w:jc w:val="both"/>
              <w:rPr>
                <w:sz w:val="28"/>
                <w:szCs w:val="28"/>
              </w:rPr>
            </w:pPr>
            <w:r w:rsidRPr="00011616">
              <w:rPr>
                <w:sz w:val="28"/>
                <w:szCs w:val="28"/>
              </w:rPr>
              <w:t>анализировать результаты, полученные в ходе решения языковой и речевой задачи, критически оценивать их достоверность;</w:t>
            </w:r>
          </w:p>
          <w:p w:rsidR="00780F0D" w:rsidRPr="00011616" w:rsidRDefault="00780F0D" w:rsidP="00C50E55">
            <w:pPr>
              <w:pStyle w:val="11"/>
              <w:jc w:val="both"/>
              <w:rPr>
                <w:sz w:val="28"/>
                <w:szCs w:val="28"/>
              </w:rPr>
            </w:pPr>
            <w:r w:rsidRPr="00011616">
              <w:rPr>
                <w:sz w:val="28"/>
                <w:szCs w:val="28"/>
              </w:rPr>
              <w:t>уметь интегрировать знания из разных предметных областей (например, при подборе примеров о роли русского языка как государственного языка Российской Федерации, средства межнационального общения, национального языка русского народа, одного из мировых языков и другие);</w:t>
            </w:r>
          </w:p>
          <w:p w:rsidR="00780F0D" w:rsidRPr="00011616" w:rsidRDefault="00780F0D" w:rsidP="00C50E55">
            <w:pPr>
              <w:pStyle w:val="11"/>
              <w:jc w:val="both"/>
              <w:rPr>
                <w:sz w:val="28"/>
                <w:szCs w:val="28"/>
              </w:rPr>
            </w:pPr>
            <w:r w:rsidRPr="00011616">
              <w:rPr>
                <w:sz w:val="28"/>
                <w:szCs w:val="28"/>
              </w:rPr>
              <w:t xml:space="preserve">уметь переносить знания в практическую область, освоенные средства и способы действия в собственную речевую практику (например, применять знания о нормах произношения и правописания, лексических, морфологических и других нормах); уметь </w:t>
            </w:r>
            <w:r w:rsidRPr="00011616">
              <w:rPr>
                <w:sz w:val="28"/>
                <w:szCs w:val="28"/>
              </w:rPr>
              <w:lastRenderedPageBreak/>
              <w:t>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780F0D" w:rsidRPr="00011616" w:rsidRDefault="00780F0D" w:rsidP="00C50E55">
            <w:pPr>
              <w:pStyle w:val="11"/>
              <w:jc w:val="both"/>
              <w:rPr>
                <w:sz w:val="28"/>
                <w:szCs w:val="28"/>
              </w:rPr>
            </w:pPr>
            <w:r w:rsidRPr="00011616">
              <w:rPr>
                <w:sz w:val="28"/>
                <w:szCs w:val="28"/>
              </w:rPr>
              <w:t>владеть навыками учебно-исследовательской и проектной деятельности на основе литературного материала, проявлять устойчивый интерес к чтению как средству познания отечественной и других культур;</w:t>
            </w:r>
          </w:p>
          <w:p w:rsidR="00780F0D" w:rsidRPr="00011616" w:rsidRDefault="00780F0D" w:rsidP="00C50E55">
            <w:pPr>
              <w:pStyle w:val="11"/>
              <w:jc w:val="both"/>
              <w:rPr>
                <w:sz w:val="28"/>
                <w:szCs w:val="28"/>
              </w:rPr>
            </w:pPr>
            <w:r w:rsidRPr="00011616">
              <w:rPr>
                <w:sz w:val="28"/>
                <w:szCs w:val="28"/>
              </w:rPr>
              <w:t>владеть научным типом мышления, научной терминологией, ключевыми понятиями и методами современного литературоведения; определять и учитывать историко-культурный контекст и контекст творчества писателя в процессе анализа художественных произведений.</w:t>
            </w:r>
          </w:p>
          <w:p w:rsidR="00780F0D" w:rsidRPr="00011616" w:rsidRDefault="00780F0D" w:rsidP="00C50E55">
            <w:pPr>
              <w:pStyle w:val="11"/>
              <w:jc w:val="both"/>
              <w:rPr>
                <w:sz w:val="28"/>
                <w:szCs w:val="28"/>
              </w:rPr>
            </w:pPr>
            <w:r w:rsidRPr="00467E96">
              <w:rPr>
                <w:sz w:val="28"/>
                <w:szCs w:val="28"/>
                <w:highlight w:val="yellow"/>
              </w:rPr>
              <w:t>129.2.3.1.3.</w:t>
            </w:r>
            <w:r w:rsidRPr="00011616">
              <w:rPr>
                <w:sz w:val="28"/>
                <w:szCs w:val="28"/>
              </w:rPr>
              <w:t xml:space="preserve"> Формирование универсальных учебных познавательных действий включает работу с информацией:</w:t>
            </w:r>
          </w:p>
          <w:p w:rsidR="00780F0D" w:rsidRPr="00011616" w:rsidRDefault="00780F0D" w:rsidP="00C50E55">
            <w:pPr>
              <w:pStyle w:val="11"/>
              <w:jc w:val="both"/>
              <w:rPr>
                <w:sz w:val="28"/>
                <w:szCs w:val="28"/>
              </w:rPr>
            </w:pPr>
            <w:r w:rsidRPr="00011616">
              <w:rPr>
                <w:sz w:val="28"/>
                <w:szCs w:val="28"/>
              </w:rPr>
              <w:t>самостоятельно осуществлять поиск, анализ, систематизацию и интерпретацию информации из энциклопедий, словарей, справочников; средств массовой информации, государственных электронных ресурсов учебного назначения; оценивать достоверность информации, ее соответствие правовым и морально-этическим нормам;</w:t>
            </w:r>
          </w:p>
          <w:p w:rsidR="00780F0D" w:rsidRPr="00011616" w:rsidRDefault="00780F0D" w:rsidP="00C50E55">
            <w:pPr>
              <w:pStyle w:val="11"/>
              <w:jc w:val="both"/>
              <w:rPr>
                <w:sz w:val="28"/>
                <w:szCs w:val="28"/>
              </w:rPr>
            </w:pPr>
            <w:r w:rsidRPr="00011616">
              <w:rPr>
                <w:sz w:val="28"/>
                <w:szCs w:val="28"/>
              </w:rPr>
              <w:t>создавать тексты в различных форматах с учетом назначения информации и ее целевой аудитории, выбирать оптимальную форму ее представления и визуализации (презентация, таблица, схема и другие);</w:t>
            </w:r>
          </w:p>
          <w:p w:rsidR="00780F0D" w:rsidRPr="00011616" w:rsidRDefault="00780F0D" w:rsidP="00C50E55">
            <w:pPr>
              <w:pStyle w:val="11"/>
              <w:jc w:val="both"/>
              <w:rPr>
                <w:sz w:val="28"/>
                <w:szCs w:val="28"/>
              </w:rPr>
            </w:pPr>
            <w:r w:rsidRPr="00011616">
              <w:rPr>
                <w:sz w:val="28"/>
                <w:szCs w:val="28"/>
              </w:rPr>
              <w:t>владеть навыками защиты личной информации, соблюдать требования информационной безопасности.</w:t>
            </w:r>
          </w:p>
          <w:p w:rsidR="00780F0D" w:rsidRPr="00011616" w:rsidRDefault="00780F0D" w:rsidP="00C50E55">
            <w:pPr>
              <w:pStyle w:val="11"/>
              <w:jc w:val="both"/>
              <w:rPr>
                <w:sz w:val="28"/>
                <w:szCs w:val="28"/>
              </w:rPr>
            </w:pPr>
            <w:r w:rsidRPr="00467E96">
              <w:rPr>
                <w:sz w:val="28"/>
                <w:szCs w:val="28"/>
                <w:highlight w:val="yellow"/>
              </w:rPr>
              <w:t>129.2.3.1.4.</w:t>
            </w:r>
            <w:r w:rsidRPr="00011616">
              <w:rPr>
                <w:sz w:val="28"/>
                <w:szCs w:val="28"/>
              </w:rPr>
              <w:t xml:space="preserve"> Формирование универсальных учебных коммуникативных действий включает умения:</w:t>
            </w:r>
          </w:p>
          <w:p w:rsidR="00780F0D" w:rsidRPr="00011616" w:rsidRDefault="00780F0D" w:rsidP="00C50E55">
            <w:pPr>
              <w:pStyle w:val="11"/>
              <w:jc w:val="both"/>
              <w:rPr>
                <w:sz w:val="28"/>
                <w:szCs w:val="28"/>
              </w:rPr>
            </w:pPr>
            <w:r w:rsidRPr="00011616">
              <w:rPr>
                <w:sz w:val="28"/>
                <w:szCs w:val="28"/>
              </w:rPr>
              <w:t>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 правильно, логично, аргументированно излагать свою точку зрения по поставленной проблеме;</w:t>
            </w:r>
          </w:p>
          <w:p w:rsidR="00780F0D" w:rsidRPr="00011616" w:rsidRDefault="00780F0D" w:rsidP="00C50E55">
            <w:pPr>
              <w:pStyle w:val="11"/>
              <w:jc w:val="both"/>
              <w:rPr>
                <w:sz w:val="28"/>
                <w:szCs w:val="28"/>
              </w:rPr>
            </w:pPr>
            <w:r w:rsidRPr="00011616">
              <w:rPr>
                <w:sz w:val="28"/>
                <w:szCs w:val="28"/>
              </w:rPr>
              <w:t>пользоваться невербальными средствами общения, понимать значение социальных знаков;</w:t>
            </w:r>
          </w:p>
          <w:p w:rsidR="00780F0D" w:rsidRPr="00011616" w:rsidRDefault="00780F0D" w:rsidP="00C50E55">
            <w:pPr>
              <w:pStyle w:val="11"/>
              <w:jc w:val="both"/>
              <w:rPr>
                <w:sz w:val="28"/>
                <w:szCs w:val="28"/>
              </w:rPr>
            </w:pPr>
            <w:r w:rsidRPr="00011616">
              <w:rPr>
                <w:sz w:val="28"/>
                <w:szCs w:val="28"/>
              </w:rPr>
              <w:lastRenderedPageBreak/>
              <w:t>аргументированно вести диалог, уметь смягчать конфликтные ситуации; корректно выражать свое отношение к суждениям собеседников, проявлять уважительное отношение к оппоненту и в корректной форме формулировать свои возражения, задавать вопросы по существу обсуждаемой темы;</w:t>
            </w:r>
          </w:p>
          <w:p w:rsidR="00780F0D" w:rsidRPr="00011616" w:rsidRDefault="00780F0D" w:rsidP="00C50E55">
            <w:pPr>
              <w:pStyle w:val="11"/>
              <w:jc w:val="both"/>
              <w:rPr>
                <w:sz w:val="28"/>
                <w:szCs w:val="28"/>
              </w:rPr>
            </w:pPr>
            <w:r w:rsidRPr="00011616">
              <w:rPr>
                <w:sz w:val="28"/>
                <w:szCs w:val="28"/>
              </w:rPr>
              <w:t>логично и корректно с точки зрения культуры речи излагать свою точку зрения; самостоятельно выбирать формат публичного выступления и составлять устные и письменные тексты с учетом цели и особенностей аудитории;</w:t>
            </w:r>
          </w:p>
          <w:p w:rsidR="00780F0D" w:rsidRPr="00011616" w:rsidRDefault="00780F0D" w:rsidP="00C50E55">
            <w:pPr>
              <w:pStyle w:val="11"/>
              <w:jc w:val="both"/>
              <w:rPr>
                <w:sz w:val="28"/>
                <w:szCs w:val="28"/>
              </w:rPr>
            </w:pPr>
            <w:r w:rsidRPr="00011616">
              <w:rPr>
                <w:sz w:val="28"/>
                <w:szCs w:val="28"/>
              </w:rPr>
              <w:t>осуществлять совместную деятельность, включая взаимодействие с людьми иной культуры, национальной и религиозной принадлежности на основе гуманистических ценностей, взаимопонимания между людьми разных культур;</w:t>
            </w:r>
          </w:p>
          <w:p w:rsidR="00780F0D" w:rsidRPr="00011616" w:rsidRDefault="00780F0D" w:rsidP="00C50E55">
            <w:pPr>
              <w:pStyle w:val="11"/>
              <w:jc w:val="both"/>
              <w:rPr>
                <w:sz w:val="28"/>
                <w:szCs w:val="28"/>
              </w:rPr>
            </w:pPr>
            <w:r w:rsidRPr="00011616">
              <w:rPr>
                <w:sz w:val="28"/>
                <w:szCs w:val="28"/>
              </w:rPr>
              <w:t>принимать цели совместной деятельности, организовывать, координировать действия по их достижению;</w:t>
            </w:r>
          </w:p>
          <w:p w:rsidR="00780F0D" w:rsidRPr="00011616" w:rsidRDefault="00780F0D" w:rsidP="00C50E55">
            <w:pPr>
              <w:pStyle w:val="11"/>
              <w:jc w:val="both"/>
              <w:rPr>
                <w:sz w:val="28"/>
                <w:szCs w:val="28"/>
              </w:rPr>
            </w:pPr>
            <w:r w:rsidRPr="00011616">
              <w:rPr>
                <w:sz w:val="28"/>
                <w:szCs w:val="28"/>
              </w:rPr>
              <w:t>оценивать качество своего вклада и вклада каждого участника команды в общий результат;</w:t>
            </w:r>
          </w:p>
          <w:p w:rsidR="00780F0D" w:rsidRPr="00011616" w:rsidRDefault="00780F0D" w:rsidP="00C50E55">
            <w:pPr>
              <w:pStyle w:val="11"/>
              <w:jc w:val="both"/>
              <w:rPr>
                <w:sz w:val="28"/>
                <w:szCs w:val="28"/>
              </w:rPr>
            </w:pPr>
            <w:r w:rsidRPr="00011616">
              <w:rPr>
                <w:sz w:val="28"/>
                <w:szCs w:val="28"/>
              </w:rPr>
              <w:t>уметь обобщать мнения нескольких людей и выражать это обобщение в устной и письменной форме;</w:t>
            </w:r>
          </w:p>
          <w:p w:rsidR="00780F0D" w:rsidRPr="00011616" w:rsidRDefault="00780F0D" w:rsidP="00C50E55">
            <w:pPr>
              <w:pStyle w:val="11"/>
              <w:jc w:val="both"/>
              <w:rPr>
                <w:sz w:val="28"/>
                <w:szCs w:val="28"/>
              </w:rPr>
            </w:pPr>
            <w:r w:rsidRPr="00011616">
              <w:rPr>
                <w:sz w:val="28"/>
                <w:szCs w:val="28"/>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780F0D" w:rsidRPr="00011616" w:rsidRDefault="00780F0D" w:rsidP="00C50E55">
            <w:pPr>
              <w:pStyle w:val="11"/>
              <w:jc w:val="both"/>
              <w:rPr>
                <w:sz w:val="28"/>
                <w:szCs w:val="28"/>
              </w:rPr>
            </w:pPr>
            <w:r w:rsidRPr="00011616">
              <w:rPr>
                <w:sz w:val="28"/>
                <w:szCs w:val="28"/>
              </w:rPr>
              <w:t>участвовать в дискуссии на литературные темы, в коллективном диалоге, разрабатывать индивидуальный и (или) коллективный учебный проект.</w:t>
            </w:r>
          </w:p>
          <w:p w:rsidR="00780F0D" w:rsidRPr="00011616" w:rsidRDefault="00780F0D" w:rsidP="00C50E55">
            <w:pPr>
              <w:pStyle w:val="11"/>
              <w:jc w:val="both"/>
              <w:rPr>
                <w:sz w:val="28"/>
                <w:szCs w:val="28"/>
              </w:rPr>
            </w:pPr>
            <w:r w:rsidRPr="00467E96">
              <w:rPr>
                <w:sz w:val="28"/>
                <w:szCs w:val="28"/>
                <w:highlight w:val="yellow"/>
              </w:rPr>
              <w:t>129.2.3.1.5.</w:t>
            </w:r>
            <w:r w:rsidRPr="00011616">
              <w:rPr>
                <w:sz w:val="28"/>
                <w:szCs w:val="28"/>
              </w:rPr>
              <w:t xml:space="preserve"> Формирование универсальных учебных регулятивных действий включает умения:</w:t>
            </w:r>
          </w:p>
          <w:p w:rsidR="00780F0D" w:rsidRPr="00011616" w:rsidRDefault="00780F0D" w:rsidP="00C50E55">
            <w:pPr>
              <w:pStyle w:val="11"/>
              <w:jc w:val="both"/>
              <w:rPr>
                <w:sz w:val="28"/>
                <w:szCs w:val="28"/>
              </w:rPr>
            </w:pPr>
            <w:r w:rsidRPr="00011616">
              <w:rPr>
                <w:sz w:val="28"/>
                <w:szCs w:val="28"/>
              </w:rPr>
              <w:t>самостоятельно составлять план действий при анализе и создании текста, вносить необходимые коррективы;</w:t>
            </w:r>
          </w:p>
          <w:p w:rsidR="00780F0D" w:rsidRPr="00011616" w:rsidRDefault="00780F0D" w:rsidP="00C50E55">
            <w:pPr>
              <w:pStyle w:val="11"/>
              <w:jc w:val="both"/>
              <w:rPr>
                <w:sz w:val="28"/>
                <w:szCs w:val="28"/>
              </w:rPr>
            </w:pPr>
            <w:r w:rsidRPr="00011616">
              <w:rPr>
                <w:sz w:val="28"/>
                <w:szCs w:val="28"/>
              </w:rPr>
              <w:t>оценивать приобретенный опыт, в том числе речевой; анализировать и оценивать собственную работу: меру самостоятельности, затруднения, дефициты, ошибки и другие;</w:t>
            </w:r>
          </w:p>
          <w:p w:rsidR="00780F0D" w:rsidRPr="00011616" w:rsidRDefault="00780F0D" w:rsidP="00C50E55">
            <w:pPr>
              <w:pStyle w:val="11"/>
              <w:jc w:val="both"/>
              <w:rPr>
                <w:sz w:val="28"/>
                <w:szCs w:val="28"/>
              </w:rPr>
            </w:pPr>
            <w:r w:rsidRPr="00011616">
              <w:rPr>
                <w:sz w:val="28"/>
                <w:szCs w:val="28"/>
              </w:rPr>
              <w:t xml:space="preserve">осуществлять речевую рефлексию (выявлять коммуникативные неудачи и их причины, </w:t>
            </w:r>
            <w:r w:rsidRPr="00011616">
              <w:rPr>
                <w:sz w:val="28"/>
                <w:szCs w:val="28"/>
              </w:rPr>
              <w:lastRenderedPageBreak/>
              <w:t>уметь предупреждать их), давать оценку приобретенному речевому опыту и корректировать собственную речь с учетом целей и условий общения;</w:t>
            </w:r>
          </w:p>
          <w:p w:rsidR="00780F0D" w:rsidRPr="00011616" w:rsidRDefault="00780F0D" w:rsidP="00C50E55">
            <w:pPr>
              <w:pStyle w:val="11"/>
              <w:jc w:val="both"/>
              <w:rPr>
                <w:sz w:val="28"/>
                <w:szCs w:val="28"/>
              </w:rPr>
            </w:pPr>
            <w:r w:rsidRPr="00011616">
              <w:rPr>
                <w:sz w:val="28"/>
                <w:szCs w:val="28"/>
              </w:rPr>
              <w:t>давать оценку новым ситуациям, в том числе изображенным в художественной литературе; оценивать приобретенный опыт с учетом литературных знаний;</w:t>
            </w:r>
          </w:p>
          <w:p w:rsidR="00780F0D" w:rsidRPr="00011616" w:rsidRDefault="00780F0D" w:rsidP="00C50E55">
            <w:pPr>
              <w:pStyle w:val="11"/>
              <w:jc w:val="both"/>
              <w:rPr>
                <w:sz w:val="28"/>
                <w:szCs w:val="28"/>
              </w:rPr>
            </w:pPr>
            <w:r w:rsidRPr="00011616">
              <w:rPr>
                <w:sz w:val="28"/>
                <w:szCs w:val="28"/>
              </w:rPr>
              <w:t>осознавать ценностное отношение к литературе как неотъемлемой части культуры; выявлять взаимосвязи между языковым, литературным, интеллектуальным, духовно-нравственным развитием личности;</w:t>
            </w:r>
          </w:p>
          <w:p w:rsidR="00780F0D" w:rsidRDefault="00780F0D" w:rsidP="00C50E55">
            <w:pPr>
              <w:pStyle w:val="11"/>
              <w:shd w:val="clear" w:color="auto" w:fill="auto"/>
              <w:ind w:firstLine="0"/>
              <w:jc w:val="both"/>
              <w:rPr>
                <w:sz w:val="28"/>
                <w:szCs w:val="28"/>
              </w:rPr>
            </w:pPr>
            <w:r w:rsidRPr="00011616">
              <w:rPr>
                <w:sz w:val="28"/>
                <w:szCs w:val="28"/>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tc>
      </w:tr>
      <w:tr w:rsidR="00780F0D" w:rsidTr="009D2611">
        <w:tc>
          <w:tcPr>
            <w:tcW w:w="704" w:type="dxa"/>
          </w:tcPr>
          <w:p w:rsidR="00780F0D" w:rsidRDefault="00780F0D" w:rsidP="00C50E55">
            <w:pPr>
              <w:pStyle w:val="11"/>
              <w:shd w:val="clear" w:color="auto" w:fill="auto"/>
              <w:ind w:firstLine="0"/>
              <w:jc w:val="both"/>
              <w:rPr>
                <w:sz w:val="28"/>
                <w:szCs w:val="28"/>
              </w:rPr>
            </w:pPr>
            <w:r>
              <w:rPr>
                <w:sz w:val="28"/>
                <w:szCs w:val="28"/>
              </w:rPr>
              <w:lastRenderedPageBreak/>
              <w:t>2.</w:t>
            </w:r>
          </w:p>
          <w:p w:rsidR="00780F0D" w:rsidRDefault="00780F0D" w:rsidP="00C50E55">
            <w:pPr>
              <w:pStyle w:val="11"/>
              <w:shd w:val="clear" w:color="auto" w:fill="auto"/>
              <w:ind w:firstLine="0"/>
              <w:jc w:val="both"/>
              <w:rPr>
                <w:sz w:val="28"/>
                <w:szCs w:val="28"/>
              </w:rPr>
            </w:pPr>
          </w:p>
        </w:tc>
        <w:tc>
          <w:tcPr>
            <w:tcW w:w="2750" w:type="dxa"/>
          </w:tcPr>
          <w:p w:rsidR="00780F0D" w:rsidRDefault="00780F0D" w:rsidP="00C50E55">
            <w:pPr>
              <w:pStyle w:val="11"/>
              <w:shd w:val="clear" w:color="auto" w:fill="auto"/>
              <w:ind w:firstLine="0"/>
              <w:jc w:val="both"/>
              <w:rPr>
                <w:sz w:val="28"/>
                <w:szCs w:val="28"/>
              </w:rPr>
            </w:pPr>
            <w:r>
              <w:rPr>
                <w:sz w:val="28"/>
                <w:szCs w:val="28"/>
              </w:rPr>
              <w:t>Предметная область «</w:t>
            </w:r>
            <w:r w:rsidRPr="005924AF">
              <w:rPr>
                <w:sz w:val="28"/>
                <w:szCs w:val="28"/>
              </w:rPr>
              <w:t>Иностранные языки</w:t>
            </w:r>
            <w:r>
              <w:rPr>
                <w:sz w:val="28"/>
                <w:szCs w:val="28"/>
              </w:rPr>
              <w:t>», предметы «</w:t>
            </w:r>
            <w:r w:rsidRPr="00011616">
              <w:rPr>
                <w:sz w:val="28"/>
                <w:szCs w:val="28"/>
              </w:rPr>
              <w:t>Иностранный язык</w:t>
            </w:r>
            <w:r>
              <w:rPr>
                <w:sz w:val="28"/>
                <w:szCs w:val="28"/>
              </w:rPr>
              <w:t>», «Второй иностранный язык»</w:t>
            </w:r>
          </w:p>
          <w:p w:rsidR="00780F0D" w:rsidRDefault="00780F0D" w:rsidP="00C50E55">
            <w:pPr>
              <w:pStyle w:val="11"/>
              <w:shd w:val="clear" w:color="auto" w:fill="auto"/>
              <w:ind w:firstLine="0"/>
              <w:jc w:val="both"/>
              <w:rPr>
                <w:sz w:val="28"/>
                <w:szCs w:val="28"/>
              </w:rPr>
            </w:pPr>
          </w:p>
          <w:p w:rsidR="00780F0D" w:rsidRDefault="00780F0D" w:rsidP="00C50E55">
            <w:pPr>
              <w:pStyle w:val="11"/>
              <w:shd w:val="clear" w:color="auto" w:fill="auto"/>
              <w:ind w:firstLine="0"/>
              <w:jc w:val="both"/>
              <w:rPr>
                <w:sz w:val="28"/>
                <w:szCs w:val="28"/>
              </w:rPr>
            </w:pPr>
            <w:r w:rsidRPr="00467E96">
              <w:rPr>
                <w:sz w:val="28"/>
                <w:szCs w:val="28"/>
                <w:highlight w:val="yellow"/>
              </w:rPr>
              <w:t>(п. 129.2.3.2 ФОП СОО)</w:t>
            </w:r>
          </w:p>
        </w:tc>
        <w:tc>
          <w:tcPr>
            <w:tcW w:w="11304" w:type="dxa"/>
          </w:tcPr>
          <w:p w:rsidR="00780F0D" w:rsidRDefault="00780F0D" w:rsidP="00C50E55">
            <w:pPr>
              <w:pStyle w:val="11"/>
              <w:jc w:val="both"/>
              <w:rPr>
                <w:sz w:val="28"/>
                <w:szCs w:val="28"/>
              </w:rPr>
            </w:pPr>
            <w:r>
              <w:rPr>
                <w:sz w:val="28"/>
                <w:szCs w:val="28"/>
              </w:rPr>
              <w:t>Пункты ФГОС СОО:</w:t>
            </w:r>
          </w:p>
          <w:p w:rsidR="00780F0D" w:rsidRPr="00011616" w:rsidRDefault="00780F0D" w:rsidP="00C50E55">
            <w:pPr>
              <w:pStyle w:val="11"/>
              <w:jc w:val="both"/>
              <w:rPr>
                <w:sz w:val="28"/>
                <w:szCs w:val="28"/>
              </w:rPr>
            </w:pPr>
            <w:r w:rsidRPr="00476C79">
              <w:rPr>
                <w:sz w:val="28"/>
                <w:szCs w:val="28"/>
                <w:highlight w:val="yellow"/>
              </w:rPr>
              <w:t>129.2.3.2.1</w:t>
            </w:r>
            <w:r>
              <w:rPr>
                <w:sz w:val="28"/>
                <w:szCs w:val="28"/>
              </w:rPr>
              <w:t xml:space="preserve"> </w:t>
            </w:r>
            <w:r w:rsidRPr="00011616">
              <w:rPr>
                <w:sz w:val="28"/>
                <w:szCs w:val="28"/>
              </w:rPr>
              <w:t>Формирование универсальных учебных познавательных действий включает базовые логические и исследовательские действия:</w:t>
            </w:r>
          </w:p>
          <w:p w:rsidR="00780F0D" w:rsidRPr="00011616" w:rsidRDefault="00780F0D" w:rsidP="00C50E55">
            <w:pPr>
              <w:pStyle w:val="11"/>
              <w:jc w:val="both"/>
              <w:rPr>
                <w:sz w:val="28"/>
                <w:szCs w:val="28"/>
              </w:rPr>
            </w:pPr>
            <w:r w:rsidRPr="00011616">
              <w:rPr>
                <w:sz w:val="28"/>
                <w:szCs w:val="28"/>
              </w:rPr>
              <w:t>анализировать, устанавливать аналогии между способами выражения мысли средствами иностранного и родного языков;</w:t>
            </w:r>
          </w:p>
          <w:p w:rsidR="00780F0D" w:rsidRPr="00011616" w:rsidRDefault="00780F0D" w:rsidP="00C50E55">
            <w:pPr>
              <w:pStyle w:val="11"/>
              <w:jc w:val="both"/>
              <w:rPr>
                <w:sz w:val="28"/>
                <w:szCs w:val="28"/>
              </w:rPr>
            </w:pPr>
            <w:r w:rsidRPr="00011616">
              <w:rPr>
                <w:sz w:val="28"/>
                <w:szCs w:val="28"/>
              </w:rPr>
              <w:t>распознавать свойства и признаки языковых единиц и языковых явлений иностранного языка; сравнивать, классифицировать и обобщать их;</w:t>
            </w:r>
          </w:p>
          <w:p w:rsidR="00780F0D" w:rsidRPr="00011616" w:rsidRDefault="00780F0D" w:rsidP="00C50E55">
            <w:pPr>
              <w:pStyle w:val="11"/>
              <w:jc w:val="both"/>
              <w:rPr>
                <w:sz w:val="28"/>
                <w:szCs w:val="28"/>
              </w:rPr>
            </w:pPr>
            <w:r w:rsidRPr="00011616">
              <w:rPr>
                <w:sz w:val="28"/>
                <w:szCs w:val="28"/>
              </w:rPr>
              <w:t>выявлять признаки и свойства языковых единиц и языковых явлений иностранного языка (например, грамматических конструкции и их функций);</w:t>
            </w:r>
          </w:p>
          <w:p w:rsidR="00780F0D" w:rsidRPr="00011616" w:rsidRDefault="00780F0D" w:rsidP="00C50E55">
            <w:pPr>
              <w:pStyle w:val="11"/>
              <w:jc w:val="both"/>
              <w:rPr>
                <w:sz w:val="28"/>
                <w:szCs w:val="28"/>
              </w:rPr>
            </w:pPr>
            <w:r w:rsidRPr="00011616">
              <w:rPr>
                <w:sz w:val="28"/>
                <w:szCs w:val="28"/>
              </w:rPr>
              <w:t>сравнивать разные типы и жанры устных и письменных высказываний на иностранном языке;</w:t>
            </w:r>
          </w:p>
          <w:p w:rsidR="00780F0D" w:rsidRPr="00011616" w:rsidRDefault="00780F0D" w:rsidP="00C50E55">
            <w:pPr>
              <w:pStyle w:val="11"/>
              <w:jc w:val="both"/>
              <w:rPr>
                <w:sz w:val="28"/>
                <w:szCs w:val="28"/>
              </w:rPr>
            </w:pPr>
            <w:r w:rsidRPr="00011616">
              <w:rPr>
                <w:sz w:val="28"/>
                <w:szCs w:val="28"/>
              </w:rPr>
              <w:t>различать в иноязычном устном и письменном тексте - факт и мнение;</w:t>
            </w:r>
          </w:p>
          <w:p w:rsidR="00780F0D" w:rsidRPr="00011616" w:rsidRDefault="00780F0D" w:rsidP="00C50E55">
            <w:pPr>
              <w:pStyle w:val="11"/>
              <w:jc w:val="both"/>
              <w:rPr>
                <w:sz w:val="28"/>
                <w:szCs w:val="28"/>
              </w:rPr>
            </w:pPr>
            <w:r w:rsidRPr="00011616">
              <w:rPr>
                <w:sz w:val="28"/>
                <w:szCs w:val="28"/>
              </w:rPr>
              <w:t>анализировать структурно и содержательно разные типы и жанры устных и письменных высказываний на иностранном языке с целью дальнейшего использования результатов анализа в собственных высказывания;</w:t>
            </w:r>
          </w:p>
          <w:p w:rsidR="00780F0D" w:rsidRPr="00011616" w:rsidRDefault="00780F0D" w:rsidP="00C50E55">
            <w:pPr>
              <w:pStyle w:val="11"/>
              <w:jc w:val="both"/>
              <w:rPr>
                <w:sz w:val="28"/>
                <w:szCs w:val="28"/>
              </w:rPr>
            </w:pPr>
            <w:r w:rsidRPr="00011616">
              <w:rPr>
                <w:sz w:val="28"/>
                <w:szCs w:val="28"/>
              </w:rPr>
              <w:t>проводить по предложенному плану небольшое исследование по установлению особенностей единиц изучаемого языка, языковых явлений (лексических, грамматических), социокультурных явлений;</w:t>
            </w:r>
          </w:p>
          <w:p w:rsidR="00780F0D" w:rsidRPr="00011616" w:rsidRDefault="00780F0D" w:rsidP="00C50E55">
            <w:pPr>
              <w:pStyle w:val="11"/>
              <w:jc w:val="both"/>
              <w:rPr>
                <w:sz w:val="28"/>
                <w:szCs w:val="28"/>
              </w:rPr>
            </w:pPr>
            <w:r w:rsidRPr="00011616">
              <w:rPr>
                <w:sz w:val="28"/>
                <w:szCs w:val="28"/>
              </w:rPr>
              <w:lastRenderedPageBreak/>
              <w:t>формулировать в устной или письменной форме гипотезу предстоящего исследования (исследовательского проекта) языковых явлений; осуществлять проверку гипотезы;</w:t>
            </w:r>
          </w:p>
          <w:p w:rsidR="00780F0D" w:rsidRPr="00011616" w:rsidRDefault="00780F0D" w:rsidP="00C50E55">
            <w:pPr>
              <w:pStyle w:val="11"/>
              <w:jc w:val="both"/>
              <w:rPr>
                <w:sz w:val="28"/>
                <w:szCs w:val="28"/>
              </w:rPr>
            </w:pPr>
            <w:r w:rsidRPr="00011616">
              <w:rPr>
                <w:sz w:val="28"/>
                <w:szCs w:val="28"/>
              </w:rPr>
              <w:t>самостоятельно формулировать обобщения и выводы по результатам проведенного наблюдения за языковыми явлениями;</w:t>
            </w:r>
          </w:p>
          <w:p w:rsidR="00780F0D" w:rsidRPr="00011616" w:rsidRDefault="00780F0D" w:rsidP="00C50E55">
            <w:pPr>
              <w:pStyle w:val="11"/>
              <w:jc w:val="both"/>
              <w:rPr>
                <w:sz w:val="28"/>
                <w:szCs w:val="28"/>
              </w:rPr>
            </w:pPr>
            <w:r w:rsidRPr="00011616">
              <w:rPr>
                <w:sz w:val="28"/>
                <w:szCs w:val="28"/>
              </w:rPr>
              <w:t>представлять результаты исследования в устной и письменной форме, в виде электронной презентации, схемы, таблицы, диаграммы и других на уроке или во внеурочной деятельности;</w:t>
            </w:r>
          </w:p>
          <w:p w:rsidR="00780F0D" w:rsidRPr="00011616" w:rsidRDefault="00780F0D" w:rsidP="00C50E55">
            <w:pPr>
              <w:pStyle w:val="11"/>
              <w:jc w:val="both"/>
              <w:rPr>
                <w:sz w:val="28"/>
                <w:szCs w:val="28"/>
              </w:rPr>
            </w:pPr>
            <w:r w:rsidRPr="00011616">
              <w:rPr>
                <w:sz w:val="28"/>
                <w:szCs w:val="28"/>
              </w:rPr>
              <w:t>проводить небольшое исследование межкультурного характера по установлению соответствий и различий в культурных особенностях родной страны и страны изучаемого языка.</w:t>
            </w:r>
          </w:p>
          <w:p w:rsidR="00780F0D" w:rsidRPr="00011616" w:rsidRDefault="00780F0D" w:rsidP="00C50E55">
            <w:pPr>
              <w:pStyle w:val="11"/>
              <w:jc w:val="both"/>
              <w:rPr>
                <w:sz w:val="28"/>
                <w:szCs w:val="28"/>
              </w:rPr>
            </w:pPr>
            <w:r w:rsidRPr="00476C79">
              <w:rPr>
                <w:sz w:val="28"/>
                <w:szCs w:val="28"/>
                <w:highlight w:val="yellow"/>
              </w:rPr>
              <w:t>129.2.3.2.2.</w:t>
            </w:r>
            <w:r w:rsidRPr="00011616">
              <w:rPr>
                <w:sz w:val="28"/>
                <w:szCs w:val="28"/>
              </w:rPr>
              <w:t xml:space="preserve"> Формирование универсальных учебных познавательных действий включает работу с информацией:</w:t>
            </w:r>
          </w:p>
          <w:p w:rsidR="00780F0D" w:rsidRPr="00011616" w:rsidRDefault="00780F0D" w:rsidP="00C50E55">
            <w:pPr>
              <w:pStyle w:val="11"/>
              <w:jc w:val="both"/>
              <w:rPr>
                <w:sz w:val="28"/>
                <w:szCs w:val="28"/>
              </w:rPr>
            </w:pPr>
            <w:r w:rsidRPr="00011616">
              <w:rPr>
                <w:sz w:val="28"/>
                <w:szCs w:val="28"/>
              </w:rPr>
              <w:t>использовать в соответствии с коммуникативной задачей различные стратегии чтения и аудирования для получения информации (с пониманием основного содержания, с пониманием запрашиваемой информации, с полным пониманием);</w:t>
            </w:r>
          </w:p>
          <w:p w:rsidR="00780F0D" w:rsidRPr="00011616" w:rsidRDefault="00780F0D" w:rsidP="00C50E55">
            <w:pPr>
              <w:pStyle w:val="11"/>
              <w:jc w:val="both"/>
              <w:rPr>
                <w:sz w:val="28"/>
                <w:szCs w:val="28"/>
              </w:rPr>
            </w:pPr>
            <w:r w:rsidRPr="00011616">
              <w:rPr>
                <w:sz w:val="28"/>
                <w:szCs w:val="28"/>
              </w:rPr>
              <w:t>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w:t>
            </w:r>
          </w:p>
          <w:p w:rsidR="00780F0D" w:rsidRPr="00011616" w:rsidRDefault="00780F0D" w:rsidP="00C50E55">
            <w:pPr>
              <w:pStyle w:val="11"/>
              <w:jc w:val="both"/>
              <w:rPr>
                <w:sz w:val="28"/>
                <w:szCs w:val="28"/>
              </w:rPr>
            </w:pPr>
            <w:r w:rsidRPr="00011616">
              <w:rPr>
                <w:sz w:val="28"/>
                <w:szCs w:val="28"/>
              </w:rPr>
              <w:t>фиксировать информацию доступными средствами (в виде ключевых слов, плана, тезисов);</w:t>
            </w:r>
          </w:p>
          <w:p w:rsidR="00780F0D" w:rsidRPr="00011616" w:rsidRDefault="00780F0D" w:rsidP="00C50E55">
            <w:pPr>
              <w:pStyle w:val="11"/>
              <w:jc w:val="both"/>
              <w:rPr>
                <w:sz w:val="28"/>
                <w:szCs w:val="28"/>
              </w:rPr>
            </w:pPr>
            <w:r w:rsidRPr="00011616">
              <w:rPr>
                <w:sz w:val="28"/>
                <w:szCs w:val="28"/>
              </w:rPr>
              <w:t>оценивать достоверность информации, полученной из иноязычных источников, критически оценивать и интерпретировать информацию с разных позиций, распознавать и фиксировать противоречия в информационных источниках;</w:t>
            </w:r>
          </w:p>
          <w:p w:rsidR="00780F0D" w:rsidRPr="00011616" w:rsidRDefault="00780F0D" w:rsidP="00C50E55">
            <w:pPr>
              <w:pStyle w:val="11"/>
              <w:jc w:val="both"/>
              <w:rPr>
                <w:sz w:val="28"/>
                <w:szCs w:val="28"/>
              </w:rPr>
            </w:pPr>
            <w:r w:rsidRPr="00011616">
              <w:rPr>
                <w:sz w:val="28"/>
                <w:szCs w:val="28"/>
              </w:rPr>
              <w:t>соблюдать информационную безопасность при работе в сети Интернет.</w:t>
            </w:r>
          </w:p>
          <w:p w:rsidR="00780F0D" w:rsidRPr="00011616" w:rsidRDefault="00780F0D" w:rsidP="00C50E55">
            <w:pPr>
              <w:pStyle w:val="11"/>
              <w:jc w:val="both"/>
              <w:rPr>
                <w:sz w:val="28"/>
                <w:szCs w:val="28"/>
              </w:rPr>
            </w:pPr>
            <w:r w:rsidRPr="00476C79">
              <w:rPr>
                <w:sz w:val="28"/>
                <w:szCs w:val="28"/>
                <w:highlight w:val="yellow"/>
              </w:rPr>
              <w:t>129.2.3.2.3.</w:t>
            </w:r>
            <w:r w:rsidRPr="00011616">
              <w:rPr>
                <w:sz w:val="28"/>
                <w:szCs w:val="28"/>
              </w:rPr>
              <w:t xml:space="preserve"> Формирование универсальных учебных коммуникативных действий включает умения:</w:t>
            </w:r>
          </w:p>
          <w:p w:rsidR="00780F0D" w:rsidRPr="00011616" w:rsidRDefault="00780F0D" w:rsidP="00C50E55">
            <w:pPr>
              <w:pStyle w:val="11"/>
              <w:jc w:val="both"/>
              <w:rPr>
                <w:sz w:val="28"/>
                <w:szCs w:val="28"/>
              </w:rPr>
            </w:pPr>
            <w:r w:rsidRPr="00011616">
              <w:rPr>
                <w:sz w:val="28"/>
                <w:szCs w:val="28"/>
              </w:rPr>
              <w:t>воспринимать и создавать собственные диалогические и монологические высказывания на иностранном языке, участвовать в обсуждениях, выступлениях в соответствии с условиями и целями общения;</w:t>
            </w:r>
          </w:p>
          <w:p w:rsidR="00780F0D" w:rsidRPr="00011616" w:rsidRDefault="00780F0D" w:rsidP="00C50E55">
            <w:pPr>
              <w:pStyle w:val="11"/>
              <w:jc w:val="both"/>
              <w:rPr>
                <w:sz w:val="28"/>
                <w:szCs w:val="28"/>
              </w:rPr>
            </w:pPr>
            <w:r w:rsidRPr="00011616">
              <w:rPr>
                <w:sz w:val="28"/>
                <w:szCs w:val="28"/>
              </w:rPr>
              <w:lastRenderedPageBreak/>
              <w:t>развернуто, логично и точно излагать свою точку зрения с использованием адекватных языковых средств изучаемого иностранного языка;</w:t>
            </w:r>
          </w:p>
          <w:p w:rsidR="00780F0D" w:rsidRPr="00011616" w:rsidRDefault="00780F0D" w:rsidP="00C50E55">
            <w:pPr>
              <w:pStyle w:val="11"/>
              <w:jc w:val="both"/>
              <w:rPr>
                <w:sz w:val="28"/>
                <w:szCs w:val="28"/>
              </w:rPr>
            </w:pPr>
            <w:r w:rsidRPr="00011616">
              <w:rPr>
                <w:sz w:val="28"/>
                <w:szCs w:val="28"/>
              </w:rPr>
              <w:t>выбирать и использовать выразительные средства языка и знаковых систем (текст, таблица, схема и другие) в соответствии с коммуникативной задачей;</w:t>
            </w:r>
          </w:p>
          <w:p w:rsidR="00780F0D" w:rsidRPr="00011616" w:rsidRDefault="00780F0D" w:rsidP="00C50E55">
            <w:pPr>
              <w:pStyle w:val="11"/>
              <w:jc w:val="both"/>
              <w:rPr>
                <w:sz w:val="28"/>
                <w:szCs w:val="28"/>
              </w:rPr>
            </w:pPr>
            <w:r w:rsidRPr="00011616">
              <w:rPr>
                <w:sz w:val="28"/>
                <w:szCs w:val="28"/>
              </w:rPr>
              <w:t>осуществлять смысловое чтение текста с учетом коммуникативной задачи и вида текста, используя разные стратегии чтения (с пониманием основного содержания, с полным пониманием, с нахождением интересующей информации);</w:t>
            </w:r>
          </w:p>
          <w:p w:rsidR="00780F0D" w:rsidRPr="00011616" w:rsidRDefault="00780F0D" w:rsidP="00C50E55">
            <w:pPr>
              <w:pStyle w:val="11"/>
              <w:jc w:val="both"/>
              <w:rPr>
                <w:sz w:val="28"/>
                <w:szCs w:val="28"/>
              </w:rPr>
            </w:pPr>
            <w:r w:rsidRPr="00011616">
              <w:rPr>
                <w:sz w:val="28"/>
                <w:szCs w:val="28"/>
              </w:rPr>
              <w:t>выстраивать и представлять в письменной форме логику решения коммуникативной задачи (например, в виде плана высказывания, состоящего из вопросов или утверждений);</w:t>
            </w:r>
          </w:p>
          <w:p w:rsidR="00780F0D" w:rsidRPr="00011616" w:rsidRDefault="00780F0D" w:rsidP="00C50E55">
            <w:pPr>
              <w:pStyle w:val="11"/>
              <w:jc w:val="both"/>
              <w:rPr>
                <w:sz w:val="28"/>
                <w:szCs w:val="28"/>
              </w:rPr>
            </w:pPr>
            <w:r w:rsidRPr="00011616">
              <w:rPr>
                <w:sz w:val="28"/>
                <w:szCs w:val="28"/>
              </w:rPr>
              <w:t>публично представлять на иностранном языке результаты выполненной проектной работы, самостоятельно выбирая формат выступления с учетом особенностей аудитории;</w:t>
            </w:r>
          </w:p>
          <w:p w:rsidR="00780F0D" w:rsidRPr="00011616" w:rsidRDefault="00780F0D" w:rsidP="00C50E55">
            <w:pPr>
              <w:pStyle w:val="11"/>
              <w:jc w:val="both"/>
              <w:rPr>
                <w:sz w:val="28"/>
                <w:szCs w:val="28"/>
              </w:rPr>
            </w:pPr>
            <w:r w:rsidRPr="00011616">
              <w:rPr>
                <w:sz w:val="28"/>
                <w:szCs w:val="28"/>
              </w:rPr>
              <w:t>осуществлять деловую коммуникацию на иностранном языке в рамках выбранного профиля с целью решения поставленной коммуникативной задачи.</w:t>
            </w:r>
          </w:p>
          <w:p w:rsidR="00780F0D" w:rsidRPr="00011616" w:rsidRDefault="00780F0D" w:rsidP="00C50E55">
            <w:pPr>
              <w:pStyle w:val="11"/>
              <w:jc w:val="both"/>
              <w:rPr>
                <w:sz w:val="28"/>
                <w:szCs w:val="28"/>
              </w:rPr>
            </w:pPr>
            <w:r w:rsidRPr="00476C79">
              <w:rPr>
                <w:sz w:val="28"/>
                <w:szCs w:val="28"/>
                <w:highlight w:val="yellow"/>
              </w:rPr>
              <w:t>129.2.3.2.4</w:t>
            </w:r>
            <w:r w:rsidRPr="00011616">
              <w:rPr>
                <w:sz w:val="28"/>
                <w:szCs w:val="28"/>
              </w:rPr>
              <w:t>. Формирование универсальных учебных регулятивных действий включает умения:</w:t>
            </w:r>
          </w:p>
          <w:p w:rsidR="00780F0D" w:rsidRPr="00011616" w:rsidRDefault="00780F0D" w:rsidP="00C50E55">
            <w:pPr>
              <w:pStyle w:val="11"/>
              <w:jc w:val="both"/>
              <w:rPr>
                <w:sz w:val="28"/>
                <w:szCs w:val="28"/>
              </w:rPr>
            </w:pPr>
            <w:r w:rsidRPr="00011616">
              <w:rPr>
                <w:sz w:val="28"/>
                <w:szCs w:val="28"/>
              </w:rPr>
              <w:t>планировать организацию совместной работы, распределять задачи, определять свою роль и координировать свои действия с другими членами команды;</w:t>
            </w:r>
          </w:p>
          <w:p w:rsidR="00780F0D" w:rsidRPr="00011616" w:rsidRDefault="00780F0D" w:rsidP="00C50E55">
            <w:pPr>
              <w:pStyle w:val="11"/>
              <w:jc w:val="both"/>
              <w:rPr>
                <w:sz w:val="28"/>
                <w:szCs w:val="28"/>
              </w:rPr>
            </w:pPr>
            <w:r w:rsidRPr="00011616">
              <w:rPr>
                <w:sz w:val="28"/>
                <w:szCs w:val="28"/>
              </w:rPr>
              <w:t>выполнять работу в условиях реального, виртуального и комбинированного взаимодействия;</w:t>
            </w:r>
          </w:p>
          <w:p w:rsidR="00780F0D" w:rsidRPr="00011616" w:rsidRDefault="00780F0D" w:rsidP="00C50E55">
            <w:pPr>
              <w:pStyle w:val="11"/>
              <w:jc w:val="both"/>
              <w:rPr>
                <w:sz w:val="28"/>
                <w:szCs w:val="28"/>
              </w:rPr>
            </w:pPr>
            <w:r w:rsidRPr="00011616">
              <w:rPr>
                <w:sz w:val="28"/>
                <w:szCs w:val="28"/>
              </w:rPr>
              <w:t>оказывать влияние на речевое поведение партнера (например, поощряя его продолжать поиск совместного решения поставленной задачи);</w:t>
            </w:r>
          </w:p>
          <w:p w:rsidR="00780F0D" w:rsidRPr="00011616" w:rsidRDefault="00780F0D" w:rsidP="00C50E55">
            <w:pPr>
              <w:pStyle w:val="11"/>
              <w:jc w:val="both"/>
              <w:rPr>
                <w:sz w:val="28"/>
                <w:szCs w:val="28"/>
              </w:rPr>
            </w:pPr>
            <w:r w:rsidRPr="00011616">
              <w:rPr>
                <w:sz w:val="28"/>
                <w:szCs w:val="28"/>
              </w:rPr>
              <w:t>корректировать совместную деятельность с учетом возникших трудностей, новых данных или информации;</w:t>
            </w:r>
          </w:p>
          <w:p w:rsidR="00780F0D" w:rsidRDefault="00780F0D" w:rsidP="00C50E55">
            <w:pPr>
              <w:pStyle w:val="11"/>
              <w:shd w:val="clear" w:color="auto" w:fill="auto"/>
              <w:ind w:firstLine="0"/>
              <w:jc w:val="both"/>
              <w:rPr>
                <w:sz w:val="28"/>
                <w:szCs w:val="28"/>
              </w:rPr>
            </w:pPr>
            <w:r w:rsidRPr="00011616">
              <w:rPr>
                <w:sz w:val="28"/>
                <w:szCs w:val="28"/>
              </w:rPr>
              <w:t>осуществлять взаимодействие в ситуациях общения, соблюдая этикетные нормы межкультурного общения.</w:t>
            </w:r>
          </w:p>
        </w:tc>
      </w:tr>
      <w:tr w:rsidR="00780F0D" w:rsidTr="009D2611">
        <w:tc>
          <w:tcPr>
            <w:tcW w:w="704" w:type="dxa"/>
          </w:tcPr>
          <w:p w:rsidR="00780F0D" w:rsidRDefault="00780F0D" w:rsidP="00C50E55">
            <w:pPr>
              <w:pStyle w:val="11"/>
              <w:shd w:val="clear" w:color="auto" w:fill="auto"/>
              <w:ind w:firstLine="0"/>
              <w:jc w:val="both"/>
              <w:rPr>
                <w:sz w:val="28"/>
                <w:szCs w:val="28"/>
              </w:rPr>
            </w:pPr>
            <w:r>
              <w:rPr>
                <w:sz w:val="28"/>
                <w:szCs w:val="28"/>
              </w:rPr>
              <w:lastRenderedPageBreak/>
              <w:t>3.</w:t>
            </w:r>
          </w:p>
          <w:p w:rsidR="00780F0D" w:rsidRDefault="00780F0D" w:rsidP="00C50E55">
            <w:pPr>
              <w:pStyle w:val="11"/>
              <w:shd w:val="clear" w:color="auto" w:fill="auto"/>
              <w:ind w:firstLine="0"/>
              <w:jc w:val="both"/>
              <w:rPr>
                <w:sz w:val="28"/>
                <w:szCs w:val="28"/>
              </w:rPr>
            </w:pPr>
          </w:p>
          <w:p w:rsidR="00780F0D" w:rsidRDefault="00780F0D" w:rsidP="00C50E55">
            <w:pPr>
              <w:pStyle w:val="11"/>
              <w:shd w:val="clear" w:color="auto" w:fill="auto"/>
              <w:ind w:firstLine="0"/>
              <w:jc w:val="both"/>
              <w:rPr>
                <w:sz w:val="28"/>
                <w:szCs w:val="28"/>
              </w:rPr>
            </w:pPr>
          </w:p>
        </w:tc>
        <w:tc>
          <w:tcPr>
            <w:tcW w:w="2750" w:type="dxa"/>
          </w:tcPr>
          <w:p w:rsidR="00780F0D" w:rsidRDefault="00780F0D" w:rsidP="00C50E55">
            <w:pPr>
              <w:pStyle w:val="11"/>
              <w:shd w:val="clear" w:color="auto" w:fill="auto"/>
              <w:ind w:firstLine="0"/>
              <w:jc w:val="both"/>
              <w:rPr>
                <w:sz w:val="28"/>
                <w:szCs w:val="28"/>
              </w:rPr>
            </w:pPr>
            <w:r>
              <w:rPr>
                <w:sz w:val="28"/>
                <w:szCs w:val="28"/>
              </w:rPr>
              <w:t>Предметная область «</w:t>
            </w:r>
            <w:r w:rsidRPr="00011616">
              <w:rPr>
                <w:sz w:val="28"/>
                <w:szCs w:val="28"/>
              </w:rPr>
              <w:t>Математика и информатика</w:t>
            </w:r>
            <w:r>
              <w:rPr>
                <w:sz w:val="28"/>
                <w:szCs w:val="28"/>
              </w:rPr>
              <w:t xml:space="preserve">», </w:t>
            </w:r>
            <w:r>
              <w:rPr>
                <w:sz w:val="28"/>
                <w:szCs w:val="28"/>
              </w:rPr>
              <w:lastRenderedPageBreak/>
              <w:t>предметы «Математика», «Информатика»</w:t>
            </w:r>
          </w:p>
          <w:p w:rsidR="00780F0D" w:rsidRDefault="00780F0D" w:rsidP="00C50E55">
            <w:pPr>
              <w:pStyle w:val="11"/>
              <w:shd w:val="clear" w:color="auto" w:fill="auto"/>
              <w:ind w:firstLine="0"/>
              <w:jc w:val="both"/>
              <w:rPr>
                <w:sz w:val="28"/>
                <w:szCs w:val="28"/>
              </w:rPr>
            </w:pPr>
          </w:p>
          <w:p w:rsidR="00780F0D" w:rsidRDefault="00780F0D" w:rsidP="00C50E55">
            <w:pPr>
              <w:pStyle w:val="11"/>
              <w:shd w:val="clear" w:color="auto" w:fill="auto"/>
              <w:ind w:firstLine="0"/>
              <w:jc w:val="both"/>
              <w:rPr>
                <w:sz w:val="28"/>
                <w:szCs w:val="28"/>
              </w:rPr>
            </w:pPr>
          </w:p>
          <w:p w:rsidR="00780F0D" w:rsidRDefault="00780F0D" w:rsidP="00C50E55">
            <w:pPr>
              <w:pStyle w:val="11"/>
              <w:shd w:val="clear" w:color="auto" w:fill="auto"/>
              <w:ind w:firstLine="0"/>
              <w:jc w:val="both"/>
              <w:rPr>
                <w:sz w:val="28"/>
                <w:szCs w:val="28"/>
              </w:rPr>
            </w:pPr>
            <w:r w:rsidRPr="00476C79">
              <w:rPr>
                <w:sz w:val="28"/>
                <w:szCs w:val="28"/>
                <w:highlight w:val="yellow"/>
              </w:rPr>
              <w:t>(п. 129.2.3.3 ФОП СОО)</w:t>
            </w:r>
          </w:p>
        </w:tc>
        <w:tc>
          <w:tcPr>
            <w:tcW w:w="11304" w:type="dxa"/>
          </w:tcPr>
          <w:p w:rsidR="00780F0D" w:rsidRDefault="00780F0D" w:rsidP="00C50E55">
            <w:pPr>
              <w:pStyle w:val="11"/>
              <w:shd w:val="clear" w:color="auto" w:fill="auto"/>
              <w:ind w:firstLine="0"/>
              <w:jc w:val="both"/>
              <w:rPr>
                <w:sz w:val="28"/>
                <w:szCs w:val="28"/>
              </w:rPr>
            </w:pPr>
            <w:r>
              <w:rPr>
                <w:sz w:val="28"/>
                <w:szCs w:val="28"/>
              </w:rPr>
              <w:lastRenderedPageBreak/>
              <w:t xml:space="preserve"> Пункты ФГОС СОО:</w:t>
            </w:r>
          </w:p>
          <w:p w:rsidR="00780F0D" w:rsidRPr="00011616" w:rsidRDefault="00780F0D" w:rsidP="00C50E55">
            <w:pPr>
              <w:pStyle w:val="11"/>
              <w:jc w:val="both"/>
              <w:rPr>
                <w:sz w:val="28"/>
                <w:szCs w:val="28"/>
              </w:rPr>
            </w:pPr>
            <w:r w:rsidRPr="00476C79">
              <w:rPr>
                <w:sz w:val="28"/>
                <w:szCs w:val="28"/>
                <w:highlight w:val="yellow"/>
              </w:rPr>
              <w:t>129.2.3.3.1</w:t>
            </w:r>
            <w:r w:rsidRPr="00011616">
              <w:rPr>
                <w:sz w:val="28"/>
                <w:szCs w:val="28"/>
              </w:rPr>
              <w:t>. Формирование универсальных учебных познавательных действий включает базовые логические действия:</w:t>
            </w:r>
          </w:p>
          <w:p w:rsidR="00780F0D" w:rsidRPr="00011616" w:rsidRDefault="00780F0D" w:rsidP="00C50E55">
            <w:pPr>
              <w:pStyle w:val="11"/>
              <w:jc w:val="both"/>
              <w:rPr>
                <w:sz w:val="28"/>
                <w:szCs w:val="28"/>
              </w:rPr>
            </w:pPr>
            <w:r w:rsidRPr="00011616">
              <w:rPr>
                <w:sz w:val="28"/>
                <w:szCs w:val="28"/>
              </w:rPr>
              <w:lastRenderedPageBreak/>
              <w:t>выявлять качества, характеристики математических понятий и отношений между понятиями; формулировать определения понятий;</w:t>
            </w:r>
          </w:p>
          <w:p w:rsidR="00780F0D" w:rsidRPr="00011616" w:rsidRDefault="00780F0D" w:rsidP="00C50E55">
            <w:pPr>
              <w:pStyle w:val="11"/>
              <w:jc w:val="both"/>
              <w:rPr>
                <w:sz w:val="28"/>
                <w:szCs w:val="28"/>
              </w:rPr>
            </w:pPr>
            <w:r w:rsidRPr="00011616">
              <w:rPr>
                <w:sz w:val="28"/>
                <w:szCs w:val="28"/>
              </w:rPr>
              <w:t>устанавливать существенный признак классификации, основания для обобщения и сравнения, критерии проводимого анализа;</w:t>
            </w:r>
          </w:p>
          <w:p w:rsidR="00780F0D" w:rsidRPr="00011616" w:rsidRDefault="00780F0D" w:rsidP="00C50E55">
            <w:pPr>
              <w:pStyle w:val="11"/>
              <w:jc w:val="both"/>
              <w:rPr>
                <w:sz w:val="28"/>
                <w:szCs w:val="28"/>
              </w:rPr>
            </w:pPr>
            <w:r w:rsidRPr="00011616">
              <w:rPr>
                <w:sz w:val="28"/>
                <w:szCs w:val="28"/>
              </w:rPr>
              <w:t>выявлять математические закономерности, проводить аналогии, вскрывать взаимосвязи и противоречия в фактах, данных, наблюдениях и утверждениях; предлагать критерии для выявления закономерностей и противоречий;</w:t>
            </w:r>
          </w:p>
          <w:p w:rsidR="00780F0D" w:rsidRPr="00011616" w:rsidRDefault="00780F0D" w:rsidP="00C50E55">
            <w:pPr>
              <w:pStyle w:val="11"/>
              <w:jc w:val="both"/>
              <w:rPr>
                <w:sz w:val="28"/>
                <w:szCs w:val="28"/>
              </w:rPr>
            </w:pPr>
            <w:r w:rsidRPr="00011616">
              <w:rPr>
                <w:sz w:val="28"/>
                <w:szCs w:val="28"/>
              </w:rPr>
              <w:t>воспринимать, формулировать и преобразовывать суждения: утвердительные и отрицательные, единичные, частные и общие; условные;</w:t>
            </w:r>
          </w:p>
          <w:p w:rsidR="00780F0D" w:rsidRPr="00011616" w:rsidRDefault="00780F0D" w:rsidP="00C50E55">
            <w:pPr>
              <w:pStyle w:val="11"/>
              <w:jc w:val="both"/>
              <w:rPr>
                <w:sz w:val="28"/>
                <w:szCs w:val="28"/>
              </w:rPr>
            </w:pPr>
            <w:r w:rsidRPr="00011616">
              <w:rPr>
                <w:sz w:val="28"/>
                <w:szCs w:val="28"/>
              </w:rPr>
              <w:t>делать выводы с использованием законов логики, дедуктивных и индуктивных умозаключений, умозаключений по аналогии;</w:t>
            </w:r>
          </w:p>
          <w:p w:rsidR="00780F0D" w:rsidRPr="00011616" w:rsidRDefault="00780F0D" w:rsidP="00C50E55">
            <w:pPr>
              <w:pStyle w:val="11"/>
              <w:jc w:val="both"/>
              <w:rPr>
                <w:sz w:val="28"/>
                <w:szCs w:val="28"/>
              </w:rPr>
            </w:pPr>
            <w:r w:rsidRPr="00011616">
              <w:rPr>
                <w:sz w:val="28"/>
                <w:szCs w:val="28"/>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780F0D" w:rsidRPr="00011616" w:rsidRDefault="00780F0D" w:rsidP="00C50E55">
            <w:pPr>
              <w:pStyle w:val="11"/>
              <w:jc w:val="both"/>
              <w:rPr>
                <w:sz w:val="28"/>
                <w:szCs w:val="28"/>
              </w:rPr>
            </w:pPr>
            <w:r w:rsidRPr="00011616">
              <w:rPr>
                <w:sz w:val="28"/>
                <w:szCs w:val="28"/>
              </w:rPr>
              <w:t>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780F0D" w:rsidRPr="00011616" w:rsidRDefault="00780F0D" w:rsidP="00C50E55">
            <w:pPr>
              <w:pStyle w:val="11"/>
              <w:jc w:val="both"/>
              <w:rPr>
                <w:sz w:val="28"/>
                <w:szCs w:val="28"/>
              </w:rPr>
            </w:pPr>
            <w:r w:rsidRPr="00476C79">
              <w:rPr>
                <w:sz w:val="28"/>
                <w:szCs w:val="28"/>
                <w:highlight w:val="yellow"/>
              </w:rPr>
              <w:t>129.2.3.3.2.</w:t>
            </w:r>
            <w:r w:rsidRPr="00011616">
              <w:rPr>
                <w:sz w:val="28"/>
                <w:szCs w:val="28"/>
              </w:rPr>
              <w:t xml:space="preserve"> Формирование универсальных учебных познавательных действий включает базовые исследовательские действия:</w:t>
            </w:r>
          </w:p>
          <w:p w:rsidR="00780F0D" w:rsidRPr="00011616" w:rsidRDefault="00780F0D" w:rsidP="00C50E55">
            <w:pPr>
              <w:pStyle w:val="11"/>
              <w:jc w:val="both"/>
              <w:rPr>
                <w:sz w:val="28"/>
                <w:szCs w:val="28"/>
              </w:rPr>
            </w:pPr>
            <w:r w:rsidRPr="00011616">
              <w:rPr>
                <w:sz w:val="28"/>
                <w:szCs w:val="28"/>
              </w:rPr>
              <w:t>использовать вопросы как исследовательский инструмент познания;</w:t>
            </w:r>
          </w:p>
          <w:p w:rsidR="00780F0D" w:rsidRPr="00011616" w:rsidRDefault="00780F0D" w:rsidP="00C50E55">
            <w:pPr>
              <w:pStyle w:val="11"/>
              <w:jc w:val="both"/>
              <w:rPr>
                <w:sz w:val="28"/>
                <w:szCs w:val="28"/>
              </w:rPr>
            </w:pPr>
            <w:r w:rsidRPr="00011616">
              <w:rPr>
                <w:sz w:val="28"/>
                <w:szCs w:val="28"/>
              </w:rPr>
              <w:t>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780F0D" w:rsidRPr="00011616" w:rsidRDefault="00780F0D" w:rsidP="00C50E55">
            <w:pPr>
              <w:pStyle w:val="11"/>
              <w:jc w:val="both"/>
              <w:rPr>
                <w:sz w:val="28"/>
                <w:szCs w:val="28"/>
              </w:rPr>
            </w:pPr>
            <w:r w:rsidRPr="00011616">
              <w:rPr>
                <w:sz w:val="28"/>
                <w:szCs w:val="28"/>
              </w:rPr>
              <w:t>проводить самостоятельно спланированный эксперимент, исследование по установлению особенностей математического объекта, понятия, процедуры, по выявлению зависимостей между объектами, понятиями, процедурами, использовать различные методы;</w:t>
            </w:r>
          </w:p>
          <w:p w:rsidR="00780F0D" w:rsidRPr="00011616" w:rsidRDefault="00780F0D" w:rsidP="00C50E55">
            <w:pPr>
              <w:pStyle w:val="11"/>
              <w:jc w:val="both"/>
              <w:rPr>
                <w:sz w:val="28"/>
                <w:szCs w:val="28"/>
              </w:rPr>
            </w:pPr>
            <w:r w:rsidRPr="00011616">
              <w:rPr>
                <w:sz w:val="28"/>
                <w:szCs w:val="28"/>
              </w:rPr>
              <w:t>самостоятельно формулировать обобщения и выводы по результатам проведенного наблюдения, исследования, оценивать достоверность полученных результатов, выводов и обобщений, прогнозировать возможное их развитие в новых условиях.</w:t>
            </w:r>
          </w:p>
          <w:p w:rsidR="00780F0D" w:rsidRPr="00011616" w:rsidRDefault="00780F0D" w:rsidP="00C50E55">
            <w:pPr>
              <w:pStyle w:val="11"/>
              <w:jc w:val="both"/>
              <w:rPr>
                <w:sz w:val="28"/>
                <w:szCs w:val="28"/>
              </w:rPr>
            </w:pPr>
            <w:r w:rsidRPr="00476C79">
              <w:rPr>
                <w:sz w:val="28"/>
                <w:szCs w:val="28"/>
                <w:highlight w:val="yellow"/>
              </w:rPr>
              <w:t>129.2.3.3.3.</w:t>
            </w:r>
            <w:r w:rsidRPr="00011616">
              <w:rPr>
                <w:sz w:val="28"/>
                <w:szCs w:val="28"/>
              </w:rPr>
              <w:t xml:space="preserve"> Формирование универсальных учебных познавательных действий включает </w:t>
            </w:r>
            <w:r w:rsidRPr="00011616">
              <w:rPr>
                <w:sz w:val="28"/>
                <w:szCs w:val="28"/>
              </w:rPr>
              <w:lastRenderedPageBreak/>
              <w:t>работу с информацией:</w:t>
            </w:r>
          </w:p>
          <w:p w:rsidR="00780F0D" w:rsidRPr="00011616" w:rsidRDefault="00780F0D" w:rsidP="00C50E55">
            <w:pPr>
              <w:pStyle w:val="11"/>
              <w:jc w:val="both"/>
              <w:rPr>
                <w:sz w:val="28"/>
                <w:szCs w:val="28"/>
              </w:rPr>
            </w:pPr>
            <w:r w:rsidRPr="00011616">
              <w:rPr>
                <w:sz w:val="28"/>
                <w:szCs w:val="28"/>
              </w:rPr>
              <w:t>выбирать информацию из источников различных типов, анализировать и интерпретировать информацию различных видов и форм представления; систематизировать и структурировать информацию, представлять ее в различных формах;</w:t>
            </w:r>
          </w:p>
          <w:p w:rsidR="00780F0D" w:rsidRPr="00011616" w:rsidRDefault="00780F0D" w:rsidP="00C50E55">
            <w:pPr>
              <w:pStyle w:val="11"/>
              <w:jc w:val="both"/>
              <w:rPr>
                <w:sz w:val="28"/>
                <w:szCs w:val="28"/>
              </w:rPr>
            </w:pPr>
            <w:r w:rsidRPr="00011616">
              <w:rPr>
                <w:sz w:val="28"/>
                <w:szCs w:val="28"/>
              </w:rPr>
              <w:t>оценивать надежность информации по самостоятельно сформулированным критериям, воспринимать ее критически;</w:t>
            </w:r>
          </w:p>
          <w:p w:rsidR="00780F0D" w:rsidRPr="00011616" w:rsidRDefault="00780F0D" w:rsidP="00C50E55">
            <w:pPr>
              <w:pStyle w:val="11"/>
              <w:jc w:val="both"/>
              <w:rPr>
                <w:sz w:val="28"/>
                <w:szCs w:val="28"/>
              </w:rPr>
            </w:pPr>
            <w:r w:rsidRPr="00011616">
              <w:rPr>
                <w:sz w:val="28"/>
                <w:szCs w:val="28"/>
              </w:rPr>
              <w:t>выявлять дефициты информации, данных, необходимых для ответа на вопрос и для решения задачи;</w:t>
            </w:r>
          </w:p>
          <w:p w:rsidR="00780F0D" w:rsidRPr="00011616" w:rsidRDefault="00780F0D" w:rsidP="00C50E55">
            <w:pPr>
              <w:pStyle w:val="11"/>
              <w:jc w:val="both"/>
              <w:rPr>
                <w:sz w:val="28"/>
                <w:szCs w:val="28"/>
              </w:rPr>
            </w:pPr>
            <w:r w:rsidRPr="00011616">
              <w:rPr>
                <w:sz w:val="28"/>
                <w:szCs w:val="28"/>
              </w:rPr>
              <w:t>анализировать информацию, структурировать ее с помощью таблиц и схем, обобщать, моделировать математически: делать чертежи и краткие записи по условию задачи, отображать графически, записывать с помощью формул;</w:t>
            </w:r>
          </w:p>
          <w:p w:rsidR="00780F0D" w:rsidRPr="00011616" w:rsidRDefault="00780F0D" w:rsidP="00C50E55">
            <w:pPr>
              <w:pStyle w:val="11"/>
              <w:jc w:val="both"/>
              <w:rPr>
                <w:sz w:val="28"/>
                <w:szCs w:val="28"/>
              </w:rPr>
            </w:pPr>
            <w:r w:rsidRPr="00011616">
              <w:rPr>
                <w:sz w:val="28"/>
                <w:szCs w:val="28"/>
              </w:rPr>
              <w:t>формулировать прямые и обратные утверждения, отрицание, выводить следствия; распознавать неверные утверждения и находить в них ошибки;</w:t>
            </w:r>
          </w:p>
          <w:p w:rsidR="00780F0D" w:rsidRPr="00011616" w:rsidRDefault="00780F0D" w:rsidP="00C50E55">
            <w:pPr>
              <w:pStyle w:val="11"/>
              <w:jc w:val="both"/>
              <w:rPr>
                <w:sz w:val="28"/>
                <w:szCs w:val="28"/>
              </w:rPr>
            </w:pPr>
            <w:r w:rsidRPr="00011616">
              <w:rPr>
                <w:sz w:val="28"/>
                <w:szCs w:val="28"/>
              </w:rPr>
              <w:t>проводить математические эксперименты, решать задачи исследовательского характера, выдвигать предположения, доказывать или опровергать их, применяя индукцию, дедукцию, аналогию, математические методы;</w:t>
            </w:r>
          </w:p>
          <w:p w:rsidR="00780F0D" w:rsidRPr="00011616" w:rsidRDefault="00780F0D" w:rsidP="00C50E55">
            <w:pPr>
              <w:pStyle w:val="11"/>
              <w:jc w:val="both"/>
              <w:rPr>
                <w:sz w:val="28"/>
                <w:szCs w:val="28"/>
              </w:rPr>
            </w:pPr>
            <w:r w:rsidRPr="00011616">
              <w:rPr>
                <w:sz w:val="28"/>
                <w:szCs w:val="28"/>
              </w:rPr>
              <w:t>создавать структурированные текстовые материалы с использованием возможностей современных программных средств и облачных технологий, использовать табличные базы данных;</w:t>
            </w:r>
          </w:p>
          <w:p w:rsidR="00780F0D" w:rsidRPr="00011616" w:rsidRDefault="00780F0D" w:rsidP="00C50E55">
            <w:pPr>
              <w:pStyle w:val="11"/>
              <w:jc w:val="both"/>
              <w:rPr>
                <w:sz w:val="28"/>
                <w:szCs w:val="28"/>
              </w:rPr>
            </w:pPr>
            <w:r w:rsidRPr="00011616">
              <w:rPr>
                <w:sz w:val="28"/>
                <w:szCs w:val="28"/>
              </w:rPr>
              <w:t>использовать компьютерно-математические модели для анализа объектов и процессов, оценивать адекватность модели моделируемому объекту или процессу; представлять результаты моделирования в наглядном виде.</w:t>
            </w:r>
          </w:p>
          <w:p w:rsidR="00780F0D" w:rsidRPr="00011616" w:rsidRDefault="00780F0D" w:rsidP="00C50E55">
            <w:pPr>
              <w:pStyle w:val="11"/>
              <w:jc w:val="both"/>
              <w:rPr>
                <w:sz w:val="28"/>
                <w:szCs w:val="28"/>
              </w:rPr>
            </w:pPr>
            <w:r w:rsidRPr="00476C79">
              <w:rPr>
                <w:sz w:val="28"/>
                <w:szCs w:val="28"/>
                <w:highlight w:val="yellow"/>
              </w:rPr>
              <w:t>129.2.3.3.4.</w:t>
            </w:r>
            <w:r w:rsidRPr="00011616">
              <w:rPr>
                <w:sz w:val="28"/>
                <w:szCs w:val="28"/>
              </w:rPr>
              <w:t xml:space="preserve"> Формирование универсальных учебных коммуникативных действий включает умения:</w:t>
            </w:r>
          </w:p>
          <w:p w:rsidR="00780F0D" w:rsidRPr="00011616" w:rsidRDefault="00780F0D" w:rsidP="00C50E55">
            <w:pPr>
              <w:pStyle w:val="11"/>
              <w:jc w:val="both"/>
              <w:rPr>
                <w:sz w:val="28"/>
                <w:szCs w:val="28"/>
              </w:rPr>
            </w:pPr>
            <w:r w:rsidRPr="00011616">
              <w:rPr>
                <w:sz w:val="28"/>
                <w:szCs w:val="28"/>
              </w:rPr>
              <w:t>воспринимать и формулировать суждения, ясно, точно, грамотно выражать свою точку зрения в устных и письменных текстах;</w:t>
            </w:r>
          </w:p>
          <w:p w:rsidR="00780F0D" w:rsidRPr="00011616" w:rsidRDefault="00780F0D" w:rsidP="00C50E55">
            <w:pPr>
              <w:pStyle w:val="11"/>
              <w:jc w:val="both"/>
              <w:rPr>
                <w:sz w:val="28"/>
                <w:szCs w:val="28"/>
              </w:rPr>
            </w:pPr>
            <w:r w:rsidRPr="00011616">
              <w:rPr>
                <w:sz w:val="28"/>
                <w:szCs w:val="28"/>
              </w:rPr>
              <w:t xml:space="preserve">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w:t>
            </w:r>
            <w:r w:rsidRPr="00011616">
              <w:rPr>
                <w:sz w:val="28"/>
                <w:szCs w:val="28"/>
              </w:rPr>
              <w:lastRenderedPageBreak/>
              <w:t>суждения с суждениями других участников диалога; в корректной форме формулировать разногласия и возражения;</w:t>
            </w:r>
          </w:p>
          <w:p w:rsidR="00780F0D" w:rsidRPr="00011616" w:rsidRDefault="00780F0D" w:rsidP="00C50E55">
            <w:pPr>
              <w:pStyle w:val="11"/>
              <w:jc w:val="both"/>
              <w:rPr>
                <w:sz w:val="28"/>
                <w:szCs w:val="28"/>
              </w:rPr>
            </w:pPr>
            <w:r w:rsidRPr="00011616">
              <w:rPr>
                <w:sz w:val="28"/>
                <w:szCs w:val="28"/>
              </w:rPr>
              <w:t>представлять логику решения задачи, доказательства утверждения, результаты и ход эксперимента, исследования, проекта в устной и письменной форме, подкрепляя пояснениями, обоснованиями в вербальном и графическом виде; самостоятельно выбирать формат выступления с учетом задач презентации и особенностей аудитории;</w:t>
            </w:r>
          </w:p>
          <w:p w:rsidR="00780F0D" w:rsidRPr="00011616" w:rsidRDefault="00780F0D" w:rsidP="00C50E55">
            <w:pPr>
              <w:pStyle w:val="11"/>
              <w:jc w:val="both"/>
              <w:rPr>
                <w:sz w:val="28"/>
                <w:szCs w:val="28"/>
              </w:rPr>
            </w:pPr>
            <w:r w:rsidRPr="00011616">
              <w:rPr>
                <w:sz w:val="28"/>
                <w:szCs w:val="28"/>
              </w:rPr>
              <w:t>участвовать в групповых формах работы (обсуждения, обмен мнений, "мозговые штурмы" и другие), используя преимущества командной и индивидуальной работы при решении учебных задач;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780F0D" w:rsidRPr="00011616" w:rsidRDefault="00780F0D" w:rsidP="00C50E55">
            <w:pPr>
              <w:pStyle w:val="11"/>
              <w:jc w:val="both"/>
              <w:rPr>
                <w:sz w:val="28"/>
                <w:szCs w:val="28"/>
              </w:rPr>
            </w:pPr>
            <w:r w:rsidRPr="00011616">
              <w:rPr>
                <w:sz w:val="28"/>
                <w:szCs w:val="28"/>
              </w:rPr>
              <w:t>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780F0D" w:rsidRPr="00011616" w:rsidRDefault="00780F0D" w:rsidP="00C50E55">
            <w:pPr>
              <w:pStyle w:val="11"/>
              <w:jc w:val="both"/>
              <w:rPr>
                <w:sz w:val="28"/>
                <w:szCs w:val="28"/>
              </w:rPr>
            </w:pPr>
            <w:r w:rsidRPr="00476C79">
              <w:rPr>
                <w:sz w:val="28"/>
                <w:szCs w:val="28"/>
                <w:highlight w:val="yellow"/>
              </w:rPr>
              <w:t>129.2.3.3.5.</w:t>
            </w:r>
            <w:r w:rsidRPr="00011616">
              <w:rPr>
                <w:sz w:val="28"/>
                <w:szCs w:val="28"/>
              </w:rPr>
              <w:t xml:space="preserve"> Формирование универсальных учебных регулятивных действий включает умения:</w:t>
            </w:r>
          </w:p>
          <w:p w:rsidR="00780F0D" w:rsidRPr="00011616" w:rsidRDefault="00780F0D" w:rsidP="00C50E55">
            <w:pPr>
              <w:pStyle w:val="11"/>
              <w:jc w:val="both"/>
              <w:rPr>
                <w:sz w:val="28"/>
                <w:szCs w:val="28"/>
              </w:rPr>
            </w:pPr>
            <w:r w:rsidRPr="00011616">
              <w:rPr>
                <w:sz w:val="28"/>
                <w:szCs w:val="28"/>
              </w:rPr>
              <w:t>составлять план, алгоритм решения задачи, выбирать способ решения с учетом имеющихся ресурсов и собственных возможностей и корректировать с учетом новой информации;</w:t>
            </w:r>
          </w:p>
          <w:p w:rsidR="00780F0D" w:rsidRPr="00011616" w:rsidRDefault="00780F0D" w:rsidP="00C50E55">
            <w:pPr>
              <w:pStyle w:val="11"/>
              <w:jc w:val="both"/>
              <w:rPr>
                <w:sz w:val="28"/>
                <w:szCs w:val="28"/>
              </w:rPr>
            </w:pPr>
            <w:r w:rsidRPr="00011616">
              <w:rPr>
                <w:sz w:val="28"/>
                <w:szCs w:val="28"/>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780F0D" w:rsidRPr="00011616" w:rsidRDefault="00780F0D" w:rsidP="00C50E55">
            <w:pPr>
              <w:pStyle w:val="11"/>
              <w:jc w:val="both"/>
              <w:rPr>
                <w:sz w:val="28"/>
                <w:szCs w:val="28"/>
              </w:rPr>
            </w:pPr>
            <w:r w:rsidRPr="00011616">
              <w:rPr>
                <w:sz w:val="28"/>
                <w:szCs w:val="28"/>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w:t>
            </w:r>
          </w:p>
          <w:p w:rsidR="00780F0D" w:rsidRDefault="00780F0D" w:rsidP="00C50E55">
            <w:pPr>
              <w:pStyle w:val="11"/>
              <w:shd w:val="clear" w:color="auto" w:fill="auto"/>
              <w:ind w:firstLine="0"/>
              <w:jc w:val="both"/>
              <w:rPr>
                <w:sz w:val="28"/>
                <w:szCs w:val="28"/>
              </w:rPr>
            </w:pPr>
            <w:r w:rsidRPr="00011616">
              <w:rPr>
                <w:sz w:val="28"/>
                <w:szCs w:val="28"/>
              </w:rPr>
              <w:t>оценивать соответствие результата цели и условиям, меру собственной самостоятельности, затруднения, дефициты, ошибки, приобретенный опыт; объяснять причины достижения или недостижения результатов деятельности.</w:t>
            </w:r>
          </w:p>
        </w:tc>
      </w:tr>
      <w:tr w:rsidR="00780F0D" w:rsidTr="009D2611">
        <w:tc>
          <w:tcPr>
            <w:tcW w:w="704" w:type="dxa"/>
          </w:tcPr>
          <w:p w:rsidR="00780F0D" w:rsidRDefault="00780F0D" w:rsidP="00C50E55">
            <w:pPr>
              <w:pStyle w:val="11"/>
              <w:shd w:val="clear" w:color="auto" w:fill="auto"/>
              <w:ind w:firstLine="0"/>
              <w:jc w:val="both"/>
              <w:rPr>
                <w:sz w:val="28"/>
                <w:szCs w:val="28"/>
              </w:rPr>
            </w:pPr>
            <w:r>
              <w:rPr>
                <w:sz w:val="28"/>
                <w:szCs w:val="28"/>
              </w:rPr>
              <w:lastRenderedPageBreak/>
              <w:t>4.</w:t>
            </w:r>
          </w:p>
          <w:p w:rsidR="00780F0D" w:rsidRDefault="00780F0D" w:rsidP="00C50E55">
            <w:pPr>
              <w:pStyle w:val="11"/>
              <w:shd w:val="clear" w:color="auto" w:fill="auto"/>
              <w:ind w:firstLine="0"/>
              <w:jc w:val="both"/>
              <w:rPr>
                <w:sz w:val="28"/>
                <w:szCs w:val="28"/>
              </w:rPr>
            </w:pPr>
          </w:p>
          <w:p w:rsidR="00780F0D" w:rsidRDefault="00780F0D" w:rsidP="00C50E55">
            <w:pPr>
              <w:pStyle w:val="11"/>
              <w:shd w:val="clear" w:color="auto" w:fill="auto"/>
              <w:ind w:firstLine="0"/>
              <w:jc w:val="both"/>
              <w:rPr>
                <w:sz w:val="28"/>
                <w:szCs w:val="28"/>
              </w:rPr>
            </w:pPr>
          </w:p>
        </w:tc>
        <w:tc>
          <w:tcPr>
            <w:tcW w:w="2750" w:type="dxa"/>
          </w:tcPr>
          <w:p w:rsidR="00780F0D" w:rsidRDefault="00780F0D" w:rsidP="00C50E55">
            <w:pPr>
              <w:pStyle w:val="11"/>
              <w:jc w:val="both"/>
              <w:rPr>
                <w:sz w:val="28"/>
                <w:szCs w:val="28"/>
              </w:rPr>
            </w:pPr>
            <w:r>
              <w:rPr>
                <w:sz w:val="28"/>
                <w:szCs w:val="28"/>
              </w:rPr>
              <w:lastRenderedPageBreak/>
              <w:t xml:space="preserve">Предметная </w:t>
            </w:r>
            <w:r>
              <w:rPr>
                <w:sz w:val="28"/>
                <w:szCs w:val="28"/>
              </w:rPr>
              <w:lastRenderedPageBreak/>
              <w:t>область «</w:t>
            </w:r>
            <w:r w:rsidRPr="00011616">
              <w:rPr>
                <w:sz w:val="28"/>
                <w:szCs w:val="28"/>
              </w:rPr>
              <w:t>Естественно-научные предметы</w:t>
            </w:r>
            <w:r>
              <w:rPr>
                <w:sz w:val="28"/>
                <w:szCs w:val="28"/>
              </w:rPr>
              <w:t>», предметы «</w:t>
            </w:r>
            <w:r w:rsidRPr="001C52FE">
              <w:rPr>
                <w:sz w:val="28"/>
                <w:szCs w:val="28"/>
              </w:rPr>
              <w:t>Физика</w:t>
            </w:r>
            <w:r>
              <w:rPr>
                <w:sz w:val="28"/>
                <w:szCs w:val="28"/>
              </w:rPr>
              <w:t>», «</w:t>
            </w:r>
            <w:r w:rsidRPr="001C52FE">
              <w:rPr>
                <w:sz w:val="28"/>
                <w:szCs w:val="28"/>
              </w:rPr>
              <w:t>Химия</w:t>
            </w:r>
            <w:r>
              <w:rPr>
                <w:sz w:val="28"/>
                <w:szCs w:val="28"/>
              </w:rPr>
              <w:t>», «</w:t>
            </w:r>
            <w:r w:rsidRPr="001C52FE">
              <w:rPr>
                <w:sz w:val="28"/>
                <w:szCs w:val="28"/>
              </w:rPr>
              <w:t>Биология</w:t>
            </w:r>
            <w:r>
              <w:rPr>
                <w:sz w:val="28"/>
                <w:szCs w:val="28"/>
              </w:rPr>
              <w:t>»</w:t>
            </w:r>
          </w:p>
          <w:p w:rsidR="00780F0D" w:rsidRDefault="00780F0D" w:rsidP="00C50E55">
            <w:pPr>
              <w:pStyle w:val="11"/>
              <w:shd w:val="clear" w:color="auto" w:fill="auto"/>
              <w:ind w:firstLine="0"/>
              <w:jc w:val="both"/>
              <w:rPr>
                <w:sz w:val="28"/>
                <w:szCs w:val="28"/>
              </w:rPr>
            </w:pPr>
          </w:p>
          <w:p w:rsidR="00780F0D" w:rsidRDefault="00780F0D" w:rsidP="00C50E55">
            <w:pPr>
              <w:pStyle w:val="11"/>
              <w:shd w:val="clear" w:color="auto" w:fill="auto"/>
              <w:ind w:firstLine="0"/>
              <w:jc w:val="both"/>
              <w:rPr>
                <w:sz w:val="28"/>
                <w:szCs w:val="28"/>
              </w:rPr>
            </w:pPr>
          </w:p>
          <w:p w:rsidR="00780F0D" w:rsidRDefault="00780F0D" w:rsidP="00C50E55">
            <w:pPr>
              <w:pStyle w:val="11"/>
              <w:shd w:val="clear" w:color="auto" w:fill="auto"/>
              <w:ind w:firstLine="0"/>
              <w:jc w:val="both"/>
              <w:rPr>
                <w:sz w:val="28"/>
                <w:szCs w:val="28"/>
              </w:rPr>
            </w:pPr>
            <w:r w:rsidRPr="00476C79">
              <w:rPr>
                <w:sz w:val="28"/>
                <w:szCs w:val="28"/>
                <w:highlight w:val="yellow"/>
              </w:rPr>
              <w:t>(п. 129.2.3.4 ФОП СОО)</w:t>
            </w:r>
          </w:p>
        </w:tc>
        <w:tc>
          <w:tcPr>
            <w:tcW w:w="11304" w:type="dxa"/>
          </w:tcPr>
          <w:p w:rsidR="00780F0D" w:rsidRDefault="00780F0D" w:rsidP="00C50E55">
            <w:pPr>
              <w:pStyle w:val="11"/>
              <w:shd w:val="clear" w:color="auto" w:fill="auto"/>
              <w:ind w:firstLine="0"/>
              <w:jc w:val="both"/>
              <w:rPr>
                <w:sz w:val="28"/>
                <w:szCs w:val="28"/>
              </w:rPr>
            </w:pPr>
            <w:r>
              <w:rPr>
                <w:sz w:val="28"/>
                <w:szCs w:val="28"/>
              </w:rPr>
              <w:lastRenderedPageBreak/>
              <w:t>Пункты ФГОС СОО:</w:t>
            </w:r>
          </w:p>
          <w:p w:rsidR="00780F0D" w:rsidRPr="00011616" w:rsidRDefault="00780F0D" w:rsidP="00C50E55">
            <w:pPr>
              <w:pStyle w:val="11"/>
              <w:jc w:val="both"/>
              <w:rPr>
                <w:sz w:val="28"/>
                <w:szCs w:val="28"/>
              </w:rPr>
            </w:pPr>
            <w:r w:rsidRPr="00476C79">
              <w:rPr>
                <w:sz w:val="28"/>
                <w:szCs w:val="28"/>
                <w:highlight w:val="yellow"/>
              </w:rPr>
              <w:lastRenderedPageBreak/>
              <w:t>129.2.3.4.1.</w:t>
            </w:r>
            <w:r w:rsidRPr="00011616">
              <w:rPr>
                <w:sz w:val="28"/>
                <w:szCs w:val="28"/>
              </w:rPr>
              <w:t xml:space="preserve"> Формирование универсальных учебных познавательных действий включает базовые логические действия:</w:t>
            </w:r>
          </w:p>
          <w:p w:rsidR="00780F0D" w:rsidRPr="00011616" w:rsidRDefault="00780F0D" w:rsidP="00C50E55">
            <w:pPr>
              <w:pStyle w:val="11"/>
              <w:jc w:val="both"/>
              <w:rPr>
                <w:sz w:val="28"/>
                <w:szCs w:val="28"/>
              </w:rPr>
            </w:pPr>
            <w:r w:rsidRPr="00011616">
              <w:rPr>
                <w:sz w:val="28"/>
                <w:szCs w:val="28"/>
              </w:rPr>
              <w:t>выявлять закономерности и противоречия в рассматриваемых физических, химических, биологических явлениях, например, анализировать физические процессы и явления с использованием физических законов и теорий, например, закона сохранения механической энергии, закона сохранения импульса, газовых законов, закона Кулона, молекулярно-кинетической теории строения вещества, выявлять закономерности в проявлении общих свойств у веществ, относящихся к одному классу химических соединений;</w:t>
            </w:r>
          </w:p>
          <w:p w:rsidR="00780F0D" w:rsidRPr="00011616" w:rsidRDefault="00780F0D" w:rsidP="00C50E55">
            <w:pPr>
              <w:pStyle w:val="11"/>
              <w:jc w:val="both"/>
              <w:rPr>
                <w:sz w:val="28"/>
                <w:szCs w:val="28"/>
              </w:rPr>
            </w:pPr>
            <w:r w:rsidRPr="00011616">
              <w:rPr>
                <w:sz w:val="28"/>
                <w:szCs w:val="28"/>
              </w:rPr>
              <w:t>определять условия применимости моделей физических тел и процессов (явлений), например, инерциальная система отсчета, абсолютно упругая деформация, моделей газа, жидкости и твердого (кристаллического) тела, идеального газа;</w:t>
            </w:r>
          </w:p>
          <w:p w:rsidR="00780F0D" w:rsidRPr="00011616" w:rsidRDefault="00780F0D" w:rsidP="00C50E55">
            <w:pPr>
              <w:pStyle w:val="11"/>
              <w:jc w:val="both"/>
              <w:rPr>
                <w:sz w:val="28"/>
                <w:szCs w:val="28"/>
              </w:rPr>
            </w:pPr>
            <w:r w:rsidRPr="00011616">
              <w:rPr>
                <w:sz w:val="28"/>
                <w:szCs w:val="28"/>
              </w:rPr>
              <w:t>выбирать основания и критерии для классификации веществ и химических реакций;</w:t>
            </w:r>
          </w:p>
          <w:p w:rsidR="00780F0D" w:rsidRPr="00011616" w:rsidRDefault="00780F0D" w:rsidP="00C50E55">
            <w:pPr>
              <w:pStyle w:val="11"/>
              <w:jc w:val="both"/>
              <w:rPr>
                <w:sz w:val="28"/>
                <w:szCs w:val="28"/>
              </w:rPr>
            </w:pPr>
            <w:r w:rsidRPr="00011616">
              <w:rPr>
                <w:sz w:val="28"/>
                <w:szCs w:val="28"/>
              </w:rPr>
              <w:t>применять используемые в химии символические (знаковые) модели, уметь преобразовывать модельные представления при решении учебных познавательных и практических задач, применять модельные представления для выявления характерных признаков изучаемых веществ и химических реакций;</w:t>
            </w:r>
          </w:p>
          <w:p w:rsidR="00780F0D" w:rsidRPr="00011616" w:rsidRDefault="00780F0D" w:rsidP="00C50E55">
            <w:pPr>
              <w:pStyle w:val="11"/>
              <w:jc w:val="both"/>
              <w:rPr>
                <w:sz w:val="28"/>
                <w:szCs w:val="28"/>
              </w:rPr>
            </w:pPr>
            <w:r w:rsidRPr="00011616">
              <w:rPr>
                <w:sz w:val="28"/>
                <w:szCs w:val="28"/>
              </w:rPr>
              <w:t>выбирать наиболее эффективный способ решения расчетных задач с учетом получения новых знаний о веществах и химических реакциях;</w:t>
            </w:r>
          </w:p>
          <w:p w:rsidR="00780F0D" w:rsidRPr="00011616" w:rsidRDefault="00780F0D" w:rsidP="00C50E55">
            <w:pPr>
              <w:pStyle w:val="11"/>
              <w:jc w:val="both"/>
              <w:rPr>
                <w:sz w:val="28"/>
                <w:szCs w:val="28"/>
              </w:rPr>
            </w:pPr>
            <w:r w:rsidRPr="00011616">
              <w:rPr>
                <w:sz w:val="28"/>
                <w:szCs w:val="28"/>
              </w:rPr>
              <w:t>вносить коррективы в деятельность, оценивать соответствие результатов целям, оценивать риски последствий деятельности, например, анализировать и оценивать последствия использования тепловых двигателей и теплового загрязнения окружающей среды с позиций экологической безопасности; влияния радиоактивности на живые организмы безопасности; представлений о рациональном природопользовании (в процессе подготовки сообщений, выполнения групповых проектов);</w:t>
            </w:r>
          </w:p>
          <w:p w:rsidR="00780F0D" w:rsidRPr="00011616" w:rsidRDefault="00780F0D" w:rsidP="00C50E55">
            <w:pPr>
              <w:pStyle w:val="11"/>
              <w:jc w:val="both"/>
              <w:rPr>
                <w:sz w:val="28"/>
                <w:szCs w:val="28"/>
              </w:rPr>
            </w:pPr>
            <w:r w:rsidRPr="00011616">
              <w:rPr>
                <w:sz w:val="28"/>
                <w:szCs w:val="28"/>
              </w:rPr>
              <w:t>развивать креативное мышление при решении жизненных проблем, например, объяснять основные принципы действия технических устройств и технологий, таких как: ультразвуковая диагностика в технике и медицине, радар, радиоприемник, телевизор, телефон, СВЧ-печь; и условий их безопасного применения в практической жизни.</w:t>
            </w:r>
          </w:p>
          <w:p w:rsidR="00780F0D" w:rsidRPr="00011616" w:rsidRDefault="00780F0D" w:rsidP="00C50E55">
            <w:pPr>
              <w:pStyle w:val="11"/>
              <w:jc w:val="both"/>
              <w:rPr>
                <w:sz w:val="28"/>
                <w:szCs w:val="28"/>
              </w:rPr>
            </w:pPr>
            <w:r w:rsidRPr="00476C79">
              <w:rPr>
                <w:sz w:val="28"/>
                <w:szCs w:val="28"/>
                <w:highlight w:val="yellow"/>
              </w:rPr>
              <w:lastRenderedPageBreak/>
              <w:t>129.2.3.4.2.</w:t>
            </w:r>
            <w:r w:rsidRPr="00011616">
              <w:rPr>
                <w:sz w:val="28"/>
                <w:szCs w:val="28"/>
              </w:rPr>
              <w:t xml:space="preserve"> Формирование универсальных учебных познавательных действий включает базовые исследовательские действия:</w:t>
            </w:r>
          </w:p>
          <w:p w:rsidR="00780F0D" w:rsidRPr="00011616" w:rsidRDefault="00780F0D" w:rsidP="00C50E55">
            <w:pPr>
              <w:pStyle w:val="11"/>
              <w:jc w:val="both"/>
              <w:rPr>
                <w:sz w:val="28"/>
                <w:szCs w:val="28"/>
              </w:rPr>
            </w:pPr>
            <w:r w:rsidRPr="00011616">
              <w:rPr>
                <w:sz w:val="28"/>
                <w:szCs w:val="28"/>
              </w:rPr>
              <w:t>проводить эксперименты и исследования, например, действия постоянного магнита на рамку с током; явления электромагнитной индукции, зависимости периода малых колебаний математического маятника от параметров колебательной системы;</w:t>
            </w:r>
          </w:p>
          <w:p w:rsidR="00780F0D" w:rsidRPr="00011616" w:rsidRDefault="00780F0D" w:rsidP="00C50E55">
            <w:pPr>
              <w:pStyle w:val="11"/>
              <w:jc w:val="both"/>
              <w:rPr>
                <w:sz w:val="28"/>
                <w:szCs w:val="28"/>
              </w:rPr>
            </w:pPr>
            <w:r w:rsidRPr="00011616">
              <w:rPr>
                <w:sz w:val="28"/>
                <w:szCs w:val="28"/>
              </w:rPr>
              <w:t>проводить исследования зависимостей между физическими величинами, например: зависимости периода обращения конического маятника от его параметров; зависимости силы упругости от деформации для пружины и резинового образца; исследование остывания вещества; исследование зависимости полезной мощности источника тока от силы тока;</w:t>
            </w:r>
          </w:p>
          <w:p w:rsidR="00780F0D" w:rsidRPr="00011616" w:rsidRDefault="00780F0D" w:rsidP="00C50E55">
            <w:pPr>
              <w:pStyle w:val="11"/>
              <w:jc w:val="both"/>
              <w:rPr>
                <w:sz w:val="28"/>
                <w:szCs w:val="28"/>
              </w:rPr>
            </w:pPr>
            <w:r w:rsidRPr="00011616">
              <w:rPr>
                <w:sz w:val="28"/>
                <w:szCs w:val="28"/>
              </w:rPr>
              <w:t>проводить опыты по проверке предложенных гипотез, например, гипотезы о прямой пропорциональной зависимости между дальностью полета и начальной скоростью тела; о независимости времени движения бруска по наклонной плоскости на заданное расстояние от его массы; проверка законов для изопроцессов в газе (на углубленном уровне);</w:t>
            </w:r>
          </w:p>
          <w:p w:rsidR="00780F0D" w:rsidRPr="00011616" w:rsidRDefault="00780F0D" w:rsidP="00C50E55">
            <w:pPr>
              <w:pStyle w:val="11"/>
              <w:jc w:val="both"/>
              <w:rPr>
                <w:sz w:val="28"/>
                <w:szCs w:val="28"/>
              </w:rPr>
            </w:pPr>
            <w:r w:rsidRPr="00011616">
              <w:rPr>
                <w:sz w:val="28"/>
                <w:szCs w:val="28"/>
              </w:rPr>
              <w:t>формировать научный тип мышления, владеть научной терминологией, ключевыми понятиями и методами, например, описывать изученные физические явления и процессы с использованием физических величин, например: скорость электромагнитных волн, длина волны и частота света, энергия и импульс фотона;</w:t>
            </w:r>
          </w:p>
          <w:p w:rsidR="00780F0D" w:rsidRPr="00011616" w:rsidRDefault="00780F0D" w:rsidP="00C50E55">
            <w:pPr>
              <w:pStyle w:val="11"/>
              <w:jc w:val="both"/>
              <w:rPr>
                <w:sz w:val="28"/>
                <w:szCs w:val="28"/>
              </w:rPr>
            </w:pPr>
            <w:r w:rsidRPr="00011616">
              <w:rPr>
                <w:sz w:val="28"/>
                <w:szCs w:val="28"/>
              </w:rPr>
              <w:t>уметь переносить знания в познавательную и практическую области деятельности, например, распознавать физические явления в опытах и окружающей жизни, например: отражение, преломление, интерференция, дифракция и поляризация света, дисперсия света (на базовом уровне);</w:t>
            </w:r>
          </w:p>
          <w:p w:rsidR="00780F0D" w:rsidRPr="00011616" w:rsidRDefault="00780F0D" w:rsidP="00C50E55">
            <w:pPr>
              <w:pStyle w:val="11"/>
              <w:jc w:val="both"/>
              <w:rPr>
                <w:sz w:val="28"/>
                <w:szCs w:val="28"/>
              </w:rPr>
            </w:pPr>
            <w:r w:rsidRPr="00011616">
              <w:rPr>
                <w:sz w:val="28"/>
                <w:szCs w:val="28"/>
              </w:rPr>
              <w:t>уметь интегрировать знания из разных предметных областей, например, решать качественные задачи, в том числе интегрированного и межпредметного характера; решать расчетные задачи с неявно заданной физической моделью, требующие применения знаний из разных разделов школьного курса физики, а также интеграции знаний из других предметов естественно-научного цикла;</w:t>
            </w:r>
          </w:p>
          <w:p w:rsidR="00780F0D" w:rsidRPr="00011616" w:rsidRDefault="00780F0D" w:rsidP="00C50E55">
            <w:pPr>
              <w:pStyle w:val="11"/>
              <w:jc w:val="both"/>
              <w:rPr>
                <w:sz w:val="28"/>
                <w:szCs w:val="28"/>
              </w:rPr>
            </w:pPr>
            <w:r w:rsidRPr="00011616">
              <w:rPr>
                <w:sz w:val="28"/>
                <w:szCs w:val="28"/>
              </w:rPr>
              <w:t xml:space="preserve">выдвигать новые идеи, предлагать оригинальные подходы и решения, например, решать </w:t>
            </w:r>
            <w:r w:rsidRPr="00011616">
              <w:rPr>
                <w:sz w:val="28"/>
                <w:szCs w:val="28"/>
              </w:rPr>
              <w:lastRenderedPageBreak/>
              <w:t>качественные задачи с опорой на изученные физические законы, закономерности и физические явления (на базовом уровне);</w:t>
            </w:r>
          </w:p>
          <w:p w:rsidR="00780F0D" w:rsidRPr="00011616" w:rsidRDefault="00780F0D" w:rsidP="00C50E55">
            <w:pPr>
              <w:pStyle w:val="11"/>
              <w:jc w:val="both"/>
              <w:rPr>
                <w:sz w:val="28"/>
                <w:szCs w:val="28"/>
              </w:rPr>
            </w:pPr>
            <w:r w:rsidRPr="00011616">
              <w:rPr>
                <w:sz w:val="28"/>
                <w:szCs w:val="28"/>
              </w:rPr>
              <w:t>проводить исследования условий равновесия твердого тела, имеющего ось вращения; конструирование кронштейнов и расчет сил упругости; изучение устойчивости твердого тела, имеющего площадь опоры.</w:t>
            </w:r>
          </w:p>
          <w:p w:rsidR="00780F0D" w:rsidRPr="00011616" w:rsidRDefault="00780F0D" w:rsidP="00C50E55">
            <w:pPr>
              <w:pStyle w:val="11"/>
              <w:jc w:val="both"/>
              <w:rPr>
                <w:sz w:val="28"/>
                <w:szCs w:val="28"/>
              </w:rPr>
            </w:pPr>
            <w:r w:rsidRPr="00476C79">
              <w:rPr>
                <w:sz w:val="28"/>
                <w:szCs w:val="28"/>
                <w:highlight w:val="yellow"/>
              </w:rPr>
              <w:t>129.2.3.4.3.</w:t>
            </w:r>
            <w:r w:rsidRPr="00011616">
              <w:rPr>
                <w:sz w:val="28"/>
                <w:szCs w:val="28"/>
              </w:rPr>
              <w:t xml:space="preserve"> Формирование универсальных учебных познавательных действий включает работу с информацией:</w:t>
            </w:r>
          </w:p>
          <w:p w:rsidR="00780F0D" w:rsidRPr="00011616" w:rsidRDefault="00780F0D" w:rsidP="00C50E55">
            <w:pPr>
              <w:pStyle w:val="11"/>
              <w:jc w:val="both"/>
              <w:rPr>
                <w:sz w:val="28"/>
                <w:szCs w:val="28"/>
              </w:rPr>
            </w:pPr>
            <w:r w:rsidRPr="00011616">
              <w:rPr>
                <w:sz w:val="28"/>
                <w:szCs w:val="28"/>
              </w:rPr>
              <w:t>создавать тексты в различных форматах с учетом назначения информации и целевой аудитории, выбирая оптимальную форму представления и визуализации, подготавливать сообщения о методах получения естественнонаучных знаний, открытиях в современной науке;</w:t>
            </w:r>
          </w:p>
          <w:p w:rsidR="00780F0D" w:rsidRPr="00011616" w:rsidRDefault="00780F0D" w:rsidP="00C50E55">
            <w:pPr>
              <w:pStyle w:val="11"/>
              <w:jc w:val="both"/>
              <w:rPr>
                <w:sz w:val="28"/>
                <w:szCs w:val="28"/>
              </w:rPr>
            </w:pPr>
            <w:r w:rsidRPr="00011616">
              <w:rPr>
                <w:sz w:val="28"/>
                <w:szCs w:val="28"/>
              </w:rPr>
              <w:t>использовать средства информационных и коммуникационных технологий в решении когнитивных, коммуникативных и организационных задач, использовать информационные. технологии для поиска, структурирования, интерпретации и представления информации при подготовке сообщений о применении законов физики, химии в технике и технологиях;</w:t>
            </w:r>
          </w:p>
          <w:p w:rsidR="00780F0D" w:rsidRPr="00011616" w:rsidRDefault="00780F0D" w:rsidP="00C50E55">
            <w:pPr>
              <w:pStyle w:val="11"/>
              <w:jc w:val="both"/>
              <w:rPr>
                <w:sz w:val="28"/>
                <w:szCs w:val="28"/>
              </w:rPr>
            </w:pPr>
            <w:r w:rsidRPr="00011616">
              <w:rPr>
                <w:sz w:val="28"/>
                <w:szCs w:val="28"/>
              </w:rPr>
              <w:t>использовать IT-технологии при работе с дополнительными источниками информации в области естественнонаучного знания, проводить их критический анализ и оценку достоверности.</w:t>
            </w:r>
          </w:p>
          <w:p w:rsidR="00780F0D" w:rsidRPr="00011616" w:rsidRDefault="00780F0D" w:rsidP="00C50E55">
            <w:pPr>
              <w:pStyle w:val="11"/>
              <w:jc w:val="both"/>
              <w:rPr>
                <w:sz w:val="28"/>
                <w:szCs w:val="28"/>
              </w:rPr>
            </w:pPr>
            <w:r w:rsidRPr="00476C79">
              <w:rPr>
                <w:sz w:val="28"/>
                <w:szCs w:val="28"/>
                <w:highlight w:val="yellow"/>
              </w:rPr>
              <w:t>129.2.3.4.4.</w:t>
            </w:r>
            <w:r w:rsidRPr="00011616">
              <w:rPr>
                <w:sz w:val="28"/>
                <w:szCs w:val="28"/>
              </w:rPr>
              <w:t xml:space="preserve"> Формирование универсальных учебных коммуникативных действий включает умения:</w:t>
            </w:r>
          </w:p>
          <w:p w:rsidR="00780F0D" w:rsidRPr="00011616" w:rsidRDefault="00780F0D" w:rsidP="00C50E55">
            <w:pPr>
              <w:pStyle w:val="11"/>
              <w:jc w:val="both"/>
              <w:rPr>
                <w:sz w:val="28"/>
                <w:szCs w:val="28"/>
              </w:rPr>
            </w:pPr>
            <w:r w:rsidRPr="00011616">
              <w:rPr>
                <w:sz w:val="28"/>
                <w:szCs w:val="28"/>
              </w:rPr>
              <w:t>аргументированно вести диалог, развернуто и логично излагать свою точку зрения;</w:t>
            </w:r>
          </w:p>
          <w:p w:rsidR="00780F0D" w:rsidRPr="00011616" w:rsidRDefault="00780F0D" w:rsidP="00C50E55">
            <w:pPr>
              <w:pStyle w:val="11"/>
              <w:jc w:val="both"/>
              <w:rPr>
                <w:sz w:val="28"/>
                <w:szCs w:val="28"/>
              </w:rPr>
            </w:pPr>
            <w:r w:rsidRPr="00011616">
              <w:rPr>
                <w:sz w:val="28"/>
                <w:szCs w:val="28"/>
              </w:rPr>
              <w:t>при обсуждении физических, химических, биологических проблем, способов решения задач, результатов учебных исследований и проектов в области естествознания; в ходе дискуссий о современной естественно-научной картине мира;</w:t>
            </w:r>
          </w:p>
          <w:p w:rsidR="00780F0D" w:rsidRPr="00011616" w:rsidRDefault="00780F0D" w:rsidP="00C50E55">
            <w:pPr>
              <w:pStyle w:val="11"/>
              <w:jc w:val="both"/>
              <w:rPr>
                <w:sz w:val="28"/>
                <w:szCs w:val="28"/>
              </w:rPr>
            </w:pPr>
            <w:r w:rsidRPr="00011616">
              <w:rPr>
                <w:sz w:val="28"/>
                <w:szCs w:val="28"/>
              </w:rPr>
              <w:t xml:space="preserve">работать в группе при выполнении проектных работ; при планировании, проведении и интерпретации результатов опытов и анализе дополнительных источников информации по изучаемой теме; при анализе дополнительных источников информации; при обсуждении вопросов межпредметного характера (например, по темам "Движение в природе", </w:t>
            </w:r>
            <w:r w:rsidRPr="00011616">
              <w:rPr>
                <w:sz w:val="28"/>
                <w:szCs w:val="28"/>
              </w:rPr>
              <w:lastRenderedPageBreak/>
              <w:t>"Теплообмен в живой природе", "Электромагнитные явления в природе", "Световые явления в природе").</w:t>
            </w:r>
          </w:p>
          <w:p w:rsidR="00780F0D" w:rsidRPr="00011616" w:rsidRDefault="00780F0D" w:rsidP="00C50E55">
            <w:pPr>
              <w:pStyle w:val="11"/>
              <w:jc w:val="both"/>
              <w:rPr>
                <w:sz w:val="28"/>
                <w:szCs w:val="28"/>
              </w:rPr>
            </w:pPr>
            <w:r w:rsidRPr="00476C79">
              <w:rPr>
                <w:sz w:val="28"/>
                <w:szCs w:val="28"/>
                <w:highlight w:val="yellow"/>
              </w:rPr>
              <w:t>129.2.3.4.5.</w:t>
            </w:r>
            <w:r w:rsidRPr="00011616">
              <w:rPr>
                <w:sz w:val="28"/>
                <w:szCs w:val="28"/>
              </w:rPr>
              <w:t xml:space="preserve"> Формирование универсальных учебных регулятивных действий включает умения:</w:t>
            </w:r>
          </w:p>
          <w:p w:rsidR="00780F0D" w:rsidRPr="00011616" w:rsidRDefault="00780F0D" w:rsidP="00C50E55">
            <w:pPr>
              <w:pStyle w:val="11"/>
              <w:jc w:val="both"/>
              <w:rPr>
                <w:sz w:val="28"/>
                <w:szCs w:val="28"/>
              </w:rPr>
            </w:pPr>
            <w:r w:rsidRPr="00011616">
              <w:rPr>
                <w:sz w:val="28"/>
                <w:szCs w:val="28"/>
              </w:rPr>
              <w:t>самостоятельно осуществлять познавательную деятельность в области физики, химии, биологии, выявлять проблемы, ставить и формулировать задачи;</w:t>
            </w:r>
          </w:p>
          <w:p w:rsidR="00780F0D" w:rsidRPr="00011616" w:rsidRDefault="00780F0D" w:rsidP="00C50E55">
            <w:pPr>
              <w:pStyle w:val="11"/>
              <w:jc w:val="both"/>
              <w:rPr>
                <w:sz w:val="28"/>
                <w:szCs w:val="28"/>
              </w:rPr>
            </w:pPr>
            <w:r w:rsidRPr="00011616">
              <w:rPr>
                <w:sz w:val="28"/>
                <w:szCs w:val="28"/>
              </w:rPr>
              <w:t>самостоятельно составлять план решения расчетных и качественных задач по физике и химии, план выполнения практической или исследовательской работы с учетом имеющихся ресурсов и собственных возможностей;</w:t>
            </w:r>
          </w:p>
          <w:p w:rsidR="00780F0D" w:rsidRPr="00011616" w:rsidRDefault="00780F0D" w:rsidP="00C50E55">
            <w:pPr>
              <w:pStyle w:val="11"/>
              <w:jc w:val="both"/>
              <w:rPr>
                <w:sz w:val="28"/>
                <w:szCs w:val="28"/>
              </w:rPr>
            </w:pPr>
            <w:r w:rsidRPr="00011616">
              <w:rPr>
                <w:sz w:val="28"/>
                <w:szCs w:val="28"/>
              </w:rPr>
              <w:t>делать осознанный выбор, аргументировать его, брать на себя ответственность за решение в групповой работе над учебным проектом или исследованием в области физики, химии, биологии; давать оценку новым ситуациям, возникающим в ходе выполнения опытов, проектов или исследований, вносить коррективы в деятельность, оценивать соответствие результатов целям;</w:t>
            </w:r>
          </w:p>
          <w:p w:rsidR="00780F0D" w:rsidRPr="00011616" w:rsidRDefault="00780F0D" w:rsidP="00C50E55">
            <w:pPr>
              <w:pStyle w:val="11"/>
              <w:jc w:val="both"/>
              <w:rPr>
                <w:sz w:val="28"/>
                <w:szCs w:val="28"/>
              </w:rPr>
            </w:pPr>
            <w:r w:rsidRPr="00011616">
              <w:rPr>
                <w:sz w:val="28"/>
                <w:szCs w:val="28"/>
              </w:rPr>
              <w:t>использовать приемы рефлексии для оценки ситуации, выбора верного решения при решении качественных и расчетных задач;</w:t>
            </w:r>
          </w:p>
          <w:p w:rsidR="00780F0D" w:rsidRDefault="00780F0D" w:rsidP="00C50E55">
            <w:pPr>
              <w:pStyle w:val="11"/>
              <w:shd w:val="clear" w:color="auto" w:fill="auto"/>
              <w:ind w:firstLine="0"/>
              <w:jc w:val="both"/>
              <w:rPr>
                <w:sz w:val="28"/>
                <w:szCs w:val="28"/>
              </w:rPr>
            </w:pPr>
            <w:r w:rsidRPr="00011616">
              <w:rPr>
                <w:sz w:val="28"/>
                <w:szCs w:val="28"/>
              </w:rPr>
              <w:t>принимать мотивы и аргументы других участников при анализе и обсуждении результатов учебных исследований или решения физических задач.</w:t>
            </w:r>
          </w:p>
        </w:tc>
      </w:tr>
      <w:tr w:rsidR="00780F0D" w:rsidTr="009D2611">
        <w:tc>
          <w:tcPr>
            <w:tcW w:w="704" w:type="dxa"/>
          </w:tcPr>
          <w:p w:rsidR="00780F0D" w:rsidRDefault="00780F0D" w:rsidP="00C50E55">
            <w:pPr>
              <w:pStyle w:val="11"/>
              <w:shd w:val="clear" w:color="auto" w:fill="auto"/>
              <w:ind w:firstLine="0"/>
              <w:jc w:val="both"/>
              <w:rPr>
                <w:sz w:val="28"/>
                <w:szCs w:val="28"/>
              </w:rPr>
            </w:pPr>
            <w:r>
              <w:rPr>
                <w:sz w:val="28"/>
                <w:szCs w:val="28"/>
              </w:rPr>
              <w:lastRenderedPageBreak/>
              <w:t>5.</w:t>
            </w:r>
          </w:p>
          <w:p w:rsidR="00780F0D" w:rsidRDefault="00780F0D" w:rsidP="00C50E55">
            <w:pPr>
              <w:pStyle w:val="11"/>
              <w:shd w:val="clear" w:color="auto" w:fill="auto"/>
              <w:ind w:firstLine="0"/>
              <w:jc w:val="both"/>
              <w:rPr>
                <w:sz w:val="28"/>
                <w:szCs w:val="28"/>
              </w:rPr>
            </w:pPr>
          </w:p>
        </w:tc>
        <w:tc>
          <w:tcPr>
            <w:tcW w:w="2750" w:type="dxa"/>
          </w:tcPr>
          <w:p w:rsidR="00780F0D" w:rsidRDefault="00780F0D" w:rsidP="00C50E55">
            <w:pPr>
              <w:pStyle w:val="11"/>
              <w:jc w:val="both"/>
              <w:rPr>
                <w:sz w:val="28"/>
                <w:szCs w:val="28"/>
              </w:rPr>
            </w:pPr>
            <w:r>
              <w:rPr>
                <w:sz w:val="28"/>
                <w:szCs w:val="28"/>
              </w:rPr>
              <w:t>Предметная область «</w:t>
            </w:r>
            <w:r w:rsidRPr="00011616">
              <w:rPr>
                <w:sz w:val="28"/>
                <w:szCs w:val="28"/>
              </w:rPr>
              <w:t>Общественно-научные предметы</w:t>
            </w:r>
            <w:r>
              <w:rPr>
                <w:sz w:val="28"/>
                <w:szCs w:val="28"/>
              </w:rPr>
              <w:t>», предметы «</w:t>
            </w:r>
            <w:r w:rsidRPr="001C52FE">
              <w:rPr>
                <w:sz w:val="28"/>
                <w:szCs w:val="28"/>
              </w:rPr>
              <w:t>История</w:t>
            </w:r>
            <w:r>
              <w:rPr>
                <w:sz w:val="28"/>
                <w:szCs w:val="28"/>
              </w:rPr>
              <w:t>», «</w:t>
            </w:r>
            <w:r w:rsidRPr="001C52FE">
              <w:rPr>
                <w:sz w:val="28"/>
                <w:szCs w:val="28"/>
              </w:rPr>
              <w:t>Обществознание</w:t>
            </w:r>
            <w:r>
              <w:rPr>
                <w:sz w:val="28"/>
                <w:szCs w:val="28"/>
              </w:rPr>
              <w:t>», «</w:t>
            </w:r>
            <w:r w:rsidRPr="001C52FE">
              <w:rPr>
                <w:sz w:val="28"/>
                <w:szCs w:val="28"/>
              </w:rPr>
              <w:t>География</w:t>
            </w:r>
            <w:r>
              <w:rPr>
                <w:sz w:val="28"/>
                <w:szCs w:val="28"/>
              </w:rPr>
              <w:t>»</w:t>
            </w:r>
          </w:p>
          <w:p w:rsidR="00780F0D" w:rsidRDefault="00780F0D" w:rsidP="00C50E55">
            <w:pPr>
              <w:pStyle w:val="11"/>
              <w:shd w:val="clear" w:color="auto" w:fill="auto"/>
              <w:ind w:firstLine="0"/>
              <w:jc w:val="both"/>
              <w:rPr>
                <w:sz w:val="28"/>
                <w:szCs w:val="28"/>
              </w:rPr>
            </w:pPr>
          </w:p>
          <w:p w:rsidR="00780F0D" w:rsidRDefault="00780F0D" w:rsidP="00C50E55">
            <w:pPr>
              <w:pStyle w:val="11"/>
              <w:shd w:val="clear" w:color="auto" w:fill="auto"/>
              <w:ind w:firstLine="0"/>
              <w:jc w:val="both"/>
              <w:rPr>
                <w:sz w:val="28"/>
                <w:szCs w:val="28"/>
              </w:rPr>
            </w:pPr>
            <w:r w:rsidRPr="00476C79">
              <w:rPr>
                <w:sz w:val="28"/>
                <w:szCs w:val="28"/>
                <w:highlight w:val="yellow"/>
              </w:rPr>
              <w:t xml:space="preserve">(п. 129.2.3.5 ФОП </w:t>
            </w:r>
            <w:r w:rsidRPr="00476C79">
              <w:rPr>
                <w:sz w:val="28"/>
                <w:szCs w:val="28"/>
                <w:highlight w:val="yellow"/>
              </w:rPr>
              <w:lastRenderedPageBreak/>
              <w:t>СОО)</w:t>
            </w:r>
          </w:p>
        </w:tc>
        <w:tc>
          <w:tcPr>
            <w:tcW w:w="11304" w:type="dxa"/>
          </w:tcPr>
          <w:p w:rsidR="00780F0D" w:rsidRDefault="00780F0D" w:rsidP="00C50E55">
            <w:pPr>
              <w:pStyle w:val="11"/>
              <w:shd w:val="clear" w:color="auto" w:fill="auto"/>
              <w:ind w:firstLine="0"/>
              <w:jc w:val="both"/>
              <w:rPr>
                <w:sz w:val="28"/>
                <w:szCs w:val="28"/>
              </w:rPr>
            </w:pPr>
            <w:r>
              <w:rPr>
                <w:sz w:val="28"/>
                <w:szCs w:val="28"/>
              </w:rPr>
              <w:lastRenderedPageBreak/>
              <w:t>Пункты ФГОС СОО:</w:t>
            </w:r>
          </w:p>
          <w:p w:rsidR="00780F0D" w:rsidRPr="00011616" w:rsidRDefault="00780F0D" w:rsidP="00C50E55">
            <w:pPr>
              <w:pStyle w:val="11"/>
              <w:jc w:val="both"/>
              <w:rPr>
                <w:sz w:val="28"/>
                <w:szCs w:val="28"/>
              </w:rPr>
            </w:pPr>
            <w:r w:rsidRPr="00102112">
              <w:rPr>
                <w:sz w:val="28"/>
                <w:szCs w:val="28"/>
                <w:highlight w:val="yellow"/>
              </w:rPr>
              <w:t>129.2.3.5.1</w:t>
            </w:r>
            <w:r w:rsidRPr="00011616">
              <w:rPr>
                <w:sz w:val="28"/>
                <w:szCs w:val="28"/>
              </w:rPr>
              <w:t>. Формирование универсальных учебных познавательных действий включает базовые логические действия:</w:t>
            </w:r>
          </w:p>
          <w:p w:rsidR="00780F0D" w:rsidRPr="00011616" w:rsidRDefault="00780F0D" w:rsidP="00C50E55">
            <w:pPr>
              <w:pStyle w:val="11"/>
              <w:jc w:val="both"/>
              <w:rPr>
                <w:sz w:val="28"/>
                <w:szCs w:val="28"/>
              </w:rPr>
            </w:pPr>
            <w:r w:rsidRPr="00011616">
              <w:rPr>
                <w:sz w:val="28"/>
                <w:szCs w:val="28"/>
              </w:rPr>
              <w:t>характеризовать, опираясь на социально-гуманитарные знания, российские духовно-нравственные ценности, раскрывать их взаимосвязь, историческую обусловленность, актуальность в современных условиях;</w:t>
            </w:r>
          </w:p>
          <w:p w:rsidR="00780F0D" w:rsidRPr="00011616" w:rsidRDefault="00780F0D" w:rsidP="00C50E55">
            <w:pPr>
              <w:pStyle w:val="11"/>
              <w:jc w:val="both"/>
              <w:rPr>
                <w:sz w:val="28"/>
                <w:szCs w:val="28"/>
              </w:rPr>
            </w:pPr>
            <w:r w:rsidRPr="00011616">
              <w:rPr>
                <w:sz w:val="28"/>
                <w:szCs w:val="28"/>
              </w:rPr>
              <w:t>самостоятельно формулировать социальные проблемы, рассматривать их всесторонне на основе знаний об обществе как целостной развивающейся системе в единстве и взаимодействии основных сфер и социальных институтов;</w:t>
            </w:r>
          </w:p>
          <w:p w:rsidR="00780F0D" w:rsidRPr="00011616" w:rsidRDefault="00780F0D" w:rsidP="00C50E55">
            <w:pPr>
              <w:pStyle w:val="11"/>
              <w:jc w:val="both"/>
              <w:rPr>
                <w:sz w:val="28"/>
                <w:szCs w:val="28"/>
              </w:rPr>
            </w:pPr>
            <w:r w:rsidRPr="00011616">
              <w:rPr>
                <w:sz w:val="28"/>
                <w:szCs w:val="28"/>
              </w:rPr>
              <w:t xml:space="preserve">устанавливать существенные признак или основания для классификации и </w:t>
            </w:r>
            <w:r w:rsidRPr="00011616">
              <w:rPr>
                <w:sz w:val="28"/>
                <w:szCs w:val="28"/>
              </w:rPr>
              <w:lastRenderedPageBreak/>
              <w:t>типологизации социальных явлений прошлого и современности; группировать, систематизировать исторические факты по самостоятельно определяемому признаку, например, по хронологии, принадлежности к историческим процессам, типологическим основаниям, проводить классификацию стран по особенностям географического положения, формам правления и типам государственного устройства;</w:t>
            </w:r>
          </w:p>
          <w:p w:rsidR="00780F0D" w:rsidRPr="00011616" w:rsidRDefault="00780F0D" w:rsidP="00C50E55">
            <w:pPr>
              <w:pStyle w:val="11"/>
              <w:jc w:val="both"/>
              <w:rPr>
                <w:sz w:val="28"/>
                <w:szCs w:val="28"/>
              </w:rPr>
            </w:pPr>
            <w:r w:rsidRPr="00011616">
              <w:rPr>
                <w:sz w:val="28"/>
                <w:szCs w:val="28"/>
              </w:rPr>
              <w:t>выявлять причинно-следственные, функциональные, иерархические и другие связи подсистем и элементов общества, например, мышления и деятельности, экономической деятельности и проблем устойчивого развития, макроэкономических показателей и качества жизни, изменениями содержания парниковых газов в атмосфере и наблюдаемыми климатическими изменениями;</w:t>
            </w:r>
          </w:p>
          <w:p w:rsidR="00780F0D" w:rsidRPr="00011616" w:rsidRDefault="00780F0D" w:rsidP="00C50E55">
            <w:pPr>
              <w:pStyle w:val="11"/>
              <w:jc w:val="both"/>
              <w:rPr>
                <w:sz w:val="28"/>
                <w:szCs w:val="28"/>
              </w:rPr>
            </w:pPr>
            <w:r w:rsidRPr="00011616">
              <w:rPr>
                <w:sz w:val="28"/>
                <w:szCs w:val="28"/>
              </w:rPr>
              <w:t>оценивать с опорой на полученные социально-гуманитарные знания, социальные явления и события, их роль и последствия, например, значение географических факторов, определяющих остроту глобальных проблем, прогнозы развития человечества, значение импортозамещения для экономики нашей страны;</w:t>
            </w:r>
          </w:p>
          <w:p w:rsidR="00780F0D" w:rsidRPr="00011616" w:rsidRDefault="00780F0D" w:rsidP="00C50E55">
            <w:pPr>
              <w:pStyle w:val="11"/>
              <w:jc w:val="both"/>
              <w:rPr>
                <w:sz w:val="28"/>
                <w:szCs w:val="28"/>
              </w:rPr>
            </w:pPr>
            <w:r w:rsidRPr="00011616">
              <w:rPr>
                <w:sz w:val="28"/>
                <w:szCs w:val="28"/>
              </w:rPr>
              <w:t>вносить коррективы в деятельность, оценивать соответствие результатов целям, оценивать риски последствий деятельности, например, связанные с попытками фальсификации исторических фактов, отражающих важнейшие события истории России.</w:t>
            </w:r>
          </w:p>
          <w:p w:rsidR="00780F0D" w:rsidRPr="00011616" w:rsidRDefault="00780F0D" w:rsidP="00C50E55">
            <w:pPr>
              <w:pStyle w:val="11"/>
              <w:jc w:val="both"/>
              <w:rPr>
                <w:sz w:val="28"/>
                <w:szCs w:val="28"/>
              </w:rPr>
            </w:pPr>
            <w:r w:rsidRPr="00102112">
              <w:rPr>
                <w:sz w:val="28"/>
                <w:szCs w:val="28"/>
                <w:highlight w:val="yellow"/>
              </w:rPr>
              <w:t>129.2.3.5.2.</w:t>
            </w:r>
            <w:r w:rsidRPr="00011616">
              <w:rPr>
                <w:sz w:val="28"/>
                <w:szCs w:val="28"/>
              </w:rPr>
              <w:t xml:space="preserve"> Формирование универсальных учебных познавательных действий включает базовые исследовательские действия:</w:t>
            </w:r>
          </w:p>
          <w:p w:rsidR="00780F0D" w:rsidRPr="00011616" w:rsidRDefault="00780F0D" w:rsidP="00C50E55">
            <w:pPr>
              <w:pStyle w:val="11"/>
              <w:jc w:val="both"/>
              <w:rPr>
                <w:sz w:val="28"/>
                <w:szCs w:val="28"/>
              </w:rPr>
            </w:pPr>
            <w:r w:rsidRPr="00011616">
              <w:rPr>
                <w:sz w:val="28"/>
                <w:szCs w:val="28"/>
              </w:rPr>
              <w:t>владеть навыками учебно-исследовательской и проектной деятельности для формулирования и обоснования собственной точки зрения (версии, оценки) с опорой на фактический материал, в том числе используя источники социальной информации разных типов; представлять ее результаты в виде завершенных проектов, презентаций, творческих работ социальной и междисциплинарной направленности;</w:t>
            </w:r>
          </w:p>
          <w:p w:rsidR="00780F0D" w:rsidRPr="00011616" w:rsidRDefault="00780F0D" w:rsidP="00C50E55">
            <w:pPr>
              <w:pStyle w:val="11"/>
              <w:jc w:val="both"/>
              <w:rPr>
                <w:sz w:val="28"/>
                <w:szCs w:val="28"/>
              </w:rPr>
            </w:pPr>
            <w:r w:rsidRPr="00011616">
              <w:rPr>
                <w:sz w:val="28"/>
                <w:szCs w:val="28"/>
              </w:rPr>
              <w:t>анализировать полученные в ходе решения задачи результаты для описания (реконструкции) в устной и письменной форме исторических событий, явлений, процессов истории родного края, истории России и всемирной истории;</w:t>
            </w:r>
          </w:p>
          <w:p w:rsidR="00780F0D" w:rsidRPr="00011616" w:rsidRDefault="00780F0D" w:rsidP="00C50E55">
            <w:pPr>
              <w:pStyle w:val="11"/>
              <w:jc w:val="both"/>
              <w:rPr>
                <w:sz w:val="28"/>
                <w:szCs w:val="28"/>
              </w:rPr>
            </w:pPr>
            <w:r w:rsidRPr="00011616">
              <w:rPr>
                <w:sz w:val="28"/>
                <w:szCs w:val="28"/>
              </w:rPr>
              <w:t xml:space="preserve">формулировать аргументы для подтверждения/опровержения собственной или </w:t>
            </w:r>
            <w:r w:rsidRPr="00011616">
              <w:rPr>
                <w:sz w:val="28"/>
                <w:szCs w:val="28"/>
              </w:rPr>
              <w:lastRenderedPageBreak/>
              <w:t>предложенной точки зрения по дискуссионной проблеме из истории России и всемирной истории и сравнивать предложенную аргументацию, выбирать наиболее аргументированную позицию;</w:t>
            </w:r>
          </w:p>
          <w:p w:rsidR="00780F0D" w:rsidRPr="00011616" w:rsidRDefault="00780F0D" w:rsidP="00C50E55">
            <w:pPr>
              <w:pStyle w:val="11"/>
              <w:jc w:val="both"/>
              <w:rPr>
                <w:sz w:val="28"/>
                <w:szCs w:val="28"/>
              </w:rPr>
            </w:pPr>
            <w:r w:rsidRPr="00011616">
              <w:rPr>
                <w:sz w:val="28"/>
                <w:szCs w:val="28"/>
              </w:rPr>
              <w:t>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 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 при выполнении практических работ;</w:t>
            </w:r>
          </w:p>
          <w:p w:rsidR="00780F0D" w:rsidRPr="00011616" w:rsidRDefault="00780F0D" w:rsidP="00C50E55">
            <w:pPr>
              <w:pStyle w:val="11"/>
              <w:jc w:val="both"/>
              <w:rPr>
                <w:sz w:val="28"/>
                <w:szCs w:val="28"/>
              </w:rPr>
            </w:pPr>
            <w:r w:rsidRPr="00011616">
              <w:rPr>
                <w:sz w:val="28"/>
                <w:szCs w:val="28"/>
              </w:rPr>
              <w:t>проявлять способность и готовность к самостоятельному поиску методов решения практических задач, применению различных методов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 владеть элементами научной методологии социального познания.</w:t>
            </w:r>
          </w:p>
          <w:p w:rsidR="00780F0D" w:rsidRPr="00011616" w:rsidRDefault="00780F0D" w:rsidP="00C50E55">
            <w:pPr>
              <w:pStyle w:val="11"/>
              <w:jc w:val="both"/>
              <w:rPr>
                <w:sz w:val="28"/>
                <w:szCs w:val="28"/>
              </w:rPr>
            </w:pPr>
            <w:r w:rsidRPr="00102112">
              <w:rPr>
                <w:sz w:val="28"/>
                <w:szCs w:val="28"/>
                <w:highlight w:val="yellow"/>
              </w:rPr>
              <w:t>129.2.3.5.3</w:t>
            </w:r>
            <w:r w:rsidRPr="00011616">
              <w:rPr>
                <w:sz w:val="28"/>
                <w:szCs w:val="28"/>
              </w:rPr>
              <w:t>. Формирование универсальных учебных познавательных действий включает работу с информацией:</w:t>
            </w:r>
          </w:p>
          <w:p w:rsidR="00780F0D" w:rsidRPr="00011616" w:rsidRDefault="00780F0D" w:rsidP="00C50E55">
            <w:pPr>
              <w:pStyle w:val="11"/>
              <w:jc w:val="both"/>
              <w:rPr>
                <w:sz w:val="28"/>
                <w:szCs w:val="28"/>
              </w:rPr>
            </w:pPr>
            <w:r w:rsidRPr="00011616">
              <w:rPr>
                <w:sz w:val="28"/>
                <w:szCs w:val="28"/>
              </w:rPr>
              <w:t>владеть навыками получения социальной информации из источников разных типов и различать в ней события, явления, процессы; факты и мнения, описания и объяснения, гипотезы и теории, обобщать историческую информацию по истории России и зарубежных стран;</w:t>
            </w:r>
          </w:p>
          <w:p w:rsidR="00780F0D" w:rsidRPr="00011616" w:rsidRDefault="00780F0D" w:rsidP="00C50E55">
            <w:pPr>
              <w:pStyle w:val="11"/>
              <w:jc w:val="both"/>
              <w:rPr>
                <w:sz w:val="28"/>
                <w:szCs w:val="28"/>
              </w:rPr>
            </w:pPr>
            <w:r w:rsidRPr="00011616">
              <w:rPr>
                <w:sz w:val="28"/>
                <w:szCs w:val="28"/>
              </w:rPr>
              <w:t>извлекать социальную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осуществлять анализ, систематизацию и интерпретацию информации различных видов и форм представления;</w:t>
            </w:r>
          </w:p>
          <w:p w:rsidR="00780F0D" w:rsidRPr="00011616" w:rsidRDefault="00780F0D" w:rsidP="00C50E55">
            <w:pPr>
              <w:pStyle w:val="11"/>
              <w:jc w:val="both"/>
              <w:rPr>
                <w:sz w:val="28"/>
                <w:szCs w:val="28"/>
              </w:rPr>
            </w:pPr>
            <w:r w:rsidRPr="00011616">
              <w:rPr>
                <w:sz w:val="28"/>
                <w:szCs w:val="28"/>
              </w:rPr>
              <w:t xml:space="preserve">использовать средства информационных и коммуникационных технологий для анализа социальной информации о социальном и политическом развитии российского общества, </w:t>
            </w:r>
            <w:r w:rsidRPr="00011616">
              <w:rPr>
                <w:sz w:val="28"/>
                <w:szCs w:val="28"/>
              </w:rPr>
              <w:lastRenderedPageBreak/>
              <w:t>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80F0D" w:rsidRPr="00011616" w:rsidRDefault="00780F0D" w:rsidP="00C50E55">
            <w:pPr>
              <w:pStyle w:val="11"/>
              <w:jc w:val="both"/>
              <w:rPr>
                <w:sz w:val="28"/>
                <w:szCs w:val="28"/>
              </w:rPr>
            </w:pPr>
            <w:r w:rsidRPr="00011616">
              <w:rPr>
                <w:sz w:val="28"/>
                <w:szCs w:val="28"/>
              </w:rPr>
              <w:t>оценивать достоверность, легитимность информации на основе различения видов письменных исторических источников по истории России и всемирной истории, выявления позиции автора документа и участников событий, основной мысли, основной и дополнительной информации, достоверности содержания.</w:t>
            </w:r>
          </w:p>
          <w:p w:rsidR="00780F0D" w:rsidRPr="00011616" w:rsidRDefault="00780F0D" w:rsidP="00C50E55">
            <w:pPr>
              <w:pStyle w:val="11"/>
              <w:jc w:val="both"/>
              <w:rPr>
                <w:sz w:val="28"/>
                <w:szCs w:val="28"/>
              </w:rPr>
            </w:pPr>
            <w:r w:rsidRPr="00102112">
              <w:rPr>
                <w:sz w:val="28"/>
                <w:szCs w:val="28"/>
                <w:highlight w:val="yellow"/>
              </w:rPr>
              <w:t>129.2.3.5.4.</w:t>
            </w:r>
            <w:r w:rsidRPr="00011616">
              <w:rPr>
                <w:sz w:val="28"/>
                <w:szCs w:val="28"/>
              </w:rPr>
              <w:t xml:space="preserve"> Формирование универсальных учебных коммуникативных действий включает умения:</w:t>
            </w:r>
          </w:p>
          <w:p w:rsidR="00780F0D" w:rsidRPr="00011616" w:rsidRDefault="00780F0D" w:rsidP="00C50E55">
            <w:pPr>
              <w:pStyle w:val="11"/>
              <w:jc w:val="both"/>
              <w:rPr>
                <w:sz w:val="28"/>
                <w:szCs w:val="28"/>
              </w:rPr>
            </w:pPr>
            <w:r w:rsidRPr="00011616">
              <w:rPr>
                <w:sz w:val="28"/>
                <w:szCs w:val="28"/>
              </w:rPr>
              <w:t>владеть различными способами общения и взаимодействия с учетом понимания особенностей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780F0D" w:rsidRPr="00011616" w:rsidRDefault="00780F0D" w:rsidP="00C50E55">
            <w:pPr>
              <w:pStyle w:val="11"/>
              <w:jc w:val="both"/>
              <w:rPr>
                <w:sz w:val="28"/>
                <w:szCs w:val="28"/>
              </w:rPr>
            </w:pPr>
            <w:r w:rsidRPr="00011616">
              <w:rPr>
                <w:sz w:val="28"/>
                <w:szCs w:val="28"/>
              </w:rPr>
              <w:t>выбирать тематику и методы совместных действий с учетом возможностей каждого члена коллектива при участии в диалогическом и полилогическом общении по вопросам развития общества в прошлом и сегодня;</w:t>
            </w:r>
          </w:p>
          <w:p w:rsidR="00780F0D" w:rsidRPr="00011616" w:rsidRDefault="00780F0D" w:rsidP="00C50E55">
            <w:pPr>
              <w:pStyle w:val="11"/>
              <w:jc w:val="both"/>
              <w:rPr>
                <w:sz w:val="28"/>
                <w:szCs w:val="28"/>
              </w:rPr>
            </w:pPr>
            <w:r w:rsidRPr="00011616">
              <w:rPr>
                <w:sz w:val="28"/>
                <w:szCs w:val="28"/>
              </w:rPr>
              <w:t>ориентироваться в направлениях профессиональной деятельности, связанных с социально-гуманитарной подготовкой.</w:t>
            </w:r>
          </w:p>
          <w:p w:rsidR="00780F0D" w:rsidRPr="00011616" w:rsidRDefault="00780F0D" w:rsidP="00C50E55">
            <w:pPr>
              <w:pStyle w:val="11"/>
              <w:jc w:val="both"/>
              <w:rPr>
                <w:sz w:val="28"/>
                <w:szCs w:val="28"/>
              </w:rPr>
            </w:pPr>
            <w:r w:rsidRPr="00102112">
              <w:rPr>
                <w:sz w:val="28"/>
                <w:szCs w:val="28"/>
                <w:highlight w:val="yellow"/>
              </w:rPr>
              <w:t>129.2.3.5.5</w:t>
            </w:r>
            <w:r w:rsidRPr="00011616">
              <w:rPr>
                <w:sz w:val="28"/>
                <w:szCs w:val="28"/>
              </w:rPr>
              <w:t>. Формирование универсальных учебных регулятивных действий включает умения:</w:t>
            </w:r>
          </w:p>
          <w:p w:rsidR="00780F0D" w:rsidRPr="00011616" w:rsidRDefault="00780F0D" w:rsidP="00C50E55">
            <w:pPr>
              <w:pStyle w:val="11"/>
              <w:jc w:val="both"/>
              <w:rPr>
                <w:sz w:val="28"/>
                <w:szCs w:val="28"/>
              </w:rPr>
            </w:pPr>
            <w:r w:rsidRPr="00011616">
              <w:rPr>
                <w:sz w:val="28"/>
                <w:szCs w:val="28"/>
              </w:rPr>
              <w:t>самостоятельно осуществлять познавательную деятельность, выявлять проблемы, ставить и формулировать собственные задачи с использованием исторических примеров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780F0D" w:rsidRDefault="00780F0D" w:rsidP="00C50E55">
            <w:pPr>
              <w:pStyle w:val="11"/>
              <w:shd w:val="clear" w:color="auto" w:fill="auto"/>
              <w:ind w:firstLine="0"/>
              <w:jc w:val="both"/>
              <w:rPr>
                <w:sz w:val="28"/>
                <w:szCs w:val="28"/>
              </w:rPr>
            </w:pPr>
            <w:r w:rsidRPr="00011616">
              <w:rPr>
                <w:sz w:val="28"/>
                <w:szCs w:val="28"/>
              </w:rPr>
              <w:t xml:space="preserve">принимать мотивы и аргументы других людей при анализе результатов деятельности, </w:t>
            </w:r>
            <w:r w:rsidRPr="00011616">
              <w:rPr>
                <w:sz w:val="28"/>
                <w:szCs w:val="28"/>
              </w:rPr>
              <w:lastRenderedPageBreak/>
              <w:t>используя социально-гуманитарные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w:t>
            </w:r>
          </w:p>
        </w:tc>
      </w:tr>
    </w:tbl>
    <w:p w:rsidR="00780F0D" w:rsidRDefault="00780F0D" w:rsidP="00780F0D">
      <w:pPr>
        <w:pStyle w:val="11"/>
        <w:shd w:val="clear" w:color="auto" w:fill="auto"/>
        <w:ind w:firstLine="567"/>
        <w:jc w:val="both"/>
        <w:rPr>
          <w:sz w:val="28"/>
          <w:szCs w:val="28"/>
        </w:rPr>
      </w:pPr>
    </w:p>
    <w:p w:rsidR="00780F0D" w:rsidRDefault="00780F0D" w:rsidP="00780F0D">
      <w:pPr>
        <w:pStyle w:val="11"/>
        <w:shd w:val="clear" w:color="auto" w:fill="auto"/>
        <w:ind w:firstLine="567"/>
        <w:jc w:val="both"/>
        <w:rPr>
          <w:sz w:val="28"/>
          <w:szCs w:val="28"/>
        </w:rPr>
      </w:pPr>
    </w:p>
    <w:p w:rsidR="00780F0D" w:rsidRDefault="00780F0D" w:rsidP="00780F0D">
      <w:pPr>
        <w:pStyle w:val="11"/>
        <w:shd w:val="clear" w:color="auto" w:fill="auto"/>
        <w:ind w:firstLine="567"/>
        <w:jc w:val="both"/>
        <w:rPr>
          <w:sz w:val="28"/>
          <w:szCs w:val="28"/>
        </w:rPr>
        <w:sectPr w:rsidR="00780F0D" w:rsidSect="00C50E55">
          <w:pgSz w:w="16838" w:h="11906" w:orient="landscape"/>
          <w:pgMar w:top="1701" w:right="1134" w:bottom="850" w:left="1134" w:header="708" w:footer="708" w:gutter="0"/>
          <w:cols w:space="708"/>
          <w:docGrid w:linePitch="360"/>
        </w:sectPr>
      </w:pPr>
    </w:p>
    <w:p w:rsidR="00780F0D" w:rsidRPr="00A85914" w:rsidRDefault="00780F0D" w:rsidP="00780F0D">
      <w:pPr>
        <w:jc w:val="both"/>
        <w:rPr>
          <w:i/>
          <w:iCs/>
          <w:sz w:val="28"/>
          <w:szCs w:val="28"/>
        </w:rPr>
      </w:pPr>
      <w:bookmarkStart w:id="12" w:name="_bookmark29"/>
      <w:bookmarkStart w:id="13" w:name="_II.1.3._Типовые_задачи"/>
      <w:bookmarkEnd w:id="12"/>
      <w:bookmarkEnd w:id="13"/>
      <w:r w:rsidRPr="00A85914">
        <w:rPr>
          <w:i/>
          <w:iCs/>
          <w:sz w:val="28"/>
          <w:szCs w:val="28"/>
        </w:rPr>
        <w:lastRenderedPageBreak/>
        <w:t>2.1.3. Типовые задачи по формированию универсальных учебных действий</w:t>
      </w:r>
    </w:p>
    <w:p w:rsidR="00780F0D" w:rsidRPr="003B74A6" w:rsidRDefault="00780F0D" w:rsidP="00780F0D">
      <w:pPr>
        <w:pStyle w:val="a9"/>
        <w:ind w:left="0"/>
      </w:pPr>
      <w:r w:rsidRPr="003B74A6">
        <w:t>Основные требования ко всем форматам урочной и внеурочной работы, направленной на формирование универсальных учебных действий на уровне среднего общего образования:</w:t>
      </w:r>
    </w:p>
    <w:p w:rsidR="00780F0D" w:rsidRPr="00A85914" w:rsidRDefault="00780F0D" w:rsidP="00326F93">
      <w:pPr>
        <w:pStyle w:val="a7"/>
        <w:numPr>
          <w:ilvl w:val="0"/>
          <w:numId w:val="11"/>
        </w:numPr>
        <w:tabs>
          <w:tab w:val="left" w:pos="1"/>
        </w:tabs>
        <w:adjustRightInd/>
        <w:ind w:left="426"/>
        <w:contextualSpacing w:val="0"/>
        <w:jc w:val="both"/>
        <w:rPr>
          <w:sz w:val="28"/>
          <w:szCs w:val="28"/>
        </w:rPr>
      </w:pPr>
      <w:r w:rsidRPr="00A85914">
        <w:rPr>
          <w:sz w:val="28"/>
          <w:szCs w:val="28"/>
        </w:rPr>
        <w:t>обеспечение возможности самостоятельной постановки целей и задач в предметном обучении, проектной и учебно-исследовательской деятельности обучающихся;</w:t>
      </w:r>
    </w:p>
    <w:p w:rsidR="00780F0D" w:rsidRPr="00A85914" w:rsidRDefault="00780F0D" w:rsidP="00326F93">
      <w:pPr>
        <w:pStyle w:val="a7"/>
        <w:numPr>
          <w:ilvl w:val="0"/>
          <w:numId w:val="11"/>
        </w:numPr>
        <w:tabs>
          <w:tab w:val="left" w:pos="1"/>
        </w:tabs>
        <w:adjustRightInd/>
        <w:ind w:left="426"/>
        <w:contextualSpacing w:val="0"/>
        <w:jc w:val="both"/>
        <w:rPr>
          <w:sz w:val="28"/>
          <w:szCs w:val="28"/>
        </w:rPr>
      </w:pPr>
      <w:r w:rsidRPr="00A85914">
        <w:rPr>
          <w:sz w:val="28"/>
          <w:szCs w:val="28"/>
        </w:rPr>
        <w:t>обеспечение возможности самостоятельного выбора обучающимися темпа, режимов и форм освоения предметного</w:t>
      </w:r>
      <w:r w:rsidRPr="00A85914">
        <w:rPr>
          <w:spacing w:val="-9"/>
          <w:sz w:val="28"/>
          <w:szCs w:val="28"/>
        </w:rPr>
        <w:t xml:space="preserve"> </w:t>
      </w:r>
      <w:r w:rsidRPr="00A85914">
        <w:rPr>
          <w:sz w:val="28"/>
          <w:szCs w:val="28"/>
        </w:rPr>
        <w:t>материала;</w:t>
      </w:r>
    </w:p>
    <w:p w:rsidR="00780F0D" w:rsidRPr="00A85914" w:rsidRDefault="00780F0D" w:rsidP="00326F93">
      <w:pPr>
        <w:pStyle w:val="a7"/>
        <w:numPr>
          <w:ilvl w:val="0"/>
          <w:numId w:val="11"/>
        </w:numPr>
        <w:tabs>
          <w:tab w:val="left" w:pos="1"/>
        </w:tabs>
        <w:adjustRightInd/>
        <w:ind w:left="426"/>
        <w:contextualSpacing w:val="0"/>
        <w:jc w:val="both"/>
        <w:rPr>
          <w:sz w:val="28"/>
          <w:szCs w:val="28"/>
        </w:rPr>
      </w:pPr>
      <w:r w:rsidRPr="00A85914">
        <w:rPr>
          <w:sz w:val="28"/>
          <w:szCs w:val="28"/>
        </w:rPr>
        <w:t>обеспечение возможности конвертировать все образовательные достижения обучающихся, полученные вне рамок образовательной организации, в результаты в форматах, принятых в данной образовательной организации (оценки, портфолио и т.</w:t>
      </w:r>
      <w:r w:rsidRPr="00A85914">
        <w:rPr>
          <w:spacing w:val="-2"/>
          <w:sz w:val="28"/>
          <w:szCs w:val="28"/>
        </w:rPr>
        <w:t xml:space="preserve"> </w:t>
      </w:r>
      <w:r w:rsidRPr="00A85914">
        <w:rPr>
          <w:sz w:val="28"/>
          <w:szCs w:val="28"/>
        </w:rPr>
        <w:t>п.);</w:t>
      </w:r>
    </w:p>
    <w:p w:rsidR="00780F0D" w:rsidRPr="00A85914" w:rsidRDefault="00780F0D" w:rsidP="00326F93">
      <w:pPr>
        <w:pStyle w:val="a7"/>
        <w:numPr>
          <w:ilvl w:val="0"/>
          <w:numId w:val="11"/>
        </w:numPr>
        <w:tabs>
          <w:tab w:val="left" w:pos="1"/>
        </w:tabs>
        <w:adjustRightInd/>
        <w:ind w:left="426"/>
        <w:contextualSpacing w:val="0"/>
        <w:jc w:val="both"/>
        <w:rPr>
          <w:sz w:val="28"/>
          <w:szCs w:val="28"/>
        </w:rPr>
      </w:pPr>
      <w:r w:rsidRPr="00A85914">
        <w:rPr>
          <w:sz w:val="28"/>
          <w:szCs w:val="28"/>
        </w:rPr>
        <w:t>обеспечение наличия образовательных событий, в рамках которых решаются задачи, носящие полидисциплинарный и метапредметный</w:t>
      </w:r>
      <w:r w:rsidRPr="00A85914">
        <w:rPr>
          <w:spacing w:val="-19"/>
          <w:sz w:val="28"/>
          <w:szCs w:val="28"/>
        </w:rPr>
        <w:t xml:space="preserve"> </w:t>
      </w:r>
      <w:r w:rsidRPr="00A85914">
        <w:rPr>
          <w:sz w:val="28"/>
          <w:szCs w:val="28"/>
        </w:rPr>
        <w:t>характер;</w:t>
      </w:r>
    </w:p>
    <w:p w:rsidR="00780F0D" w:rsidRPr="00A85914" w:rsidRDefault="00780F0D" w:rsidP="00326F93">
      <w:pPr>
        <w:pStyle w:val="a7"/>
        <w:numPr>
          <w:ilvl w:val="0"/>
          <w:numId w:val="11"/>
        </w:numPr>
        <w:tabs>
          <w:tab w:val="left" w:pos="1"/>
        </w:tabs>
        <w:adjustRightInd/>
        <w:ind w:left="426"/>
        <w:contextualSpacing w:val="0"/>
        <w:jc w:val="both"/>
        <w:rPr>
          <w:sz w:val="28"/>
          <w:szCs w:val="28"/>
        </w:rPr>
      </w:pPr>
      <w:r w:rsidRPr="00A85914">
        <w:rPr>
          <w:sz w:val="28"/>
          <w:szCs w:val="28"/>
        </w:rPr>
        <w:t>обеспечение наличия в образовательной деятельности образовательных событий, в рамках которых решаются задачи, требующие от обучающихся самостоятельного выбора партнеров для коммуникации, форм и методов ведения</w:t>
      </w:r>
      <w:r w:rsidRPr="00A85914">
        <w:rPr>
          <w:spacing w:val="-3"/>
          <w:sz w:val="28"/>
          <w:szCs w:val="28"/>
        </w:rPr>
        <w:t xml:space="preserve"> </w:t>
      </w:r>
      <w:r w:rsidRPr="00A85914">
        <w:rPr>
          <w:sz w:val="28"/>
          <w:szCs w:val="28"/>
        </w:rPr>
        <w:t>коммуникации;</w:t>
      </w:r>
    </w:p>
    <w:p w:rsidR="00780F0D" w:rsidRPr="003B74A6" w:rsidRDefault="00780F0D" w:rsidP="00326F93">
      <w:pPr>
        <w:pStyle w:val="a7"/>
        <w:numPr>
          <w:ilvl w:val="0"/>
          <w:numId w:val="11"/>
        </w:numPr>
        <w:tabs>
          <w:tab w:val="left" w:pos="1"/>
        </w:tabs>
        <w:adjustRightInd/>
        <w:ind w:left="426"/>
        <w:contextualSpacing w:val="0"/>
        <w:jc w:val="both"/>
        <w:rPr>
          <w:sz w:val="28"/>
          <w:szCs w:val="28"/>
        </w:rPr>
      </w:pPr>
      <w:r w:rsidRPr="00A85914">
        <w:rPr>
          <w:sz w:val="28"/>
          <w:szCs w:val="28"/>
        </w:rPr>
        <w:t>обеспечение наличия в образовательной деятельности событий, требующих от обучающихся предъявления продуктов своей</w:t>
      </w:r>
      <w:r w:rsidRPr="00A85914">
        <w:rPr>
          <w:spacing w:val="-9"/>
          <w:sz w:val="28"/>
          <w:szCs w:val="28"/>
        </w:rPr>
        <w:t xml:space="preserve"> </w:t>
      </w:r>
      <w:r w:rsidRPr="00A85914">
        <w:rPr>
          <w:sz w:val="28"/>
          <w:szCs w:val="28"/>
        </w:rPr>
        <w:t>деятельности.</w:t>
      </w:r>
    </w:p>
    <w:tbl>
      <w:tblPr>
        <w:tblW w:w="0" w:type="auto"/>
        <w:tblLook w:val="04A0" w:firstRow="1" w:lastRow="0" w:firstColumn="1" w:lastColumn="0" w:noHBand="0" w:noVBand="1"/>
      </w:tblPr>
      <w:tblGrid>
        <w:gridCol w:w="2830"/>
        <w:gridCol w:w="6515"/>
      </w:tblGrid>
      <w:tr w:rsidR="00780F0D" w:rsidRPr="00A85914" w:rsidTr="00C50E55">
        <w:tc>
          <w:tcPr>
            <w:tcW w:w="2830" w:type="dxa"/>
          </w:tcPr>
          <w:p w:rsidR="00780F0D" w:rsidRPr="00A85914" w:rsidRDefault="00780F0D" w:rsidP="00C50E55">
            <w:pPr>
              <w:tabs>
                <w:tab w:val="left" w:pos="1"/>
              </w:tabs>
              <w:jc w:val="center"/>
              <w:rPr>
                <w:sz w:val="28"/>
                <w:szCs w:val="28"/>
              </w:rPr>
            </w:pPr>
            <w:r w:rsidRPr="00A85914">
              <w:rPr>
                <w:i/>
                <w:iCs/>
                <w:sz w:val="28"/>
                <w:szCs w:val="28"/>
              </w:rPr>
              <w:t>УУД</w:t>
            </w:r>
          </w:p>
        </w:tc>
        <w:tc>
          <w:tcPr>
            <w:tcW w:w="6515" w:type="dxa"/>
          </w:tcPr>
          <w:p w:rsidR="00780F0D" w:rsidRPr="00A85914" w:rsidRDefault="00780F0D" w:rsidP="00C50E55">
            <w:pPr>
              <w:tabs>
                <w:tab w:val="left" w:pos="1"/>
              </w:tabs>
              <w:jc w:val="center"/>
              <w:rPr>
                <w:sz w:val="28"/>
                <w:szCs w:val="28"/>
              </w:rPr>
            </w:pPr>
            <w:r w:rsidRPr="00A85914">
              <w:rPr>
                <w:i/>
                <w:iCs/>
                <w:sz w:val="28"/>
                <w:szCs w:val="28"/>
              </w:rPr>
              <w:t>Задачи по формированию УУД</w:t>
            </w:r>
          </w:p>
        </w:tc>
      </w:tr>
      <w:tr w:rsidR="00780F0D" w:rsidRPr="00A85914" w:rsidTr="00C50E55">
        <w:tc>
          <w:tcPr>
            <w:tcW w:w="2830" w:type="dxa"/>
          </w:tcPr>
          <w:p w:rsidR="00780F0D" w:rsidRPr="00A85914" w:rsidRDefault="00780F0D" w:rsidP="00C50E55">
            <w:pPr>
              <w:pStyle w:val="afc"/>
              <w:shd w:val="clear" w:color="auto" w:fill="auto"/>
              <w:tabs>
                <w:tab w:val="left" w:pos="2539"/>
              </w:tabs>
              <w:ind w:right="250" w:firstLine="0"/>
              <w:jc w:val="both"/>
              <w:rPr>
                <w:sz w:val="28"/>
                <w:szCs w:val="28"/>
              </w:rPr>
            </w:pPr>
            <w:r w:rsidRPr="00A85914">
              <w:rPr>
                <w:sz w:val="28"/>
                <w:szCs w:val="28"/>
              </w:rPr>
              <w:t>Коммуникативные универсальные</w:t>
            </w:r>
          </w:p>
          <w:p w:rsidR="00780F0D" w:rsidRPr="00A85914" w:rsidRDefault="00780F0D" w:rsidP="00C50E55">
            <w:pPr>
              <w:tabs>
                <w:tab w:val="left" w:pos="1"/>
              </w:tabs>
              <w:rPr>
                <w:sz w:val="28"/>
                <w:szCs w:val="28"/>
              </w:rPr>
            </w:pPr>
            <w:r w:rsidRPr="00A85914">
              <w:rPr>
                <w:sz w:val="28"/>
                <w:szCs w:val="28"/>
              </w:rPr>
              <w:t>учебные действия</w:t>
            </w:r>
          </w:p>
        </w:tc>
        <w:tc>
          <w:tcPr>
            <w:tcW w:w="6515" w:type="dxa"/>
          </w:tcPr>
          <w:p w:rsidR="00780F0D" w:rsidRDefault="00780F0D" w:rsidP="00326F93">
            <w:pPr>
              <w:pStyle w:val="a7"/>
              <w:numPr>
                <w:ilvl w:val="0"/>
                <w:numId w:val="18"/>
              </w:numPr>
              <w:tabs>
                <w:tab w:val="left" w:pos="1"/>
              </w:tabs>
              <w:adjustRightInd/>
              <w:ind w:left="419"/>
              <w:contextualSpacing w:val="0"/>
              <w:jc w:val="both"/>
              <w:rPr>
                <w:sz w:val="28"/>
                <w:szCs w:val="28"/>
              </w:rPr>
            </w:pPr>
            <w:r w:rsidRPr="00A66B29">
              <w:rPr>
                <w:sz w:val="28"/>
                <w:szCs w:val="28"/>
              </w:rPr>
              <w:t xml:space="preserve">задачи на учет позиции партнера; </w:t>
            </w:r>
          </w:p>
          <w:p w:rsidR="00780F0D" w:rsidRDefault="00780F0D" w:rsidP="00326F93">
            <w:pPr>
              <w:pStyle w:val="a7"/>
              <w:numPr>
                <w:ilvl w:val="0"/>
                <w:numId w:val="18"/>
              </w:numPr>
              <w:tabs>
                <w:tab w:val="left" w:pos="1"/>
              </w:tabs>
              <w:adjustRightInd/>
              <w:ind w:left="419"/>
              <w:contextualSpacing w:val="0"/>
              <w:jc w:val="both"/>
              <w:rPr>
                <w:sz w:val="28"/>
                <w:szCs w:val="28"/>
              </w:rPr>
            </w:pPr>
            <w:r w:rsidRPr="00A66B29">
              <w:rPr>
                <w:sz w:val="28"/>
                <w:szCs w:val="28"/>
              </w:rPr>
              <w:t xml:space="preserve">задачи на организацию и осуществление сотрудничества; </w:t>
            </w:r>
          </w:p>
          <w:p w:rsidR="00780F0D" w:rsidRDefault="00780F0D" w:rsidP="00326F93">
            <w:pPr>
              <w:pStyle w:val="a7"/>
              <w:numPr>
                <w:ilvl w:val="0"/>
                <w:numId w:val="18"/>
              </w:numPr>
              <w:tabs>
                <w:tab w:val="left" w:pos="1"/>
              </w:tabs>
              <w:adjustRightInd/>
              <w:ind w:left="419"/>
              <w:contextualSpacing w:val="0"/>
              <w:jc w:val="both"/>
              <w:rPr>
                <w:sz w:val="28"/>
                <w:szCs w:val="28"/>
              </w:rPr>
            </w:pPr>
            <w:r w:rsidRPr="00A66B29">
              <w:rPr>
                <w:sz w:val="28"/>
                <w:szCs w:val="28"/>
              </w:rPr>
              <w:t xml:space="preserve">задачи на передачу информации и отображению предметного содержания; </w:t>
            </w:r>
          </w:p>
          <w:p w:rsidR="00780F0D" w:rsidRPr="00A66B29" w:rsidRDefault="00780F0D" w:rsidP="00326F93">
            <w:pPr>
              <w:pStyle w:val="a7"/>
              <w:numPr>
                <w:ilvl w:val="0"/>
                <w:numId w:val="18"/>
              </w:numPr>
              <w:tabs>
                <w:tab w:val="left" w:pos="1"/>
              </w:tabs>
              <w:adjustRightInd/>
              <w:ind w:left="419"/>
              <w:contextualSpacing w:val="0"/>
              <w:jc w:val="both"/>
              <w:rPr>
                <w:sz w:val="28"/>
                <w:szCs w:val="28"/>
              </w:rPr>
            </w:pPr>
            <w:r w:rsidRPr="00A66B29">
              <w:rPr>
                <w:sz w:val="28"/>
                <w:szCs w:val="28"/>
              </w:rPr>
              <w:t>тренинги коммуникативных навыков;</w:t>
            </w:r>
          </w:p>
          <w:p w:rsidR="00780F0D" w:rsidRPr="00A85914" w:rsidRDefault="00780F0D" w:rsidP="00C50E55">
            <w:pPr>
              <w:tabs>
                <w:tab w:val="left" w:pos="1"/>
              </w:tabs>
              <w:rPr>
                <w:sz w:val="28"/>
                <w:szCs w:val="28"/>
              </w:rPr>
            </w:pPr>
            <w:r w:rsidRPr="00A85914">
              <w:rPr>
                <w:sz w:val="28"/>
                <w:szCs w:val="28"/>
              </w:rPr>
              <w:t>групповые игры.</w:t>
            </w:r>
          </w:p>
        </w:tc>
      </w:tr>
      <w:tr w:rsidR="00780F0D" w:rsidRPr="00A85914" w:rsidTr="00C50E55">
        <w:tc>
          <w:tcPr>
            <w:tcW w:w="2830" w:type="dxa"/>
          </w:tcPr>
          <w:p w:rsidR="00780F0D" w:rsidRPr="00A85914" w:rsidRDefault="00780F0D" w:rsidP="00C50E55">
            <w:pPr>
              <w:pStyle w:val="afc"/>
              <w:shd w:val="clear" w:color="auto" w:fill="auto"/>
              <w:tabs>
                <w:tab w:val="left" w:pos="2539"/>
              </w:tabs>
              <w:ind w:right="250" w:firstLine="0"/>
              <w:jc w:val="both"/>
              <w:rPr>
                <w:sz w:val="28"/>
                <w:szCs w:val="28"/>
              </w:rPr>
            </w:pPr>
            <w:r w:rsidRPr="00A85914">
              <w:rPr>
                <w:sz w:val="28"/>
                <w:szCs w:val="28"/>
              </w:rPr>
              <w:t>Познавательные универсальные учебные действия</w:t>
            </w:r>
          </w:p>
        </w:tc>
        <w:tc>
          <w:tcPr>
            <w:tcW w:w="6515" w:type="dxa"/>
          </w:tcPr>
          <w:p w:rsidR="00780F0D" w:rsidRPr="00A85914" w:rsidRDefault="00780F0D" w:rsidP="00326F93">
            <w:pPr>
              <w:pStyle w:val="a7"/>
              <w:numPr>
                <w:ilvl w:val="0"/>
                <w:numId w:val="18"/>
              </w:numPr>
              <w:tabs>
                <w:tab w:val="left" w:pos="1"/>
              </w:tabs>
              <w:adjustRightInd/>
              <w:ind w:left="419"/>
              <w:contextualSpacing w:val="0"/>
              <w:jc w:val="both"/>
              <w:rPr>
                <w:sz w:val="28"/>
                <w:szCs w:val="28"/>
              </w:rPr>
            </w:pPr>
            <w:r w:rsidRPr="00A85914">
              <w:rPr>
                <w:sz w:val="28"/>
                <w:szCs w:val="28"/>
              </w:rPr>
              <w:t>задачи и проекты на выстраивание стратегии поиска решения задач;</w:t>
            </w:r>
          </w:p>
          <w:p w:rsidR="00780F0D" w:rsidRPr="00A85914" w:rsidRDefault="00780F0D" w:rsidP="00326F93">
            <w:pPr>
              <w:pStyle w:val="a7"/>
              <w:numPr>
                <w:ilvl w:val="0"/>
                <w:numId w:val="18"/>
              </w:numPr>
              <w:tabs>
                <w:tab w:val="left" w:pos="1"/>
              </w:tabs>
              <w:adjustRightInd/>
              <w:ind w:left="419"/>
              <w:contextualSpacing w:val="0"/>
              <w:jc w:val="both"/>
              <w:rPr>
                <w:sz w:val="28"/>
                <w:szCs w:val="28"/>
              </w:rPr>
            </w:pPr>
            <w:r w:rsidRPr="00A85914">
              <w:rPr>
                <w:sz w:val="28"/>
                <w:szCs w:val="28"/>
              </w:rPr>
              <w:t>задачи и проекты на сериацию, сравнение, оценивание;</w:t>
            </w:r>
          </w:p>
          <w:p w:rsidR="00780F0D" w:rsidRPr="00A85914" w:rsidRDefault="00780F0D" w:rsidP="00326F93">
            <w:pPr>
              <w:pStyle w:val="a7"/>
              <w:numPr>
                <w:ilvl w:val="0"/>
                <w:numId w:val="18"/>
              </w:numPr>
              <w:tabs>
                <w:tab w:val="left" w:pos="1"/>
              </w:tabs>
              <w:adjustRightInd/>
              <w:ind w:left="419"/>
              <w:contextualSpacing w:val="0"/>
              <w:jc w:val="both"/>
              <w:rPr>
                <w:sz w:val="28"/>
                <w:szCs w:val="28"/>
              </w:rPr>
            </w:pPr>
            <w:r w:rsidRPr="00A85914">
              <w:rPr>
                <w:sz w:val="28"/>
                <w:szCs w:val="28"/>
              </w:rPr>
              <w:t>задачи и проекты на проведение эмпирического исследования;</w:t>
            </w:r>
          </w:p>
          <w:p w:rsidR="00780F0D" w:rsidRPr="00A85914" w:rsidRDefault="00780F0D" w:rsidP="00326F93">
            <w:pPr>
              <w:pStyle w:val="a7"/>
              <w:numPr>
                <w:ilvl w:val="0"/>
                <w:numId w:val="18"/>
              </w:numPr>
              <w:tabs>
                <w:tab w:val="left" w:pos="1"/>
              </w:tabs>
              <w:adjustRightInd/>
              <w:ind w:left="419"/>
              <w:contextualSpacing w:val="0"/>
              <w:jc w:val="both"/>
              <w:rPr>
                <w:sz w:val="28"/>
                <w:szCs w:val="28"/>
              </w:rPr>
            </w:pPr>
            <w:r w:rsidRPr="00A85914">
              <w:rPr>
                <w:sz w:val="28"/>
                <w:szCs w:val="28"/>
              </w:rPr>
              <w:t>задачи и проекты на проведение теоретического исследования;</w:t>
            </w:r>
          </w:p>
          <w:p w:rsidR="00780F0D" w:rsidRPr="00A85914" w:rsidRDefault="00780F0D" w:rsidP="00326F93">
            <w:pPr>
              <w:pStyle w:val="a7"/>
              <w:numPr>
                <w:ilvl w:val="0"/>
                <w:numId w:val="18"/>
              </w:numPr>
              <w:tabs>
                <w:tab w:val="left" w:pos="1"/>
              </w:tabs>
              <w:adjustRightInd/>
              <w:ind w:left="419"/>
              <w:contextualSpacing w:val="0"/>
              <w:jc w:val="both"/>
              <w:rPr>
                <w:sz w:val="28"/>
                <w:szCs w:val="28"/>
              </w:rPr>
            </w:pPr>
            <w:r w:rsidRPr="00A85914">
              <w:rPr>
                <w:sz w:val="28"/>
                <w:szCs w:val="28"/>
              </w:rPr>
              <w:t>задачи на смысловое чтение</w:t>
            </w:r>
          </w:p>
        </w:tc>
      </w:tr>
      <w:tr w:rsidR="00780F0D" w:rsidRPr="00A85914" w:rsidTr="00C50E55">
        <w:tc>
          <w:tcPr>
            <w:tcW w:w="2830" w:type="dxa"/>
          </w:tcPr>
          <w:p w:rsidR="00780F0D" w:rsidRPr="00A85914" w:rsidRDefault="00780F0D" w:rsidP="00C50E55">
            <w:pPr>
              <w:pStyle w:val="afc"/>
              <w:shd w:val="clear" w:color="auto" w:fill="auto"/>
              <w:tabs>
                <w:tab w:val="left" w:pos="2539"/>
              </w:tabs>
              <w:ind w:right="250" w:firstLine="0"/>
              <w:jc w:val="both"/>
              <w:rPr>
                <w:sz w:val="28"/>
                <w:szCs w:val="28"/>
              </w:rPr>
            </w:pPr>
            <w:r w:rsidRPr="00A85914">
              <w:rPr>
                <w:sz w:val="28"/>
                <w:szCs w:val="28"/>
              </w:rPr>
              <w:t>Регулятивные универсальные учебные действия:</w:t>
            </w:r>
          </w:p>
        </w:tc>
        <w:tc>
          <w:tcPr>
            <w:tcW w:w="6515" w:type="dxa"/>
          </w:tcPr>
          <w:p w:rsidR="00780F0D" w:rsidRPr="00A85914" w:rsidRDefault="00780F0D" w:rsidP="00326F93">
            <w:pPr>
              <w:pStyle w:val="a7"/>
              <w:numPr>
                <w:ilvl w:val="0"/>
                <w:numId w:val="18"/>
              </w:numPr>
              <w:tabs>
                <w:tab w:val="left" w:pos="1"/>
              </w:tabs>
              <w:adjustRightInd/>
              <w:ind w:left="419"/>
              <w:contextualSpacing w:val="0"/>
              <w:jc w:val="both"/>
              <w:rPr>
                <w:sz w:val="28"/>
                <w:szCs w:val="28"/>
              </w:rPr>
            </w:pPr>
            <w:r w:rsidRPr="00A85914">
              <w:rPr>
                <w:sz w:val="28"/>
                <w:szCs w:val="28"/>
              </w:rPr>
              <w:t xml:space="preserve">задачи на планирование; </w:t>
            </w:r>
          </w:p>
          <w:p w:rsidR="00780F0D" w:rsidRPr="00A85914" w:rsidRDefault="00780F0D" w:rsidP="00326F93">
            <w:pPr>
              <w:pStyle w:val="a7"/>
              <w:numPr>
                <w:ilvl w:val="0"/>
                <w:numId w:val="18"/>
              </w:numPr>
              <w:tabs>
                <w:tab w:val="left" w:pos="1"/>
              </w:tabs>
              <w:adjustRightInd/>
              <w:ind w:left="419"/>
              <w:contextualSpacing w:val="0"/>
              <w:jc w:val="both"/>
              <w:rPr>
                <w:sz w:val="28"/>
                <w:szCs w:val="28"/>
              </w:rPr>
            </w:pPr>
            <w:r w:rsidRPr="00A85914">
              <w:rPr>
                <w:sz w:val="28"/>
                <w:szCs w:val="28"/>
              </w:rPr>
              <w:t>задачи на рефлексию;</w:t>
            </w:r>
          </w:p>
          <w:p w:rsidR="00780F0D" w:rsidRPr="00A85914" w:rsidRDefault="00780F0D" w:rsidP="00326F93">
            <w:pPr>
              <w:pStyle w:val="a7"/>
              <w:numPr>
                <w:ilvl w:val="0"/>
                <w:numId w:val="18"/>
              </w:numPr>
              <w:tabs>
                <w:tab w:val="left" w:pos="1"/>
              </w:tabs>
              <w:adjustRightInd/>
              <w:ind w:left="419"/>
              <w:contextualSpacing w:val="0"/>
              <w:jc w:val="both"/>
              <w:rPr>
                <w:sz w:val="28"/>
                <w:szCs w:val="28"/>
              </w:rPr>
            </w:pPr>
            <w:r w:rsidRPr="00A85914">
              <w:rPr>
                <w:sz w:val="28"/>
                <w:szCs w:val="28"/>
              </w:rPr>
              <w:t xml:space="preserve">задачи на ориентировку в ситуации; </w:t>
            </w:r>
          </w:p>
          <w:p w:rsidR="00780F0D" w:rsidRPr="00A85914" w:rsidRDefault="00780F0D" w:rsidP="00326F93">
            <w:pPr>
              <w:pStyle w:val="a7"/>
              <w:numPr>
                <w:ilvl w:val="0"/>
                <w:numId w:val="18"/>
              </w:numPr>
              <w:tabs>
                <w:tab w:val="left" w:pos="1"/>
              </w:tabs>
              <w:adjustRightInd/>
              <w:ind w:left="419"/>
              <w:contextualSpacing w:val="0"/>
              <w:jc w:val="both"/>
              <w:rPr>
                <w:sz w:val="28"/>
                <w:szCs w:val="28"/>
              </w:rPr>
            </w:pPr>
            <w:r w:rsidRPr="00A85914">
              <w:rPr>
                <w:sz w:val="28"/>
                <w:szCs w:val="28"/>
              </w:rPr>
              <w:t>задачи на прогнозирование;</w:t>
            </w:r>
          </w:p>
          <w:p w:rsidR="00780F0D" w:rsidRPr="00A85914" w:rsidRDefault="00780F0D" w:rsidP="00326F93">
            <w:pPr>
              <w:pStyle w:val="a7"/>
              <w:numPr>
                <w:ilvl w:val="0"/>
                <w:numId w:val="18"/>
              </w:numPr>
              <w:tabs>
                <w:tab w:val="left" w:pos="1"/>
              </w:tabs>
              <w:adjustRightInd/>
              <w:ind w:left="419"/>
              <w:contextualSpacing w:val="0"/>
              <w:jc w:val="both"/>
              <w:rPr>
                <w:sz w:val="28"/>
                <w:szCs w:val="28"/>
              </w:rPr>
            </w:pPr>
            <w:r w:rsidRPr="00A85914">
              <w:rPr>
                <w:sz w:val="28"/>
                <w:szCs w:val="28"/>
              </w:rPr>
              <w:t>задачи на целеполагание;</w:t>
            </w:r>
          </w:p>
          <w:p w:rsidR="00780F0D" w:rsidRPr="00A85914" w:rsidRDefault="00780F0D" w:rsidP="00326F93">
            <w:pPr>
              <w:pStyle w:val="a7"/>
              <w:numPr>
                <w:ilvl w:val="0"/>
                <w:numId w:val="18"/>
              </w:numPr>
              <w:tabs>
                <w:tab w:val="left" w:pos="1"/>
              </w:tabs>
              <w:adjustRightInd/>
              <w:ind w:left="419"/>
              <w:contextualSpacing w:val="0"/>
              <w:jc w:val="both"/>
              <w:rPr>
                <w:sz w:val="28"/>
                <w:szCs w:val="28"/>
              </w:rPr>
            </w:pPr>
            <w:r w:rsidRPr="00A85914">
              <w:rPr>
                <w:sz w:val="28"/>
                <w:szCs w:val="28"/>
              </w:rPr>
              <w:t>задачи на оценивание;</w:t>
            </w:r>
          </w:p>
          <w:p w:rsidR="00780F0D" w:rsidRPr="00A85914" w:rsidRDefault="00780F0D" w:rsidP="00326F93">
            <w:pPr>
              <w:pStyle w:val="a7"/>
              <w:numPr>
                <w:ilvl w:val="0"/>
                <w:numId w:val="18"/>
              </w:numPr>
              <w:tabs>
                <w:tab w:val="left" w:pos="1"/>
              </w:tabs>
              <w:adjustRightInd/>
              <w:ind w:left="419"/>
              <w:contextualSpacing w:val="0"/>
              <w:jc w:val="both"/>
              <w:rPr>
                <w:sz w:val="28"/>
                <w:szCs w:val="28"/>
              </w:rPr>
            </w:pPr>
            <w:r w:rsidRPr="00A85914">
              <w:rPr>
                <w:sz w:val="28"/>
                <w:szCs w:val="28"/>
              </w:rPr>
              <w:t xml:space="preserve">задачи на принятие решения; задачи на </w:t>
            </w:r>
            <w:r w:rsidRPr="00A85914">
              <w:rPr>
                <w:sz w:val="28"/>
                <w:szCs w:val="28"/>
              </w:rPr>
              <w:lastRenderedPageBreak/>
              <w:t xml:space="preserve">самоконтроль; </w:t>
            </w:r>
          </w:p>
          <w:p w:rsidR="00780F0D" w:rsidRPr="00A85914" w:rsidRDefault="00780F0D" w:rsidP="00326F93">
            <w:pPr>
              <w:pStyle w:val="a7"/>
              <w:numPr>
                <w:ilvl w:val="0"/>
                <w:numId w:val="18"/>
              </w:numPr>
              <w:tabs>
                <w:tab w:val="left" w:pos="1"/>
              </w:tabs>
              <w:adjustRightInd/>
              <w:ind w:left="419"/>
              <w:contextualSpacing w:val="0"/>
              <w:jc w:val="both"/>
              <w:rPr>
                <w:sz w:val="28"/>
                <w:szCs w:val="28"/>
              </w:rPr>
            </w:pPr>
            <w:r w:rsidRPr="00A85914">
              <w:rPr>
                <w:sz w:val="28"/>
                <w:szCs w:val="28"/>
              </w:rPr>
              <w:t>задачи на коррекцию.</w:t>
            </w:r>
          </w:p>
        </w:tc>
      </w:tr>
    </w:tbl>
    <w:p w:rsidR="00780F0D" w:rsidRPr="00A37B91" w:rsidRDefault="00780F0D" w:rsidP="00780F0D">
      <w:pPr>
        <w:pStyle w:val="2"/>
        <w:ind w:firstLine="567"/>
        <w:jc w:val="both"/>
        <w:rPr>
          <w:b w:val="0"/>
          <w:bCs w:val="0"/>
          <w:i/>
          <w:iCs/>
        </w:rPr>
      </w:pPr>
      <w:r w:rsidRPr="00A85914">
        <w:rPr>
          <w:b w:val="0"/>
          <w:iCs/>
        </w:rPr>
        <w:lastRenderedPageBreak/>
        <w:t>Формирование познавательных универсальных учебных</w:t>
      </w:r>
      <w:r w:rsidRPr="00A85914">
        <w:rPr>
          <w:b w:val="0"/>
          <w:iCs/>
          <w:spacing w:val="-26"/>
        </w:rPr>
        <w:t xml:space="preserve"> </w:t>
      </w:r>
      <w:r w:rsidRPr="00A85914">
        <w:rPr>
          <w:b w:val="0"/>
          <w:iCs/>
        </w:rPr>
        <w:t>действий</w:t>
      </w:r>
      <w:r>
        <w:rPr>
          <w:b w:val="0"/>
          <w:iCs/>
        </w:rPr>
        <w:t xml:space="preserve">. </w:t>
      </w:r>
      <w:r w:rsidRPr="00A37B91">
        <w:rPr>
          <w:b w:val="0"/>
          <w:bCs w:val="0"/>
          <w:iCs/>
        </w:rPr>
        <w:t xml:space="preserve">Задачи должны быть сконструированы таким образом, </w:t>
      </w:r>
      <w:r w:rsidRPr="00A37B91">
        <w:rPr>
          <w:b w:val="0"/>
          <w:bCs w:val="0"/>
          <w:iCs/>
          <w:spacing w:val="-4"/>
        </w:rPr>
        <w:t xml:space="preserve">чтобы </w:t>
      </w:r>
      <w:r w:rsidRPr="00A37B91">
        <w:rPr>
          <w:b w:val="0"/>
          <w:bCs w:val="0"/>
          <w:iCs/>
        </w:rPr>
        <w:t>формировать у обучающихся</w:t>
      </w:r>
      <w:r w:rsidRPr="00A37B91">
        <w:rPr>
          <w:b w:val="0"/>
          <w:bCs w:val="0"/>
          <w:iCs/>
          <w:spacing w:val="-6"/>
        </w:rPr>
        <w:t xml:space="preserve"> </w:t>
      </w:r>
      <w:r w:rsidRPr="00A37B91">
        <w:rPr>
          <w:b w:val="0"/>
          <w:bCs w:val="0"/>
          <w:iCs/>
        </w:rPr>
        <w:t>умения: объяснять явления с научной точки зрения; разрабатывать дизайн научного исследования; интерпретировать полученные данные и доказательства с разных позиций и формулировать соответствующие выводы.</w:t>
      </w:r>
      <w:r>
        <w:rPr>
          <w:b w:val="0"/>
          <w:bCs w:val="0"/>
          <w:iCs/>
        </w:rPr>
        <w:t xml:space="preserve"> </w:t>
      </w:r>
      <w:r w:rsidRPr="00A37B91">
        <w:rPr>
          <w:b w:val="0"/>
          <w:bCs w:val="0"/>
          <w:iCs/>
        </w:rPr>
        <w:t>На уровне среднего общего образования формирование познавательных УУД обеспечивается созданием условий для восстановления полидисциплинарных связей, формирования рефлексии обучающегося и формирования метапредметных понятий и представлений.</w:t>
      </w:r>
    </w:p>
    <w:p w:rsidR="00780F0D" w:rsidRPr="00A85914" w:rsidRDefault="00780F0D" w:rsidP="00780F0D">
      <w:pPr>
        <w:pStyle w:val="a9"/>
        <w:ind w:left="0"/>
      </w:pPr>
      <w:r w:rsidRPr="00A85914">
        <w:t>Для обеспечения формирования познавательных УУД на уровне среднего общего образования рекомендуется организовывать образовательные события, выводящие обучающихся на восстановление межпредметных связей, целостной картины мира. Например:</w:t>
      </w:r>
      <w:r>
        <w:t xml:space="preserve"> </w:t>
      </w:r>
      <w:r w:rsidRPr="00A85914">
        <w:t>полидисциплинарные и метапредметные погружения и интенсивы;</w:t>
      </w:r>
      <w:r>
        <w:t xml:space="preserve"> </w:t>
      </w:r>
      <w:r w:rsidRPr="00A85914">
        <w:t>методологические и философские семинары;</w:t>
      </w:r>
      <w:r>
        <w:t xml:space="preserve"> </w:t>
      </w:r>
      <w:r w:rsidRPr="00A85914">
        <w:t>образовательные экспедиции и экскурсии;</w:t>
      </w:r>
      <w:r>
        <w:t xml:space="preserve"> </w:t>
      </w:r>
      <w:r w:rsidRPr="00A85914">
        <w:t>учебно-исследовательская работа обучающихся, которая предполагает:</w:t>
      </w:r>
      <w:r>
        <w:t xml:space="preserve">  </w:t>
      </w:r>
      <w:r w:rsidRPr="00A85914">
        <w:t>выбор тематики исследования, связанной с новейшими достижениями в области науки и</w:t>
      </w:r>
      <w:r w:rsidRPr="00A85914">
        <w:rPr>
          <w:spacing w:val="-1"/>
        </w:rPr>
        <w:t xml:space="preserve"> </w:t>
      </w:r>
      <w:r w:rsidRPr="00A85914">
        <w:t>технологий;</w:t>
      </w:r>
      <w:r>
        <w:t xml:space="preserve"> </w:t>
      </w:r>
      <w:r w:rsidRPr="00A85914">
        <w:t>выбор тематики исследований, связанных с учебными предметами, не изучаемыми в школе: психологией, социологией, бизнесом и</w:t>
      </w:r>
      <w:r w:rsidRPr="00A85914">
        <w:rPr>
          <w:spacing w:val="-6"/>
        </w:rPr>
        <w:t xml:space="preserve"> </w:t>
      </w:r>
      <w:r w:rsidRPr="00A85914">
        <w:t>др.;</w:t>
      </w:r>
      <w:r>
        <w:t xml:space="preserve"> </w:t>
      </w:r>
      <w:r w:rsidRPr="00A85914">
        <w:t xml:space="preserve">выбор тематики исследований, направленных на изучение </w:t>
      </w:r>
      <w:r w:rsidRPr="00A85914">
        <w:rPr>
          <w:spacing w:val="-3"/>
        </w:rPr>
        <w:t xml:space="preserve">проблем </w:t>
      </w:r>
      <w:r w:rsidRPr="00A85914">
        <w:t>местного сообщества, региона, мира в</w:t>
      </w:r>
      <w:r w:rsidRPr="00A85914">
        <w:rPr>
          <w:spacing w:val="-4"/>
        </w:rPr>
        <w:t xml:space="preserve"> </w:t>
      </w:r>
      <w:r w:rsidRPr="00A85914">
        <w:t>целом.</w:t>
      </w:r>
    </w:p>
    <w:p w:rsidR="00780F0D" w:rsidRPr="00A37B91" w:rsidRDefault="00780F0D" w:rsidP="00780F0D">
      <w:pPr>
        <w:pStyle w:val="2"/>
        <w:ind w:firstLine="709"/>
        <w:jc w:val="both"/>
        <w:rPr>
          <w:b w:val="0"/>
          <w:bCs w:val="0"/>
          <w:i/>
          <w:iCs/>
        </w:rPr>
      </w:pPr>
      <w:r w:rsidRPr="00A85914">
        <w:rPr>
          <w:b w:val="0"/>
          <w:iCs/>
        </w:rPr>
        <w:t>Формирование коммуникативных универсальных учебных действий</w:t>
      </w:r>
      <w:r>
        <w:rPr>
          <w:b w:val="0"/>
          <w:iCs/>
        </w:rPr>
        <w:t xml:space="preserve">. </w:t>
      </w:r>
      <w:r w:rsidRPr="00A37B91">
        <w:rPr>
          <w:b w:val="0"/>
          <w:bCs w:val="0"/>
          <w:iCs/>
          <w:spacing w:val="-5"/>
        </w:rPr>
        <w:t xml:space="preserve">Принципиальное отличие образовательной </w:t>
      </w:r>
      <w:r w:rsidRPr="00A37B91">
        <w:rPr>
          <w:b w:val="0"/>
          <w:bCs w:val="0"/>
          <w:iCs/>
          <w:spacing w:val="-4"/>
        </w:rPr>
        <w:t>среды</w:t>
      </w:r>
      <w:r w:rsidRPr="00A37B91">
        <w:rPr>
          <w:b w:val="0"/>
          <w:bCs w:val="0"/>
          <w:iCs/>
          <w:spacing w:val="62"/>
        </w:rPr>
        <w:t xml:space="preserve"> </w:t>
      </w:r>
      <w:r w:rsidRPr="00A37B91">
        <w:rPr>
          <w:b w:val="0"/>
          <w:bCs w:val="0"/>
          <w:iCs/>
        </w:rPr>
        <w:t xml:space="preserve">на </w:t>
      </w:r>
      <w:r w:rsidRPr="00A37B91">
        <w:rPr>
          <w:b w:val="0"/>
          <w:bCs w:val="0"/>
          <w:iCs/>
          <w:spacing w:val="-5"/>
        </w:rPr>
        <w:t xml:space="preserve">уровне </w:t>
      </w:r>
      <w:r w:rsidRPr="00A37B91">
        <w:rPr>
          <w:b w:val="0"/>
          <w:bCs w:val="0"/>
          <w:iCs/>
          <w:spacing w:val="-4"/>
        </w:rPr>
        <w:t xml:space="preserve">среднего общего </w:t>
      </w:r>
      <w:r w:rsidRPr="00A37B91">
        <w:rPr>
          <w:b w:val="0"/>
          <w:bCs w:val="0"/>
          <w:iCs/>
          <w:spacing w:val="-5"/>
        </w:rPr>
        <w:t xml:space="preserve">образования </w:t>
      </w:r>
      <w:r w:rsidRPr="00A37B91">
        <w:rPr>
          <w:b w:val="0"/>
          <w:bCs w:val="0"/>
          <w:iCs/>
        </w:rPr>
        <w:t xml:space="preserve">— </w:t>
      </w:r>
      <w:r w:rsidRPr="00A37B91">
        <w:rPr>
          <w:b w:val="0"/>
          <w:bCs w:val="0"/>
          <w:iCs/>
          <w:spacing w:val="-5"/>
        </w:rPr>
        <w:t xml:space="preserve">открытость. </w:t>
      </w:r>
      <w:r w:rsidRPr="00A37B91">
        <w:rPr>
          <w:b w:val="0"/>
          <w:bCs w:val="0"/>
          <w:iCs/>
          <w:spacing w:val="-4"/>
        </w:rPr>
        <w:t xml:space="preserve">Это </w:t>
      </w:r>
      <w:r w:rsidRPr="00A37B91">
        <w:rPr>
          <w:b w:val="0"/>
          <w:bCs w:val="0"/>
          <w:iCs/>
          <w:spacing w:val="-5"/>
        </w:rPr>
        <w:t xml:space="preserve">предоставляет дополнительные возможности </w:t>
      </w:r>
      <w:r w:rsidRPr="00A37B91">
        <w:rPr>
          <w:b w:val="0"/>
          <w:bCs w:val="0"/>
          <w:iCs/>
          <w:spacing w:val="-4"/>
        </w:rPr>
        <w:t xml:space="preserve">для </w:t>
      </w:r>
      <w:r w:rsidRPr="00A37B91">
        <w:rPr>
          <w:b w:val="0"/>
          <w:bCs w:val="0"/>
          <w:iCs/>
          <w:spacing w:val="-5"/>
        </w:rPr>
        <w:t xml:space="preserve">организации </w:t>
      </w:r>
      <w:r w:rsidRPr="00A37B91">
        <w:rPr>
          <w:b w:val="0"/>
          <w:bCs w:val="0"/>
          <w:iCs/>
        </w:rPr>
        <w:t xml:space="preserve">и </w:t>
      </w:r>
      <w:r w:rsidRPr="00A37B91">
        <w:rPr>
          <w:b w:val="0"/>
          <w:bCs w:val="0"/>
          <w:iCs/>
          <w:spacing w:val="-5"/>
        </w:rPr>
        <w:t xml:space="preserve">обеспечения ситуаций, </w:t>
      </w:r>
      <w:r w:rsidRPr="00A37B91">
        <w:rPr>
          <w:b w:val="0"/>
          <w:bCs w:val="0"/>
          <w:iCs/>
        </w:rPr>
        <w:t xml:space="preserve">в </w:t>
      </w:r>
      <w:r w:rsidRPr="00A37B91">
        <w:rPr>
          <w:b w:val="0"/>
          <w:bCs w:val="0"/>
          <w:iCs/>
          <w:spacing w:val="-4"/>
        </w:rPr>
        <w:t xml:space="preserve">которых </w:t>
      </w:r>
      <w:r w:rsidRPr="00A37B91">
        <w:rPr>
          <w:b w:val="0"/>
          <w:bCs w:val="0"/>
          <w:iCs/>
          <w:spacing w:val="-5"/>
        </w:rPr>
        <w:t xml:space="preserve">обучающийся </w:t>
      </w:r>
      <w:r w:rsidRPr="00A37B91">
        <w:rPr>
          <w:b w:val="0"/>
          <w:bCs w:val="0"/>
          <w:iCs/>
          <w:spacing w:val="-4"/>
        </w:rPr>
        <w:t xml:space="preserve">сможет </w:t>
      </w:r>
      <w:r w:rsidRPr="00A37B91">
        <w:rPr>
          <w:b w:val="0"/>
          <w:bCs w:val="0"/>
          <w:iCs/>
          <w:spacing w:val="-5"/>
        </w:rPr>
        <w:t xml:space="preserve">самостоятельно ставить </w:t>
      </w:r>
      <w:r w:rsidRPr="00A37B91">
        <w:rPr>
          <w:b w:val="0"/>
          <w:bCs w:val="0"/>
          <w:iCs/>
          <w:spacing w:val="-4"/>
        </w:rPr>
        <w:t xml:space="preserve">цель </w:t>
      </w:r>
      <w:r w:rsidRPr="00A37B91">
        <w:rPr>
          <w:b w:val="0"/>
          <w:bCs w:val="0"/>
          <w:iCs/>
          <w:spacing w:val="-5"/>
        </w:rPr>
        <w:t xml:space="preserve">продуктивного взаимодействия </w:t>
      </w:r>
      <w:r w:rsidRPr="00A37B91">
        <w:rPr>
          <w:b w:val="0"/>
          <w:bCs w:val="0"/>
          <w:iCs/>
        </w:rPr>
        <w:t xml:space="preserve">с </w:t>
      </w:r>
      <w:r w:rsidRPr="00A37B91">
        <w:rPr>
          <w:b w:val="0"/>
          <w:bCs w:val="0"/>
          <w:iCs/>
          <w:spacing w:val="-5"/>
        </w:rPr>
        <w:t xml:space="preserve">другими людьми, сообществами </w:t>
      </w:r>
      <w:r w:rsidRPr="00A37B91">
        <w:rPr>
          <w:b w:val="0"/>
          <w:bCs w:val="0"/>
          <w:iCs/>
        </w:rPr>
        <w:t xml:space="preserve">и </w:t>
      </w:r>
      <w:r w:rsidRPr="00A37B91">
        <w:rPr>
          <w:b w:val="0"/>
          <w:bCs w:val="0"/>
          <w:iCs/>
          <w:spacing w:val="-5"/>
        </w:rPr>
        <w:t xml:space="preserve">организациями </w:t>
      </w:r>
      <w:r w:rsidRPr="00A37B91">
        <w:rPr>
          <w:b w:val="0"/>
          <w:bCs w:val="0"/>
          <w:iCs/>
        </w:rPr>
        <w:t xml:space="preserve">и </w:t>
      </w:r>
      <w:r w:rsidRPr="00A37B91">
        <w:rPr>
          <w:b w:val="0"/>
          <w:bCs w:val="0"/>
          <w:iCs/>
          <w:spacing w:val="-5"/>
        </w:rPr>
        <w:t>достигать ее.</w:t>
      </w:r>
    </w:p>
    <w:p w:rsidR="00780F0D" w:rsidRPr="00A85914" w:rsidRDefault="00780F0D" w:rsidP="00780F0D">
      <w:pPr>
        <w:pStyle w:val="a9"/>
        <w:ind w:left="0"/>
      </w:pPr>
      <w:r w:rsidRPr="00A85914">
        <w:t>Открытость образовательной среды позволяет обеспечивать возможность коммуникации:</w:t>
      </w:r>
      <w:r>
        <w:t xml:space="preserve">  </w:t>
      </w:r>
      <w:r w:rsidRPr="00A85914">
        <w:t>с обучающимися других образовательных организаций региона, как с ровесниками, так и с детьми иных</w:t>
      </w:r>
      <w:r w:rsidRPr="00A85914">
        <w:rPr>
          <w:spacing w:val="-5"/>
        </w:rPr>
        <w:t xml:space="preserve"> </w:t>
      </w:r>
      <w:r w:rsidRPr="00A85914">
        <w:t>возрастов;</w:t>
      </w:r>
      <w:r>
        <w:t xml:space="preserve"> </w:t>
      </w:r>
      <w:r w:rsidRPr="00A85914">
        <w:t>представителями местного сообщества, бизнес-структур, культурной и научной общественности для выполнения учебно-исследовательских работ и реализации</w:t>
      </w:r>
      <w:r w:rsidRPr="00A85914">
        <w:rPr>
          <w:spacing w:val="-3"/>
        </w:rPr>
        <w:t xml:space="preserve"> </w:t>
      </w:r>
      <w:r w:rsidRPr="00A85914">
        <w:t>проектов;</w:t>
      </w:r>
      <w:r>
        <w:t xml:space="preserve"> </w:t>
      </w:r>
      <w:r w:rsidRPr="00A85914">
        <w:t>представителями власти, местного самоуправления, фондов, спонсорами и др.</w:t>
      </w:r>
      <w:r>
        <w:t xml:space="preserve"> </w:t>
      </w:r>
      <w:r w:rsidRPr="00A85914">
        <w:t>Такое разнообразие выстраиваемых связей позволяет обучающимся самостоятельно ставить цели коммуникации, выбирать партнеров и способ поведения во время коммуникации, освоение культурных и социальных норм общения с представителями различных сообществ.</w:t>
      </w:r>
    </w:p>
    <w:p w:rsidR="00780F0D" w:rsidRPr="006B1FB3" w:rsidRDefault="00780F0D" w:rsidP="00780F0D">
      <w:pPr>
        <w:pStyle w:val="a9"/>
        <w:ind w:left="0"/>
        <w:rPr>
          <w:bCs/>
          <w:iCs/>
        </w:rPr>
      </w:pPr>
      <w:r w:rsidRPr="006B1FB3">
        <w:rPr>
          <w:bCs/>
          <w:iCs/>
        </w:rPr>
        <w:t>К типичным образовательным событиям и форматам, позволяющим обеспечивать использование всех возможностей коммуникации, относятся:</w:t>
      </w:r>
    </w:p>
    <w:p w:rsidR="00780F0D" w:rsidRPr="00A85914" w:rsidRDefault="00780F0D" w:rsidP="00326F93">
      <w:pPr>
        <w:pStyle w:val="a7"/>
        <w:numPr>
          <w:ilvl w:val="0"/>
          <w:numId w:val="10"/>
        </w:numPr>
        <w:tabs>
          <w:tab w:val="left" w:pos="66"/>
        </w:tabs>
        <w:adjustRightInd/>
        <w:ind w:left="426"/>
        <w:contextualSpacing w:val="0"/>
        <w:jc w:val="both"/>
        <w:rPr>
          <w:sz w:val="28"/>
          <w:szCs w:val="28"/>
        </w:rPr>
      </w:pPr>
      <w:r w:rsidRPr="00A85914">
        <w:rPr>
          <w:sz w:val="28"/>
          <w:szCs w:val="28"/>
        </w:rPr>
        <w:t>межшкольные (межрегиональные) ассамблеи обучающихся; материал, используемый для постановки задачи на ассамблеях, должен носить полидисциплинарный характер и касаться ближайшего</w:t>
      </w:r>
      <w:r w:rsidRPr="00A85914">
        <w:rPr>
          <w:spacing w:val="-4"/>
          <w:sz w:val="28"/>
          <w:szCs w:val="28"/>
        </w:rPr>
        <w:t xml:space="preserve"> </w:t>
      </w:r>
      <w:r w:rsidRPr="00A85914">
        <w:rPr>
          <w:sz w:val="28"/>
          <w:szCs w:val="28"/>
        </w:rPr>
        <w:t>будущего;</w:t>
      </w:r>
    </w:p>
    <w:p w:rsidR="00780F0D" w:rsidRPr="00A85914" w:rsidRDefault="00780F0D" w:rsidP="00326F93">
      <w:pPr>
        <w:pStyle w:val="a7"/>
        <w:numPr>
          <w:ilvl w:val="0"/>
          <w:numId w:val="10"/>
        </w:numPr>
        <w:tabs>
          <w:tab w:val="left" w:pos="66"/>
        </w:tabs>
        <w:adjustRightInd/>
        <w:ind w:left="426"/>
        <w:contextualSpacing w:val="0"/>
        <w:jc w:val="both"/>
        <w:rPr>
          <w:sz w:val="28"/>
          <w:szCs w:val="28"/>
        </w:rPr>
      </w:pPr>
      <w:r w:rsidRPr="00A85914">
        <w:rPr>
          <w:spacing w:val="-7"/>
          <w:sz w:val="28"/>
          <w:szCs w:val="28"/>
        </w:rPr>
        <w:t xml:space="preserve">комплексные </w:t>
      </w:r>
      <w:r w:rsidRPr="00A85914">
        <w:rPr>
          <w:spacing w:val="-6"/>
          <w:sz w:val="28"/>
          <w:szCs w:val="28"/>
        </w:rPr>
        <w:t xml:space="preserve">задачи, </w:t>
      </w:r>
      <w:r w:rsidRPr="00A85914">
        <w:rPr>
          <w:spacing w:val="-7"/>
          <w:sz w:val="28"/>
          <w:szCs w:val="28"/>
        </w:rPr>
        <w:t xml:space="preserve">направленные </w:t>
      </w:r>
      <w:r w:rsidRPr="00A85914">
        <w:rPr>
          <w:sz w:val="28"/>
          <w:szCs w:val="28"/>
        </w:rPr>
        <w:t xml:space="preserve">на </w:t>
      </w:r>
      <w:r w:rsidRPr="00A85914">
        <w:rPr>
          <w:spacing w:val="-6"/>
          <w:sz w:val="28"/>
          <w:szCs w:val="28"/>
        </w:rPr>
        <w:t xml:space="preserve">решение актуальных проблем, </w:t>
      </w:r>
      <w:r w:rsidRPr="00A85914">
        <w:rPr>
          <w:spacing w:val="-7"/>
          <w:sz w:val="28"/>
          <w:szCs w:val="28"/>
        </w:rPr>
        <w:t xml:space="preserve">лежащих </w:t>
      </w:r>
      <w:r w:rsidRPr="00A85914">
        <w:rPr>
          <w:sz w:val="28"/>
          <w:szCs w:val="28"/>
        </w:rPr>
        <w:t xml:space="preserve">в </w:t>
      </w:r>
      <w:r w:rsidRPr="00A85914">
        <w:rPr>
          <w:spacing w:val="-7"/>
          <w:sz w:val="28"/>
          <w:szCs w:val="28"/>
        </w:rPr>
        <w:lastRenderedPageBreak/>
        <w:t xml:space="preserve">ближайшем </w:t>
      </w:r>
      <w:r w:rsidRPr="00A85914">
        <w:rPr>
          <w:spacing w:val="-6"/>
          <w:sz w:val="28"/>
          <w:szCs w:val="28"/>
        </w:rPr>
        <w:t xml:space="preserve">будущем </w:t>
      </w:r>
      <w:r w:rsidRPr="00A85914">
        <w:rPr>
          <w:spacing w:val="-7"/>
          <w:sz w:val="28"/>
          <w:szCs w:val="28"/>
        </w:rPr>
        <w:t xml:space="preserve">обучающихся: </w:t>
      </w:r>
      <w:r w:rsidRPr="00A85914">
        <w:rPr>
          <w:spacing w:val="-6"/>
          <w:sz w:val="28"/>
          <w:szCs w:val="28"/>
        </w:rPr>
        <w:t xml:space="preserve">выбор </w:t>
      </w:r>
      <w:r w:rsidRPr="00A85914">
        <w:rPr>
          <w:spacing w:val="-7"/>
          <w:sz w:val="28"/>
          <w:szCs w:val="28"/>
        </w:rPr>
        <w:t xml:space="preserve">дальнейшей образовательной </w:t>
      </w:r>
      <w:r w:rsidRPr="00A85914">
        <w:rPr>
          <w:spacing w:val="-6"/>
          <w:sz w:val="28"/>
          <w:szCs w:val="28"/>
        </w:rPr>
        <w:t xml:space="preserve">или рабочей </w:t>
      </w:r>
      <w:r w:rsidRPr="00A85914">
        <w:rPr>
          <w:spacing w:val="-7"/>
          <w:sz w:val="28"/>
          <w:szCs w:val="28"/>
        </w:rPr>
        <w:t xml:space="preserve">траектории, определение </w:t>
      </w:r>
      <w:r w:rsidRPr="00A85914">
        <w:rPr>
          <w:spacing w:val="-6"/>
          <w:sz w:val="28"/>
          <w:szCs w:val="28"/>
        </w:rPr>
        <w:t xml:space="preserve">жизненных </w:t>
      </w:r>
      <w:r w:rsidRPr="00A85914">
        <w:rPr>
          <w:spacing w:val="-7"/>
          <w:sz w:val="28"/>
          <w:szCs w:val="28"/>
        </w:rPr>
        <w:t xml:space="preserve">стратегий </w:t>
      </w:r>
      <w:r w:rsidRPr="00A85914">
        <w:rPr>
          <w:sz w:val="28"/>
          <w:szCs w:val="28"/>
        </w:rPr>
        <w:t>и</w:t>
      </w:r>
      <w:r w:rsidRPr="00A85914">
        <w:rPr>
          <w:spacing w:val="3"/>
          <w:sz w:val="28"/>
          <w:szCs w:val="28"/>
        </w:rPr>
        <w:t xml:space="preserve"> </w:t>
      </w:r>
      <w:r w:rsidRPr="00A85914">
        <w:rPr>
          <w:spacing w:val="-6"/>
          <w:sz w:val="28"/>
          <w:szCs w:val="28"/>
        </w:rPr>
        <w:t>т.п.;</w:t>
      </w:r>
    </w:p>
    <w:p w:rsidR="00780F0D" w:rsidRPr="00A85914" w:rsidRDefault="00780F0D" w:rsidP="00326F93">
      <w:pPr>
        <w:pStyle w:val="a7"/>
        <w:numPr>
          <w:ilvl w:val="0"/>
          <w:numId w:val="10"/>
        </w:numPr>
        <w:tabs>
          <w:tab w:val="left" w:pos="66"/>
        </w:tabs>
        <w:adjustRightInd/>
        <w:ind w:left="426"/>
        <w:contextualSpacing w:val="0"/>
        <w:jc w:val="both"/>
        <w:rPr>
          <w:sz w:val="28"/>
          <w:szCs w:val="28"/>
        </w:rPr>
      </w:pPr>
      <w:r w:rsidRPr="00A85914">
        <w:rPr>
          <w:sz w:val="28"/>
          <w:szCs w:val="28"/>
        </w:rPr>
        <w:t>комплексные задачи, направленные на решение проблем местного сообщества;</w:t>
      </w:r>
    </w:p>
    <w:p w:rsidR="00780F0D" w:rsidRPr="00A85914" w:rsidRDefault="00780F0D" w:rsidP="00326F93">
      <w:pPr>
        <w:pStyle w:val="a7"/>
        <w:numPr>
          <w:ilvl w:val="0"/>
          <w:numId w:val="10"/>
        </w:numPr>
        <w:tabs>
          <w:tab w:val="left" w:pos="66"/>
        </w:tabs>
        <w:adjustRightInd/>
        <w:ind w:left="426"/>
        <w:contextualSpacing w:val="0"/>
        <w:jc w:val="both"/>
        <w:rPr>
          <w:sz w:val="28"/>
          <w:szCs w:val="28"/>
        </w:rPr>
      </w:pPr>
      <w:r w:rsidRPr="00A85914">
        <w:rPr>
          <w:sz w:val="28"/>
          <w:szCs w:val="28"/>
        </w:rPr>
        <w:t>комплексные задачи, направленные на изменение и улучшение реально существующих бизнес-практик;</w:t>
      </w:r>
    </w:p>
    <w:p w:rsidR="00780F0D" w:rsidRPr="00A85914" w:rsidRDefault="00780F0D" w:rsidP="00326F93">
      <w:pPr>
        <w:pStyle w:val="a7"/>
        <w:numPr>
          <w:ilvl w:val="0"/>
          <w:numId w:val="10"/>
        </w:numPr>
        <w:tabs>
          <w:tab w:val="left" w:pos="66"/>
        </w:tabs>
        <w:adjustRightInd/>
        <w:ind w:left="426"/>
        <w:contextualSpacing w:val="0"/>
        <w:jc w:val="both"/>
        <w:rPr>
          <w:sz w:val="28"/>
          <w:szCs w:val="28"/>
        </w:rPr>
      </w:pPr>
      <w:r w:rsidRPr="00A85914">
        <w:rPr>
          <w:sz w:val="28"/>
          <w:szCs w:val="28"/>
        </w:rPr>
        <w:t xml:space="preserve">социальные проекты, направленные на улучшение жизни местного сообщества. </w:t>
      </w:r>
    </w:p>
    <w:p w:rsidR="00780F0D" w:rsidRPr="003B74A6" w:rsidRDefault="00780F0D" w:rsidP="00780F0D">
      <w:pPr>
        <w:tabs>
          <w:tab w:val="left" w:pos="930"/>
        </w:tabs>
        <w:ind w:firstLine="709"/>
        <w:jc w:val="both"/>
        <w:rPr>
          <w:bCs/>
          <w:iCs/>
          <w:sz w:val="28"/>
          <w:szCs w:val="28"/>
        </w:rPr>
      </w:pPr>
      <w:r w:rsidRPr="006B1FB3">
        <w:rPr>
          <w:bCs/>
          <w:iCs/>
          <w:sz w:val="28"/>
          <w:szCs w:val="28"/>
        </w:rPr>
        <w:t>К таким проектам</w:t>
      </w:r>
      <w:r w:rsidRPr="006B1FB3">
        <w:rPr>
          <w:bCs/>
          <w:iCs/>
          <w:spacing w:val="-4"/>
          <w:sz w:val="28"/>
          <w:szCs w:val="28"/>
        </w:rPr>
        <w:t xml:space="preserve"> </w:t>
      </w:r>
      <w:r w:rsidRPr="006B1FB3">
        <w:rPr>
          <w:bCs/>
          <w:iCs/>
          <w:sz w:val="28"/>
          <w:szCs w:val="28"/>
        </w:rPr>
        <w:t>относятся:</w:t>
      </w:r>
      <w:r>
        <w:rPr>
          <w:bCs/>
          <w:iCs/>
          <w:sz w:val="28"/>
          <w:szCs w:val="28"/>
        </w:rPr>
        <w:t xml:space="preserve"> </w:t>
      </w:r>
      <w:r w:rsidRPr="003B74A6">
        <w:rPr>
          <w:bCs/>
          <w:iCs/>
          <w:sz w:val="28"/>
          <w:szCs w:val="28"/>
        </w:rPr>
        <w:t>участие в волонтерских акциях и движениях, самостоятельная организация волонтерских акций; участие в благотворительных акциях и движениях, самостоятельная организация благотворительных акций; создание и реализация социальных проектов разного масштаба и направленности, выходящих за рамки образовательной организации;</w:t>
      </w:r>
    </w:p>
    <w:p w:rsidR="00780F0D" w:rsidRPr="00A85914" w:rsidRDefault="00780F0D" w:rsidP="00780F0D">
      <w:pPr>
        <w:pStyle w:val="a9"/>
        <w:ind w:left="0" w:firstLine="709"/>
      </w:pPr>
      <w:r w:rsidRPr="006B1FB3">
        <w:rPr>
          <w:bCs/>
          <w:iCs/>
        </w:rPr>
        <w:t xml:space="preserve">Получение предметных знаний в структурах, </w:t>
      </w:r>
      <w:r w:rsidRPr="006B1FB3">
        <w:rPr>
          <w:bCs/>
          <w:iCs/>
          <w:spacing w:val="-1"/>
        </w:rPr>
        <w:t xml:space="preserve">альтернативных </w:t>
      </w:r>
      <w:r w:rsidRPr="006B1FB3">
        <w:rPr>
          <w:bCs/>
          <w:iCs/>
        </w:rPr>
        <w:t>образовательной</w:t>
      </w:r>
      <w:r w:rsidRPr="006B1FB3">
        <w:rPr>
          <w:bCs/>
          <w:iCs/>
          <w:spacing w:val="-1"/>
        </w:rPr>
        <w:t xml:space="preserve"> </w:t>
      </w:r>
      <w:r w:rsidRPr="006B1FB3">
        <w:rPr>
          <w:bCs/>
          <w:iCs/>
        </w:rPr>
        <w:t xml:space="preserve">организации в рамках проектирования самим обучающимся индивидуальной образовательной траектории за пределами освоения ООП СОО в </w:t>
      </w:r>
      <w:r w:rsidRPr="00491AD4">
        <w:rPr>
          <w:bCs/>
          <w:iCs/>
          <w:color w:val="FF0000"/>
        </w:rPr>
        <w:t>МБОУ СОШ №0000</w:t>
      </w:r>
      <w:r>
        <w:rPr>
          <w:bCs/>
          <w:iCs/>
        </w:rPr>
        <w:t>, возможно</w:t>
      </w:r>
      <w:r>
        <w:rPr>
          <w:bCs/>
          <w:i/>
        </w:rPr>
        <w:t xml:space="preserve"> </w:t>
      </w:r>
      <w:r w:rsidRPr="00A85914">
        <w:t>в заочных и дистанционных школах и университетах;</w:t>
      </w:r>
      <w:r>
        <w:t xml:space="preserve"> </w:t>
      </w:r>
      <w:r w:rsidRPr="00A85914">
        <w:t>участие в дистанционных конкурсах и олимпиадах;</w:t>
      </w:r>
      <w:r>
        <w:t xml:space="preserve"> </w:t>
      </w:r>
      <w:r w:rsidRPr="00A85914">
        <w:t>самостоятельное освоение отдельных предметов и курсов;</w:t>
      </w:r>
      <w:r>
        <w:t xml:space="preserve"> </w:t>
      </w:r>
      <w:r w:rsidRPr="00A85914">
        <w:t>самостоятельное освоение дополнительных иностранных языков.</w:t>
      </w:r>
    </w:p>
    <w:p w:rsidR="00780F0D" w:rsidRDefault="00780F0D" w:rsidP="00780F0D">
      <w:pPr>
        <w:pStyle w:val="2"/>
        <w:ind w:firstLine="709"/>
        <w:jc w:val="both"/>
        <w:rPr>
          <w:b w:val="0"/>
          <w:bCs w:val="0"/>
          <w:i/>
          <w:iCs/>
        </w:rPr>
      </w:pPr>
      <w:r w:rsidRPr="00A85914">
        <w:rPr>
          <w:b w:val="0"/>
          <w:iCs/>
        </w:rPr>
        <w:t>Формирование регулятивных универсальных учебных действий</w:t>
      </w:r>
      <w:r>
        <w:rPr>
          <w:b w:val="0"/>
          <w:iCs/>
        </w:rPr>
        <w:t xml:space="preserve">. </w:t>
      </w:r>
      <w:r w:rsidRPr="006B1FB3">
        <w:rPr>
          <w:b w:val="0"/>
          <w:bCs w:val="0"/>
          <w:iCs/>
        </w:rPr>
        <w:t xml:space="preserve">На уровне среднего общего образования формирование регулятивных УУД обеспечивается созданием условий для самостоятельного целенаправленного действия обучающегося. Для формирования регулятивных учебных действий целесообразно использовать возможности самостоятельного формирования элементов индивидуальной образовательной траектории: самостоятельное изучение дополнительных иностранных языков с последующей сертификацией; самостоятельное освоение глав, разделов и тем учебных предметов;  самостоятельное обучение в заочных и дистанционных школах и университетах; самостоятельное определение темы проекта, методов и способов его реализации, источников ресурсов, необходимых для реализации проекта; самостоятельное взаимодействие с источниками </w:t>
      </w:r>
      <w:r w:rsidRPr="006B1FB3">
        <w:rPr>
          <w:b w:val="0"/>
          <w:bCs w:val="0"/>
          <w:iCs/>
          <w:spacing w:val="-3"/>
        </w:rPr>
        <w:t xml:space="preserve">ресурсов: </w:t>
      </w:r>
      <w:r w:rsidRPr="006B1FB3">
        <w:rPr>
          <w:b w:val="0"/>
          <w:bCs w:val="0"/>
          <w:iCs/>
        </w:rPr>
        <w:t>информационными источниками, фондами, представителями власти и т.</w:t>
      </w:r>
      <w:r w:rsidRPr="006B1FB3">
        <w:rPr>
          <w:b w:val="0"/>
          <w:bCs w:val="0"/>
          <w:iCs/>
          <w:spacing w:val="-11"/>
        </w:rPr>
        <w:t xml:space="preserve"> </w:t>
      </w:r>
      <w:r w:rsidRPr="006B1FB3">
        <w:rPr>
          <w:b w:val="0"/>
          <w:bCs w:val="0"/>
          <w:iCs/>
        </w:rPr>
        <w:t>п.; самостоятельное управление ресурсами, в том числе нематериальными;  презентация результатов проектной работы на различных этапах ее реализации.</w:t>
      </w:r>
    </w:p>
    <w:p w:rsidR="00780F0D" w:rsidRPr="00A85914" w:rsidRDefault="00780F0D" w:rsidP="00780F0D">
      <w:pPr>
        <w:jc w:val="both"/>
        <w:rPr>
          <w:i/>
          <w:iCs/>
          <w:sz w:val="28"/>
          <w:szCs w:val="28"/>
        </w:rPr>
      </w:pPr>
      <w:bookmarkStart w:id="14" w:name="_bookmark30"/>
      <w:bookmarkStart w:id="15" w:name="_II.1.4._Описание_особенностей"/>
      <w:bookmarkEnd w:id="14"/>
      <w:bookmarkEnd w:id="15"/>
      <w:r w:rsidRPr="00A85914">
        <w:rPr>
          <w:i/>
          <w:iCs/>
          <w:sz w:val="28"/>
          <w:szCs w:val="28"/>
        </w:rPr>
        <w:t>2.1.4. Описание особенностей учебно-исследовательской и проектной деятельности обучающихся</w:t>
      </w:r>
    </w:p>
    <w:p w:rsidR="00780F0D" w:rsidRPr="00A85914" w:rsidRDefault="00780F0D" w:rsidP="00780F0D">
      <w:pPr>
        <w:pStyle w:val="a9"/>
        <w:ind w:left="0"/>
      </w:pPr>
      <w:bookmarkStart w:id="16" w:name="_bookmark31"/>
      <w:bookmarkEnd w:id="16"/>
      <w:r w:rsidRPr="00A85914">
        <w:t>Особенности</w:t>
      </w:r>
      <w:r w:rsidRPr="00A85914">
        <w:rPr>
          <w:spacing w:val="1"/>
        </w:rPr>
        <w:t xml:space="preserve"> </w:t>
      </w:r>
      <w:r w:rsidRPr="00A85914">
        <w:t>учебно-исследовательской</w:t>
      </w:r>
      <w:r w:rsidRPr="00A85914">
        <w:rPr>
          <w:spacing w:val="1"/>
        </w:rPr>
        <w:t xml:space="preserve"> </w:t>
      </w:r>
      <w:r w:rsidRPr="00A85914">
        <w:t>деятельности</w:t>
      </w:r>
      <w:r w:rsidRPr="00A85914">
        <w:rPr>
          <w:spacing w:val="1"/>
        </w:rPr>
        <w:t xml:space="preserve"> </w:t>
      </w:r>
      <w:r w:rsidRPr="00A85914">
        <w:t>и</w:t>
      </w:r>
      <w:r w:rsidRPr="00A85914">
        <w:rPr>
          <w:spacing w:val="1"/>
        </w:rPr>
        <w:t xml:space="preserve"> </w:t>
      </w:r>
      <w:r w:rsidRPr="00A85914">
        <w:t>проектной</w:t>
      </w:r>
      <w:r w:rsidRPr="00A85914">
        <w:rPr>
          <w:spacing w:val="1"/>
        </w:rPr>
        <w:t xml:space="preserve"> </w:t>
      </w:r>
      <w:r w:rsidRPr="00A85914">
        <w:t>работы</w:t>
      </w:r>
      <w:r w:rsidRPr="00A85914">
        <w:rPr>
          <w:spacing w:val="1"/>
        </w:rPr>
        <w:t xml:space="preserve"> </w:t>
      </w:r>
      <w:r w:rsidRPr="00A85914">
        <w:t>старшеклассников</w:t>
      </w:r>
      <w:r w:rsidRPr="00A85914">
        <w:rPr>
          <w:spacing w:val="1"/>
        </w:rPr>
        <w:t xml:space="preserve"> </w:t>
      </w:r>
      <w:r w:rsidRPr="00A85914">
        <w:t>обусловлены,</w:t>
      </w:r>
      <w:r w:rsidRPr="00A85914">
        <w:rPr>
          <w:spacing w:val="1"/>
        </w:rPr>
        <w:t xml:space="preserve"> </w:t>
      </w:r>
      <w:r w:rsidRPr="00A85914">
        <w:t>в</w:t>
      </w:r>
      <w:r w:rsidRPr="00A85914">
        <w:rPr>
          <w:spacing w:val="1"/>
        </w:rPr>
        <w:t xml:space="preserve"> </w:t>
      </w:r>
      <w:r w:rsidRPr="00A85914">
        <w:t>первую</w:t>
      </w:r>
      <w:r w:rsidRPr="00A85914">
        <w:rPr>
          <w:spacing w:val="1"/>
        </w:rPr>
        <w:t xml:space="preserve"> </w:t>
      </w:r>
      <w:r w:rsidRPr="00A85914">
        <w:t>очередь,</w:t>
      </w:r>
      <w:r w:rsidRPr="00A85914">
        <w:rPr>
          <w:spacing w:val="1"/>
        </w:rPr>
        <w:t xml:space="preserve"> </w:t>
      </w:r>
      <w:r w:rsidRPr="00A85914">
        <w:t>открытостью</w:t>
      </w:r>
      <w:r w:rsidRPr="00A85914">
        <w:rPr>
          <w:spacing w:val="1"/>
        </w:rPr>
        <w:t xml:space="preserve"> </w:t>
      </w:r>
      <w:r w:rsidRPr="00A85914">
        <w:t>образовательной</w:t>
      </w:r>
      <w:r w:rsidRPr="00A85914">
        <w:rPr>
          <w:spacing w:val="1"/>
        </w:rPr>
        <w:t xml:space="preserve"> </w:t>
      </w:r>
      <w:r w:rsidRPr="00A85914">
        <w:t>организации на</w:t>
      </w:r>
      <w:r w:rsidRPr="00A85914">
        <w:rPr>
          <w:spacing w:val="-1"/>
        </w:rPr>
        <w:t xml:space="preserve"> </w:t>
      </w:r>
      <w:r w:rsidRPr="00A85914">
        <w:t>уровне среднего общего</w:t>
      </w:r>
      <w:r w:rsidRPr="00A85914">
        <w:rPr>
          <w:spacing w:val="1"/>
        </w:rPr>
        <w:t xml:space="preserve"> </w:t>
      </w:r>
      <w:r w:rsidRPr="00A85914">
        <w:t>образования.</w:t>
      </w:r>
      <w:r>
        <w:t xml:space="preserve"> </w:t>
      </w:r>
      <w:r w:rsidRPr="00A85914">
        <w:t xml:space="preserve">На уровне </w:t>
      </w:r>
      <w:r>
        <w:t>среднего</w:t>
      </w:r>
      <w:r w:rsidRPr="00A85914">
        <w:t xml:space="preserve"> общего образования делается акцент на освоении учебно-</w:t>
      </w:r>
      <w:r w:rsidRPr="00A85914">
        <w:rPr>
          <w:spacing w:val="1"/>
        </w:rPr>
        <w:t xml:space="preserve"> </w:t>
      </w:r>
      <w:r w:rsidRPr="00A85914">
        <w:t>исследовательской</w:t>
      </w:r>
      <w:r w:rsidRPr="00A85914">
        <w:rPr>
          <w:spacing w:val="1"/>
        </w:rPr>
        <w:t xml:space="preserve"> </w:t>
      </w:r>
      <w:r w:rsidRPr="00A85914">
        <w:t>и</w:t>
      </w:r>
      <w:r w:rsidRPr="00A85914">
        <w:rPr>
          <w:spacing w:val="1"/>
        </w:rPr>
        <w:t xml:space="preserve"> </w:t>
      </w:r>
      <w:r w:rsidRPr="00A85914">
        <w:t>проектной</w:t>
      </w:r>
      <w:r w:rsidRPr="00A85914">
        <w:rPr>
          <w:spacing w:val="1"/>
        </w:rPr>
        <w:t xml:space="preserve"> </w:t>
      </w:r>
      <w:r w:rsidRPr="00A85914">
        <w:t>работы</w:t>
      </w:r>
      <w:r w:rsidRPr="00A85914">
        <w:rPr>
          <w:spacing w:val="1"/>
        </w:rPr>
        <w:t xml:space="preserve"> </w:t>
      </w:r>
      <w:r w:rsidRPr="00A85914">
        <w:t>как</w:t>
      </w:r>
      <w:r w:rsidRPr="00A85914">
        <w:rPr>
          <w:spacing w:val="1"/>
        </w:rPr>
        <w:t xml:space="preserve"> </w:t>
      </w:r>
      <w:r w:rsidRPr="00A85914">
        <w:t>типа</w:t>
      </w:r>
      <w:r w:rsidRPr="00A85914">
        <w:rPr>
          <w:spacing w:val="1"/>
        </w:rPr>
        <w:t xml:space="preserve"> </w:t>
      </w:r>
      <w:r w:rsidRPr="00A85914">
        <w:t>деятельности,</w:t>
      </w:r>
      <w:r w:rsidRPr="00A85914">
        <w:rPr>
          <w:spacing w:val="1"/>
        </w:rPr>
        <w:t xml:space="preserve"> </w:t>
      </w:r>
      <w:r w:rsidRPr="00A85914">
        <w:t>где</w:t>
      </w:r>
      <w:r w:rsidRPr="00A85914">
        <w:rPr>
          <w:spacing w:val="1"/>
        </w:rPr>
        <w:t xml:space="preserve"> </w:t>
      </w:r>
      <w:r w:rsidRPr="00A85914">
        <w:t>материалом</w:t>
      </w:r>
      <w:r>
        <w:t xml:space="preserve">, </w:t>
      </w:r>
      <w:r w:rsidRPr="00A85914">
        <w:rPr>
          <w:spacing w:val="-67"/>
        </w:rPr>
        <w:t xml:space="preserve"> </w:t>
      </w:r>
      <w:r w:rsidRPr="00A85914">
        <w:t>являются, прежде всего, учебные предметы</w:t>
      </w:r>
      <w:r>
        <w:t xml:space="preserve">. </w:t>
      </w:r>
      <w:r w:rsidRPr="00A85914">
        <w:t>На уровне среднего общего образования</w:t>
      </w:r>
      <w:r w:rsidRPr="00A85914">
        <w:rPr>
          <w:spacing w:val="1"/>
        </w:rPr>
        <w:t xml:space="preserve"> </w:t>
      </w:r>
      <w:r w:rsidRPr="00A85914">
        <w:t>исследование</w:t>
      </w:r>
      <w:r w:rsidRPr="00A85914">
        <w:rPr>
          <w:spacing w:val="1"/>
        </w:rPr>
        <w:t xml:space="preserve"> </w:t>
      </w:r>
      <w:r w:rsidRPr="00A85914">
        <w:t>и</w:t>
      </w:r>
      <w:r w:rsidRPr="00A85914">
        <w:rPr>
          <w:spacing w:val="1"/>
        </w:rPr>
        <w:t xml:space="preserve"> </w:t>
      </w:r>
      <w:r w:rsidRPr="00A85914">
        <w:t>проект</w:t>
      </w:r>
      <w:r w:rsidRPr="00A85914">
        <w:rPr>
          <w:spacing w:val="1"/>
        </w:rPr>
        <w:t xml:space="preserve"> </w:t>
      </w:r>
      <w:r w:rsidRPr="00A85914">
        <w:t>приобретают</w:t>
      </w:r>
      <w:r w:rsidRPr="00A85914">
        <w:rPr>
          <w:spacing w:val="1"/>
        </w:rPr>
        <w:t xml:space="preserve"> </w:t>
      </w:r>
      <w:r w:rsidRPr="00A85914">
        <w:t>статус</w:t>
      </w:r>
      <w:r w:rsidRPr="00A85914">
        <w:rPr>
          <w:spacing w:val="1"/>
        </w:rPr>
        <w:t xml:space="preserve"> </w:t>
      </w:r>
      <w:r w:rsidRPr="00A85914">
        <w:t>инструментов</w:t>
      </w:r>
      <w:r w:rsidRPr="00A85914">
        <w:rPr>
          <w:spacing w:val="1"/>
        </w:rPr>
        <w:t xml:space="preserve"> </w:t>
      </w:r>
      <w:r w:rsidRPr="00A85914">
        <w:t>учебной</w:t>
      </w:r>
      <w:r w:rsidRPr="00A85914">
        <w:rPr>
          <w:spacing w:val="1"/>
        </w:rPr>
        <w:t xml:space="preserve"> </w:t>
      </w:r>
      <w:r w:rsidRPr="00A85914">
        <w:t>деятельности</w:t>
      </w:r>
      <w:r w:rsidRPr="00A85914">
        <w:rPr>
          <w:spacing w:val="1"/>
        </w:rPr>
        <w:t xml:space="preserve"> </w:t>
      </w:r>
      <w:r w:rsidRPr="00A85914">
        <w:t>полидисциплинарного</w:t>
      </w:r>
      <w:r w:rsidRPr="00A85914">
        <w:rPr>
          <w:spacing w:val="1"/>
        </w:rPr>
        <w:t xml:space="preserve"> </w:t>
      </w:r>
      <w:r w:rsidRPr="00A85914">
        <w:t>характера,</w:t>
      </w:r>
      <w:r w:rsidRPr="00A85914">
        <w:rPr>
          <w:spacing w:val="1"/>
        </w:rPr>
        <w:t xml:space="preserve"> </w:t>
      </w:r>
      <w:r w:rsidRPr="00A85914">
        <w:t>необходимых</w:t>
      </w:r>
      <w:r w:rsidRPr="00A85914">
        <w:rPr>
          <w:spacing w:val="1"/>
        </w:rPr>
        <w:t xml:space="preserve"> </w:t>
      </w:r>
      <w:r w:rsidRPr="00A85914">
        <w:t>для</w:t>
      </w:r>
      <w:r w:rsidRPr="00A85914">
        <w:rPr>
          <w:spacing w:val="1"/>
        </w:rPr>
        <w:t xml:space="preserve"> </w:t>
      </w:r>
      <w:r w:rsidRPr="00A85914">
        <w:t>освоения</w:t>
      </w:r>
      <w:r w:rsidRPr="00A85914">
        <w:rPr>
          <w:spacing w:val="1"/>
        </w:rPr>
        <w:t xml:space="preserve"> </w:t>
      </w:r>
      <w:r w:rsidRPr="00A85914">
        <w:t>социальной</w:t>
      </w:r>
      <w:r w:rsidRPr="00A85914">
        <w:rPr>
          <w:spacing w:val="1"/>
        </w:rPr>
        <w:t xml:space="preserve"> </w:t>
      </w:r>
      <w:r w:rsidRPr="00A85914">
        <w:t>жизни</w:t>
      </w:r>
      <w:r w:rsidRPr="00A85914">
        <w:rPr>
          <w:spacing w:val="1"/>
        </w:rPr>
        <w:t xml:space="preserve"> </w:t>
      </w:r>
      <w:r w:rsidRPr="00A85914">
        <w:t>и</w:t>
      </w:r>
      <w:r w:rsidRPr="00A85914">
        <w:rPr>
          <w:spacing w:val="1"/>
        </w:rPr>
        <w:t xml:space="preserve"> </w:t>
      </w:r>
      <w:r w:rsidRPr="00A85914">
        <w:t>культуры.</w:t>
      </w:r>
    </w:p>
    <w:p w:rsidR="00780F0D" w:rsidRPr="00A85914" w:rsidRDefault="00780F0D" w:rsidP="00780F0D">
      <w:pPr>
        <w:pStyle w:val="a9"/>
        <w:ind w:left="0"/>
      </w:pPr>
      <w:r w:rsidRPr="00A85914">
        <w:t>На</w:t>
      </w:r>
      <w:r w:rsidRPr="00A85914">
        <w:rPr>
          <w:spacing w:val="1"/>
        </w:rPr>
        <w:t xml:space="preserve"> </w:t>
      </w:r>
      <w:r w:rsidRPr="00A85914">
        <w:t>уровне</w:t>
      </w:r>
      <w:r w:rsidRPr="00A85914">
        <w:rPr>
          <w:spacing w:val="1"/>
        </w:rPr>
        <w:t xml:space="preserve"> </w:t>
      </w:r>
      <w:r>
        <w:t>среднего</w:t>
      </w:r>
      <w:r w:rsidRPr="00A85914">
        <w:rPr>
          <w:spacing w:val="1"/>
        </w:rPr>
        <w:t xml:space="preserve"> </w:t>
      </w:r>
      <w:r w:rsidRPr="00A85914">
        <w:t>общего</w:t>
      </w:r>
      <w:r w:rsidRPr="00A85914">
        <w:rPr>
          <w:spacing w:val="1"/>
        </w:rPr>
        <w:t xml:space="preserve"> </w:t>
      </w:r>
      <w:r w:rsidRPr="00A85914">
        <w:t>образования</w:t>
      </w:r>
      <w:r w:rsidRPr="00A85914">
        <w:rPr>
          <w:spacing w:val="1"/>
        </w:rPr>
        <w:t xml:space="preserve"> </w:t>
      </w:r>
      <w:r w:rsidRPr="00A85914">
        <w:t>процесс</w:t>
      </w:r>
      <w:r w:rsidRPr="00A85914">
        <w:rPr>
          <w:spacing w:val="1"/>
        </w:rPr>
        <w:t xml:space="preserve"> </w:t>
      </w:r>
      <w:r w:rsidRPr="00A85914">
        <w:t>становления</w:t>
      </w:r>
      <w:r w:rsidRPr="00A85914">
        <w:rPr>
          <w:spacing w:val="1"/>
        </w:rPr>
        <w:t xml:space="preserve"> </w:t>
      </w:r>
      <w:r>
        <w:t xml:space="preserve">проектной </w:t>
      </w:r>
      <w:r w:rsidRPr="00A85914">
        <w:t>деятельности</w:t>
      </w:r>
      <w:r w:rsidRPr="00A85914">
        <w:rPr>
          <w:spacing w:val="1"/>
        </w:rPr>
        <w:t xml:space="preserve"> </w:t>
      </w:r>
      <w:r w:rsidRPr="00A85914">
        <w:t>предполагает</w:t>
      </w:r>
      <w:r w:rsidRPr="00A85914">
        <w:rPr>
          <w:spacing w:val="1"/>
        </w:rPr>
        <w:t xml:space="preserve"> </w:t>
      </w:r>
      <w:r w:rsidRPr="00A85914">
        <w:t>и</w:t>
      </w:r>
      <w:r w:rsidRPr="00A85914">
        <w:rPr>
          <w:spacing w:val="1"/>
        </w:rPr>
        <w:t xml:space="preserve"> </w:t>
      </w:r>
      <w:r w:rsidRPr="00A85914">
        <w:t>допускает</w:t>
      </w:r>
      <w:r w:rsidRPr="00A85914">
        <w:rPr>
          <w:spacing w:val="1"/>
        </w:rPr>
        <w:t xml:space="preserve"> </w:t>
      </w:r>
      <w:r w:rsidRPr="00A85914">
        <w:t>наличие</w:t>
      </w:r>
      <w:r w:rsidRPr="00A85914">
        <w:rPr>
          <w:spacing w:val="1"/>
        </w:rPr>
        <w:t xml:space="preserve"> </w:t>
      </w:r>
      <w:r w:rsidRPr="00A85914">
        <w:t>проб</w:t>
      </w:r>
      <w:r w:rsidRPr="00A85914">
        <w:rPr>
          <w:spacing w:val="1"/>
        </w:rPr>
        <w:t xml:space="preserve"> </w:t>
      </w:r>
      <w:r w:rsidRPr="00A85914">
        <w:t>в</w:t>
      </w:r>
      <w:r w:rsidRPr="00A85914">
        <w:rPr>
          <w:spacing w:val="1"/>
        </w:rPr>
        <w:t xml:space="preserve"> </w:t>
      </w:r>
      <w:r w:rsidRPr="00A85914">
        <w:t>рамках</w:t>
      </w:r>
      <w:r w:rsidRPr="00A85914">
        <w:rPr>
          <w:spacing w:val="71"/>
        </w:rPr>
        <w:t xml:space="preserve"> </w:t>
      </w:r>
      <w:r w:rsidRPr="00A85914">
        <w:t>совместной</w:t>
      </w:r>
      <w:r w:rsidRPr="00A85914">
        <w:rPr>
          <w:spacing w:val="1"/>
        </w:rPr>
        <w:t xml:space="preserve"> </w:t>
      </w:r>
      <w:r w:rsidRPr="00A85914">
        <w:lastRenderedPageBreak/>
        <w:t>деятельности обучающихся и учителя. На уровне среднего общего образования проект</w:t>
      </w:r>
      <w:r w:rsidRPr="00A85914">
        <w:rPr>
          <w:spacing w:val="1"/>
        </w:rPr>
        <w:t xml:space="preserve"> </w:t>
      </w:r>
      <w:r w:rsidRPr="00A85914">
        <w:t>реализуется самим старшеклассником или группой обучающихся. Они самостоятельно</w:t>
      </w:r>
      <w:r w:rsidRPr="00A85914">
        <w:rPr>
          <w:spacing w:val="1"/>
        </w:rPr>
        <w:t xml:space="preserve"> </w:t>
      </w:r>
      <w:r w:rsidRPr="00A85914">
        <w:t>формулируют</w:t>
      </w:r>
      <w:r w:rsidRPr="00A85914">
        <w:rPr>
          <w:spacing w:val="1"/>
        </w:rPr>
        <w:t xml:space="preserve"> </w:t>
      </w:r>
      <w:r w:rsidRPr="00A85914">
        <w:t>предпроектную</w:t>
      </w:r>
      <w:r w:rsidRPr="00A85914">
        <w:rPr>
          <w:spacing w:val="1"/>
        </w:rPr>
        <w:t xml:space="preserve"> </w:t>
      </w:r>
      <w:r w:rsidRPr="00A85914">
        <w:t>идею, ставят цели,</w:t>
      </w:r>
      <w:r w:rsidRPr="00A85914">
        <w:rPr>
          <w:spacing w:val="1"/>
        </w:rPr>
        <w:t xml:space="preserve"> </w:t>
      </w:r>
      <w:r w:rsidRPr="00A85914">
        <w:t>описывают необходимые ресурсы</w:t>
      </w:r>
      <w:r w:rsidRPr="00A85914">
        <w:rPr>
          <w:spacing w:val="1"/>
        </w:rPr>
        <w:t xml:space="preserve"> </w:t>
      </w:r>
      <w:r w:rsidRPr="00A85914">
        <w:t>и</w:t>
      </w:r>
      <w:r w:rsidRPr="00A85914">
        <w:rPr>
          <w:spacing w:val="1"/>
        </w:rPr>
        <w:t xml:space="preserve"> </w:t>
      </w:r>
      <w:r w:rsidRPr="00A85914">
        <w:t>пр. Начинают использоваться элементы математического моделирования и анализа как</w:t>
      </w:r>
      <w:r w:rsidRPr="00A85914">
        <w:rPr>
          <w:spacing w:val="1"/>
        </w:rPr>
        <w:t xml:space="preserve"> </w:t>
      </w:r>
      <w:r w:rsidRPr="00A85914">
        <w:t>инструмента интерпретации</w:t>
      </w:r>
      <w:r w:rsidRPr="00A85914">
        <w:rPr>
          <w:spacing w:val="2"/>
        </w:rPr>
        <w:t xml:space="preserve"> </w:t>
      </w:r>
      <w:r w:rsidRPr="00A85914">
        <w:t>результатов</w:t>
      </w:r>
      <w:r w:rsidRPr="00A85914">
        <w:rPr>
          <w:spacing w:val="-1"/>
        </w:rPr>
        <w:t xml:space="preserve"> </w:t>
      </w:r>
      <w:r w:rsidRPr="00A85914">
        <w:t>исследования.</w:t>
      </w:r>
      <w:r>
        <w:t xml:space="preserve"> </w:t>
      </w:r>
      <w:r w:rsidRPr="00A85914">
        <w:t>На уровне среднего общего образования сам обучающийся определяет параметры</w:t>
      </w:r>
      <w:r w:rsidRPr="00A85914">
        <w:rPr>
          <w:spacing w:val="1"/>
        </w:rPr>
        <w:t xml:space="preserve"> </w:t>
      </w:r>
      <w:r w:rsidRPr="00A85914">
        <w:t>и критерии успешности реализации проекта. Кроме того, он формирует навык</w:t>
      </w:r>
      <w:r>
        <w:t xml:space="preserve"> </w:t>
      </w:r>
      <w:r w:rsidRPr="009D0F22">
        <w:t xml:space="preserve">принятия </w:t>
      </w:r>
      <w:r>
        <w:t>пар</w:t>
      </w:r>
      <w:r w:rsidRPr="00A85914">
        <w:t>аметров</w:t>
      </w:r>
      <w:r w:rsidRPr="00A85914">
        <w:rPr>
          <w:spacing w:val="1"/>
        </w:rPr>
        <w:t xml:space="preserve"> </w:t>
      </w:r>
      <w:r w:rsidRPr="00A85914">
        <w:t>и</w:t>
      </w:r>
      <w:r w:rsidRPr="00A85914">
        <w:rPr>
          <w:spacing w:val="1"/>
        </w:rPr>
        <w:t xml:space="preserve"> </w:t>
      </w:r>
      <w:r w:rsidRPr="00A85914">
        <w:t>критериев</w:t>
      </w:r>
      <w:r w:rsidRPr="00A85914">
        <w:rPr>
          <w:spacing w:val="1"/>
        </w:rPr>
        <w:t xml:space="preserve"> </w:t>
      </w:r>
      <w:r w:rsidRPr="00A85914">
        <w:t>успешности</w:t>
      </w:r>
      <w:r w:rsidRPr="00A85914">
        <w:rPr>
          <w:spacing w:val="1"/>
        </w:rPr>
        <w:t xml:space="preserve"> </w:t>
      </w:r>
      <w:r w:rsidRPr="00A85914">
        <w:t>проекта,</w:t>
      </w:r>
      <w:r w:rsidRPr="00A85914">
        <w:rPr>
          <w:spacing w:val="1"/>
        </w:rPr>
        <w:t xml:space="preserve"> </w:t>
      </w:r>
      <w:r w:rsidRPr="00A85914">
        <w:t>предлагаемых</w:t>
      </w:r>
      <w:r w:rsidRPr="00A85914">
        <w:rPr>
          <w:spacing w:val="1"/>
        </w:rPr>
        <w:t xml:space="preserve"> </w:t>
      </w:r>
      <w:r w:rsidRPr="00A85914">
        <w:t>другими,</w:t>
      </w:r>
      <w:r w:rsidRPr="00A85914">
        <w:rPr>
          <w:spacing w:val="1"/>
        </w:rPr>
        <w:t xml:space="preserve"> </w:t>
      </w:r>
      <w:r w:rsidRPr="00A85914">
        <w:t>внешними</w:t>
      </w:r>
      <w:r w:rsidRPr="00A85914">
        <w:rPr>
          <w:spacing w:val="1"/>
        </w:rPr>
        <w:t xml:space="preserve"> </w:t>
      </w:r>
      <w:r w:rsidRPr="00A85914">
        <w:t>по</w:t>
      </w:r>
      <w:r w:rsidRPr="00A85914">
        <w:rPr>
          <w:spacing w:val="-67"/>
        </w:rPr>
        <w:t xml:space="preserve"> </w:t>
      </w:r>
      <w:r w:rsidRPr="00A85914">
        <w:t>отношению</w:t>
      </w:r>
      <w:r w:rsidRPr="00A85914">
        <w:rPr>
          <w:spacing w:val="-1"/>
        </w:rPr>
        <w:t xml:space="preserve"> </w:t>
      </w:r>
      <w:r w:rsidRPr="00A85914">
        <w:t>к</w:t>
      </w:r>
      <w:r w:rsidRPr="00A85914">
        <w:rPr>
          <w:spacing w:val="-1"/>
        </w:rPr>
        <w:t xml:space="preserve"> </w:t>
      </w:r>
      <w:r w:rsidRPr="00A85914">
        <w:t>школе</w:t>
      </w:r>
      <w:r w:rsidRPr="00A85914">
        <w:rPr>
          <w:spacing w:val="-4"/>
        </w:rPr>
        <w:t xml:space="preserve"> </w:t>
      </w:r>
      <w:r w:rsidRPr="00A85914">
        <w:t>социальными</w:t>
      </w:r>
      <w:r w:rsidRPr="00A85914">
        <w:rPr>
          <w:spacing w:val="1"/>
        </w:rPr>
        <w:t xml:space="preserve"> </w:t>
      </w:r>
      <w:r w:rsidRPr="00A85914">
        <w:t>и</w:t>
      </w:r>
      <w:r w:rsidRPr="00A85914">
        <w:rPr>
          <w:spacing w:val="-1"/>
        </w:rPr>
        <w:t xml:space="preserve"> </w:t>
      </w:r>
      <w:r w:rsidRPr="00A85914">
        <w:t>культурными</w:t>
      </w:r>
      <w:r w:rsidRPr="00A85914">
        <w:rPr>
          <w:spacing w:val="2"/>
        </w:rPr>
        <w:t xml:space="preserve"> </w:t>
      </w:r>
      <w:r w:rsidRPr="00A85914">
        <w:t>сообществами.</w:t>
      </w:r>
    </w:p>
    <w:p w:rsidR="00780F0D" w:rsidRDefault="00780F0D" w:rsidP="00780F0D">
      <w:pPr>
        <w:pStyle w:val="a9"/>
        <w:ind w:left="0"/>
      </w:pPr>
      <w:r>
        <w:t xml:space="preserve">В </w:t>
      </w:r>
      <w:r w:rsidRPr="009D0F22">
        <w:rPr>
          <w:color w:val="00B0F0"/>
        </w:rPr>
        <w:t>соответствии с требованиями п. 18.3.1 ФГОС СОО «в учебном плане должно быть предусмотрено выполнение обучающимися индивидуального(-ых) проекта(-ов)»</w:t>
      </w:r>
      <w:r>
        <w:rPr>
          <w:color w:val="00B0F0"/>
        </w:rPr>
        <w:t>,</w:t>
      </w:r>
      <w:r w:rsidRPr="009D0F22">
        <w:rPr>
          <w:color w:val="00B0F0"/>
        </w:rPr>
        <w:t xml:space="preserve"> поэтому в МБОУ «СОШ № 0000» учебный план содержит предмет «Индивидуальный проект</w:t>
      </w:r>
      <w:r>
        <w:t>»</w:t>
      </w:r>
      <w:r w:rsidRPr="009D0F22">
        <w:t>.</w:t>
      </w:r>
    </w:p>
    <w:p w:rsidR="00780F0D" w:rsidRPr="001C52FE" w:rsidRDefault="00780F0D" w:rsidP="00780F0D">
      <w:pPr>
        <w:pStyle w:val="a9"/>
      </w:pPr>
      <w:r w:rsidRPr="001C52FE">
        <w:t xml:space="preserve">ФОП СОО определяет индивидуальный проект </w:t>
      </w:r>
      <w:r w:rsidRPr="00102112">
        <w:rPr>
          <w:highlight w:val="yellow"/>
        </w:rPr>
        <w:t>(п. 129.2.4.1 ФОП СОО)</w:t>
      </w:r>
      <w:r w:rsidRPr="001C52FE">
        <w:t xml:space="preserve"> как особую форму организации деятельности обучающихся (учебное исследование или учебный проект). 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
    <w:p w:rsidR="00780F0D" w:rsidRPr="001C52FE" w:rsidRDefault="00780F0D" w:rsidP="00780F0D">
      <w:pPr>
        <w:pStyle w:val="a9"/>
      </w:pPr>
      <w:r w:rsidRPr="001C52FE">
        <w:t xml:space="preserve">Результаты выполнения индивидуального проекта </w:t>
      </w:r>
      <w:r w:rsidRPr="00102112">
        <w:rPr>
          <w:highlight w:val="yellow"/>
        </w:rPr>
        <w:t>(п. 129.2.4.2 ФОП СОО)</w:t>
      </w:r>
      <w:r w:rsidRPr="001C52FE">
        <w:t xml:space="preserve"> должны отражать:</w:t>
      </w:r>
    </w:p>
    <w:p w:rsidR="00780F0D" w:rsidRPr="001C52FE" w:rsidRDefault="00780F0D" w:rsidP="00780F0D">
      <w:pPr>
        <w:pStyle w:val="a9"/>
      </w:pPr>
      <w:r w:rsidRPr="001C52FE">
        <w:t>сформированность навыков коммуникативной, учебно-исследовательской деятельности, критического мышления;</w:t>
      </w:r>
    </w:p>
    <w:p w:rsidR="00780F0D" w:rsidRPr="001C52FE" w:rsidRDefault="00780F0D" w:rsidP="00780F0D">
      <w:pPr>
        <w:pStyle w:val="a9"/>
      </w:pPr>
      <w:r w:rsidRPr="001C52FE">
        <w:t>способность к инновационной, аналитической, творческой, интеллектуальной деятельности;</w:t>
      </w:r>
    </w:p>
    <w:p w:rsidR="00780F0D" w:rsidRPr="001C52FE" w:rsidRDefault="00780F0D" w:rsidP="00780F0D">
      <w:pPr>
        <w:pStyle w:val="a9"/>
      </w:pPr>
      <w:r w:rsidRPr="001C52FE">
        <w:t>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780F0D" w:rsidRPr="001C52FE" w:rsidRDefault="00780F0D" w:rsidP="00780F0D">
      <w:pPr>
        <w:pStyle w:val="a9"/>
      </w:pPr>
      <w:r w:rsidRPr="001C52FE">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780F0D" w:rsidRPr="001C52FE" w:rsidRDefault="00780F0D" w:rsidP="00780F0D">
      <w:pPr>
        <w:pStyle w:val="a9"/>
      </w:pPr>
      <w:r w:rsidRPr="001C52FE">
        <w:t>Индивидуальный проект выполняется</w:t>
      </w:r>
      <w:r>
        <w:t xml:space="preserve"> </w:t>
      </w:r>
      <w:r w:rsidRPr="00102112">
        <w:rPr>
          <w:highlight w:val="yellow"/>
        </w:rPr>
        <w:t>(п. 129.2.4.3 ФОП СОО)</w:t>
      </w:r>
      <w:r w:rsidRPr="001C52FE">
        <w:t xml:space="preserve"> обучающимся в течение одного или двух лет в рамках учебного времени, специально отведенного учебным планом,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780F0D" w:rsidRPr="001C52FE" w:rsidRDefault="00780F0D" w:rsidP="00780F0D">
      <w:pPr>
        <w:pStyle w:val="a9"/>
      </w:pPr>
      <w:r w:rsidRPr="001C52FE">
        <w:t xml:space="preserve">Включение обучающихся в учебно-исследовательскую и проектную деятельность, призванную обеспечивать формирование у них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w:t>
      </w:r>
      <w:r w:rsidRPr="001C52FE">
        <w:lastRenderedPageBreak/>
        <w:t>взрослыми, на уровне среднего общего образования, имеет свои особенности</w:t>
      </w:r>
      <w:r>
        <w:t xml:space="preserve"> </w:t>
      </w:r>
      <w:r w:rsidRPr="00102112">
        <w:rPr>
          <w:highlight w:val="yellow"/>
        </w:rPr>
        <w:t>(п. 129.2.4.4 ФОП СОО).</w:t>
      </w:r>
    </w:p>
    <w:p w:rsidR="00780F0D" w:rsidRPr="001C52FE" w:rsidRDefault="00780F0D" w:rsidP="00780F0D">
      <w:pPr>
        <w:pStyle w:val="a9"/>
      </w:pPr>
      <w:r w:rsidRPr="00E035CB">
        <w:t>На уровне среднего общего образования исследование и проект выполняют в значительной степени функции инструментов учебной деятельности полидисциплинарного характера, необходимых для освоения социальной жизни и культуры. Обучающиеся самостоятельно формулируют предпроектную идею, ставят цели, описывают необходимые ресурсы и другое. Используются элементы математического моделирования и анализа как инструмент интерпретации результатов исследования. Проблематика и методология индивидуального проекта должны быть ориентированы на интеграцию знаний и использование методов двух и более учебных предметов одной или нескольких предметных областей</w:t>
      </w:r>
      <w:r w:rsidRPr="00102112">
        <w:rPr>
          <w:color w:val="4F81BD" w:themeColor="accent1"/>
          <w:highlight w:val="yellow"/>
        </w:rPr>
        <w:t xml:space="preserve">. </w:t>
      </w:r>
      <w:r w:rsidRPr="00102112">
        <w:rPr>
          <w:highlight w:val="yellow"/>
        </w:rPr>
        <w:t>(п. 129.2.4.5 ФОП СОО).</w:t>
      </w:r>
    </w:p>
    <w:p w:rsidR="00780F0D" w:rsidRPr="001C52FE" w:rsidRDefault="00780F0D" w:rsidP="00780F0D">
      <w:pPr>
        <w:pStyle w:val="a9"/>
      </w:pPr>
      <w:r w:rsidRPr="001C52FE">
        <w:t>На уровне среднего общего образования обучающиеся определяют параметры и критерии успешности реализации проекта. Презентация результатов проектной работы может проводиться не в школе, а в том социальном и культурном пространстве, где проект разворачивался. Если это социальный проект, то его результаты должны быть представлены местному сообществу или сообществу волонтерских организаций. Если бизнес-проект - сообществу бизнесменов, деловых людей</w:t>
      </w:r>
      <w:r>
        <w:t xml:space="preserve"> </w:t>
      </w:r>
      <w:r w:rsidRPr="00102112">
        <w:rPr>
          <w:highlight w:val="yellow"/>
        </w:rPr>
        <w:t>(п. 129.2.4.6 ФОП СОО).</w:t>
      </w:r>
    </w:p>
    <w:p w:rsidR="00780F0D" w:rsidRPr="001C52FE" w:rsidRDefault="00780F0D" w:rsidP="00780F0D">
      <w:pPr>
        <w:pStyle w:val="a9"/>
      </w:pPr>
      <w:r w:rsidRPr="001C52FE">
        <w:t xml:space="preserve">На уровне среднего общего образования приоритетными направлениями проектной и исследовательской деятельности являются: социальное; бизнес-проектирование; исследовательское; инженерное; информационное </w:t>
      </w:r>
      <w:r w:rsidRPr="00102112">
        <w:rPr>
          <w:highlight w:val="yellow"/>
        </w:rPr>
        <w:t>(п. 129.2.4.7 ФОП СОО).</w:t>
      </w:r>
    </w:p>
    <w:p w:rsidR="00780F0D" w:rsidRPr="001C52FE" w:rsidRDefault="00780F0D" w:rsidP="00780F0D">
      <w:pPr>
        <w:pStyle w:val="a9"/>
      </w:pPr>
      <w:r w:rsidRPr="001C52FE">
        <w:t xml:space="preserve">Результатами учебного исследованиями </w:t>
      </w:r>
      <w:r w:rsidRPr="00102112">
        <w:rPr>
          <w:highlight w:val="yellow"/>
        </w:rPr>
        <w:t>(п. 129.2.4.8 ФОП СОО)</w:t>
      </w:r>
      <w:r w:rsidRPr="001C52FE">
        <w:t xml:space="preserve"> могут быть научный доклад, реферат, макет, опытный образец, разработка, информационный продукт, а также образовательное событие, социальное мероприятие (акция).</w:t>
      </w:r>
    </w:p>
    <w:p w:rsidR="00780F0D" w:rsidRPr="001C52FE" w:rsidRDefault="00780F0D" w:rsidP="00780F0D">
      <w:pPr>
        <w:pStyle w:val="a9"/>
      </w:pPr>
      <w:r w:rsidRPr="001C52FE">
        <w:t xml:space="preserve">Результаты работы оцениваются по определенным критериям. Для учебного исследования главное заключается в актуальности избранной проблемы, полноте, последовательности, обоснованности решения поставленных задач. Для учебного проекта важно, в какой мере практически значим полученный результат, насколько эффективно техническое устройство, программный продукт, инженерная конструкция и другие </w:t>
      </w:r>
      <w:r w:rsidRPr="00102112">
        <w:rPr>
          <w:highlight w:val="yellow"/>
        </w:rPr>
        <w:t>(п. 129.2.4.9 ФОП СОО).</w:t>
      </w:r>
    </w:p>
    <w:p w:rsidR="00780F0D" w:rsidRPr="001C52FE" w:rsidRDefault="00780F0D" w:rsidP="00780F0D">
      <w:pPr>
        <w:pStyle w:val="a9"/>
      </w:pPr>
      <w:r w:rsidRPr="001C52FE">
        <w:t xml:space="preserve">Организация педагогического сопровождения индивидуального проекта должна осуществляться с учетом специфики профиля обучения, а также образовательных интересов обучающихся. </w:t>
      </w:r>
      <w:r w:rsidRPr="00E035CB">
        <w:t xml:space="preserve">Целесообразно соблюдать общий алгоритм педагогического сопровождения индивидуального проекта, включающий вычленение проблемы и формулирование темы проекта, постановку целей и задач, сбор информации/исследование/разработку образца, подготовку и защиту проекта, анализ результатов выполнения проекта, оценку качества выполнения. </w:t>
      </w:r>
      <w:r w:rsidRPr="0050724C">
        <w:rPr>
          <w:highlight w:val="yellow"/>
        </w:rPr>
        <w:t>(п. 129.2.4.10 ФОП СОО).</w:t>
      </w:r>
    </w:p>
    <w:p w:rsidR="00780F0D" w:rsidRPr="001C52FE" w:rsidRDefault="00780F0D" w:rsidP="00780F0D">
      <w:pPr>
        <w:pStyle w:val="a9"/>
      </w:pPr>
      <w:r w:rsidRPr="001C52FE">
        <w:t xml:space="preserve">Процедура публичной защиты индивидуального проекта может быть организована по-разному: в рамках специально организуемых в образовательной организации проектных "дней" или "недель", в рамках проведения ученических </w:t>
      </w:r>
      <w:r w:rsidRPr="001C52FE">
        <w:lastRenderedPageBreak/>
        <w:t>научных конференций, в рамках специальных итоговых аттестационных испытаний</w:t>
      </w:r>
      <w:r>
        <w:t xml:space="preserve"> </w:t>
      </w:r>
      <w:r w:rsidRPr="0050724C">
        <w:rPr>
          <w:highlight w:val="yellow"/>
        </w:rPr>
        <w:t>(п. 129.2.4.11 ФОП СОО).</w:t>
      </w:r>
      <w:r w:rsidRPr="001C52FE">
        <w:t xml:space="preserve"> Однако, независимо от формата мероприятий, на заключительном мероприятии отчетного этапа школьникам должна быть обеспечена возможность:</w:t>
      </w:r>
    </w:p>
    <w:p w:rsidR="00780F0D" w:rsidRPr="001C52FE" w:rsidRDefault="00780F0D" w:rsidP="00780F0D">
      <w:pPr>
        <w:pStyle w:val="a9"/>
      </w:pPr>
      <w:r w:rsidRPr="001C52FE">
        <w:t>представить результаты своей работы в форме письменных отчетных материалов, готового проектного продукта, устного выступления и электронной презентации;</w:t>
      </w:r>
    </w:p>
    <w:p w:rsidR="00780F0D" w:rsidRPr="001C52FE" w:rsidRDefault="00780F0D" w:rsidP="00780F0D">
      <w:pPr>
        <w:pStyle w:val="a9"/>
      </w:pPr>
      <w:r w:rsidRPr="001C52FE">
        <w:t>публично обсудить результаты деятельности со школьниками, педагогами, родителями, специалистами-экспертами, организациями-партнерами;</w:t>
      </w:r>
    </w:p>
    <w:p w:rsidR="00780F0D" w:rsidRPr="001C52FE" w:rsidRDefault="00780F0D" w:rsidP="00780F0D">
      <w:pPr>
        <w:pStyle w:val="a9"/>
      </w:pPr>
      <w:r w:rsidRPr="001C52FE">
        <w:t>получить квалифицированную оценку результатов своей деятельности от членов педагогического коллектива и независимого экспертного сообщества (представители вузов, научных организаций и других).</w:t>
      </w:r>
    </w:p>
    <w:p w:rsidR="00780F0D" w:rsidRDefault="00780F0D" w:rsidP="00780F0D">
      <w:pPr>
        <w:pStyle w:val="a9"/>
        <w:ind w:left="0"/>
      </w:pPr>
      <w:r w:rsidRPr="001C52FE">
        <w:t>Регламент проведения защиты проекта, параметры и критерии оценки проектной деятельности должны быть известны обучающимся заранее. По возможности, параметры и критерии оценки проектной деятельности должны разрабатываться и обсуждаться с обучающимися. Оценке должна подвергаться не только защита реализованного проекта, но и динамика изменений, внесенных в проект от момента замысла (процедуры защиты проектной идеи) до воплощения; при этом должны учитываться целесообразность, уместность, полнота этих изменений, соотнесенные с сохранением исходного замысла проекта. Для оценки проектной работы создается экспертная комиссия, в которую входят педагоги и представители администрации образовательных организаций, где учатся дети, представители местного сообщества и тех сфер деятельности, в рамках которых выполняются проектные работы</w:t>
      </w:r>
      <w:r>
        <w:rPr>
          <w:color w:val="943634" w:themeColor="accent2" w:themeShade="BF"/>
        </w:rPr>
        <w:t>.</w:t>
      </w:r>
      <w:r>
        <w:rPr>
          <w:rStyle w:val="af3"/>
          <w:rFonts w:eastAsiaTheme="majorEastAsia"/>
          <w:color w:val="943634" w:themeColor="accent2" w:themeShade="BF"/>
        </w:rPr>
        <w:footnoteReference w:id="4"/>
      </w:r>
    </w:p>
    <w:p w:rsidR="00780F0D" w:rsidRPr="0033382E" w:rsidRDefault="00780F0D" w:rsidP="00780F0D">
      <w:pPr>
        <w:ind w:firstLine="567"/>
        <w:jc w:val="both"/>
        <w:rPr>
          <w:i/>
          <w:iCs/>
          <w:sz w:val="28"/>
          <w:szCs w:val="28"/>
        </w:rPr>
      </w:pPr>
      <w:bookmarkStart w:id="17" w:name="_II.1.5._Описание_основных"/>
      <w:bookmarkEnd w:id="17"/>
      <w:r>
        <w:rPr>
          <w:i/>
          <w:iCs/>
          <w:sz w:val="28"/>
          <w:szCs w:val="28"/>
        </w:rPr>
        <w:lastRenderedPageBreak/>
        <w:t>2</w:t>
      </w:r>
      <w:r w:rsidRPr="00A85914">
        <w:rPr>
          <w:i/>
          <w:iCs/>
          <w:sz w:val="28"/>
          <w:szCs w:val="28"/>
        </w:rPr>
        <w:t xml:space="preserve">.1.5. </w:t>
      </w:r>
      <w:r w:rsidRPr="0033382E">
        <w:rPr>
          <w:i/>
          <w:iCs/>
          <w:sz w:val="28"/>
          <w:szCs w:val="28"/>
        </w:rPr>
        <w:t>Описание основных направлений учебно-исследовательской и проектной деятельности обучающихся</w:t>
      </w:r>
    </w:p>
    <w:p w:rsidR="00780F0D" w:rsidRPr="0033382E" w:rsidRDefault="00780F0D" w:rsidP="00780F0D">
      <w:pPr>
        <w:pStyle w:val="a9"/>
        <w:ind w:left="0" w:firstLine="567"/>
      </w:pPr>
      <w:r w:rsidRPr="0033382E">
        <w:t xml:space="preserve">На уровне среднего общего образования приоритетными направлениями проектной и исследовательской деятельности являются: социальное; бизнес-проектирование; исследовательское; инженерное; информационное (п. </w:t>
      </w:r>
      <w:r w:rsidRPr="0050724C">
        <w:rPr>
          <w:highlight w:val="yellow"/>
        </w:rPr>
        <w:t>129.2.4.7 ФОП СОО).</w:t>
      </w:r>
    </w:p>
    <w:p w:rsidR="00780F0D" w:rsidRPr="00717CC7" w:rsidRDefault="00780F0D" w:rsidP="00780F0D">
      <w:pPr>
        <w:ind w:firstLine="567"/>
        <w:jc w:val="both"/>
        <w:rPr>
          <w:i/>
          <w:iCs/>
          <w:sz w:val="28"/>
          <w:szCs w:val="28"/>
        </w:rPr>
      </w:pPr>
      <w:r w:rsidRPr="0033382E">
        <w:rPr>
          <w:i/>
          <w:iCs/>
          <w:sz w:val="28"/>
          <w:szCs w:val="28"/>
        </w:rPr>
        <w:t xml:space="preserve">2.1.6. Планируемые </w:t>
      </w:r>
      <w:r w:rsidRPr="00717CC7">
        <w:rPr>
          <w:i/>
          <w:iCs/>
          <w:sz w:val="28"/>
          <w:szCs w:val="28"/>
        </w:rPr>
        <w:t>результаты учебно-исследовательской и проектной деятельности обучающихся в рамках урочной и внеурочной деятельности</w:t>
      </w:r>
    </w:p>
    <w:p w:rsidR="00780F0D" w:rsidRPr="00717CC7" w:rsidRDefault="00780F0D" w:rsidP="00780F0D">
      <w:pPr>
        <w:pStyle w:val="a9"/>
        <w:ind w:left="0"/>
        <w:rPr>
          <w:bCs/>
          <w:iCs/>
        </w:rPr>
      </w:pPr>
      <w:r w:rsidRPr="00717CC7">
        <w:rPr>
          <w:bCs/>
          <w:iCs/>
        </w:rPr>
        <w:t>В результате учебно-исследовательской и проектной деятельности обучающиеся получат представление:</w:t>
      </w:r>
    </w:p>
    <w:p w:rsidR="00780F0D" w:rsidRPr="00A85914" w:rsidRDefault="00780F0D" w:rsidP="00326F93">
      <w:pPr>
        <w:pStyle w:val="a7"/>
        <w:numPr>
          <w:ilvl w:val="0"/>
          <w:numId w:val="13"/>
        </w:numPr>
        <w:tabs>
          <w:tab w:val="left" w:pos="930"/>
        </w:tabs>
        <w:adjustRightInd/>
        <w:contextualSpacing w:val="0"/>
        <w:jc w:val="both"/>
        <w:rPr>
          <w:sz w:val="28"/>
          <w:szCs w:val="28"/>
        </w:rPr>
      </w:pPr>
      <w:r w:rsidRPr="00A85914">
        <w:rPr>
          <w:sz w:val="28"/>
          <w:szCs w:val="28"/>
        </w:rPr>
        <w:t>о философских и методологических основаниях научной деятельности и научных методах, применяемых в исследовательской и проектной деятельности;</w:t>
      </w:r>
    </w:p>
    <w:p w:rsidR="00780F0D" w:rsidRPr="00A85914" w:rsidRDefault="00780F0D" w:rsidP="00326F93">
      <w:pPr>
        <w:pStyle w:val="a7"/>
        <w:numPr>
          <w:ilvl w:val="0"/>
          <w:numId w:val="13"/>
        </w:numPr>
        <w:tabs>
          <w:tab w:val="left" w:pos="929"/>
          <w:tab w:val="left" w:pos="930"/>
        </w:tabs>
        <w:adjustRightInd/>
        <w:contextualSpacing w:val="0"/>
        <w:jc w:val="both"/>
        <w:rPr>
          <w:sz w:val="28"/>
          <w:szCs w:val="28"/>
        </w:rPr>
      </w:pPr>
      <w:r w:rsidRPr="00A85914">
        <w:rPr>
          <w:sz w:val="28"/>
          <w:szCs w:val="28"/>
        </w:rPr>
        <w:t>о таких понятиях, как концепция, научная гипотеза, метод, эксперимент, надежность гипотезы, модель, метод сбора и метод анализа</w:t>
      </w:r>
      <w:r w:rsidRPr="00A85914">
        <w:rPr>
          <w:spacing w:val="-9"/>
          <w:sz w:val="28"/>
          <w:szCs w:val="28"/>
        </w:rPr>
        <w:t xml:space="preserve"> </w:t>
      </w:r>
      <w:r w:rsidRPr="00A85914">
        <w:rPr>
          <w:sz w:val="28"/>
          <w:szCs w:val="28"/>
        </w:rPr>
        <w:t>данных;</w:t>
      </w:r>
    </w:p>
    <w:p w:rsidR="00780F0D" w:rsidRPr="00A85914" w:rsidRDefault="00780F0D" w:rsidP="00326F93">
      <w:pPr>
        <w:pStyle w:val="a7"/>
        <w:numPr>
          <w:ilvl w:val="0"/>
          <w:numId w:val="13"/>
        </w:numPr>
        <w:tabs>
          <w:tab w:val="left" w:pos="929"/>
          <w:tab w:val="left" w:pos="930"/>
          <w:tab w:val="left" w:pos="1275"/>
          <w:tab w:val="left" w:pos="1988"/>
          <w:tab w:val="left" w:pos="2634"/>
          <w:tab w:val="left" w:pos="4240"/>
          <w:tab w:val="left" w:pos="6074"/>
          <w:tab w:val="left" w:pos="6410"/>
          <w:tab w:val="left" w:pos="8333"/>
          <w:tab w:val="left" w:pos="9600"/>
        </w:tabs>
        <w:adjustRightInd/>
        <w:contextualSpacing w:val="0"/>
        <w:jc w:val="both"/>
        <w:rPr>
          <w:sz w:val="28"/>
          <w:szCs w:val="28"/>
        </w:rPr>
      </w:pPr>
      <w:r w:rsidRPr="00A85914">
        <w:rPr>
          <w:sz w:val="28"/>
          <w:szCs w:val="28"/>
        </w:rPr>
        <w:t>о том, чем отличаются исследования в</w:t>
      </w:r>
      <w:r w:rsidRPr="00A85914">
        <w:rPr>
          <w:sz w:val="28"/>
          <w:szCs w:val="28"/>
        </w:rPr>
        <w:tab/>
        <w:t xml:space="preserve">гуманитарных областях </w:t>
      </w:r>
      <w:r w:rsidRPr="00A85914">
        <w:rPr>
          <w:spacing w:val="-8"/>
          <w:sz w:val="28"/>
          <w:szCs w:val="28"/>
        </w:rPr>
        <w:t xml:space="preserve">от </w:t>
      </w:r>
      <w:r w:rsidRPr="00A85914">
        <w:rPr>
          <w:sz w:val="28"/>
          <w:szCs w:val="28"/>
        </w:rPr>
        <w:t>исследований в естественных</w:t>
      </w:r>
      <w:r w:rsidRPr="00A85914">
        <w:rPr>
          <w:spacing w:val="-1"/>
          <w:sz w:val="28"/>
          <w:szCs w:val="28"/>
        </w:rPr>
        <w:t xml:space="preserve"> </w:t>
      </w:r>
      <w:r w:rsidRPr="00A85914">
        <w:rPr>
          <w:sz w:val="28"/>
          <w:szCs w:val="28"/>
        </w:rPr>
        <w:t>науках;</w:t>
      </w:r>
    </w:p>
    <w:p w:rsidR="00780F0D" w:rsidRPr="00A85914" w:rsidRDefault="00780F0D" w:rsidP="00326F93">
      <w:pPr>
        <w:pStyle w:val="a7"/>
        <w:numPr>
          <w:ilvl w:val="0"/>
          <w:numId w:val="13"/>
        </w:numPr>
        <w:tabs>
          <w:tab w:val="left" w:pos="929"/>
          <w:tab w:val="left" w:pos="930"/>
        </w:tabs>
        <w:adjustRightInd/>
        <w:contextualSpacing w:val="0"/>
        <w:jc w:val="both"/>
        <w:rPr>
          <w:sz w:val="28"/>
          <w:szCs w:val="28"/>
        </w:rPr>
      </w:pPr>
      <w:r w:rsidRPr="00A85914">
        <w:rPr>
          <w:sz w:val="28"/>
          <w:szCs w:val="28"/>
        </w:rPr>
        <w:t>об истории</w:t>
      </w:r>
      <w:r w:rsidRPr="00A85914">
        <w:rPr>
          <w:spacing w:val="-4"/>
          <w:sz w:val="28"/>
          <w:szCs w:val="28"/>
        </w:rPr>
        <w:t xml:space="preserve"> </w:t>
      </w:r>
      <w:r w:rsidRPr="00A85914">
        <w:rPr>
          <w:sz w:val="28"/>
          <w:szCs w:val="28"/>
        </w:rPr>
        <w:t>науки;</w:t>
      </w:r>
    </w:p>
    <w:p w:rsidR="00780F0D" w:rsidRPr="00A85914" w:rsidRDefault="00780F0D" w:rsidP="00326F93">
      <w:pPr>
        <w:pStyle w:val="a7"/>
        <w:numPr>
          <w:ilvl w:val="0"/>
          <w:numId w:val="13"/>
        </w:numPr>
        <w:tabs>
          <w:tab w:val="left" w:pos="930"/>
        </w:tabs>
        <w:adjustRightInd/>
        <w:contextualSpacing w:val="0"/>
        <w:jc w:val="both"/>
        <w:rPr>
          <w:sz w:val="28"/>
          <w:szCs w:val="28"/>
        </w:rPr>
      </w:pPr>
      <w:r w:rsidRPr="00A85914">
        <w:rPr>
          <w:sz w:val="28"/>
          <w:szCs w:val="28"/>
        </w:rPr>
        <w:t>о новейших разработках в области науки и</w:t>
      </w:r>
      <w:r w:rsidRPr="00A85914">
        <w:rPr>
          <w:spacing w:val="-1"/>
          <w:sz w:val="28"/>
          <w:szCs w:val="28"/>
        </w:rPr>
        <w:t xml:space="preserve"> </w:t>
      </w:r>
      <w:r w:rsidRPr="00A85914">
        <w:rPr>
          <w:sz w:val="28"/>
          <w:szCs w:val="28"/>
        </w:rPr>
        <w:t>технологий;</w:t>
      </w:r>
    </w:p>
    <w:p w:rsidR="00780F0D" w:rsidRPr="00A85914" w:rsidRDefault="00780F0D" w:rsidP="00326F93">
      <w:pPr>
        <w:pStyle w:val="a7"/>
        <w:numPr>
          <w:ilvl w:val="0"/>
          <w:numId w:val="13"/>
        </w:numPr>
        <w:tabs>
          <w:tab w:val="left" w:pos="930"/>
        </w:tabs>
        <w:adjustRightInd/>
        <w:contextualSpacing w:val="0"/>
        <w:jc w:val="both"/>
        <w:rPr>
          <w:sz w:val="28"/>
          <w:szCs w:val="28"/>
        </w:rPr>
      </w:pPr>
      <w:r w:rsidRPr="00A85914">
        <w:rPr>
          <w:sz w:val="28"/>
          <w:szCs w:val="28"/>
        </w:rPr>
        <w:t>о правилах и законах, регулирующих отношения в научной, изобретательской и исследовательских областях деятельности (патентное право, защита авторского права и</w:t>
      </w:r>
      <w:r w:rsidRPr="00A85914">
        <w:rPr>
          <w:spacing w:val="-4"/>
          <w:sz w:val="28"/>
          <w:szCs w:val="28"/>
        </w:rPr>
        <w:t xml:space="preserve"> </w:t>
      </w:r>
      <w:r w:rsidRPr="00A85914">
        <w:rPr>
          <w:sz w:val="28"/>
          <w:szCs w:val="28"/>
        </w:rPr>
        <w:t>др.);</w:t>
      </w:r>
    </w:p>
    <w:p w:rsidR="00780F0D" w:rsidRPr="00A85914" w:rsidRDefault="00780F0D" w:rsidP="00326F93">
      <w:pPr>
        <w:pStyle w:val="a7"/>
        <w:numPr>
          <w:ilvl w:val="0"/>
          <w:numId w:val="13"/>
        </w:numPr>
        <w:tabs>
          <w:tab w:val="left" w:pos="930"/>
        </w:tabs>
        <w:adjustRightInd/>
        <w:contextualSpacing w:val="0"/>
        <w:jc w:val="both"/>
        <w:rPr>
          <w:sz w:val="28"/>
          <w:szCs w:val="28"/>
        </w:rPr>
      </w:pPr>
      <w:r w:rsidRPr="00A85914">
        <w:rPr>
          <w:sz w:val="28"/>
          <w:szCs w:val="28"/>
        </w:rPr>
        <w:t>о деятельности организаций, сообществ и структур, заинтересованных в результатах исследований и предоставляющих ресурсы для проведения исследований и реализации проектов (фонды, государственные структуры, краудфандинговые структуры и</w:t>
      </w:r>
      <w:r w:rsidRPr="00A85914">
        <w:rPr>
          <w:spacing w:val="-1"/>
          <w:sz w:val="28"/>
          <w:szCs w:val="28"/>
        </w:rPr>
        <w:t xml:space="preserve"> </w:t>
      </w:r>
      <w:r w:rsidRPr="00A85914">
        <w:rPr>
          <w:sz w:val="28"/>
          <w:szCs w:val="28"/>
        </w:rPr>
        <w:t>др.);</w:t>
      </w:r>
    </w:p>
    <w:p w:rsidR="00780F0D" w:rsidRPr="00A85914" w:rsidRDefault="00780F0D" w:rsidP="00780F0D">
      <w:pPr>
        <w:pStyle w:val="a9"/>
        <w:ind w:left="0" w:firstLine="709"/>
        <w:rPr>
          <w:i/>
        </w:rPr>
      </w:pPr>
      <w:r w:rsidRPr="00A85914">
        <w:rPr>
          <w:i/>
        </w:rPr>
        <w:t>Обучающийся сможет:</w:t>
      </w:r>
    </w:p>
    <w:p w:rsidR="00780F0D" w:rsidRPr="00A85914" w:rsidRDefault="00780F0D" w:rsidP="00326F93">
      <w:pPr>
        <w:pStyle w:val="a7"/>
        <w:numPr>
          <w:ilvl w:val="0"/>
          <w:numId w:val="14"/>
        </w:numPr>
        <w:tabs>
          <w:tab w:val="left" w:pos="930"/>
        </w:tabs>
        <w:adjustRightInd/>
        <w:ind w:left="426"/>
        <w:contextualSpacing w:val="0"/>
        <w:jc w:val="both"/>
        <w:rPr>
          <w:sz w:val="28"/>
          <w:szCs w:val="28"/>
        </w:rPr>
      </w:pPr>
      <w:r w:rsidRPr="00A85914">
        <w:rPr>
          <w:sz w:val="28"/>
          <w:szCs w:val="28"/>
        </w:rPr>
        <w:t>решать задачи, находящиеся на стыке нескольких учебных</w:t>
      </w:r>
      <w:r w:rsidRPr="00A85914">
        <w:rPr>
          <w:spacing w:val="-14"/>
          <w:sz w:val="28"/>
          <w:szCs w:val="28"/>
        </w:rPr>
        <w:t xml:space="preserve"> </w:t>
      </w:r>
      <w:r w:rsidRPr="00A85914">
        <w:rPr>
          <w:sz w:val="28"/>
          <w:szCs w:val="28"/>
        </w:rPr>
        <w:t>дисциплин;</w:t>
      </w:r>
    </w:p>
    <w:p w:rsidR="00780F0D" w:rsidRPr="00A85914" w:rsidRDefault="00780F0D" w:rsidP="00326F93">
      <w:pPr>
        <w:pStyle w:val="a7"/>
        <w:numPr>
          <w:ilvl w:val="0"/>
          <w:numId w:val="14"/>
        </w:numPr>
        <w:tabs>
          <w:tab w:val="left" w:pos="930"/>
        </w:tabs>
        <w:adjustRightInd/>
        <w:ind w:left="426"/>
        <w:contextualSpacing w:val="0"/>
        <w:jc w:val="both"/>
        <w:rPr>
          <w:sz w:val="28"/>
          <w:szCs w:val="28"/>
        </w:rPr>
      </w:pPr>
      <w:r w:rsidRPr="00A85914">
        <w:rPr>
          <w:sz w:val="28"/>
          <w:szCs w:val="28"/>
        </w:rPr>
        <w:t>использовать основной алгоритм исследования при решении своих учебно-познавательных задач;</w:t>
      </w:r>
    </w:p>
    <w:p w:rsidR="00780F0D" w:rsidRPr="00A85914" w:rsidRDefault="00780F0D" w:rsidP="00326F93">
      <w:pPr>
        <w:pStyle w:val="a7"/>
        <w:numPr>
          <w:ilvl w:val="0"/>
          <w:numId w:val="14"/>
        </w:numPr>
        <w:tabs>
          <w:tab w:val="left" w:pos="930"/>
        </w:tabs>
        <w:adjustRightInd/>
        <w:ind w:left="426"/>
        <w:contextualSpacing w:val="0"/>
        <w:jc w:val="both"/>
        <w:rPr>
          <w:sz w:val="28"/>
          <w:szCs w:val="28"/>
        </w:rPr>
      </w:pPr>
      <w:r w:rsidRPr="00A85914">
        <w:rPr>
          <w:sz w:val="28"/>
          <w:szCs w:val="28"/>
        </w:rPr>
        <w:t>использовать основные принципы проектной деятельности при решении своих учебно-познавательных задач и задач, возникающих в культурной и социальной</w:t>
      </w:r>
      <w:r w:rsidRPr="00A85914">
        <w:rPr>
          <w:spacing w:val="-1"/>
          <w:sz w:val="28"/>
          <w:szCs w:val="28"/>
        </w:rPr>
        <w:t xml:space="preserve"> </w:t>
      </w:r>
      <w:r w:rsidRPr="00A85914">
        <w:rPr>
          <w:sz w:val="28"/>
          <w:szCs w:val="28"/>
        </w:rPr>
        <w:t>жизни;</w:t>
      </w:r>
    </w:p>
    <w:p w:rsidR="00780F0D" w:rsidRPr="00A85914" w:rsidRDefault="00780F0D" w:rsidP="00326F93">
      <w:pPr>
        <w:pStyle w:val="a7"/>
        <w:numPr>
          <w:ilvl w:val="0"/>
          <w:numId w:val="14"/>
        </w:numPr>
        <w:tabs>
          <w:tab w:val="left" w:pos="930"/>
        </w:tabs>
        <w:adjustRightInd/>
        <w:ind w:left="426"/>
        <w:contextualSpacing w:val="0"/>
        <w:jc w:val="both"/>
        <w:rPr>
          <w:sz w:val="28"/>
          <w:szCs w:val="28"/>
        </w:rPr>
      </w:pPr>
      <w:r w:rsidRPr="00A85914">
        <w:rPr>
          <w:sz w:val="28"/>
          <w:szCs w:val="28"/>
        </w:rPr>
        <w:t xml:space="preserve">использовать элементы математического моделирования при решении </w:t>
      </w:r>
      <w:r w:rsidRPr="00A85914">
        <w:rPr>
          <w:sz w:val="28"/>
          <w:szCs w:val="28"/>
        </w:rPr>
        <w:lastRenderedPageBreak/>
        <w:t>исследовательских задач;</w:t>
      </w:r>
    </w:p>
    <w:p w:rsidR="00780F0D" w:rsidRPr="00A85914" w:rsidRDefault="00780F0D" w:rsidP="00326F93">
      <w:pPr>
        <w:pStyle w:val="a7"/>
        <w:numPr>
          <w:ilvl w:val="0"/>
          <w:numId w:val="14"/>
        </w:numPr>
        <w:tabs>
          <w:tab w:val="left" w:pos="930"/>
        </w:tabs>
        <w:adjustRightInd/>
        <w:ind w:left="426"/>
        <w:contextualSpacing w:val="0"/>
        <w:jc w:val="both"/>
        <w:rPr>
          <w:sz w:val="28"/>
          <w:szCs w:val="28"/>
        </w:rPr>
      </w:pPr>
      <w:r w:rsidRPr="00A85914">
        <w:rPr>
          <w:sz w:val="28"/>
          <w:szCs w:val="28"/>
        </w:rPr>
        <w:t>использовать элементы математического анализа для интерпретации результатов, полученных в ходе учебно-исследовательской</w:t>
      </w:r>
      <w:r w:rsidRPr="00A85914">
        <w:rPr>
          <w:spacing w:val="-8"/>
          <w:sz w:val="28"/>
          <w:szCs w:val="28"/>
        </w:rPr>
        <w:t xml:space="preserve"> </w:t>
      </w:r>
      <w:r w:rsidRPr="00A85914">
        <w:rPr>
          <w:sz w:val="28"/>
          <w:szCs w:val="28"/>
        </w:rPr>
        <w:t>работы.</w:t>
      </w:r>
    </w:p>
    <w:p w:rsidR="00780F0D" w:rsidRPr="00A85914" w:rsidRDefault="00780F0D" w:rsidP="00780F0D">
      <w:pPr>
        <w:pStyle w:val="a9"/>
        <w:ind w:left="0"/>
        <w:rPr>
          <w:bCs/>
          <w:i/>
        </w:rPr>
      </w:pPr>
      <w:r w:rsidRPr="00A85914">
        <w:rPr>
          <w:bCs/>
          <w:i/>
        </w:rPr>
        <w:t>С точки зрения формирования универсальных учебных действий, в ходе освоения принципов учебно-исследовательской и проектной деятельностей обучающиеся научатся:</w:t>
      </w:r>
    </w:p>
    <w:p w:rsidR="00780F0D" w:rsidRPr="00A85914" w:rsidRDefault="00780F0D" w:rsidP="00326F93">
      <w:pPr>
        <w:pStyle w:val="a7"/>
        <w:numPr>
          <w:ilvl w:val="0"/>
          <w:numId w:val="15"/>
        </w:numPr>
        <w:tabs>
          <w:tab w:val="left" w:pos="930"/>
        </w:tabs>
        <w:adjustRightInd/>
        <w:contextualSpacing w:val="0"/>
        <w:jc w:val="both"/>
        <w:rPr>
          <w:sz w:val="28"/>
          <w:szCs w:val="28"/>
        </w:rPr>
      </w:pPr>
      <w:r w:rsidRPr="00A85914">
        <w:rPr>
          <w:sz w:val="28"/>
          <w:szCs w:val="28"/>
        </w:rPr>
        <w:t>формулировать научную гипотезу, ставить цель в рамках исследования и проектирования, исходя из культурной нормы и сообразуясь с представлениями об общем</w:t>
      </w:r>
      <w:r w:rsidRPr="00A85914">
        <w:rPr>
          <w:spacing w:val="-4"/>
          <w:sz w:val="28"/>
          <w:szCs w:val="28"/>
        </w:rPr>
        <w:t xml:space="preserve"> </w:t>
      </w:r>
      <w:r w:rsidRPr="00A85914">
        <w:rPr>
          <w:sz w:val="28"/>
          <w:szCs w:val="28"/>
        </w:rPr>
        <w:t>благе;</w:t>
      </w:r>
    </w:p>
    <w:p w:rsidR="00780F0D" w:rsidRPr="00A85914" w:rsidRDefault="00780F0D" w:rsidP="00326F93">
      <w:pPr>
        <w:pStyle w:val="a7"/>
        <w:numPr>
          <w:ilvl w:val="0"/>
          <w:numId w:val="15"/>
        </w:numPr>
        <w:tabs>
          <w:tab w:val="left" w:pos="930"/>
        </w:tabs>
        <w:adjustRightInd/>
        <w:contextualSpacing w:val="0"/>
        <w:jc w:val="both"/>
        <w:rPr>
          <w:sz w:val="28"/>
          <w:szCs w:val="28"/>
        </w:rPr>
      </w:pPr>
      <w:r w:rsidRPr="00A85914">
        <w:rPr>
          <w:sz w:val="28"/>
          <w:szCs w:val="28"/>
        </w:rPr>
        <w:t>восстанавливать контексты и пути развития того или иного вида научной деятельности, определяя место своего исследования или проекта в общем культурном</w:t>
      </w:r>
      <w:r w:rsidRPr="00A85914">
        <w:rPr>
          <w:spacing w:val="-1"/>
          <w:sz w:val="28"/>
          <w:szCs w:val="28"/>
        </w:rPr>
        <w:t xml:space="preserve"> </w:t>
      </w:r>
      <w:r w:rsidRPr="00A85914">
        <w:rPr>
          <w:sz w:val="28"/>
          <w:szCs w:val="28"/>
        </w:rPr>
        <w:t>пространстве;</w:t>
      </w:r>
    </w:p>
    <w:p w:rsidR="00780F0D" w:rsidRPr="00A85914" w:rsidRDefault="00780F0D" w:rsidP="00326F93">
      <w:pPr>
        <w:pStyle w:val="a7"/>
        <w:numPr>
          <w:ilvl w:val="0"/>
          <w:numId w:val="15"/>
        </w:numPr>
        <w:tabs>
          <w:tab w:val="left" w:pos="930"/>
        </w:tabs>
        <w:adjustRightInd/>
        <w:contextualSpacing w:val="0"/>
        <w:jc w:val="both"/>
        <w:rPr>
          <w:sz w:val="28"/>
          <w:szCs w:val="28"/>
        </w:rPr>
      </w:pPr>
      <w:r w:rsidRPr="00A85914">
        <w:rPr>
          <w:sz w:val="28"/>
          <w:szCs w:val="28"/>
        </w:rPr>
        <w:t>отслеживать и принимать во внимание тренды и тенденции развития различных видов деятельности, в том числе научных, учитывать их при постановке собственных</w:t>
      </w:r>
      <w:r w:rsidRPr="00A85914">
        <w:rPr>
          <w:spacing w:val="-2"/>
          <w:sz w:val="28"/>
          <w:szCs w:val="28"/>
        </w:rPr>
        <w:t xml:space="preserve"> </w:t>
      </w:r>
      <w:r w:rsidRPr="00A85914">
        <w:rPr>
          <w:sz w:val="28"/>
          <w:szCs w:val="28"/>
        </w:rPr>
        <w:t>целей;</w:t>
      </w:r>
    </w:p>
    <w:p w:rsidR="00780F0D" w:rsidRPr="00A85914" w:rsidRDefault="00780F0D" w:rsidP="00326F93">
      <w:pPr>
        <w:pStyle w:val="a7"/>
        <w:numPr>
          <w:ilvl w:val="0"/>
          <w:numId w:val="15"/>
        </w:numPr>
        <w:tabs>
          <w:tab w:val="left" w:pos="930"/>
        </w:tabs>
        <w:adjustRightInd/>
        <w:contextualSpacing w:val="0"/>
        <w:jc w:val="both"/>
        <w:rPr>
          <w:sz w:val="28"/>
          <w:szCs w:val="28"/>
        </w:rPr>
      </w:pPr>
      <w:r w:rsidRPr="00A85914">
        <w:rPr>
          <w:sz w:val="28"/>
          <w:szCs w:val="28"/>
        </w:rPr>
        <w:t>оценивать ресурсы, в том числе и нематериальные (такие, как время), необходимые для достижения поставленной</w:t>
      </w:r>
      <w:r w:rsidRPr="00A85914">
        <w:rPr>
          <w:spacing w:val="-3"/>
          <w:sz w:val="28"/>
          <w:szCs w:val="28"/>
        </w:rPr>
        <w:t xml:space="preserve"> </w:t>
      </w:r>
      <w:r w:rsidRPr="00A85914">
        <w:rPr>
          <w:sz w:val="28"/>
          <w:szCs w:val="28"/>
        </w:rPr>
        <w:t>цели;</w:t>
      </w:r>
    </w:p>
    <w:p w:rsidR="00780F0D" w:rsidRPr="00A85914" w:rsidRDefault="00780F0D" w:rsidP="00326F93">
      <w:pPr>
        <w:pStyle w:val="a7"/>
        <w:numPr>
          <w:ilvl w:val="0"/>
          <w:numId w:val="15"/>
        </w:numPr>
        <w:tabs>
          <w:tab w:val="left" w:pos="930"/>
        </w:tabs>
        <w:adjustRightInd/>
        <w:contextualSpacing w:val="0"/>
        <w:jc w:val="both"/>
        <w:rPr>
          <w:sz w:val="28"/>
          <w:szCs w:val="28"/>
        </w:rPr>
      </w:pPr>
      <w:r w:rsidRPr="00A85914">
        <w:rPr>
          <w:sz w:val="28"/>
          <w:szCs w:val="28"/>
        </w:rPr>
        <w:t>находить различные источники материальных и нематериальных ресурсов, предоставляющих средства для проведения исследований и реализации проектов в различных областях деятельности</w:t>
      </w:r>
      <w:r w:rsidRPr="00A85914">
        <w:rPr>
          <w:spacing w:val="-7"/>
          <w:sz w:val="28"/>
          <w:szCs w:val="28"/>
        </w:rPr>
        <w:t xml:space="preserve"> </w:t>
      </w:r>
      <w:r w:rsidRPr="00A85914">
        <w:rPr>
          <w:sz w:val="28"/>
          <w:szCs w:val="28"/>
        </w:rPr>
        <w:t>человека;</w:t>
      </w:r>
    </w:p>
    <w:p w:rsidR="00780F0D" w:rsidRPr="00A85914" w:rsidRDefault="00780F0D" w:rsidP="00326F93">
      <w:pPr>
        <w:pStyle w:val="a7"/>
        <w:numPr>
          <w:ilvl w:val="0"/>
          <w:numId w:val="15"/>
        </w:numPr>
        <w:tabs>
          <w:tab w:val="left" w:pos="930"/>
        </w:tabs>
        <w:adjustRightInd/>
        <w:contextualSpacing w:val="0"/>
        <w:jc w:val="both"/>
        <w:rPr>
          <w:sz w:val="28"/>
          <w:szCs w:val="28"/>
        </w:rPr>
      </w:pPr>
      <w:r w:rsidRPr="00A85914">
        <w:rPr>
          <w:sz w:val="28"/>
          <w:szCs w:val="28"/>
        </w:rPr>
        <w:t>вступать в коммуникацию с держателями различных типов ресурсов, точно и объективно презентуя свой проект или возможные результаты исследования, с целью обеспечения продуктивного взаимовыгодного сотрудничества;</w:t>
      </w:r>
    </w:p>
    <w:p w:rsidR="00780F0D" w:rsidRPr="00A85914" w:rsidRDefault="00780F0D" w:rsidP="00326F93">
      <w:pPr>
        <w:pStyle w:val="a7"/>
        <w:numPr>
          <w:ilvl w:val="0"/>
          <w:numId w:val="15"/>
        </w:numPr>
        <w:tabs>
          <w:tab w:val="left" w:pos="930"/>
        </w:tabs>
        <w:adjustRightInd/>
        <w:contextualSpacing w:val="0"/>
        <w:jc w:val="both"/>
        <w:rPr>
          <w:sz w:val="28"/>
          <w:szCs w:val="28"/>
        </w:rPr>
      </w:pPr>
      <w:r w:rsidRPr="00A85914">
        <w:rPr>
          <w:sz w:val="28"/>
          <w:szCs w:val="28"/>
        </w:rPr>
        <w:t>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w:t>
      </w:r>
    </w:p>
    <w:p w:rsidR="00780F0D" w:rsidRPr="00A85914" w:rsidRDefault="00780F0D" w:rsidP="00326F93">
      <w:pPr>
        <w:pStyle w:val="a7"/>
        <w:numPr>
          <w:ilvl w:val="0"/>
          <w:numId w:val="15"/>
        </w:numPr>
        <w:tabs>
          <w:tab w:val="left" w:pos="930"/>
        </w:tabs>
        <w:adjustRightInd/>
        <w:contextualSpacing w:val="0"/>
        <w:jc w:val="both"/>
        <w:rPr>
          <w:sz w:val="28"/>
          <w:szCs w:val="28"/>
        </w:rPr>
      </w:pPr>
      <w:r w:rsidRPr="00A85914">
        <w:rPr>
          <w:sz w:val="28"/>
          <w:szCs w:val="28"/>
        </w:rPr>
        <w:t>адекватно оценивать риски реализации проекта и проведения исследования и предусматривать пути минимизации этих</w:t>
      </w:r>
      <w:r w:rsidRPr="00A85914">
        <w:rPr>
          <w:spacing w:val="-9"/>
          <w:sz w:val="28"/>
          <w:szCs w:val="28"/>
        </w:rPr>
        <w:t xml:space="preserve"> </w:t>
      </w:r>
      <w:r w:rsidRPr="00A85914">
        <w:rPr>
          <w:sz w:val="28"/>
          <w:szCs w:val="28"/>
        </w:rPr>
        <w:t>рисков;</w:t>
      </w:r>
    </w:p>
    <w:p w:rsidR="00780F0D" w:rsidRPr="00A85914" w:rsidRDefault="00780F0D" w:rsidP="00326F93">
      <w:pPr>
        <w:pStyle w:val="a7"/>
        <w:numPr>
          <w:ilvl w:val="0"/>
          <w:numId w:val="15"/>
        </w:numPr>
        <w:tabs>
          <w:tab w:val="left" w:pos="930"/>
        </w:tabs>
        <w:adjustRightInd/>
        <w:contextualSpacing w:val="0"/>
        <w:jc w:val="both"/>
        <w:rPr>
          <w:sz w:val="28"/>
          <w:szCs w:val="28"/>
        </w:rPr>
      </w:pPr>
      <w:r w:rsidRPr="00A85914">
        <w:rPr>
          <w:sz w:val="28"/>
          <w:szCs w:val="28"/>
        </w:rPr>
        <w:t>адекватно оценивать последствия реализации своего проекта (изменения, которые он повлечет в жизни других людей,</w:t>
      </w:r>
      <w:r w:rsidRPr="00A85914">
        <w:rPr>
          <w:spacing w:val="-7"/>
          <w:sz w:val="28"/>
          <w:szCs w:val="28"/>
        </w:rPr>
        <w:t xml:space="preserve"> </w:t>
      </w:r>
      <w:r w:rsidRPr="00A85914">
        <w:rPr>
          <w:sz w:val="28"/>
          <w:szCs w:val="28"/>
        </w:rPr>
        <w:t>сообществ);</w:t>
      </w:r>
    </w:p>
    <w:p w:rsidR="00780F0D" w:rsidRPr="00A85914" w:rsidRDefault="00780F0D" w:rsidP="00326F93">
      <w:pPr>
        <w:pStyle w:val="a7"/>
        <w:numPr>
          <w:ilvl w:val="0"/>
          <w:numId w:val="15"/>
        </w:numPr>
        <w:tabs>
          <w:tab w:val="left" w:pos="930"/>
        </w:tabs>
        <w:adjustRightInd/>
        <w:contextualSpacing w:val="0"/>
        <w:jc w:val="both"/>
        <w:rPr>
          <w:sz w:val="28"/>
          <w:szCs w:val="28"/>
        </w:rPr>
      </w:pPr>
      <w:r w:rsidRPr="00A85914">
        <w:rPr>
          <w:sz w:val="28"/>
          <w:szCs w:val="28"/>
        </w:rPr>
        <w:t>адекватно оценивать дальнейшее развитие своего проекта или исследования, видеть возможные варианты применения</w:t>
      </w:r>
      <w:r w:rsidRPr="00A85914">
        <w:rPr>
          <w:spacing w:val="-5"/>
          <w:sz w:val="28"/>
          <w:szCs w:val="28"/>
        </w:rPr>
        <w:t xml:space="preserve"> </w:t>
      </w:r>
      <w:r w:rsidRPr="00A85914">
        <w:rPr>
          <w:sz w:val="28"/>
          <w:szCs w:val="28"/>
        </w:rPr>
        <w:t>результатов.</w:t>
      </w:r>
    </w:p>
    <w:p w:rsidR="00780F0D" w:rsidRPr="00A85914" w:rsidRDefault="00780F0D" w:rsidP="00780F0D">
      <w:pPr>
        <w:ind w:firstLine="567"/>
        <w:jc w:val="both"/>
        <w:rPr>
          <w:sz w:val="28"/>
          <w:szCs w:val="28"/>
        </w:rPr>
      </w:pPr>
      <w:bookmarkStart w:id="18" w:name="_bookmark33"/>
      <w:bookmarkStart w:id="19" w:name="_II.1.7._Описание_условий,"/>
      <w:bookmarkEnd w:id="18"/>
      <w:bookmarkEnd w:id="19"/>
      <w:r w:rsidRPr="00A85914">
        <w:rPr>
          <w:sz w:val="28"/>
          <w:szCs w:val="28"/>
        </w:rPr>
        <w:t xml:space="preserve">Внеурочная деятельность является мощным инструментом развития всех видов </w:t>
      </w:r>
      <w:r>
        <w:rPr>
          <w:sz w:val="28"/>
          <w:szCs w:val="28"/>
        </w:rPr>
        <w:t>УУД</w:t>
      </w:r>
      <w:r w:rsidRPr="00A85914">
        <w:rPr>
          <w:sz w:val="28"/>
          <w:szCs w:val="28"/>
        </w:rPr>
        <w:t xml:space="preserve">. В </w:t>
      </w:r>
      <w:r w:rsidRPr="00717CC7">
        <w:rPr>
          <w:color w:val="FF0000"/>
          <w:sz w:val="28"/>
          <w:szCs w:val="28"/>
        </w:rPr>
        <w:t>МБОУ</w:t>
      </w:r>
      <w:r w:rsidRPr="00F647AC">
        <w:rPr>
          <w:color w:val="00B050"/>
          <w:sz w:val="28"/>
          <w:szCs w:val="28"/>
        </w:rPr>
        <w:t xml:space="preserve"> </w:t>
      </w:r>
      <w:r w:rsidRPr="00717CC7">
        <w:rPr>
          <w:sz w:val="28"/>
          <w:szCs w:val="28"/>
        </w:rPr>
        <w:t>«</w:t>
      </w:r>
      <w:r w:rsidRPr="003D3306">
        <w:rPr>
          <w:color w:val="FF0000"/>
          <w:sz w:val="28"/>
          <w:szCs w:val="28"/>
        </w:rPr>
        <w:t>СОШ №0000</w:t>
      </w:r>
      <w:r w:rsidRPr="00717CC7">
        <w:rPr>
          <w:sz w:val="28"/>
          <w:szCs w:val="28"/>
        </w:rPr>
        <w:t>»</w:t>
      </w:r>
      <w:r w:rsidRPr="00F647AC">
        <w:rPr>
          <w:color w:val="00B050"/>
          <w:sz w:val="28"/>
          <w:szCs w:val="28"/>
        </w:rPr>
        <w:t xml:space="preserve"> </w:t>
      </w:r>
      <w:r w:rsidRPr="00A85914">
        <w:rPr>
          <w:sz w:val="28"/>
          <w:szCs w:val="28"/>
        </w:rPr>
        <w:t xml:space="preserve">особое внимание уделяется вовлечению обучающихся в разработку социальных проектов, социальных практик, в волонтерское движение и т.п. Именно в таких видах деятельности формируется позитивное отношение к общественной жизни, гражданская позиция, ответственность за качество жизни общества. Во внеурочной деятельности происходит овладение такими социальными навыками как умение принимать на себя разные социальные роли (организатор, лидер, исполнитель, оппонент и т.д.), взаимодействовать с разными людьми, слушать и слышать альтернативные точки зрения, воспринимать аргументы других, находить компромисс, проявлять гибкость и многое другое. </w:t>
      </w:r>
    </w:p>
    <w:p w:rsidR="00780F0D" w:rsidRPr="00A166E9" w:rsidRDefault="00780F0D" w:rsidP="00780F0D">
      <w:pPr>
        <w:ind w:firstLine="567"/>
        <w:jc w:val="both"/>
        <w:rPr>
          <w:bCs/>
          <w:sz w:val="28"/>
          <w:szCs w:val="28"/>
        </w:rPr>
      </w:pPr>
      <w:r w:rsidRPr="00A166E9">
        <w:rPr>
          <w:bCs/>
          <w:sz w:val="28"/>
          <w:szCs w:val="28"/>
        </w:rPr>
        <w:t xml:space="preserve">Внеурочная деятельность способствует развитию УУД при использовании </w:t>
      </w:r>
      <w:r w:rsidRPr="00A166E9">
        <w:rPr>
          <w:bCs/>
          <w:sz w:val="28"/>
          <w:szCs w:val="28"/>
        </w:rPr>
        <w:lastRenderedPageBreak/>
        <w:t>следующих форм организации:</w:t>
      </w:r>
    </w:p>
    <w:p w:rsidR="00780F0D" w:rsidRPr="00A85914" w:rsidRDefault="00780F0D" w:rsidP="00326F93">
      <w:pPr>
        <w:pStyle w:val="a7"/>
        <w:widowControl/>
        <w:numPr>
          <w:ilvl w:val="0"/>
          <w:numId w:val="12"/>
        </w:numPr>
        <w:autoSpaceDE/>
        <w:autoSpaceDN/>
        <w:adjustRightInd/>
        <w:contextualSpacing w:val="0"/>
        <w:jc w:val="both"/>
        <w:rPr>
          <w:iCs/>
          <w:sz w:val="28"/>
          <w:szCs w:val="28"/>
        </w:rPr>
      </w:pPr>
      <w:r w:rsidRPr="00A85914">
        <w:rPr>
          <w:bCs/>
          <w:iCs/>
          <w:sz w:val="28"/>
          <w:szCs w:val="28"/>
        </w:rPr>
        <w:t>исследовательская практика</w:t>
      </w:r>
      <w:r w:rsidRPr="00A85914">
        <w:rPr>
          <w:iCs/>
          <w:sz w:val="28"/>
          <w:szCs w:val="28"/>
        </w:rPr>
        <w:t xml:space="preserve"> обучающихся;</w:t>
      </w:r>
    </w:p>
    <w:p w:rsidR="00780F0D" w:rsidRPr="00A85914" w:rsidRDefault="00780F0D" w:rsidP="00326F93">
      <w:pPr>
        <w:pStyle w:val="a7"/>
        <w:widowControl/>
        <w:numPr>
          <w:ilvl w:val="0"/>
          <w:numId w:val="12"/>
        </w:numPr>
        <w:autoSpaceDE/>
        <w:autoSpaceDN/>
        <w:adjustRightInd/>
        <w:contextualSpacing w:val="0"/>
        <w:jc w:val="both"/>
        <w:rPr>
          <w:iCs/>
          <w:sz w:val="28"/>
          <w:szCs w:val="28"/>
        </w:rPr>
      </w:pPr>
      <w:r w:rsidRPr="00A85914">
        <w:rPr>
          <w:bCs/>
          <w:iCs/>
          <w:sz w:val="28"/>
          <w:szCs w:val="28"/>
        </w:rPr>
        <w:t>факультативные занятия</w:t>
      </w:r>
      <w:r w:rsidRPr="00A85914">
        <w:rPr>
          <w:iCs/>
          <w:sz w:val="28"/>
          <w:szCs w:val="28"/>
        </w:rPr>
        <w:t>, предполагающие углублённое изучение предмета, дают большие возможности для реализации на них учебно-исследовательской деятельности обучающихся;</w:t>
      </w:r>
    </w:p>
    <w:p w:rsidR="00780F0D" w:rsidRPr="00A85914" w:rsidRDefault="00780F0D" w:rsidP="00326F93">
      <w:pPr>
        <w:pStyle w:val="a7"/>
        <w:widowControl/>
        <w:numPr>
          <w:ilvl w:val="0"/>
          <w:numId w:val="12"/>
        </w:numPr>
        <w:autoSpaceDE/>
        <w:autoSpaceDN/>
        <w:adjustRightInd/>
        <w:contextualSpacing w:val="0"/>
        <w:jc w:val="both"/>
        <w:rPr>
          <w:iCs/>
          <w:sz w:val="28"/>
          <w:szCs w:val="28"/>
        </w:rPr>
      </w:pPr>
      <w:r>
        <w:rPr>
          <w:bCs/>
          <w:iCs/>
          <w:sz w:val="28"/>
          <w:szCs w:val="28"/>
        </w:rPr>
        <w:t>ш</w:t>
      </w:r>
      <w:r w:rsidRPr="00A85914">
        <w:rPr>
          <w:bCs/>
          <w:iCs/>
          <w:sz w:val="28"/>
          <w:szCs w:val="28"/>
        </w:rPr>
        <w:t>кол</w:t>
      </w:r>
      <w:r>
        <w:rPr>
          <w:bCs/>
          <w:iCs/>
          <w:sz w:val="28"/>
          <w:szCs w:val="28"/>
        </w:rPr>
        <w:t>ьн</w:t>
      </w:r>
      <w:r w:rsidRPr="00A85914">
        <w:rPr>
          <w:bCs/>
          <w:iCs/>
          <w:sz w:val="28"/>
          <w:szCs w:val="28"/>
        </w:rPr>
        <w:t xml:space="preserve">ое научное общество </w:t>
      </w:r>
      <w:r w:rsidRPr="00A85914">
        <w:rPr>
          <w:iCs/>
          <w:sz w:val="28"/>
          <w:szCs w:val="28"/>
        </w:rPr>
        <w:t xml:space="preserve">обучающихся –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А также организацию круглых столов, дискуссий, дебатов, интеллектуальных игр, публичных защит, конференций и др., встречи со студентами и профессорами университета, экскурсии в другие учреждения науки и образования, сотрудничество с научными обществами других учреждений; </w:t>
      </w:r>
    </w:p>
    <w:p w:rsidR="00780F0D" w:rsidRPr="00A85914" w:rsidRDefault="00780F0D" w:rsidP="00326F93">
      <w:pPr>
        <w:pStyle w:val="a7"/>
        <w:widowControl/>
        <w:numPr>
          <w:ilvl w:val="0"/>
          <w:numId w:val="12"/>
        </w:numPr>
        <w:autoSpaceDE/>
        <w:autoSpaceDN/>
        <w:adjustRightInd/>
        <w:contextualSpacing w:val="0"/>
        <w:jc w:val="both"/>
        <w:rPr>
          <w:iCs/>
          <w:sz w:val="28"/>
          <w:szCs w:val="28"/>
        </w:rPr>
      </w:pPr>
      <w:r w:rsidRPr="00A85914">
        <w:rPr>
          <w:bCs/>
          <w:iCs/>
          <w:sz w:val="28"/>
          <w:szCs w:val="28"/>
        </w:rPr>
        <w:t xml:space="preserve">участие </w:t>
      </w:r>
      <w:r w:rsidRPr="00A85914">
        <w:rPr>
          <w:iCs/>
          <w:sz w:val="28"/>
          <w:szCs w:val="28"/>
        </w:rPr>
        <w:t>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780F0D" w:rsidRPr="00A85914" w:rsidRDefault="00780F0D" w:rsidP="00780F0D">
      <w:pPr>
        <w:ind w:firstLine="567"/>
        <w:jc w:val="both"/>
        <w:rPr>
          <w:sz w:val="28"/>
          <w:szCs w:val="28"/>
        </w:rPr>
      </w:pPr>
      <w:r w:rsidRPr="00A85914">
        <w:rPr>
          <w:sz w:val="28"/>
          <w:szCs w:val="28"/>
        </w:rPr>
        <w:t xml:space="preserve">Многообразие форм учебно-исследовательской деятельности позволяет обеспечить подлинную интеграцию урочной и внеурочной деятельности обучающихся по развитию у них УУД. Стержнем этой интеграции является системно-деятельностный подход как принцип организации образовательного процесса в средней школе. </w:t>
      </w:r>
    </w:p>
    <w:p w:rsidR="00780F0D" w:rsidRPr="00A166E9" w:rsidRDefault="00780F0D" w:rsidP="00780F0D">
      <w:pPr>
        <w:ind w:firstLine="567"/>
        <w:jc w:val="both"/>
        <w:rPr>
          <w:sz w:val="28"/>
          <w:szCs w:val="28"/>
        </w:rPr>
      </w:pPr>
      <w:r w:rsidRPr="00A166E9">
        <w:rPr>
          <w:sz w:val="28"/>
          <w:szCs w:val="28"/>
        </w:rPr>
        <w:t>Развитие личностных, коммуникативных и навыков сотрудничества.</w:t>
      </w:r>
      <w:r>
        <w:rPr>
          <w:i/>
          <w:sz w:val="28"/>
          <w:szCs w:val="28"/>
        </w:rPr>
        <w:t xml:space="preserve"> </w:t>
      </w:r>
      <w:r w:rsidRPr="00A85914">
        <w:rPr>
          <w:sz w:val="28"/>
          <w:szCs w:val="28"/>
        </w:rPr>
        <w:t xml:space="preserve">Среднее общее образование является исключительно благоприятным периодом для развития коммуникативных способностей и сотрудничества, кооперации между учащимися, а также для вхождения в проектную (продуктивную) деятельность. Исходными умениями здесь могут выступать: соблюдение договорённости о правилах взаимодействия (один отвечает - остальные слушают); оценка ответа товарища только после завершения его выступления; </w:t>
      </w:r>
      <w:r w:rsidRPr="00A166E9">
        <w:rPr>
          <w:sz w:val="28"/>
          <w:szCs w:val="28"/>
        </w:rPr>
        <w:t>правила работы в группе, паре; действия обучающихся на основе заданного эталона и т.д.</w:t>
      </w:r>
      <w:bookmarkStart w:id="20" w:name="_bookmark32"/>
      <w:bookmarkStart w:id="21" w:name="_II.1.6._Планируемые_результаты"/>
      <w:bookmarkEnd w:id="20"/>
      <w:bookmarkEnd w:id="21"/>
    </w:p>
    <w:p w:rsidR="00780F0D" w:rsidRPr="00A166E9" w:rsidRDefault="00780F0D" w:rsidP="00780F0D">
      <w:pPr>
        <w:ind w:firstLine="567"/>
        <w:jc w:val="both"/>
        <w:rPr>
          <w:i/>
          <w:iCs/>
          <w:sz w:val="28"/>
          <w:szCs w:val="28"/>
        </w:rPr>
      </w:pPr>
      <w:r w:rsidRPr="00A166E9">
        <w:rPr>
          <w:i/>
          <w:iCs/>
          <w:sz w:val="28"/>
          <w:szCs w:val="28"/>
        </w:rPr>
        <w:t>2.1.7. Описание условий, обеспечивающих развитие универсальных учебных действий у обучающихся, в том числе системы организационно- методического и ресурсного обеспечения учебно-исследовательской и проектной деятельности обучающихся</w:t>
      </w:r>
    </w:p>
    <w:p w:rsidR="00780F0D" w:rsidRPr="00A85914" w:rsidRDefault="00780F0D" w:rsidP="00780F0D">
      <w:pPr>
        <w:pStyle w:val="a9"/>
        <w:ind w:left="0"/>
      </w:pPr>
      <w:r w:rsidRPr="00A166E9">
        <w:t xml:space="preserve">Условия реализации ООП </w:t>
      </w:r>
      <w:r>
        <w:t xml:space="preserve">СОО </w:t>
      </w:r>
      <w:r w:rsidRPr="0050724C">
        <w:rPr>
          <w:highlight w:val="yellow"/>
        </w:rPr>
        <w:t>(п. 129.3.2 ФОП СОО),</w:t>
      </w:r>
      <w:r w:rsidRPr="00A85914">
        <w:t xml:space="preserve"> в том числе программы развития УУД, должны обеспечить совершенствование компетенций проектной и учебно-исследовательской деятельности обучающихся. </w:t>
      </w:r>
    </w:p>
    <w:p w:rsidR="00780F0D" w:rsidRPr="00A85914" w:rsidRDefault="00780F0D" w:rsidP="00780F0D">
      <w:pPr>
        <w:pStyle w:val="a9"/>
        <w:ind w:left="0"/>
        <w:rPr>
          <w:bCs/>
          <w:i/>
        </w:rPr>
      </w:pPr>
      <w:r w:rsidRPr="00A85914">
        <w:rPr>
          <w:bCs/>
          <w:i/>
        </w:rPr>
        <w:t>Условия</w:t>
      </w:r>
      <w:r w:rsidRPr="00A85914">
        <w:rPr>
          <w:bCs/>
          <w:i/>
          <w:spacing w:val="-1"/>
        </w:rPr>
        <w:t xml:space="preserve"> </w:t>
      </w:r>
      <w:r w:rsidRPr="00A85914">
        <w:rPr>
          <w:bCs/>
          <w:i/>
        </w:rPr>
        <w:t>включают:</w:t>
      </w:r>
    </w:p>
    <w:p w:rsidR="00780F0D" w:rsidRPr="00A85914" w:rsidRDefault="00780F0D" w:rsidP="00326F93">
      <w:pPr>
        <w:pStyle w:val="11"/>
        <w:numPr>
          <w:ilvl w:val="0"/>
          <w:numId w:val="16"/>
        </w:numPr>
        <w:shd w:val="clear" w:color="auto" w:fill="auto"/>
        <w:tabs>
          <w:tab w:val="left" w:pos="964"/>
        </w:tabs>
        <w:ind w:left="284"/>
        <w:jc w:val="both"/>
        <w:rPr>
          <w:sz w:val="28"/>
          <w:szCs w:val="28"/>
        </w:rPr>
      </w:pPr>
      <w:r w:rsidRPr="00A85914">
        <w:rPr>
          <w:sz w:val="28"/>
          <w:szCs w:val="28"/>
        </w:rPr>
        <w:t>укомплектованность образовательной организации педагогическими, руководящими и</w:t>
      </w:r>
      <w:r w:rsidRPr="00A85914">
        <w:t xml:space="preserve"> </w:t>
      </w:r>
      <w:r w:rsidRPr="00A85914">
        <w:rPr>
          <w:sz w:val="28"/>
          <w:szCs w:val="28"/>
        </w:rPr>
        <w:t>иными работниками;</w:t>
      </w:r>
    </w:p>
    <w:p w:rsidR="00780F0D" w:rsidRPr="00A85914" w:rsidRDefault="00780F0D" w:rsidP="00326F93">
      <w:pPr>
        <w:pStyle w:val="11"/>
        <w:numPr>
          <w:ilvl w:val="0"/>
          <w:numId w:val="16"/>
        </w:numPr>
        <w:shd w:val="clear" w:color="auto" w:fill="auto"/>
        <w:tabs>
          <w:tab w:val="left" w:pos="1088"/>
        </w:tabs>
        <w:ind w:left="284"/>
        <w:jc w:val="both"/>
        <w:rPr>
          <w:sz w:val="28"/>
          <w:szCs w:val="28"/>
        </w:rPr>
      </w:pPr>
      <w:r w:rsidRPr="00A85914">
        <w:rPr>
          <w:sz w:val="28"/>
          <w:szCs w:val="28"/>
        </w:rPr>
        <w:t>уровень квалификации педагогических и иных работников образовательной организации;</w:t>
      </w:r>
    </w:p>
    <w:p w:rsidR="00780F0D" w:rsidRPr="00A85914" w:rsidRDefault="00780F0D" w:rsidP="00326F93">
      <w:pPr>
        <w:pStyle w:val="11"/>
        <w:numPr>
          <w:ilvl w:val="0"/>
          <w:numId w:val="16"/>
        </w:numPr>
        <w:shd w:val="clear" w:color="auto" w:fill="auto"/>
        <w:tabs>
          <w:tab w:val="left" w:pos="1088"/>
        </w:tabs>
        <w:ind w:left="284"/>
        <w:jc w:val="both"/>
        <w:rPr>
          <w:sz w:val="28"/>
          <w:szCs w:val="28"/>
        </w:rPr>
      </w:pPr>
      <w:r w:rsidRPr="00A85914">
        <w:rPr>
          <w:sz w:val="28"/>
          <w:szCs w:val="28"/>
        </w:rPr>
        <w:t>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w:t>
      </w:r>
    </w:p>
    <w:p w:rsidR="00780F0D" w:rsidRPr="00A85914" w:rsidRDefault="00780F0D" w:rsidP="00780F0D">
      <w:pPr>
        <w:pStyle w:val="11"/>
        <w:shd w:val="clear" w:color="auto" w:fill="auto"/>
        <w:ind w:firstLine="567"/>
        <w:jc w:val="both"/>
        <w:rPr>
          <w:sz w:val="28"/>
          <w:szCs w:val="28"/>
        </w:rPr>
      </w:pPr>
      <w:r w:rsidRPr="00A85914">
        <w:rPr>
          <w:sz w:val="28"/>
          <w:szCs w:val="28"/>
        </w:rPr>
        <w:t xml:space="preserve">Педагогические кадры </w:t>
      </w:r>
      <w:r w:rsidRPr="0050724C">
        <w:rPr>
          <w:sz w:val="28"/>
          <w:szCs w:val="28"/>
          <w:highlight w:val="yellow"/>
        </w:rPr>
        <w:t>(п. 129.3.3 ФОП СОО)</w:t>
      </w:r>
      <w:r w:rsidRPr="00FD355D">
        <w:rPr>
          <w:sz w:val="28"/>
          <w:szCs w:val="28"/>
        </w:rPr>
        <w:t xml:space="preserve"> </w:t>
      </w:r>
      <w:r w:rsidRPr="00A85914">
        <w:rPr>
          <w:sz w:val="28"/>
          <w:szCs w:val="28"/>
        </w:rPr>
        <w:t xml:space="preserve">должны иметь необходимый </w:t>
      </w:r>
      <w:r w:rsidRPr="00A85914">
        <w:rPr>
          <w:sz w:val="28"/>
          <w:szCs w:val="28"/>
        </w:rPr>
        <w:lastRenderedPageBreak/>
        <w:t>уровень подготовки для реализации программы УУД, что может включать следующее:</w:t>
      </w:r>
    </w:p>
    <w:p w:rsidR="00780F0D" w:rsidRPr="00A85914" w:rsidRDefault="00780F0D" w:rsidP="00326F93">
      <w:pPr>
        <w:pStyle w:val="11"/>
        <w:numPr>
          <w:ilvl w:val="0"/>
          <w:numId w:val="16"/>
        </w:numPr>
        <w:shd w:val="clear" w:color="auto" w:fill="auto"/>
        <w:tabs>
          <w:tab w:val="left" w:pos="1088"/>
        </w:tabs>
        <w:ind w:left="284"/>
        <w:jc w:val="both"/>
        <w:rPr>
          <w:sz w:val="28"/>
          <w:szCs w:val="28"/>
        </w:rPr>
      </w:pPr>
      <w:r w:rsidRPr="00A85914">
        <w:rPr>
          <w:sz w:val="28"/>
          <w:szCs w:val="28"/>
        </w:rPr>
        <w:t>педагоги владеют представлениями о возрастных особенностях обучающихся начальной, основной и старшей школы;</w:t>
      </w:r>
    </w:p>
    <w:p w:rsidR="00780F0D" w:rsidRPr="00A85914" w:rsidRDefault="00780F0D" w:rsidP="00326F93">
      <w:pPr>
        <w:pStyle w:val="11"/>
        <w:numPr>
          <w:ilvl w:val="0"/>
          <w:numId w:val="16"/>
        </w:numPr>
        <w:shd w:val="clear" w:color="auto" w:fill="auto"/>
        <w:tabs>
          <w:tab w:val="left" w:pos="966"/>
        </w:tabs>
        <w:ind w:left="284"/>
        <w:jc w:val="both"/>
        <w:rPr>
          <w:sz w:val="28"/>
          <w:szCs w:val="28"/>
        </w:rPr>
      </w:pPr>
      <w:r w:rsidRPr="00A85914">
        <w:rPr>
          <w:sz w:val="28"/>
          <w:szCs w:val="28"/>
        </w:rPr>
        <w:t>педагоги прошли курсы повышения квалификации, посвященные ФГОС;</w:t>
      </w:r>
    </w:p>
    <w:p w:rsidR="00780F0D" w:rsidRPr="00A85914" w:rsidRDefault="00780F0D" w:rsidP="00326F93">
      <w:pPr>
        <w:pStyle w:val="11"/>
        <w:numPr>
          <w:ilvl w:val="0"/>
          <w:numId w:val="16"/>
        </w:numPr>
        <w:shd w:val="clear" w:color="auto" w:fill="auto"/>
        <w:tabs>
          <w:tab w:val="left" w:pos="969"/>
        </w:tabs>
        <w:ind w:left="284"/>
        <w:jc w:val="both"/>
        <w:rPr>
          <w:sz w:val="28"/>
          <w:szCs w:val="28"/>
        </w:rPr>
      </w:pPr>
      <w:r w:rsidRPr="00A85914">
        <w:rPr>
          <w:sz w:val="28"/>
          <w:szCs w:val="28"/>
        </w:rPr>
        <w:t>педагоги участвовали в разработке программы по формированию УУД или участвовали во внутришкольном семинаре, посвященном особенностям применения выбранной программы по УУД;</w:t>
      </w:r>
    </w:p>
    <w:p w:rsidR="00780F0D" w:rsidRPr="00A85914" w:rsidRDefault="00780F0D" w:rsidP="00326F93">
      <w:pPr>
        <w:pStyle w:val="11"/>
        <w:numPr>
          <w:ilvl w:val="0"/>
          <w:numId w:val="16"/>
        </w:numPr>
        <w:shd w:val="clear" w:color="auto" w:fill="auto"/>
        <w:tabs>
          <w:tab w:val="left" w:pos="964"/>
        </w:tabs>
        <w:ind w:left="284"/>
        <w:jc w:val="both"/>
        <w:rPr>
          <w:sz w:val="28"/>
          <w:szCs w:val="28"/>
        </w:rPr>
      </w:pPr>
      <w:r w:rsidRPr="00A85914">
        <w:rPr>
          <w:sz w:val="28"/>
          <w:szCs w:val="28"/>
        </w:rPr>
        <w:t>педагоги могут строить образовательную деятельность в рамках учебного предмета в соответствии с особенностями формирования конкретных УУД;</w:t>
      </w:r>
    </w:p>
    <w:p w:rsidR="00780F0D" w:rsidRPr="00A85914" w:rsidRDefault="00780F0D" w:rsidP="00326F93">
      <w:pPr>
        <w:pStyle w:val="11"/>
        <w:numPr>
          <w:ilvl w:val="0"/>
          <w:numId w:val="16"/>
        </w:numPr>
        <w:shd w:val="clear" w:color="auto" w:fill="auto"/>
        <w:tabs>
          <w:tab w:val="left" w:pos="969"/>
        </w:tabs>
        <w:ind w:left="284"/>
        <w:jc w:val="both"/>
        <w:rPr>
          <w:sz w:val="28"/>
          <w:szCs w:val="28"/>
        </w:rPr>
      </w:pPr>
      <w:r w:rsidRPr="00A85914">
        <w:rPr>
          <w:sz w:val="28"/>
          <w:szCs w:val="28"/>
        </w:rPr>
        <w:t xml:space="preserve">педагоги осуществляют формирование УУД в рамках проектной, исследовательской деятельности; </w:t>
      </w:r>
    </w:p>
    <w:p w:rsidR="00780F0D" w:rsidRPr="00A85914" w:rsidRDefault="00780F0D" w:rsidP="00326F93">
      <w:pPr>
        <w:pStyle w:val="11"/>
        <w:numPr>
          <w:ilvl w:val="0"/>
          <w:numId w:val="16"/>
        </w:numPr>
        <w:shd w:val="clear" w:color="auto" w:fill="auto"/>
        <w:tabs>
          <w:tab w:val="left" w:pos="964"/>
        </w:tabs>
        <w:ind w:left="284"/>
        <w:jc w:val="both"/>
        <w:rPr>
          <w:sz w:val="28"/>
          <w:szCs w:val="28"/>
        </w:rPr>
      </w:pPr>
      <w:r w:rsidRPr="00A85914">
        <w:rPr>
          <w:sz w:val="28"/>
          <w:szCs w:val="28"/>
        </w:rPr>
        <w:t xml:space="preserve">педагоги владеют методиками формирующего оценивания; </w:t>
      </w:r>
    </w:p>
    <w:p w:rsidR="00780F0D" w:rsidRPr="00A85914" w:rsidRDefault="00780F0D" w:rsidP="00326F93">
      <w:pPr>
        <w:pStyle w:val="11"/>
        <w:numPr>
          <w:ilvl w:val="0"/>
          <w:numId w:val="16"/>
        </w:numPr>
        <w:shd w:val="clear" w:color="auto" w:fill="auto"/>
        <w:tabs>
          <w:tab w:val="left" w:pos="1017"/>
        </w:tabs>
        <w:ind w:left="284"/>
        <w:jc w:val="both"/>
        <w:rPr>
          <w:sz w:val="28"/>
          <w:szCs w:val="28"/>
        </w:rPr>
      </w:pPr>
      <w:r w:rsidRPr="00A85914">
        <w:rPr>
          <w:sz w:val="28"/>
          <w:szCs w:val="28"/>
        </w:rPr>
        <w:t>педагоги умеют применять инструментарий для оценки качества формирования УУД в рамках одного или нескольких предметов.</w:t>
      </w:r>
    </w:p>
    <w:p w:rsidR="00780F0D" w:rsidRPr="00E81536" w:rsidRDefault="00780F0D" w:rsidP="00780F0D">
      <w:pPr>
        <w:pStyle w:val="a9"/>
        <w:ind w:left="0" w:firstLine="720"/>
        <w:rPr>
          <w:bCs/>
        </w:rPr>
      </w:pPr>
      <w:r w:rsidRPr="00E81536">
        <w:rPr>
          <w:bCs/>
        </w:rPr>
        <w:t xml:space="preserve">Наряду с общими характеристиками, можно выделить ряд специфических характеристик организации образовательного пространства старшей школы </w:t>
      </w:r>
      <w:r w:rsidRPr="0050724C">
        <w:rPr>
          <w:highlight w:val="yellow"/>
        </w:rPr>
        <w:t>(п. 129.3.4 ФОП СОО)</w:t>
      </w:r>
      <w:r w:rsidRPr="0050724C">
        <w:rPr>
          <w:bCs/>
          <w:highlight w:val="yellow"/>
        </w:rPr>
        <w:t>,</w:t>
      </w:r>
      <w:r w:rsidRPr="00E81536">
        <w:rPr>
          <w:bCs/>
        </w:rPr>
        <w:t xml:space="preserve"> обеспечивающих формирование УУД в открытом образовательном пространстве:</w:t>
      </w:r>
    </w:p>
    <w:p w:rsidR="00780F0D" w:rsidRPr="00E81536" w:rsidRDefault="00780F0D" w:rsidP="00326F93">
      <w:pPr>
        <w:pStyle w:val="a7"/>
        <w:numPr>
          <w:ilvl w:val="0"/>
          <w:numId w:val="17"/>
        </w:numPr>
        <w:tabs>
          <w:tab w:val="left" w:pos="426"/>
          <w:tab w:val="left" w:pos="930"/>
        </w:tabs>
        <w:adjustRightInd/>
        <w:ind w:left="284"/>
        <w:contextualSpacing w:val="0"/>
        <w:jc w:val="both"/>
        <w:rPr>
          <w:sz w:val="28"/>
          <w:szCs w:val="28"/>
        </w:rPr>
      </w:pPr>
      <w:r w:rsidRPr="00E81536">
        <w:rPr>
          <w:sz w:val="28"/>
          <w:szCs w:val="28"/>
        </w:rPr>
        <w:t>сетево</w:t>
      </w:r>
      <w:r>
        <w:rPr>
          <w:sz w:val="28"/>
          <w:szCs w:val="28"/>
        </w:rPr>
        <w:t>е</w:t>
      </w:r>
      <w:r w:rsidRPr="00E81536">
        <w:rPr>
          <w:sz w:val="28"/>
          <w:szCs w:val="28"/>
        </w:rPr>
        <w:t xml:space="preserve"> взаимодействи</w:t>
      </w:r>
      <w:r>
        <w:rPr>
          <w:sz w:val="28"/>
          <w:szCs w:val="28"/>
        </w:rPr>
        <w:t>е</w:t>
      </w:r>
      <w:r w:rsidRPr="00E81536">
        <w:rPr>
          <w:sz w:val="28"/>
          <w:szCs w:val="28"/>
        </w:rPr>
        <w:t xml:space="preserve"> с другими организациями общего и дополнительного образования, с учреждениями культуры;</w:t>
      </w:r>
    </w:p>
    <w:p w:rsidR="00780F0D" w:rsidRPr="00E81536" w:rsidRDefault="00780F0D" w:rsidP="00326F93">
      <w:pPr>
        <w:pStyle w:val="a7"/>
        <w:numPr>
          <w:ilvl w:val="0"/>
          <w:numId w:val="17"/>
        </w:numPr>
        <w:tabs>
          <w:tab w:val="left" w:pos="426"/>
          <w:tab w:val="left" w:pos="930"/>
        </w:tabs>
        <w:adjustRightInd/>
        <w:ind w:left="284"/>
        <w:contextualSpacing w:val="0"/>
        <w:jc w:val="both"/>
        <w:rPr>
          <w:sz w:val="28"/>
          <w:szCs w:val="28"/>
        </w:rPr>
      </w:pPr>
      <w:r w:rsidRPr="00E81536">
        <w:rPr>
          <w:sz w:val="28"/>
          <w:szCs w:val="28"/>
        </w:rPr>
        <w:t xml:space="preserve">обеспечение возможности реализации индивидуальной образовательной траектории обучающихся (разнообразие форм получения образования в </w:t>
      </w:r>
      <w:r w:rsidRPr="00FD355D">
        <w:rPr>
          <w:color w:val="FF0000"/>
          <w:sz w:val="28"/>
          <w:szCs w:val="28"/>
        </w:rPr>
        <w:t>МБОУ СОШ № 0000</w:t>
      </w:r>
      <w:r w:rsidRPr="00A007F3">
        <w:rPr>
          <w:sz w:val="28"/>
          <w:szCs w:val="28"/>
        </w:rPr>
        <w:t>,</w:t>
      </w:r>
      <w:r w:rsidRPr="008742B4">
        <w:rPr>
          <w:color w:val="00B0F0"/>
          <w:sz w:val="28"/>
          <w:szCs w:val="28"/>
        </w:rPr>
        <w:t xml:space="preserve"> </w:t>
      </w:r>
      <w:r w:rsidRPr="00E81536">
        <w:rPr>
          <w:sz w:val="28"/>
          <w:szCs w:val="28"/>
        </w:rPr>
        <w:t>обеспечение возможности выбора обучающимся формы получения образования, уровня освоения предметного материала, учи</w:t>
      </w:r>
      <w:r>
        <w:rPr>
          <w:sz w:val="28"/>
          <w:szCs w:val="28"/>
        </w:rPr>
        <w:t>теля, учебной группы)</w:t>
      </w:r>
      <w:r w:rsidRPr="00E81536">
        <w:rPr>
          <w:sz w:val="28"/>
          <w:szCs w:val="28"/>
        </w:rPr>
        <w:t>;</w:t>
      </w:r>
    </w:p>
    <w:p w:rsidR="00780F0D" w:rsidRPr="00E81536" w:rsidRDefault="00780F0D" w:rsidP="00326F93">
      <w:pPr>
        <w:pStyle w:val="a7"/>
        <w:numPr>
          <w:ilvl w:val="0"/>
          <w:numId w:val="17"/>
        </w:numPr>
        <w:tabs>
          <w:tab w:val="left" w:pos="426"/>
          <w:tab w:val="left" w:pos="930"/>
        </w:tabs>
        <w:adjustRightInd/>
        <w:ind w:left="284"/>
        <w:contextualSpacing w:val="0"/>
        <w:jc w:val="both"/>
        <w:rPr>
          <w:sz w:val="28"/>
          <w:szCs w:val="28"/>
        </w:rPr>
      </w:pPr>
      <w:r w:rsidRPr="00E81536">
        <w:rPr>
          <w:sz w:val="28"/>
          <w:szCs w:val="28"/>
        </w:rPr>
        <w:t xml:space="preserve">использование </w:t>
      </w:r>
      <w:r>
        <w:rPr>
          <w:sz w:val="28"/>
          <w:szCs w:val="28"/>
        </w:rPr>
        <w:t>дистанционных форм получения образования</w:t>
      </w:r>
      <w:r w:rsidRPr="00E81536">
        <w:rPr>
          <w:sz w:val="28"/>
          <w:szCs w:val="28"/>
        </w:rPr>
        <w:t xml:space="preserve"> как элемента индивидуальной образовательной траектории</w:t>
      </w:r>
      <w:r w:rsidRPr="00E81536">
        <w:rPr>
          <w:spacing w:val="-1"/>
          <w:sz w:val="28"/>
          <w:szCs w:val="28"/>
        </w:rPr>
        <w:t xml:space="preserve"> </w:t>
      </w:r>
      <w:r w:rsidRPr="00E81536">
        <w:rPr>
          <w:sz w:val="28"/>
          <w:szCs w:val="28"/>
        </w:rPr>
        <w:t>обучающихся;</w:t>
      </w:r>
    </w:p>
    <w:p w:rsidR="00780F0D" w:rsidRPr="00E81536" w:rsidRDefault="00780F0D" w:rsidP="00326F93">
      <w:pPr>
        <w:pStyle w:val="a7"/>
        <w:numPr>
          <w:ilvl w:val="0"/>
          <w:numId w:val="17"/>
        </w:numPr>
        <w:tabs>
          <w:tab w:val="left" w:pos="426"/>
          <w:tab w:val="left" w:pos="930"/>
        </w:tabs>
        <w:adjustRightInd/>
        <w:ind w:left="284"/>
        <w:contextualSpacing w:val="0"/>
        <w:jc w:val="both"/>
        <w:rPr>
          <w:sz w:val="28"/>
          <w:szCs w:val="28"/>
        </w:rPr>
      </w:pPr>
      <w:r w:rsidRPr="00E81536">
        <w:rPr>
          <w:sz w:val="28"/>
          <w:szCs w:val="28"/>
        </w:rPr>
        <w:t>обеспечение возможности вовлечения обучающихся в проектную деятельность, в том числе в деятельность социального проектирования и социального предпринимательства;</w:t>
      </w:r>
    </w:p>
    <w:p w:rsidR="00780F0D" w:rsidRPr="00E81536" w:rsidRDefault="00780F0D" w:rsidP="00326F93">
      <w:pPr>
        <w:pStyle w:val="a7"/>
        <w:numPr>
          <w:ilvl w:val="0"/>
          <w:numId w:val="17"/>
        </w:numPr>
        <w:tabs>
          <w:tab w:val="left" w:pos="426"/>
          <w:tab w:val="left" w:pos="930"/>
        </w:tabs>
        <w:adjustRightInd/>
        <w:ind w:left="284"/>
        <w:contextualSpacing w:val="0"/>
        <w:jc w:val="both"/>
        <w:rPr>
          <w:sz w:val="28"/>
          <w:szCs w:val="28"/>
        </w:rPr>
      </w:pPr>
      <w:r w:rsidRPr="00E81536">
        <w:rPr>
          <w:sz w:val="28"/>
          <w:szCs w:val="28"/>
        </w:rPr>
        <w:t>обеспечение возможности вовлечения обучающихся в разнообразную исследовательскую</w:t>
      </w:r>
      <w:r w:rsidRPr="00E81536">
        <w:rPr>
          <w:spacing w:val="1"/>
          <w:sz w:val="28"/>
          <w:szCs w:val="28"/>
        </w:rPr>
        <w:t xml:space="preserve"> </w:t>
      </w:r>
      <w:r w:rsidRPr="00E81536">
        <w:rPr>
          <w:sz w:val="28"/>
          <w:szCs w:val="28"/>
        </w:rPr>
        <w:t>деятельность;</w:t>
      </w:r>
    </w:p>
    <w:p w:rsidR="00780F0D" w:rsidRPr="008742B4" w:rsidRDefault="00780F0D" w:rsidP="00326F93">
      <w:pPr>
        <w:pStyle w:val="a7"/>
        <w:numPr>
          <w:ilvl w:val="0"/>
          <w:numId w:val="17"/>
        </w:numPr>
        <w:tabs>
          <w:tab w:val="left" w:pos="426"/>
          <w:tab w:val="left" w:pos="930"/>
        </w:tabs>
        <w:adjustRightInd/>
        <w:ind w:left="284"/>
        <w:contextualSpacing w:val="0"/>
        <w:jc w:val="both"/>
        <w:rPr>
          <w:color w:val="00B0F0"/>
          <w:sz w:val="28"/>
          <w:szCs w:val="28"/>
        </w:rPr>
      </w:pPr>
      <w:r w:rsidRPr="00E81536">
        <w:rPr>
          <w:sz w:val="28"/>
          <w:szCs w:val="28"/>
        </w:rPr>
        <w:t>обеспечение широкой социализации обучающихся как через реализацию социальных проектов, так и через организованную разнообразную социальную п</w:t>
      </w:r>
      <w:r>
        <w:rPr>
          <w:sz w:val="28"/>
          <w:szCs w:val="28"/>
        </w:rPr>
        <w:t>рактику: работу в волонтерских</w:t>
      </w:r>
      <w:r w:rsidRPr="00E81536">
        <w:rPr>
          <w:sz w:val="28"/>
          <w:szCs w:val="28"/>
        </w:rPr>
        <w:t xml:space="preserve"> организациях, участие в благотворительных акциях, марафонах и проектах.</w:t>
      </w:r>
    </w:p>
    <w:p w:rsidR="00780F0D" w:rsidRDefault="00780F0D" w:rsidP="00780F0D">
      <w:pPr>
        <w:pStyle w:val="TableParagraph"/>
        <w:ind w:left="0" w:firstLine="709"/>
        <w:jc w:val="both"/>
        <w:rPr>
          <w:b w:val="0"/>
          <w:bCs/>
          <w:sz w:val="28"/>
          <w:szCs w:val="28"/>
        </w:rPr>
      </w:pPr>
      <w:r w:rsidRPr="00034646">
        <w:rPr>
          <w:b w:val="0"/>
          <w:color w:val="00B0F0"/>
          <w:sz w:val="28"/>
          <w:szCs w:val="28"/>
        </w:rPr>
        <w:t xml:space="preserve">В </w:t>
      </w:r>
      <w:r w:rsidRPr="00034646">
        <w:rPr>
          <w:b w:val="0"/>
          <w:color w:val="FF0000"/>
          <w:sz w:val="28"/>
          <w:szCs w:val="28"/>
        </w:rPr>
        <w:t>МБОУ «СОШ №0000»</w:t>
      </w:r>
      <w:r>
        <w:rPr>
          <w:b w:val="0"/>
          <w:color w:val="FF0000"/>
          <w:sz w:val="28"/>
          <w:szCs w:val="28"/>
        </w:rPr>
        <w:t xml:space="preserve"> </w:t>
      </w:r>
      <w:r w:rsidRPr="00034646">
        <w:rPr>
          <w:b w:val="0"/>
          <w:color w:val="00B0F0"/>
          <w:sz w:val="28"/>
          <w:szCs w:val="28"/>
        </w:rPr>
        <w:t xml:space="preserve">предусмотрены формы привлечения консультантов, экспертов и научных руководителей при организации проектной и учебно-исследовательской деятельности </w:t>
      </w:r>
      <w:r>
        <w:rPr>
          <w:b w:val="0"/>
          <w:color w:val="00B0F0"/>
          <w:sz w:val="28"/>
          <w:szCs w:val="28"/>
        </w:rPr>
        <w:t xml:space="preserve">из учреждений - социальных партнеров </w:t>
      </w:r>
      <w:r w:rsidRPr="00E81536">
        <w:rPr>
          <w:b w:val="0"/>
          <w:color w:val="FF0000"/>
          <w:sz w:val="28"/>
          <w:szCs w:val="28"/>
        </w:rPr>
        <w:t xml:space="preserve">МБОУ «СОШ №0000», </w:t>
      </w:r>
      <w:r>
        <w:rPr>
          <w:b w:val="0"/>
          <w:color w:val="00B0F0"/>
          <w:sz w:val="28"/>
          <w:szCs w:val="28"/>
        </w:rPr>
        <w:t>перечень которых определен в пояснительной записке данной ООП СОО. Также ф</w:t>
      </w:r>
      <w:r w:rsidRPr="008742B4">
        <w:rPr>
          <w:b w:val="0"/>
          <w:color w:val="00B0F0"/>
          <w:sz w:val="28"/>
          <w:szCs w:val="28"/>
        </w:rPr>
        <w:t xml:space="preserve">ормируется и используется информационный банк данных родителей (законных представителей) обучающихся для проведения на объектах их рабочих мест экскурсий, лабораторных и исследовательских работ, мастер-классов, обучающих и профориентационных семинаров в рамках внеурочной </w:t>
      </w:r>
      <w:r w:rsidRPr="008742B4">
        <w:rPr>
          <w:b w:val="0"/>
          <w:color w:val="00B0F0"/>
          <w:sz w:val="28"/>
          <w:szCs w:val="28"/>
        </w:rPr>
        <w:lastRenderedPageBreak/>
        <w:t>деятельности</w:t>
      </w:r>
      <w:r>
        <w:rPr>
          <w:b w:val="0"/>
          <w:color w:val="00B0F0"/>
          <w:sz w:val="28"/>
          <w:szCs w:val="28"/>
        </w:rPr>
        <w:t xml:space="preserve"> на базе социальных партнеров </w:t>
      </w:r>
      <w:r w:rsidRPr="00034646">
        <w:rPr>
          <w:b w:val="0"/>
          <w:color w:val="FF0000"/>
          <w:sz w:val="28"/>
          <w:szCs w:val="28"/>
        </w:rPr>
        <w:t>МБОУ «СОШ №0000»</w:t>
      </w:r>
      <w:r>
        <w:rPr>
          <w:b w:val="0"/>
          <w:color w:val="00B0F0"/>
          <w:sz w:val="28"/>
          <w:szCs w:val="28"/>
        </w:rPr>
        <w:t xml:space="preserve">, </w:t>
      </w:r>
      <w:r w:rsidRPr="00E91984">
        <w:rPr>
          <w:b w:val="0"/>
          <w:color w:val="00B0F0"/>
          <w:sz w:val="28"/>
          <w:szCs w:val="28"/>
        </w:rPr>
        <w:t xml:space="preserve">перечень которых определен в пояснительной записке данной ООП СОО. </w:t>
      </w:r>
      <w:r w:rsidRPr="00E91984">
        <w:rPr>
          <w:b w:val="0"/>
          <w:bCs/>
          <w:sz w:val="28"/>
          <w:szCs w:val="28"/>
        </w:rPr>
        <w:t>Все перечисленные элементы образовательной инфраструктуры призваны обеспечить возможность самостоятельного действия обучающихся, высокую степень свободы выбора элементов образовательной траектории, возможность самостоятельного принятия решения, самостоятельной постановки задачи и достижения поставленной цели.</w:t>
      </w:r>
    </w:p>
    <w:p w:rsidR="009D2611" w:rsidRPr="00E91984" w:rsidRDefault="009D2611" w:rsidP="00780F0D">
      <w:pPr>
        <w:pStyle w:val="TableParagraph"/>
        <w:ind w:left="0" w:firstLine="709"/>
        <w:jc w:val="both"/>
        <w:rPr>
          <w:b w:val="0"/>
          <w:bCs/>
          <w:sz w:val="28"/>
          <w:szCs w:val="28"/>
        </w:rPr>
      </w:pPr>
    </w:p>
    <w:p w:rsidR="00780F0D" w:rsidRPr="008742B4" w:rsidRDefault="00780F0D" w:rsidP="00780F0D">
      <w:pPr>
        <w:jc w:val="both"/>
        <w:rPr>
          <w:i/>
          <w:iCs/>
          <w:sz w:val="28"/>
          <w:szCs w:val="28"/>
        </w:rPr>
      </w:pPr>
      <w:bookmarkStart w:id="22" w:name="_bookmark34"/>
      <w:bookmarkStart w:id="23" w:name="_II.1.8._Методика_и"/>
      <w:bookmarkEnd w:id="22"/>
      <w:bookmarkEnd w:id="23"/>
      <w:r w:rsidRPr="008742B4">
        <w:rPr>
          <w:i/>
          <w:iCs/>
          <w:sz w:val="28"/>
          <w:szCs w:val="28"/>
        </w:rPr>
        <w:t>2.1.8. Методика и инструментарий оценки успешности освоения и применения обучающимися универсальных учебных действий</w:t>
      </w:r>
    </w:p>
    <w:p w:rsidR="00780F0D" w:rsidRPr="00C76410" w:rsidRDefault="00780F0D" w:rsidP="00780F0D">
      <w:pPr>
        <w:pStyle w:val="a9"/>
        <w:ind w:left="0" w:firstLine="567"/>
      </w:pPr>
      <w:r w:rsidRPr="008742B4">
        <w:t xml:space="preserve">Наряду с традиционными формами оценивания метапредметных образовательных результатов на уровне среднего общего образования универсальные учебные действия оцениваются в рамках специально организованных </w:t>
      </w:r>
      <w:r w:rsidRPr="00034646">
        <w:rPr>
          <w:color w:val="FF0000"/>
        </w:rPr>
        <w:t xml:space="preserve">МБОУ </w:t>
      </w:r>
      <w:r w:rsidRPr="00717CC7">
        <w:t>«</w:t>
      </w:r>
      <w:r w:rsidRPr="00717CC7">
        <w:rPr>
          <w:color w:val="FF0000"/>
        </w:rPr>
        <w:t>СОШ №0000</w:t>
      </w:r>
      <w:r w:rsidRPr="00717CC7">
        <w:t xml:space="preserve">» </w:t>
      </w:r>
      <w:r w:rsidRPr="008742B4">
        <w:t xml:space="preserve">модельных ситуаций, отражающих специфику будущей профессиональной и социальной жизни подростка (например, образовательное событие, защита реализованного проекта, </w:t>
      </w:r>
      <w:r w:rsidRPr="00C76410">
        <w:t>представление учебно-исследовательской работы).</w:t>
      </w:r>
    </w:p>
    <w:p w:rsidR="00780F0D" w:rsidRPr="00C76410" w:rsidRDefault="00780F0D" w:rsidP="00780F0D">
      <w:pPr>
        <w:ind w:firstLine="567"/>
        <w:jc w:val="both"/>
        <w:rPr>
          <w:sz w:val="28"/>
          <w:szCs w:val="28"/>
        </w:rPr>
      </w:pPr>
      <w:r w:rsidRPr="00C76410">
        <w:rPr>
          <w:sz w:val="28"/>
          <w:szCs w:val="28"/>
        </w:rPr>
        <w:t>Защита проекта как формат оценки успешности освоения и применения обучающимися универсальных учебных действий. Публично могут быть представлены два элемента проектной работы: защита темы проекта (проектной идеи); защита реализованного проекта.</w:t>
      </w:r>
    </w:p>
    <w:p w:rsidR="00780F0D" w:rsidRPr="0058107B" w:rsidRDefault="00780F0D" w:rsidP="00780F0D">
      <w:pPr>
        <w:pStyle w:val="a9"/>
        <w:ind w:left="0"/>
        <w:rPr>
          <w:color w:val="00B0F0"/>
        </w:rPr>
      </w:pPr>
      <w:r w:rsidRPr="0058107B">
        <w:rPr>
          <w:bCs/>
          <w:iCs/>
          <w:color w:val="00B0F0"/>
        </w:rPr>
        <w:t xml:space="preserve">На защите темы проекта (проектной идеи) с обучающимся должны быть обсуждены: </w:t>
      </w:r>
      <w:r w:rsidRPr="0058107B">
        <w:rPr>
          <w:color w:val="00B0F0"/>
        </w:rPr>
        <w:t>актуальность</w:t>
      </w:r>
      <w:r w:rsidRPr="0058107B">
        <w:rPr>
          <w:color w:val="00B0F0"/>
          <w:spacing w:val="-2"/>
        </w:rPr>
        <w:t xml:space="preserve"> </w:t>
      </w:r>
      <w:r w:rsidRPr="0058107B">
        <w:rPr>
          <w:color w:val="00B0F0"/>
        </w:rPr>
        <w:t>проекта; положительные эффекты от реализации проекта, важные как для самого автора, так и для других</w:t>
      </w:r>
      <w:r w:rsidRPr="0058107B">
        <w:rPr>
          <w:color w:val="00B0F0"/>
          <w:spacing w:val="-5"/>
        </w:rPr>
        <w:t xml:space="preserve"> </w:t>
      </w:r>
      <w:r w:rsidRPr="0058107B">
        <w:rPr>
          <w:color w:val="00B0F0"/>
        </w:rPr>
        <w:t>людей; ресурсы (как материальные, так и нематериальные), необходимые для реализации проекта, возможные источники</w:t>
      </w:r>
      <w:r w:rsidRPr="0058107B">
        <w:rPr>
          <w:color w:val="00B0F0"/>
          <w:spacing w:val="-8"/>
        </w:rPr>
        <w:t xml:space="preserve"> </w:t>
      </w:r>
      <w:r w:rsidRPr="0058107B">
        <w:rPr>
          <w:color w:val="00B0F0"/>
        </w:rPr>
        <w:t>ресурсов; риски реализации проекта и сложности, которые ожидают обучающегося при реализации данного</w:t>
      </w:r>
      <w:r w:rsidRPr="0058107B">
        <w:rPr>
          <w:color w:val="00B0F0"/>
          <w:spacing w:val="1"/>
        </w:rPr>
        <w:t xml:space="preserve"> </w:t>
      </w:r>
      <w:r w:rsidRPr="0058107B">
        <w:rPr>
          <w:color w:val="00B0F0"/>
        </w:rPr>
        <w:t>проекта. В результате защиты темы проекта должна произойти (при необходимости) такая корректировка, чтобы проект стал реализуемым и позволил обучающемуся предпринять реальное проектное действие.</w:t>
      </w:r>
    </w:p>
    <w:p w:rsidR="00780F0D" w:rsidRPr="0058107B" w:rsidRDefault="00780F0D" w:rsidP="00780F0D">
      <w:pPr>
        <w:pStyle w:val="a9"/>
        <w:ind w:left="0" w:firstLine="567"/>
        <w:rPr>
          <w:bCs/>
          <w:iCs/>
          <w:color w:val="00B0F0"/>
        </w:rPr>
      </w:pPr>
      <w:r w:rsidRPr="0058107B">
        <w:rPr>
          <w:bCs/>
          <w:iCs/>
          <w:color w:val="00B0F0"/>
        </w:rPr>
        <w:t>На защите реализации проекта обучающийся представляет свой реализованный проект по следующему (примерному) плану:</w:t>
      </w:r>
    </w:p>
    <w:p w:rsidR="00780F0D" w:rsidRPr="0058107B" w:rsidRDefault="00780F0D" w:rsidP="00326F93">
      <w:pPr>
        <w:pStyle w:val="a7"/>
        <w:numPr>
          <w:ilvl w:val="0"/>
          <w:numId w:val="9"/>
        </w:numPr>
        <w:tabs>
          <w:tab w:val="left" w:pos="1211"/>
        </w:tabs>
        <w:adjustRightInd/>
        <w:ind w:left="426" w:hanging="357"/>
        <w:contextualSpacing w:val="0"/>
        <w:jc w:val="both"/>
        <w:rPr>
          <w:color w:val="00B0F0"/>
          <w:sz w:val="28"/>
          <w:szCs w:val="28"/>
        </w:rPr>
      </w:pPr>
      <w:r w:rsidRPr="0058107B">
        <w:rPr>
          <w:color w:val="00B0F0"/>
          <w:sz w:val="28"/>
          <w:szCs w:val="28"/>
        </w:rPr>
        <w:t>Тема и краткое описание сути</w:t>
      </w:r>
      <w:r w:rsidRPr="0058107B">
        <w:rPr>
          <w:color w:val="00B0F0"/>
          <w:spacing w:val="-3"/>
          <w:sz w:val="28"/>
          <w:szCs w:val="28"/>
        </w:rPr>
        <w:t xml:space="preserve"> </w:t>
      </w:r>
      <w:r w:rsidRPr="0058107B">
        <w:rPr>
          <w:color w:val="00B0F0"/>
          <w:sz w:val="28"/>
          <w:szCs w:val="28"/>
        </w:rPr>
        <w:t>проекта.</w:t>
      </w:r>
    </w:p>
    <w:p w:rsidR="00780F0D" w:rsidRPr="0058107B" w:rsidRDefault="00780F0D" w:rsidP="00326F93">
      <w:pPr>
        <w:pStyle w:val="a7"/>
        <w:numPr>
          <w:ilvl w:val="0"/>
          <w:numId w:val="9"/>
        </w:numPr>
        <w:tabs>
          <w:tab w:val="left" w:pos="1211"/>
        </w:tabs>
        <w:adjustRightInd/>
        <w:ind w:left="426" w:hanging="357"/>
        <w:contextualSpacing w:val="0"/>
        <w:jc w:val="both"/>
        <w:rPr>
          <w:color w:val="00B0F0"/>
          <w:sz w:val="28"/>
          <w:szCs w:val="28"/>
        </w:rPr>
      </w:pPr>
      <w:r w:rsidRPr="0058107B">
        <w:rPr>
          <w:color w:val="00B0F0"/>
          <w:sz w:val="28"/>
          <w:szCs w:val="28"/>
        </w:rPr>
        <w:t>Актуальность</w:t>
      </w:r>
      <w:r w:rsidRPr="0058107B">
        <w:rPr>
          <w:color w:val="00B0F0"/>
          <w:spacing w:val="-2"/>
          <w:sz w:val="28"/>
          <w:szCs w:val="28"/>
        </w:rPr>
        <w:t xml:space="preserve"> </w:t>
      </w:r>
      <w:r w:rsidRPr="0058107B">
        <w:rPr>
          <w:color w:val="00B0F0"/>
          <w:sz w:val="28"/>
          <w:szCs w:val="28"/>
        </w:rPr>
        <w:t>проекта.</w:t>
      </w:r>
    </w:p>
    <w:p w:rsidR="00780F0D" w:rsidRPr="0058107B" w:rsidRDefault="00780F0D" w:rsidP="00326F93">
      <w:pPr>
        <w:pStyle w:val="a7"/>
        <w:numPr>
          <w:ilvl w:val="0"/>
          <w:numId w:val="9"/>
        </w:numPr>
        <w:tabs>
          <w:tab w:val="left" w:pos="1211"/>
        </w:tabs>
        <w:adjustRightInd/>
        <w:ind w:left="426" w:hanging="357"/>
        <w:contextualSpacing w:val="0"/>
        <w:jc w:val="both"/>
        <w:rPr>
          <w:color w:val="00B0F0"/>
          <w:sz w:val="28"/>
          <w:szCs w:val="28"/>
        </w:rPr>
      </w:pPr>
      <w:r w:rsidRPr="0058107B">
        <w:rPr>
          <w:color w:val="00B0F0"/>
          <w:sz w:val="28"/>
          <w:szCs w:val="28"/>
        </w:rPr>
        <w:t>Положительные эффекты от реализации проекта, которые получат как сам автор, так и другие</w:t>
      </w:r>
      <w:r w:rsidRPr="0058107B">
        <w:rPr>
          <w:color w:val="00B0F0"/>
          <w:spacing w:val="-6"/>
          <w:sz w:val="28"/>
          <w:szCs w:val="28"/>
        </w:rPr>
        <w:t xml:space="preserve"> </w:t>
      </w:r>
      <w:r w:rsidRPr="0058107B">
        <w:rPr>
          <w:color w:val="00B0F0"/>
          <w:sz w:val="28"/>
          <w:szCs w:val="28"/>
        </w:rPr>
        <w:t>люди.</w:t>
      </w:r>
    </w:p>
    <w:p w:rsidR="00780F0D" w:rsidRPr="0058107B" w:rsidRDefault="00780F0D" w:rsidP="00326F93">
      <w:pPr>
        <w:pStyle w:val="a7"/>
        <w:numPr>
          <w:ilvl w:val="0"/>
          <w:numId w:val="9"/>
        </w:numPr>
        <w:tabs>
          <w:tab w:val="left" w:pos="1211"/>
        </w:tabs>
        <w:adjustRightInd/>
        <w:ind w:left="426" w:hanging="357"/>
        <w:contextualSpacing w:val="0"/>
        <w:jc w:val="both"/>
        <w:rPr>
          <w:color w:val="00B0F0"/>
          <w:sz w:val="28"/>
          <w:szCs w:val="28"/>
        </w:rPr>
      </w:pPr>
      <w:r w:rsidRPr="0058107B">
        <w:rPr>
          <w:color w:val="00B0F0"/>
          <w:sz w:val="28"/>
          <w:szCs w:val="28"/>
        </w:rPr>
        <w:t>Ресурсы (материальные и нематериальные), которые были привлечены для реализации проекта, а также источники этих</w:t>
      </w:r>
      <w:r w:rsidRPr="0058107B">
        <w:rPr>
          <w:color w:val="00B0F0"/>
          <w:spacing w:val="-6"/>
          <w:sz w:val="28"/>
          <w:szCs w:val="28"/>
        </w:rPr>
        <w:t xml:space="preserve"> </w:t>
      </w:r>
      <w:r w:rsidRPr="0058107B">
        <w:rPr>
          <w:color w:val="00B0F0"/>
          <w:sz w:val="28"/>
          <w:szCs w:val="28"/>
        </w:rPr>
        <w:t>ресурсов.</w:t>
      </w:r>
    </w:p>
    <w:p w:rsidR="00780F0D" w:rsidRPr="0058107B" w:rsidRDefault="00780F0D" w:rsidP="00326F93">
      <w:pPr>
        <w:pStyle w:val="a7"/>
        <w:numPr>
          <w:ilvl w:val="0"/>
          <w:numId w:val="9"/>
        </w:numPr>
        <w:tabs>
          <w:tab w:val="left" w:pos="1211"/>
        </w:tabs>
        <w:adjustRightInd/>
        <w:ind w:left="426" w:hanging="357"/>
        <w:contextualSpacing w:val="0"/>
        <w:jc w:val="both"/>
        <w:rPr>
          <w:color w:val="00B0F0"/>
          <w:sz w:val="28"/>
          <w:szCs w:val="28"/>
        </w:rPr>
      </w:pPr>
      <w:r w:rsidRPr="0058107B">
        <w:rPr>
          <w:color w:val="00B0F0"/>
          <w:sz w:val="28"/>
          <w:szCs w:val="28"/>
        </w:rPr>
        <w:t>Ход реализации</w:t>
      </w:r>
      <w:r w:rsidRPr="0058107B">
        <w:rPr>
          <w:color w:val="00B0F0"/>
          <w:spacing w:val="-4"/>
          <w:sz w:val="28"/>
          <w:szCs w:val="28"/>
        </w:rPr>
        <w:t xml:space="preserve"> </w:t>
      </w:r>
      <w:r w:rsidRPr="0058107B">
        <w:rPr>
          <w:color w:val="00B0F0"/>
          <w:sz w:val="28"/>
          <w:szCs w:val="28"/>
        </w:rPr>
        <w:t>проекта.</w:t>
      </w:r>
    </w:p>
    <w:p w:rsidR="00780F0D" w:rsidRPr="0058107B" w:rsidRDefault="00780F0D" w:rsidP="00326F93">
      <w:pPr>
        <w:pStyle w:val="a7"/>
        <w:numPr>
          <w:ilvl w:val="0"/>
          <w:numId w:val="9"/>
        </w:numPr>
        <w:tabs>
          <w:tab w:val="left" w:pos="1211"/>
          <w:tab w:val="left" w:pos="2149"/>
          <w:tab w:val="left" w:pos="3733"/>
          <w:tab w:val="left" w:pos="4893"/>
          <w:tab w:val="left" w:pos="5267"/>
          <w:tab w:val="left" w:pos="6842"/>
          <w:tab w:val="left" w:pos="8054"/>
        </w:tabs>
        <w:adjustRightInd/>
        <w:ind w:left="426" w:hanging="357"/>
        <w:contextualSpacing w:val="0"/>
        <w:jc w:val="both"/>
        <w:rPr>
          <w:color w:val="00B0F0"/>
          <w:sz w:val="28"/>
          <w:szCs w:val="28"/>
        </w:rPr>
      </w:pPr>
      <w:r w:rsidRPr="0058107B">
        <w:rPr>
          <w:color w:val="00B0F0"/>
          <w:sz w:val="28"/>
          <w:szCs w:val="28"/>
        </w:rPr>
        <w:t xml:space="preserve">Риски реализации проекта и сложности, которые </w:t>
      </w:r>
      <w:r w:rsidRPr="0058107B">
        <w:rPr>
          <w:color w:val="00B0F0"/>
          <w:spacing w:val="-3"/>
          <w:sz w:val="28"/>
          <w:szCs w:val="28"/>
        </w:rPr>
        <w:t xml:space="preserve">обучающемуся </w:t>
      </w:r>
      <w:r w:rsidRPr="0058107B">
        <w:rPr>
          <w:color w:val="00B0F0"/>
          <w:sz w:val="28"/>
          <w:szCs w:val="28"/>
        </w:rPr>
        <w:t>удалось преодолеть в ходе его</w:t>
      </w:r>
      <w:r w:rsidRPr="0058107B">
        <w:rPr>
          <w:color w:val="00B0F0"/>
          <w:spacing w:val="-6"/>
          <w:sz w:val="28"/>
          <w:szCs w:val="28"/>
        </w:rPr>
        <w:t xml:space="preserve"> </w:t>
      </w:r>
      <w:r w:rsidRPr="0058107B">
        <w:rPr>
          <w:color w:val="00B0F0"/>
          <w:sz w:val="28"/>
          <w:szCs w:val="28"/>
        </w:rPr>
        <w:t>реализации.</w:t>
      </w:r>
    </w:p>
    <w:p w:rsidR="00780F0D" w:rsidRPr="0058107B" w:rsidRDefault="00780F0D" w:rsidP="00780F0D">
      <w:pPr>
        <w:pStyle w:val="a9"/>
        <w:ind w:left="0" w:firstLine="567"/>
        <w:rPr>
          <w:color w:val="00B0F0"/>
        </w:rPr>
      </w:pPr>
      <w:r w:rsidRPr="0058107B">
        <w:rPr>
          <w:color w:val="00B0F0"/>
        </w:rPr>
        <w:t xml:space="preserve">Проектная работа должна быть обеспечена кураторским </w:t>
      </w:r>
      <w:r w:rsidRPr="0058107B">
        <w:rPr>
          <w:bCs/>
          <w:color w:val="00B0F0"/>
        </w:rPr>
        <w:t>сопровождением</w:t>
      </w:r>
      <w:r w:rsidRPr="0058107B">
        <w:rPr>
          <w:color w:val="00B0F0"/>
        </w:rPr>
        <w:t>. В функцию куратора входит: обсуждение с обучающимся проектной идеи и помощь в подготовке к ее защите и реализации, посредничество между обучающимися и экспертной комиссией (при необходимости), другая</w:t>
      </w:r>
      <w:r w:rsidRPr="0058107B">
        <w:rPr>
          <w:color w:val="00B0F0"/>
          <w:spacing w:val="-2"/>
        </w:rPr>
        <w:t xml:space="preserve"> </w:t>
      </w:r>
      <w:r w:rsidRPr="0058107B">
        <w:rPr>
          <w:color w:val="00B0F0"/>
        </w:rPr>
        <w:t>помощь.</w:t>
      </w:r>
    </w:p>
    <w:p w:rsidR="00780F0D" w:rsidRPr="00C76410" w:rsidRDefault="00780F0D" w:rsidP="00780F0D">
      <w:pPr>
        <w:pStyle w:val="a9"/>
        <w:ind w:left="0" w:firstLine="567"/>
      </w:pPr>
      <w:r w:rsidRPr="00C76410">
        <w:rPr>
          <w:bCs/>
          <w:i/>
        </w:rPr>
        <w:lastRenderedPageBreak/>
        <w:t>Регламент</w:t>
      </w:r>
      <w:r w:rsidRPr="00C76410">
        <w:t xml:space="preserve"> проведения защиты проектной идеи и реализованного проекта, параметры и критерии оценки проектной деятельности должны быть известны обучающимся заранее. По возможности, параметры и критерии оценки проектной деятельности должны разрабатываться и обсуждаться с самими старшеклассниками.</w:t>
      </w:r>
    </w:p>
    <w:p w:rsidR="00780F0D" w:rsidRPr="00C76410" w:rsidRDefault="00780F0D" w:rsidP="00780F0D">
      <w:pPr>
        <w:pStyle w:val="a9"/>
        <w:ind w:left="0" w:firstLine="567"/>
      </w:pPr>
      <w:r w:rsidRPr="00C76410">
        <w:rPr>
          <w:bCs/>
          <w:i/>
        </w:rPr>
        <w:t>Основные требования</w:t>
      </w:r>
      <w:r w:rsidRPr="00C76410">
        <w:t xml:space="preserve"> к инструментарию оценки сформированности универсальных учебных действий при процедуре защиты реализованного проекта:</w:t>
      </w:r>
    </w:p>
    <w:p w:rsidR="00780F0D" w:rsidRPr="00C76410" w:rsidRDefault="00780F0D" w:rsidP="00326F93">
      <w:pPr>
        <w:pStyle w:val="a7"/>
        <w:numPr>
          <w:ilvl w:val="0"/>
          <w:numId w:val="19"/>
        </w:numPr>
        <w:tabs>
          <w:tab w:val="left" w:pos="426"/>
          <w:tab w:val="left" w:pos="930"/>
        </w:tabs>
        <w:adjustRightInd/>
        <w:ind w:left="426"/>
        <w:contextualSpacing w:val="0"/>
        <w:jc w:val="both"/>
        <w:rPr>
          <w:sz w:val="28"/>
          <w:szCs w:val="28"/>
        </w:rPr>
      </w:pPr>
      <w:r w:rsidRPr="00C76410">
        <w:rPr>
          <w:sz w:val="28"/>
          <w:szCs w:val="28"/>
        </w:rPr>
        <w:t>оценке должна подвергаться не только защита реализованного проекта, но и динамика изменений, внесенных в проект от момента замысла (процедуры защиты проектной идеи) до воплощения; при этом должны учитываться целесообразность, уместность, полнота этих изменений, соотнесенные с сохранением исходного замысла</w:t>
      </w:r>
      <w:r w:rsidRPr="00C76410">
        <w:rPr>
          <w:spacing w:val="1"/>
          <w:sz w:val="28"/>
          <w:szCs w:val="28"/>
        </w:rPr>
        <w:t xml:space="preserve"> </w:t>
      </w:r>
      <w:r w:rsidRPr="00C76410">
        <w:rPr>
          <w:sz w:val="28"/>
          <w:szCs w:val="28"/>
        </w:rPr>
        <w:t>проекта;</w:t>
      </w:r>
    </w:p>
    <w:p w:rsidR="00780F0D" w:rsidRPr="00C76410" w:rsidRDefault="00780F0D" w:rsidP="00326F93">
      <w:pPr>
        <w:pStyle w:val="a7"/>
        <w:numPr>
          <w:ilvl w:val="0"/>
          <w:numId w:val="19"/>
        </w:numPr>
        <w:tabs>
          <w:tab w:val="left" w:pos="426"/>
          <w:tab w:val="left" w:pos="930"/>
        </w:tabs>
        <w:adjustRightInd/>
        <w:ind w:left="426"/>
        <w:contextualSpacing w:val="0"/>
        <w:jc w:val="both"/>
        <w:rPr>
          <w:sz w:val="28"/>
          <w:szCs w:val="28"/>
        </w:rPr>
      </w:pPr>
      <w:r w:rsidRPr="00C76410">
        <w:rPr>
          <w:sz w:val="28"/>
          <w:szCs w:val="28"/>
        </w:rPr>
        <w:t xml:space="preserve">для </w:t>
      </w:r>
      <w:r w:rsidRPr="00C76410">
        <w:rPr>
          <w:bCs/>
          <w:i/>
          <w:sz w:val="28"/>
          <w:szCs w:val="28"/>
        </w:rPr>
        <w:t>оценки проектной</w:t>
      </w:r>
      <w:r w:rsidRPr="00C76410">
        <w:rPr>
          <w:sz w:val="28"/>
          <w:szCs w:val="28"/>
        </w:rPr>
        <w:t xml:space="preserve"> работы должна быть создана экспертная комиссия, в которую должны обязательно входить педагоги и представители администрации</w:t>
      </w:r>
      <w:r w:rsidRPr="00C76410">
        <w:rPr>
          <w:spacing w:val="34"/>
          <w:sz w:val="28"/>
          <w:szCs w:val="28"/>
        </w:rPr>
        <w:t xml:space="preserve"> </w:t>
      </w:r>
      <w:r w:rsidRPr="00C76410">
        <w:rPr>
          <w:sz w:val="28"/>
          <w:szCs w:val="28"/>
        </w:rPr>
        <w:t>образовательных</w:t>
      </w:r>
      <w:r w:rsidRPr="00C76410">
        <w:rPr>
          <w:spacing w:val="36"/>
          <w:sz w:val="28"/>
          <w:szCs w:val="28"/>
        </w:rPr>
        <w:t xml:space="preserve"> </w:t>
      </w:r>
      <w:r w:rsidRPr="00C76410">
        <w:rPr>
          <w:sz w:val="28"/>
          <w:szCs w:val="28"/>
        </w:rPr>
        <w:t>организаций,</w:t>
      </w:r>
      <w:r w:rsidRPr="00C76410">
        <w:rPr>
          <w:spacing w:val="36"/>
          <w:sz w:val="28"/>
          <w:szCs w:val="28"/>
        </w:rPr>
        <w:t xml:space="preserve"> </w:t>
      </w:r>
      <w:r w:rsidRPr="00C76410">
        <w:rPr>
          <w:sz w:val="28"/>
          <w:szCs w:val="28"/>
        </w:rPr>
        <w:t>где</w:t>
      </w:r>
      <w:r w:rsidRPr="00C76410">
        <w:rPr>
          <w:spacing w:val="35"/>
          <w:sz w:val="28"/>
          <w:szCs w:val="28"/>
        </w:rPr>
        <w:t xml:space="preserve"> </w:t>
      </w:r>
      <w:r w:rsidRPr="00C76410">
        <w:rPr>
          <w:sz w:val="28"/>
          <w:szCs w:val="28"/>
        </w:rPr>
        <w:t>учатся</w:t>
      </w:r>
      <w:r w:rsidRPr="00C76410">
        <w:rPr>
          <w:spacing w:val="34"/>
          <w:sz w:val="28"/>
          <w:szCs w:val="28"/>
        </w:rPr>
        <w:t xml:space="preserve"> </w:t>
      </w:r>
      <w:r w:rsidRPr="00C76410">
        <w:rPr>
          <w:sz w:val="28"/>
          <w:szCs w:val="28"/>
        </w:rPr>
        <w:t>дети,</w:t>
      </w:r>
      <w:r w:rsidRPr="00C76410">
        <w:rPr>
          <w:spacing w:val="32"/>
          <w:sz w:val="28"/>
          <w:szCs w:val="28"/>
        </w:rPr>
        <w:t xml:space="preserve"> </w:t>
      </w:r>
      <w:r w:rsidRPr="00C76410">
        <w:rPr>
          <w:sz w:val="28"/>
          <w:szCs w:val="28"/>
        </w:rPr>
        <w:t>представители</w:t>
      </w:r>
    </w:p>
    <w:p w:rsidR="00780F0D" w:rsidRPr="00C76410" w:rsidRDefault="00780F0D" w:rsidP="00326F93">
      <w:pPr>
        <w:pStyle w:val="a9"/>
        <w:numPr>
          <w:ilvl w:val="0"/>
          <w:numId w:val="19"/>
        </w:numPr>
        <w:tabs>
          <w:tab w:val="left" w:pos="426"/>
        </w:tabs>
        <w:ind w:left="426"/>
      </w:pPr>
      <w:r w:rsidRPr="00C76410">
        <w:t>местного сообщества и тех сфер деятельности, в рамках которых выполняются проектные работы;</w:t>
      </w:r>
    </w:p>
    <w:p w:rsidR="00780F0D" w:rsidRPr="00C76410" w:rsidRDefault="00780F0D" w:rsidP="00326F93">
      <w:pPr>
        <w:pStyle w:val="a7"/>
        <w:numPr>
          <w:ilvl w:val="0"/>
          <w:numId w:val="19"/>
        </w:numPr>
        <w:tabs>
          <w:tab w:val="left" w:pos="426"/>
          <w:tab w:val="left" w:pos="930"/>
        </w:tabs>
        <w:adjustRightInd/>
        <w:ind w:left="426"/>
        <w:contextualSpacing w:val="0"/>
        <w:jc w:val="both"/>
        <w:rPr>
          <w:sz w:val="28"/>
          <w:szCs w:val="28"/>
        </w:rPr>
      </w:pPr>
      <w:r w:rsidRPr="00C76410">
        <w:rPr>
          <w:sz w:val="28"/>
          <w:szCs w:val="28"/>
        </w:rPr>
        <w:t>оценивание производится на основе критериальной</w:t>
      </w:r>
      <w:r w:rsidRPr="00C76410">
        <w:rPr>
          <w:spacing w:val="-6"/>
          <w:sz w:val="28"/>
          <w:szCs w:val="28"/>
        </w:rPr>
        <w:t xml:space="preserve"> </w:t>
      </w:r>
      <w:r w:rsidRPr="00C76410">
        <w:rPr>
          <w:sz w:val="28"/>
          <w:szCs w:val="28"/>
        </w:rPr>
        <w:t>модели;</w:t>
      </w:r>
    </w:p>
    <w:p w:rsidR="00780F0D" w:rsidRPr="00C76410" w:rsidRDefault="00780F0D" w:rsidP="00326F93">
      <w:pPr>
        <w:pStyle w:val="a7"/>
        <w:numPr>
          <w:ilvl w:val="0"/>
          <w:numId w:val="19"/>
        </w:numPr>
        <w:tabs>
          <w:tab w:val="left" w:pos="426"/>
          <w:tab w:val="left" w:pos="930"/>
        </w:tabs>
        <w:adjustRightInd/>
        <w:ind w:left="426"/>
        <w:contextualSpacing w:val="0"/>
        <w:jc w:val="both"/>
        <w:rPr>
          <w:sz w:val="28"/>
          <w:szCs w:val="28"/>
        </w:rPr>
      </w:pPr>
      <w:r w:rsidRPr="00C76410">
        <w:rPr>
          <w:sz w:val="28"/>
          <w:szCs w:val="28"/>
        </w:rPr>
        <w:t>для обработки всего массива оценок может быть предусмотрен электронный инструмент; способ агрегации данных, формат вывода данных и способ презентации итоговых оценок обучающимся и другим заинтересованным лицам определяет сама образовательная</w:t>
      </w:r>
      <w:r w:rsidRPr="00C76410">
        <w:rPr>
          <w:spacing w:val="-8"/>
          <w:sz w:val="28"/>
          <w:szCs w:val="28"/>
        </w:rPr>
        <w:t xml:space="preserve"> </w:t>
      </w:r>
      <w:r w:rsidRPr="00C76410">
        <w:rPr>
          <w:sz w:val="28"/>
          <w:szCs w:val="28"/>
        </w:rPr>
        <w:t>организация;</w:t>
      </w:r>
    </w:p>
    <w:p w:rsidR="00780F0D" w:rsidRPr="00C76410" w:rsidRDefault="00780F0D" w:rsidP="00326F93">
      <w:pPr>
        <w:pStyle w:val="a7"/>
        <w:numPr>
          <w:ilvl w:val="0"/>
          <w:numId w:val="19"/>
        </w:numPr>
        <w:tabs>
          <w:tab w:val="left" w:pos="426"/>
          <w:tab w:val="left" w:pos="930"/>
        </w:tabs>
        <w:adjustRightInd/>
        <w:ind w:left="426"/>
        <w:contextualSpacing w:val="0"/>
        <w:jc w:val="both"/>
        <w:rPr>
          <w:sz w:val="28"/>
          <w:szCs w:val="28"/>
        </w:rPr>
      </w:pPr>
      <w:r w:rsidRPr="00C76410">
        <w:rPr>
          <w:sz w:val="28"/>
          <w:szCs w:val="28"/>
        </w:rPr>
        <w:t>результаты оценивания универсальных учебных действий в формате, принятом образовательной организацией, доводятся до сведения</w:t>
      </w:r>
      <w:r w:rsidRPr="00C76410">
        <w:rPr>
          <w:spacing w:val="-19"/>
          <w:sz w:val="28"/>
          <w:szCs w:val="28"/>
        </w:rPr>
        <w:t xml:space="preserve"> </w:t>
      </w:r>
      <w:r w:rsidRPr="00C76410">
        <w:rPr>
          <w:sz w:val="28"/>
          <w:szCs w:val="28"/>
        </w:rPr>
        <w:t>обучающихся.</w:t>
      </w:r>
    </w:p>
    <w:p w:rsidR="00780F0D" w:rsidRPr="00C76410" w:rsidRDefault="00780F0D" w:rsidP="00780F0D">
      <w:pPr>
        <w:ind w:firstLine="567"/>
        <w:jc w:val="both"/>
        <w:rPr>
          <w:i/>
          <w:iCs/>
          <w:sz w:val="28"/>
          <w:szCs w:val="28"/>
        </w:rPr>
      </w:pPr>
      <w:r w:rsidRPr="00C76410">
        <w:rPr>
          <w:i/>
          <w:iCs/>
          <w:sz w:val="28"/>
          <w:szCs w:val="28"/>
        </w:rPr>
        <w:t>Представление учебно-исследовательской работы как формат оценки успешности освоения и применения обучающимися универсальных учебных действий</w:t>
      </w:r>
    </w:p>
    <w:p w:rsidR="00780F0D" w:rsidRPr="00C76410" w:rsidRDefault="00780F0D" w:rsidP="00780F0D">
      <w:pPr>
        <w:pStyle w:val="a9"/>
        <w:ind w:left="0" w:firstLine="567"/>
      </w:pPr>
      <w:r w:rsidRPr="00C76410">
        <w:t>Исследовательское направление работы старшеклассников должно носить выраженный учебный и возможно научный характер. Возможно выполнение исследовательских работ и проектов обучающимися научного характера вне школы – в лабораториях образовательных организаций среднего профессионального образования, образовательных организаций высшего образования, исследовательских институтов под руководством специалистов и ученых из различных областей знаний (при наличии возможностей), в том числе с применением дистанционных образовательных технологий. Для исследований в естественно-научной, научно-технической, социальной и экономической областях желательным является использование элементов математического моделирования (с использованием компьютерных программ в том числе).</w:t>
      </w:r>
    </w:p>
    <w:p w:rsidR="00780F0D" w:rsidRDefault="00780F0D" w:rsidP="00780F0D">
      <w:pPr>
        <w:pStyle w:val="a9"/>
        <w:ind w:left="0" w:firstLine="567"/>
      </w:pPr>
      <w:r w:rsidRPr="00E81536">
        <w:t>Итоговая отметка за освоение учебного предмета «Индивидуальный проект» отражается в аттестате о среднем общем образовании</w:t>
      </w:r>
      <w:r>
        <w:t xml:space="preserve"> В РАЗДЕЛЕ «Дополнительные сведения»</w:t>
      </w:r>
      <w:r w:rsidRPr="00E81536">
        <w:t>.</w:t>
      </w:r>
    </w:p>
    <w:p w:rsidR="00A526C6" w:rsidRPr="001F31EE" w:rsidRDefault="00A526C6" w:rsidP="00A526C6">
      <w:pPr>
        <w:pStyle w:val="3"/>
        <w:spacing w:before="0"/>
        <w:rPr>
          <w:sz w:val="28"/>
          <w:szCs w:val="28"/>
        </w:rPr>
      </w:pPr>
      <w:r w:rsidRPr="00DD16FA">
        <w:rPr>
          <w:sz w:val="28"/>
          <w:szCs w:val="28"/>
        </w:rPr>
        <w:t>2.3. Рабочая программа воспитания</w:t>
      </w:r>
    </w:p>
    <w:p w:rsidR="00A526C6" w:rsidRDefault="00A526C6" w:rsidP="00A526C6">
      <w:pPr>
        <w:jc w:val="both"/>
        <w:rPr>
          <w:sz w:val="28"/>
          <w:szCs w:val="28"/>
        </w:rPr>
      </w:pPr>
    </w:p>
    <w:p w:rsidR="00A526C6" w:rsidRPr="001F55C9" w:rsidRDefault="00A526C6" w:rsidP="00A526C6">
      <w:pPr>
        <w:ind w:firstLine="567"/>
        <w:jc w:val="both"/>
        <w:rPr>
          <w:sz w:val="28"/>
          <w:szCs w:val="28"/>
        </w:rPr>
      </w:pPr>
      <w:r w:rsidRPr="001F55C9">
        <w:rPr>
          <w:sz w:val="28"/>
          <w:szCs w:val="28"/>
        </w:rPr>
        <w:t xml:space="preserve">В соответствии с ФГОС СОО (п. 3) ООП СОО </w:t>
      </w:r>
      <w:r w:rsidRPr="001F55C9">
        <w:rPr>
          <w:color w:val="FF0000"/>
          <w:sz w:val="28"/>
          <w:szCs w:val="28"/>
        </w:rPr>
        <w:t>МБОУ «СОШ №00000</w:t>
      </w:r>
      <w:r w:rsidRPr="001F55C9">
        <w:rPr>
          <w:sz w:val="28"/>
          <w:szCs w:val="28"/>
        </w:rPr>
        <w:t xml:space="preserve">» направлена на обеспечение воспитания и социализации обучающихся, их </w:t>
      </w:r>
      <w:r w:rsidRPr="001F55C9">
        <w:rPr>
          <w:sz w:val="28"/>
          <w:szCs w:val="28"/>
        </w:rPr>
        <w:lastRenderedPageBreak/>
        <w:t>самоидентификацию посредством личностно и общественно значимой деятельности, социального и гражданского становления; единства образовательного пространства Российской Федерации в том числе единство учебной и воспитательной деятельности, реализуемой совместно с семьей и иными институтами воспитания, с целью реализации равных возможностей получения качественного среднего общего образования.</w:t>
      </w:r>
    </w:p>
    <w:p w:rsidR="00A526C6" w:rsidRPr="001F55C9" w:rsidRDefault="00A526C6" w:rsidP="00A526C6">
      <w:pPr>
        <w:ind w:firstLine="567"/>
        <w:jc w:val="both"/>
        <w:rPr>
          <w:sz w:val="28"/>
          <w:szCs w:val="28"/>
        </w:rPr>
      </w:pPr>
      <w:r w:rsidRPr="001F55C9">
        <w:rPr>
          <w:sz w:val="28"/>
          <w:szCs w:val="28"/>
        </w:rPr>
        <w:t xml:space="preserve">Планируемые результаты освоения обучающимися ООП СОО (личностные, метапредметные, предметные), в том числе адаптированной, являются содержательной и критериальной основой для разработки 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w:t>
      </w:r>
      <w:r w:rsidRPr="001F55C9">
        <w:rPr>
          <w:color w:val="FF0000"/>
          <w:sz w:val="28"/>
          <w:szCs w:val="28"/>
        </w:rPr>
        <w:t xml:space="preserve">МБОУ СОШ № 0000 </w:t>
      </w:r>
      <w:r w:rsidRPr="001F55C9">
        <w:rPr>
          <w:sz w:val="28"/>
          <w:szCs w:val="28"/>
        </w:rPr>
        <w:t>(п. 18.2.3 ФГОС СОО).</w:t>
      </w:r>
    </w:p>
    <w:p w:rsidR="00A526C6" w:rsidRDefault="00A526C6" w:rsidP="00A526C6">
      <w:pPr>
        <w:ind w:firstLine="567"/>
        <w:jc w:val="both"/>
        <w:rPr>
          <w:sz w:val="28"/>
          <w:szCs w:val="28"/>
          <w:highlight w:val="green"/>
        </w:rPr>
      </w:pPr>
      <w:r w:rsidRPr="001F55C9">
        <w:rPr>
          <w:sz w:val="28"/>
          <w:szCs w:val="28"/>
        </w:rPr>
        <w:t xml:space="preserve">Рабочая программа воспитания ООП СОО </w:t>
      </w:r>
      <w:r w:rsidRPr="001F55C9">
        <w:rPr>
          <w:color w:val="FF0000"/>
          <w:sz w:val="28"/>
          <w:szCs w:val="28"/>
        </w:rPr>
        <w:t xml:space="preserve">МБОУ СОШ № 0000 </w:t>
      </w:r>
      <w:r w:rsidRPr="001F55C9">
        <w:rPr>
          <w:sz w:val="28"/>
          <w:szCs w:val="28"/>
        </w:rPr>
        <w:t>разработана в соответствии с требованиями п. 18.2.3 ФГОС СОО и</w:t>
      </w:r>
      <w:r>
        <w:rPr>
          <w:sz w:val="28"/>
          <w:szCs w:val="28"/>
        </w:rPr>
        <w:t xml:space="preserve"> ф</w:t>
      </w:r>
      <w:r w:rsidRPr="00C04097">
        <w:rPr>
          <w:sz w:val="28"/>
          <w:szCs w:val="28"/>
        </w:rPr>
        <w:t>едеральн</w:t>
      </w:r>
      <w:r>
        <w:rPr>
          <w:sz w:val="28"/>
          <w:szCs w:val="28"/>
        </w:rPr>
        <w:t>ой</w:t>
      </w:r>
      <w:r w:rsidRPr="00C04097">
        <w:rPr>
          <w:sz w:val="28"/>
          <w:szCs w:val="28"/>
        </w:rPr>
        <w:t xml:space="preserve"> рабоч</w:t>
      </w:r>
      <w:r>
        <w:rPr>
          <w:sz w:val="28"/>
          <w:szCs w:val="28"/>
        </w:rPr>
        <w:t>ей</w:t>
      </w:r>
      <w:r w:rsidRPr="00C04097">
        <w:rPr>
          <w:sz w:val="28"/>
          <w:szCs w:val="28"/>
        </w:rPr>
        <w:t xml:space="preserve"> программ</w:t>
      </w:r>
      <w:r>
        <w:rPr>
          <w:sz w:val="28"/>
          <w:szCs w:val="28"/>
        </w:rPr>
        <w:t>ой</w:t>
      </w:r>
      <w:r w:rsidRPr="00C04097">
        <w:rPr>
          <w:sz w:val="28"/>
          <w:szCs w:val="28"/>
        </w:rPr>
        <w:t xml:space="preserve"> воспитания</w:t>
      </w:r>
      <w:r>
        <w:rPr>
          <w:sz w:val="28"/>
          <w:szCs w:val="28"/>
        </w:rPr>
        <w:t xml:space="preserve"> ФОП СОО (п. 130.1.1 ФОП СОО). </w:t>
      </w:r>
      <w:r w:rsidRPr="00C04097">
        <w:rPr>
          <w:sz w:val="28"/>
          <w:szCs w:val="28"/>
        </w:rPr>
        <w:t>Программа воспитания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r>
        <w:rPr>
          <w:sz w:val="28"/>
          <w:szCs w:val="28"/>
        </w:rPr>
        <w:t xml:space="preserve"> (п. 130.1.1 ФОП СОО)</w:t>
      </w:r>
      <w:r w:rsidRPr="00C04097">
        <w:rPr>
          <w:sz w:val="28"/>
          <w:szCs w:val="28"/>
        </w:rPr>
        <w:t>.</w:t>
      </w:r>
    </w:p>
    <w:p w:rsidR="00A526C6" w:rsidRPr="00EA249F" w:rsidRDefault="00A526C6" w:rsidP="00A526C6">
      <w:pPr>
        <w:ind w:firstLine="567"/>
        <w:jc w:val="both"/>
        <w:rPr>
          <w:sz w:val="28"/>
          <w:szCs w:val="28"/>
        </w:rPr>
      </w:pPr>
      <w:r w:rsidRPr="00EA249F">
        <w:rPr>
          <w:sz w:val="28"/>
          <w:szCs w:val="28"/>
        </w:rPr>
        <w:t>Программа воспитания</w:t>
      </w:r>
      <w:r>
        <w:rPr>
          <w:sz w:val="28"/>
          <w:szCs w:val="28"/>
        </w:rPr>
        <w:t xml:space="preserve"> в соответствии с п. 130.</w:t>
      </w:r>
      <w:r w:rsidRPr="00EA249F">
        <w:rPr>
          <w:sz w:val="28"/>
          <w:szCs w:val="28"/>
        </w:rPr>
        <w:t>1.2</w:t>
      </w:r>
      <w:r>
        <w:rPr>
          <w:sz w:val="28"/>
          <w:szCs w:val="28"/>
        </w:rPr>
        <w:t xml:space="preserve"> ФОП СОО</w:t>
      </w:r>
      <w:r w:rsidRPr="00EA249F">
        <w:rPr>
          <w:sz w:val="28"/>
          <w:szCs w:val="28"/>
        </w:rPr>
        <w:t>:</w:t>
      </w:r>
    </w:p>
    <w:p w:rsidR="00A526C6" w:rsidRPr="00EA249F" w:rsidRDefault="00A526C6" w:rsidP="00A526C6">
      <w:pPr>
        <w:ind w:firstLine="567"/>
        <w:jc w:val="both"/>
        <w:rPr>
          <w:sz w:val="28"/>
          <w:szCs w:val="28"/>
        </w:rPr>
      </w:pPr>
      <w:r>
        <w:rPr>
          <w:sz w:val="28"/>
          <w:szCs w:val="28"/>
        </w:rPr>
        <w:t xml:space="preserve">- </w:t>
      </w:r>
      <w:r w:rsidRPr="00EA249F">
        <w:rPr>
          <w:sz w:val="28"/>
          <w:szCs w:val="28"/>
        </w:rPr>
        <w:t>предназначена для планирования и организации системной воспитательной деятельности в образовательной организации;</w:t>
      </w:r>
    </w:p>
    <w:p w:rsidR="00A526C6" w:rsidRPr="00EA249F" w:rsidRDefault="00A526C6" w:rsidP="00A526C6">
      <w:pPr>
        <w:ind w:firstLine="567"/>
        <w:jc w:val="both"/>
        <w:rPr>
          <w:sz w:val="28"/>
          <w:szCs w:val="28"/>
        </w:rPr>
      </w:pPr>
      <w:r>
        <w:rPr>
          <w:sz w:val="28"/>
          <w:szCs w:val="28"/>
        </w:rPr>
        <w:t xml:space="preserve">- </w:t>
      </w:r>
      <w:r w:rsidRPr="00EA249F">
        <w:rPr>
          <w:sz w:val="28"/>
          <w:szCs w:val="28"/>
        </w:rPr>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rsidR="00A526C6" w:rsidRPr="00EA249F" w:rsidRDefault="00A526C6" w:rsidP="00A526C6">
      <w:pPr>
        <w:ind w:firstLine="567"/>
        <w:jc w:val="both"/>
        <w:rPr>
          <w:sz w:val="28"/>
          <w:szCs w:val="28"/>
        </w:rPr>
      </w:pPr>
      <w:r>
        <w:rPr>
          <w:sz w:val="28"/>
          <w:szCs w:val="28"/>
        </w:rPr>
        <w:t xml:space="preserve">- </w:t>
      </w:r>
      <w:r w:rsidRPr="00EA249F">
        <w:rPr>
          <w:sz w:val="28"/>
          <w:szCs w:val="28"/>
        </w:rPr>
        <w:t>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p>
    <w:p w:rsidR="00A526C6" w:rsidRPr="00EA249F" w:rsidRDefault="00A526C6" w:rsidP="00A526C6">
      <w:pPr>
        <w:ind w:firstLine="567"/>
        <w:jc w:val="both"/>
        <w:rPr>
          <w:sz w:val="28"/>
          <w:szCs w:val="28"/>
        </w:rPr>
      </w:pPr>
      <w:r>
        <w:rPr>
          <w:sz w:val="28"/>
          <w:szCs w:val="28"/>
        </w:rPr>
        <w:t xml:space="preserve">- </w:t>
      </w:r>
      <w:r w:rsidRPr="00EA249F">
        <w:rPr>
          <w:sz w:val="28"/>
          <w:szCs w:val="28"/>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A526C6" w:rsidRDefault="00A526C6" w:rsidP="00A526C6">
      <w:pPr>
        <w:ind w:firstLine="567"/>
        <w:jc w:val="both"/>
        <w:rPr>
          <w:sz w:val="28"/>
          <w:szCs w:val="28"/>
          <w:highlight w:val="green"/>
        </w:rPr>
      </w:pPr>
      <w:r>
        <w:rPr>
          <w:sz w:val="28"/>
          <w:szCs w:val="28"/>
        </w:rPr>
        <w:t xml:space="preserve">- </w:t>
      </w:r>
      <w:r w:rsidRPr="00EA249F">
        <w:rPr>
          <w:sz w:val="28"/>
          <w:szCs w:val="28"/>
        </w:rPr>
        <w:t>предусматривает историческое просвещение, формирование российской культурной и гражданской идентичности обучающихся.</w:t>
      </w:r>
    </w:p>
    <w:p w:rsidR="00A526C6" w:rsidRDefault="00A526C6" w:rsidP="00A526C6">
      <w:pPr>
        <w:ind w:firstLine="567"/>
        <w:jc w:val="both"/>
        <w:rPr>
          <w:sz w:val="28"/>
          <w:szCs w:val="28"/>
        </w:rPr>
      </w:pPr>
      <w:r w:rsidRPr="00BF2C24">
        <w:rPr>
          <w:sz w:val="28"/>
          <w:szCs w:val="28"/>
        </w:rPr>
        <w:t xml:space="preserve">При разработке </w:t>
      </w:r>
      <w:r>
        <w:rPr>
          <w:sz w:val="28"/>
          <w:szCs w:val="28"/>
        </w:rPr>
        <w:t>и/</w:t>
      </w:r>
      <w:r w:rsidRPr="00BF2C24">
        <w:rPr>
          <w:sz w:val="28"/>
          <w:szCs w:val="28"/>
        </w:rPr>
        <w:t xml:space="preserve">или обновлении рабочей программы воспитания </w:t>
      </w:r>
      <w:r>
        <w:rPr>
          <w:sz w:val="28"/>
          <w:szCs w:val="28"/>
        </w:rPr>
        <w:t xml:space="preserve">ООП СОО </w:t>
      </w:r>
      <w:r w:rsidRPr="00BF2C24">
        <w:rPr>
          <w:sz w:val="28"/>
          <w:szCs w:val="28"/>
        </w:rPr>
        <w:t xml:space="preserve">ее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w:t>
      </w:r>
      <w:r>
        <w:rPr>
          <w:sz w:val="28"/>
          <w:szCs w:val="28"/>
        </w:rPr>
        <w:t>профильностью</w:t>
      </w:r>
      <w:r w:rsidRPr="00BF2C24">
        <w:rPr>
          <w:sz w:val="28"/>
          <w:szCs w:val="28"/>
        </w:rPr>
        <w:t xml:space="preserve"> </w:t>
      </w:r>
      <w:r>
        <w:rPr>
          <w:sz w:val="28"/>
          <w:szCs w:val="28"/>
        </w:rPr>
        <w:t>ООП СОО</w:t>
      </w:r>
      <w:r w:rsidRPr="00BF2C24">
        <w:rPr>
          <w:sz w:val="28"/>
          <w:szCs w:val="28"/>
        </w:rPr>
        <w:t>, в том числе предусматривающей углубленное изучение отдельных учебных предметов, учитывающей этнокультурные интересы, особые образовательные потребности обучающихся</w:t>
      </w:r>
      <w:r>
        <w:rPr>
          <w:sz w:val="28"/>
          <w:szCs w:val="28"/>
        </w:rPr>
        <w:t xml:space="preserve"> (п. 130.1.4 ФОП СОО)</w:t>
      </w:r>
      <w:r w:rsidRPr="00BF2C24">
        <w:rPr>
          <w:sz w:val="28"/>
          <w:szCs w:val="28"/>
        </w:rPr>
        <w:t>.</w:t>
      </w:r>
    </w:p>
    <w:p w:rsidR="00A526C6" w:rsidRPr="007F0C90" w:rsidRDefault="00A526C6" w:rsidP="00A526C6">
      <w:pPr>
        <w:jc w:val="both"/>
      </w:pPr>
    </w:p>
    <w:tbl>
      <w:tblPr>
        <w:tblW w:w="0" w:type="auto"/>
        <w:tblLook w:val="04A0" w:firstRow="1" w:lastRow="0" w:firstColumn="1" w:lastColumn="0" w:noHBand="0" w:noVBand="1"/>
      </w:tblPr>
      <w:tblGrid>
        <w:gridCol w:w="2830"/>
        <w:gridCol w:w="3544"/>
        <w:gridCol w:w="3668"/>
      </w:tblGrid>
      <w:tr w:rsidR="00A526C6" w:rsidTr="00C50E55">
        <w:tc>
          <w:tcPr>
            <w:tcW w:w="2830" w:type="dxa"/>
          </w:tcPr>
          <w:p w:rsidR="00A526C6" w:rsidRDefault="00A526C6" w:rsidP="00C50E55">
            <w:pPr>
              <w:jc w:val="center"/>
              <w:rPr>
                <w:sz w:val="28"/>
                <w:szCs w:val="28"/>
              </w:rPr>
            </w:pPr>
            <w:r>
              <w:rPr>
                <w:sz w:val="28"/>
                <w:szCs w:val="28"/>
              </w:rPr>
              <w:t xml:space="preserve">Требования ФГОС СОО </w:t>
            </w:r>
          </w:p>
          <w:p w:rsidR="00A526C6" w:rsidRDefault="00A526C6" w:rsidP="00C50E55">
            <w:pPr>
              <w:jc w:val="center"/>
              <w:rPr>
                <w:sz w:val="28"/>
                <w:szCs w:val="28"/>
              </w:rPr>
            </w:pPr>
            <w:r>
              <w:rPr>
                <w:sz w:val="28"/>
                <w:szCs w:val="28"/>
              </w:rPr>
              <w:lastRenderedPageBreak/>
              <w:t>к структуре рабочей программы воспитания</w:t>
            </w:r>
          </w:p>
          <w:p w:rsidR="00A526C6" w:rsidRDefault="00A526C6" w:rsidP="00C50E55">
            <w:pPr>
              <w:jc w:val="center"/>
              <w:rPr>
                <w:sz w:val="28"/>
                <w:szCs w:val="28"/>
              </w:rPr>
            </w:pPr>
            <w:r>
              <w:rPr>
                <w:sz w:val="28"/>
                <w:szCs w:val="28"/>
              </w:rPr>
              <w:t xml:space="preserve">(п. </w:t>
            </w:r>
            <w:r w:rsidRPr="00EB703B">
              <w:rPr>
                <w:sz w:val="28"/>
                <w:szCs w:val="28"/>
              </w:rPr>
              <w:t>18.2.3 ФГОС СОО</w:t>
            </w:r>
            <w:r>
              <w:rPr>
                <w:sz w:val="28"/>
                <w:szCs w:val="28"/>
              </w:rPr>
              <w:t>)</w:t>
            </w:r>
          </w:p>
        </w:tc>
        <w:tc>
          <w:tcPr>
            <w:tcW w:w="3544" w:type="dxa"/>
          </w:tcPr>
          <w:p w:rsidR="00A526C6" w:rsidRDefault="00A526C6" w:rsidP="00C50E55">
            <w:pPr>
              <w:jc w:val="center"/>
              <w:rPr>
                <w:sz w:val="28"/>
                <w:szCs w:val="28"/>
              </w:rPr>
            </w:pPr>
            <w:r>
              <w:rPr>
                <w:sz w:val="28"/>
                <w:szCs w:val="28"/>
              </w:rPr>
              <w:lastRenderedPageBreak/>
              <w:t xml:space="preserve">Структура Федеральной рабочей программы </w:t>
            </w:r>
            <w:r>
              <w:rPr>
                <w:sz w:val="28"/>
                <w:szCs w:val="28"/>
              </w:rPr>
              <w:lastRenderedPageBreak/>
              <w:t>воспитания ФОП СОО</w:t>
            </w:r>
          </w:p>
          <w:p w:rsidR="00A526C6" w:rsidRDefault="00A526C6" w:rsidP="00C50E55">
            <w:pPr>
              <w:jc w:val="center"/>
              <w:rPr>
                <w:sz w:val="28"/>
                <w:szCs w:val="28"/>
              </w:rPr>
            </w:pPr>
            <w:r>
              <w:rPr>
                <w:sz w:val="28"/>
                <w:szCs w:val="28"/>
              </w:rPr>
              <w:t>(п. 130 ФОП СОО)</w:t>
            </w:r>
          </w:p>
        </w:tc>
        <w:tc>
          <w:tcPr>
            <w:tcW w:w="3668" w:type="dxa"/>
          </w:tcPr>
          <w:p w:rsidR="00A526C6" w:rsidRDefault="00A526C6" w:rsidP="00C50E55">
            <w:pPr>
              <w:jc w:val="center"/>
              <w:rPr>
                <w:sz w:val="28"/>
                <w:szCs w:val="28"/>
              </w:rPr>
            </w:pPr>
            <w:r>
              <w:rPr>
                <w:sz w:val="28"/>
                <w:szCs w:val="28"/>
              </w:rPr>
              <w:lastRenderedPageBreak/>
              <w:t xml:space="preserve">Структура рабочей программы воспитания </w:t>
            </w:r>
            <w:r w:rsidRPr="000346EB">
              <w:rPr>
                <w:color w:val="FF0000"/>
                <w:sz w:val="28"/>
                <w:szCs w:val="28"/>
              </w:rPr>
              <w:lastRenderedPageBreak/>
              <w:t xml:space="preserve">МБОУ СОШ № </w:t>
            </w:r>
            <w:r>
              <w:rPr>
                <w:color w:val="FF0000"/>
                <w:sz w:val="28"/>
                <w:szCs w:val="28"/>
              </w:rPr>
              <w:t>0000, учитывающая требования ФГОС СОО и ФОП СОО</w:t>
            </w:r>
          </w:p>
        </w:tc>
      </w:tr>
      <w:tr w:rsidR="00A526C6" w:rsidTr="00C50E55">
        <w:tc>
          <w:tcPr>
            <w:tcW w:w="10042" w:type="dxa"/>
            <w:gridSpan w:val="3"/>
          </w:tcPr>
          <w:p w:rsidR="00A526C6" w:rsidRDefault="00A526C6" w:rsidP="00C50E55">
            <w:pPr>
              <w:jc w:val="center"/>
              <w:rPr>
                <w:sz w:val="28"/>
                <w:szCs w:val="28"/>
              </w:rPr>
            </w:pPr>
            <w:r>
              <w:rPr>
                <w:sz w:val="28"/>
                <w:szCs w:val="28"/>
              </w:rPr>
              <w:lastRenderedPageBreak/>
              <w:t>Рабочая программа воспитания включает в себя:</w:t>
            </w:r>
          </w:p>
        </w:tc>
      </w:tr>
      <w:tr w:rsidR="00A526C6" w:rsidTr="00C50E55">
        <w:tc>
          <w:tcPr>
            <w:tcW w:w="2830" w:type="dxa"/>
          </w:tcPr>
          <w:p w:rsidR="00A526C6" w:rsidRDefault="00A526C6" w:rsidP="00C50E55">
            <w:pPr>
              <w:jc w:val="both"/>
              <w:rPr>
                <w:sz w:val="28"/>
                <w:szCs w:val="28"/>
              </w:rPr>
            </w:pPr>
            <w:r>
              <w:rPr>
                <w:sz w:val="28"/>
                <w:szCs w:val="28"/>
              </w:rPr>
              <w:t xml:space="preserve">- </w:t>
            </w:r>
            <w:r w:rsidRPr="00EB703B">
              <w:rPr>
                <w:sz w:val="28"/>
                <w:szCs w:val="28"/>
              </w:rPr>
              <w:t xml:space="preserve">описание особенностей воспитательного процесса; </w:t>
            </w:r>
          </w:p>
        </w:tc>
        <w:tc>
          <w:tcPr>
            <w:tcW w:w="3544" w:type="dxa"/>
            <w:vMerge w:val="restart"/>
          </w:tcPr>
          <w:p w:rsidR="00A526C6" w:rsidRDefault="00A526C6" w:rsidP="00C50E55">
            <w:pPr>
              <w:jc w:val="both"/>
              <w:rPr>
                <w:sz w:val="28"/>
                <w:szCs w:val="28"/>
              </w:rPr>
            </w:pPr>
          </w:p>
          <w:p w:rsidR="00A526C6" w:rsidRDefault="00A526C6" w:rsidP="00C50E55">
            <w:pPr>
              <w:jc w:val="both"/>
              <w:rPr>
                <w:sz w:val="28"/>
                <w:szCs w:val="28"/>
              </w:rPr>
            </w:pPr>
            <w:r>
              <w:rPr>
                <w:sz w:val="28"/>
                <w:szCs w:val="28"/>
              </w:rPr>
              <w:t xml:space="preserve">- </w:t>
            </w:r>
            <w:r w:rsidRPr="00EB703B">
              <w:rPr>
                <w:sz w:val="28"/>
                <w:szCs w:val="28"/>
              </w:rPr>
              <w:t>целевой</w:t>
            </w:r>
            <w:r>
              <w:rPr>
                <w:sz w:val="28"/>
                <w:szCs w:val="28"/>
              </w:rPr>
              <w:t xml:space="preserve"> (ц</w:t>
            </w:r>
            <w:r w:rsidRPr="00EB703B">
              <w:rPr>
                <w:sz w:val="28"/>
                <w:szCs w:val="28"/>
              </w:rPr>
              <w:t>ель и задачи воспитания обучающихся</w:t>
            </w:r>
            <w:r>
              <w:rPr>
                <w:sz w:val="28"/>
                <w:szCs w:val="28"/>
              </w:rPr>
              <w:t>, н</w:t>
            </w:r>
            <w:r w:rsidRPr="00544CB1">
              <w:rPr>
                <w:sz w:val="28"/>
                <w:szCs w:val="28"/>
              </w:rPr>
              <w:t>аправления воспитания</w:t>
            </w:r>
            <w:r>
              <w:rPr>
                <w:sz w:val="28"/>
                <w:szCs w:val="28"/>
              </w:rPr>
              <w:t>, ц</w:t>
            </w:r>
            <w:r w:rsidRPr="00544CB1">
              <w:rPr>
                <w:sz w:val="28"/>
                <w:szCs w:val="28"/>
              </w:rPr>
              <w:t>елевые ориентиры результатов воспитания</w:t>
            </w:r>
            <w:r>
              <w:rPr>
                <w:sz w:val="28"/>
                <w:szCs w:val="28"/>
              </w:rPr>
              <w:t>);</w:t>
            </w:r>
          </w:p>
          <w:p w:rsidR="00A526C6" w:rsidRDefault="00A526C6" w:rsidP="00C50E55">
            <w:pPr>
              <w:jc w:val="both"/>
              <w:rPr>
                <w:sz w:val="28"/>
                <w:szCs w:val="28"/>
              </w:rPr>
            </w:pPr>
          </w:p>
          <w:p w:rsidR="00A526C6" w:rsidRDefault="00A526C6" w:rsidP="00C50E55">
            <w:pPr>
              <w:jc w:val="both"/>
              <w:rPr>
                <w:sz w:val="28"/>
                <w:szCs w:val="28"/>
              </w:rPr>
            </w:pPr>
          </w:p>
          <w:p w:rsidR="00A526C6" w:rsidRDefault="00A526C6" w:rsidP="00C50E55">
            <w:pPr>
              <w:jc w:val="both"/>
              <w:rPr>
                <w:sz w:val="28"/>
                <w:szCs w:val="28"/>
              </w:rPr>
            </w:pPr>
            <w:r>
              <w:rPr>
                <w:sz w:val="28"/>
                <w:szCs w:val="28"/>
              </w:rPr>
              <w:t xml:space="preserve">- </w:t>
            </w:r>
            <w:r w:rsidRPr="00EB703B">
              <w:rPr>
                <w:sz w:val="28"/>
                <w:szCs w:val="28"/>
              </w:rPr>
              <w:t>содержательный</w:t>
            </w:r>
            <w:r>
              <w:rPr>
                <w:sz w:val="28"/>
                <w:szCs w:val="28"/>
              </w:rPr>
              <w:t xml:space="preserve"> (у</w:t>
            </w:r>
            <w:r w:rsidRPr="00544CB1">
              <w:rPr>
                <w:sz w:val="28"/>
                <w:szCs w:val="28"/>
              </w:rPr>
              <w:t>клад образовательной организации</w:t>
            </w:r>
            <w:r>
              <w:rPr>
                <w:sz w:val="28"/>
                <w:szCs w:val="28"/>
              </w:rPr>
              <w:t>, в</w:t>
            </w:r>
            <w:r w:rsidRPr="00544CB1">
              <w:rPr>
                <w:sz w:val="28"/>
                <w:szCs w:val="28"/>
              </w:rPr>
              <w:t>иды, формы и содержание воспитательной деятельности</w:t>
            </w:r>
            <w:r>
              <w:rPr>
                <w:sz w:val="28"/>
                <w:szCs w:val="28"/>
              </w:rPr>
              <w:t xml:space="preserve">, модули </w:t>
            </w:r>
            <w:r w:rsidRPr="00544CB1">
              <w:rPr>
                <w:sz w:val="28"/>
                <w:szCs w:val="28"/>
              </w:rPr>
              <w:t>"Урочная деятельность"</w:t>
            </w:r>
            <w:r>
              <w:rPr>
                <w:sz w:val="28"/>
                <w:szCs w:val="28"/>
              </w:rPr>
              <w:t xml:space="preserve">, </w:t>
            </w:r>
            <w:r w:rsidRPr="00544CB1">
              <w:rPr>
                <w:sz w:val="28"/>
                <w:szCs w:val="28"/>
              </w:rPr>
              <w:t>"Внеурочная деятельность"</w:t>
            </w:r>
            <w:r>
              <w:rPr>
                <w:sz w:val="28"/>
                <w:szCs w:val="28"/>
              </w:rPr>
              <w:t xml:space="preserve"> </w:t>
            </w:r>
            <w:r w:rsidRPr="00544CB1">
              <w:rPr>
                <w:sz w:val="28"/>
                <w:szCs w:val="28"/>
              </w:rPr>
              <w:t>"Классное руководство"</w:t>
            </w:r>
            <w:r>
              <w:rPr>
                <w:sz w:val="28"/>
                <w:szCs w:val="28"/>
              </w:rPr>
              <w:t xml:space="preserve">, </w:t>
            </w:r>
            <w:r w:rsidRPr="00544CB1">
              <w:rPr>
                <w:sz w:val="28"/>
                <w:szCs w:val="28"/>
              </w:rPr>
              <w:t>"Основные школьные дела"</w:t>
            </w:r>
            <w:r>
              <w:rPr>
                <w:sz w:val="28"/>
                <w:szCs w:val="28"/>
              </w:rPr>
              <w:t xml:space="preserve">, </w:t>
            </w:r>
            <w:r w:rsidRPr="00544CB1">
              <w:rPr>
                <w:sz w:val="28"/>
                <w:szCs w:val="28"/>
              </w:rPr>
              <w:t>"Внешкольные мероприятия"</w:t>
            </w:r>
            <w:r>
              <w:rPr>
                <w:sz w:val="28"/>
                <w:szCs w:val="28"/>
              </w:rPr>
              <w:t xml:space="preserve">, </w:t>
            </w:r>
            <w:r w:rsidRPr="00544CB1">
              <w:rPr>
                <w:sz w:val="28"/>
                <w:szCs w:val="28"/>
              </w:rPr>
              <w:t>"Организация предметно-пространственной среды"</w:t>
            </w:r>
            <w:r>
              <w:rPr>
                <w:sz w:val="28"/>
                <w:szCs w:val="28"/>
              </w:rPr>
              <w:t xml:space="preserve">, </w:t>
            </w:r>
            <w:r w:rsidRPr="00544CB1">
              <w:rPr>
                <w:sz w:val="28"/>
                <w:szCs w:val="28"/>
              </w:rPr>
              <w:t>"Взаимодействие с родителями (законными представителями)"</w:t>
            </w:r>
            <w:r>
              <w:rPr>
                <w:sz w:val="28"/>
                <w:szCs w:val="28"/>
              </w:rPr>
              <w:t xml:space="preserve">, </w:t>
            </w:r>
            <w:r w:rsidRPr="00544CB1">
              <w:rPr>
                <w:sz w:val="28"/>
                <w:szCs w:val="28"/>
              </w:rPr>
              <w:t>"Самоуправление"</w:t>
            </w:r>
            <w:r>
              <w:rPr>
                <w:sz w:val="28"/>
                <w:szCs w:val="28"/>
              </w:rPr>
              <w:t xml:space="preserve">, </w:t>
            </w:r>
            <w:r w:rsidRPr="00544CB1">
              <w:rPr>
                <w:sz w:val="28"/>
                <w:szCs w:val="28"/>
              </w:rPr>
              <w:t>"Профилактика и безопасность"</w:t>
            </w:r>
            <w:r>
              <w:rPr>
                <w:sz w:val="28"/>
                <w:szCs w:val="28"/>
              </w:rPr>
              <w:t xml:space="preserve">, </w:t>
            </w:r>
            <w:r w:rsidRPr="00544CB1">
              <w:rPr>
                <w:sz w:val="28"/>
                <w:szCs w:val="28"/>
              </w:rPr>
              <w:t>"Социальное партнерство"</w:t>
            </w:r>
            <w:r>
              <w:rPr>
                <w:sz w:val="28"/>
                <w:szCs w:val="28"/>
              </w:rPr>
              <w:t xml:space="preserve">, </w:t>
            </w:r>
            <w:r w:rsidRPr="00544CB1">
              <w:rPr>
                <w:sz w:val="28"/>
                <w:szCs w:val="28"/>
              </w:rPr>
              <w:t>"Профориентация"</w:t>
            </w:r>
            <w:r>
              <w:rPr>
                <w:sz w:val="28"/>
                <w:szCs w:val="28"/>
              </w:rPr>
              <w:t>);</w:t>
            </w:r>
          </w:p>
          <w:p w:rsidR="00A526C6" w:rsidRDefault="00A526C6" w:rsidP="00C50E55">
            <w:pPr>
              <w:jc w:val="both"/>
              <w:rPr>
                <w:sz w:val="28"/>
                <w:szCs w:val="28"/>
              </w:rPr>
            </w:pPr>
          </w:p>
          <w:p w:rsidR="00A526C6" w:rsidRDefault="00A526C6" w:rsidP="00C50E55">
            <w:pPr>
              <w:jc w:val="both"/>
              <w:rPr>
                <w:sz w:val="28"/>
                <w:szCs w:val="28"/>
              </w:rPr>
            </w:pPr>
          </w:p>
          <w:p w:rsidR="00A526C6" w:rsidRDefault="00A526C6" w:rsidP="00C50E55">
            <w:pPr>
              <w:jc w:val="both"/>
              <w:rPr>
                <w:sz w:val="28"/>
                <w:szCs w:val="28"/>
              </w:rPr>
            </w:pPr>
            <w:r>
              <w:rPr>
                <w:sz w:val="28"/>
                <w:szCs w:val="28"/>
              </w:rPr>
              <w:t xml:space="preserve">- </w:t>
            </w:r>
            <w:r w:rsidRPr="00EB703B">
              <w:rPr>
                <w:sz w:val="28"/>
                <w:szCs w:val="28"/>
              </w:rPr>
              <w:t>организационный</w:t>
            </w:r>
            <w:r>
              <w:rPr>
                <w:sz w:val="28"/>
                <w:szCs w:val="28"/>
              </w:rPr>
              <w:t xml:space="preserve"> (к</w:t>
            </w:r>
            <w:r w:rsidRPr="00544CB1">
              <w:rPr>
                <w:sz w:val="28"/>
                <w:szCs w:val="28"/>
              </w:rPr>
              <w:t>адровое обеспечение</w:t>
            </w:r>
            <w:r>
              <w:rPr>
                <w:sz w:val="28"/>
                <w:szCs w:val="28"/>
              </w:rPr>
              <w:t>, н</w:t>
            </w:r>
            <w:r w:rsidRPr="00544CB1">
              <w:rPr>
                <w:sz w:val="28"/>
                <w:szCs w:val="28"/>
              </w:rPr>
              <w:t>ормативно-методическое обеспечение</w:t>
            </w:r>
            <w:r>
              <w:rPr>
                <w:sz w:val="28"/>
                <w:szCs w:val="28"/>
              </w:rPr>
              <w:t>, т</w:t>
            </w:r>
            <w:r w:rsidRPr="00963900">
              <w:rPr>
                <w:sz w:val="28"/>
                <w:szCs w:val="28"/>
              </w:rPr>
              <w:t xml:space="preserve">ребования к условиям работы с обучающимися с особыми образовательными </w:t>
            </w:r>
            <w:r w:rsidRPr="00963900">
              <w:rPr>
                <w:sz w:val="28"/>
                <w:szCs w:val="28"/>
              </w:rPr>
              <w:lastRenderedPageBreak/>
              <w:t>потребностями</w:t>
            </w:r>
            <w:r>
              <w:rPr>
                <w:sz w:val="28"/>
                <w:szCs w:val="28"/>
              </w:rPr>
              <w:t>)</w:t>
            </w:r>
            <w:r w:rsidRPr="00EB703B">
              <w:rPr>
                <w:sz w:val="28"/>
                <w:szCs w:val="28"/>
              </w:rPr>
              <w:t>.</w:t>
            </w:r>
          </w:p>
        </w:tc>
        <w:tc>
          <w:tcPr>
            <w:tcW w:w="3668" w:type="dxa"/>
          </w:tcPr>
          <w:p w:rsidR="00A526C6" w:rsidRDefault="00A526C6" w:rsidP="00C50E55">
            <w:pPr>
              <w:jc w:val="both"/>
              <w:rPr>
                <w:sz w:val="28"/>
                <w:szCs w:val="28"/>
              </w:rPr>
            </w:pPr>
            <w:r>
              <w:rPr>
                <w:sz w:val="28"/>
                <w:szCs w:val="28"/>
              </w:rPr>
              <w:lastRenderedPageBreak/>
              <w:t xml:space="preserve">- </w:t>
            </w:r>
            <w:r w:rsidRPr="00EB703B">
              <w:rPr>
                <w:sz w:val="28"/>
                <w:szCs w:val="28"/>
              </w:rPr>
              <w:t>описание особенностей воспитательного процесса</w:t>
            </w:r>
            <w:r>
              <w:rPr>
                <w:sz w:val="28"/>
                <w:szCs w:val="28"/>
              </w:rPr>
              <w:t xml:space="preserve"> (у</w:t>
            </w:r>
            <w:r w:rsidRPr="00544CB1">
              <w:rPr>
                <w:sz w:val="28"/>
                <w:szCs w:val="28"/>
              </w:rPr>
              <w:t>клад образовательной организации</w:t>
            </w:r>
            <w:r>
              <w:rPr>
                <w:sz w:val="28"/>
                <w:szCs w:val="28"/>
              </w:rPr>
              <w:t>)</w:t>
            </w:r>
            <w:r w:rsidRPr="00EB703B">
              <w:rPr>
                <w:sz w:val="28"/>
                <w:szCs w:val="28"/>
              </w:rPr>
              <w:t>;</w:t>
            </w:r>
          </w:p>
        </w:tc>
      </w:tr>
      <w:tr w:rsidR="00A526C6" w:rsidTr="00C50E55">
        <w:tc>
          <w:tcPr>
            <w:tcW w:w="2830" w:type="dxa"/>
          </w:tcPr>
          <w:p w:rsidR="00A526C6" w:rsidRDefault="00A526C6" w:rsidP="00C50E55">
            <w:pPr>
              <w:jc w:val="both"/>
              <w:rPr>
                <w:sz w:val="28"/>
                <w:szCs w:val="28"/>
              </w:rPr>
            </w:pPr>
            <w:r>
              <w:rPr>
                <w:sz w:val="28"/>
                <w:szCs w:val="28"/>
              </w:rPr>
              <w:t xml:space="preserve">- </w:t>
            </w:r>
            <w:r w:rsidRPr="00EB703B">
              <w:rPr>
                <w:sz w:val="28"/>
                <w:szCs w:val="28"/>
              </w:rPr>
              <w:t>цель и задачи воспитания обучающихся;</w:t>
            </w:r>
          </w:p>
        </w:tc>
        <w:tc>
          <w:tcPr>
            <w:tcW w:w="3544" w:type="dxa"/>
            <w:vMerge/>
          </w:tcPr>
          <w:p w:rsidR="00A526C6" w:rsidRDefault="00A526C6" w:rsidP="00C50E55">
            <w:pPr>
              <w:jc w:val="both"/>
              <w:rPr>
                <w:sz w:val="28"/>
                <w:szCs w:val="28"/>
              </w:rPr>
            </w:pPr>
          </w:p>
        </w:tc>
        <w:tc>
          <w:tcPr>
            <w:tcW w:w="3668" w:type="dxa"/>
          </w:tcPr>
          <w:p w:rsidR="00A526C6" w:rsidRDefault="00A526C6" w:rsidP="00C50E55">
            <w:pPr>
              <w:jc w:val="both"/>
              <w:rPr>
                <w:sz w:val="28"/>
                <w:szCs w:val="28"/>
              </w:rPr>
            </w:pPr>
            <w:r>
              <w:rPr>
                <w:sz w:val="28"/>
                <w:szCs w:val="28"/>
              </w:rPr>
              <w:t xml:space="preserve">- </w:t>
            </w:r>
            <w:r w:rsidRPr="00EB703B">
              <w:rPr>
                <w:sz w:val="28"/>
                <w:szCs w:val="28"/>
              </w:rPr>
              <w:t>цель и задачи воспитания обучающихся;</w:t>
            </w:r>
          </w:p>
        </w:tc>
      </w:tr>
      <w:tr w:rsidR="00A526C6" w:rsidTr="00C50E55">
        <w:tc>
          <w:tcPr>
            <w:tcW w:w="2830" w:type="dxa"/>
          </w:tcPr>
          <w:p w:rsidR="00A526C6" w:rsidRDefault="00A526C6" w:rsidP="00C50E55">
            <w:pPr>
              <w:jc w:val="both"/>
              <w:rPr>
                <w:sz w:val="28"/>
                <w:szCs w:val="28"/>
              </w:rPr>
            </w:pPr>
            <w:r>
              <w:rPr>
                <w:sz w:val="28"/>
                <w:szCs w:val="28"/>
              </w:rPr>
              <w:t xml:space="preserve">- </w:t>
            </w:r>
            <w:r w:rsidRPr="00EB703B">
              <w:rPr>
                <w:sz w:val="28"/>
                <w:szCs w:val="28"/>
              </w:rPr>
              <w:t xml:space="preserve">виды, формы и содержание совместной деятельности педагогических работников, обучающихся и социальных партнеров </w:t>
            </w:r>
            <w:r w:rsidRPr="00963900">
              <w:rPr>
                <w:color w:val="FF0000"/>
                <w:sz w:val="28"/>
                <w:szCs w:val="28"/>
              </w:rPr>
              <w:t>МБОУ СОШ № 0000</w:t>
            </w:r>
            <w:r w:rsidRPr="00EB703B">
              <w:rPr>
                <w:sz w:val="28"/>
                <w:szCs w:val="28"/>
              </w:rPr>
              <w:t>;</w:t>
            </w:r>
          </w:p>
        </w:tc>
        <w:tc>
          <w:tcPr>
            <w:tcW w:w="3544" w:type="dxa"/>
            <w:vMerge/>
          </w:tcPr>
          <w:p w:rsidR="00A526C6" w:rsidRDefault="00A526C6" w:rsidP="00C50E55">
            <w:pPr>
              <w:jc w:val="both"/>
              <w:rPr>
                <w:sz w:val="28"/>
                <w:szCs w:val="28"/>
              </w:rPr>
            </w:pPr>
          </w:p>
        </w:tc>
        <w:tc>
          <w:tcPr>
            <w:tcW w:w="3668" w:type="dxa"/>
          </w:tcPr>
          <w:p w:rsidR="00A526C6" w:rsidRDefault="00A526C6" w:rsidP="00C50E55">
            <w:pPr>
              <w:jc w:val="both"/>
              <w:rPr>
                <w:sz w:val="28"/>
                <w:szCs w:val="28"/>
              </w:rPr>
            </w:pPr>
            <w:r w:rsidRPr="00EB703B">
              <w:rPr>
                <w:sz w:val="28"/>
                <w:szCs w:val="28"/>
              </w:rPr>
              <w:t xml:space="preserve">виды, формы и содержание совместной деятельности педагогических работников, обучающихся и социальных партнеров </w:t>
            </w:r>
            <w:r w:rsidRPr="00963900">
              <w:rPr>
                <w:color w:val="FF0000"/>
                <w:sz w:val="28"/>
                <w:szCs w:val="28"/>
              </w:rPr>
              <w:t>МБОУ СОШ № 0000</w:t>
            </w:r>
            <w:r>
              <w:rPr>
                <w:color w:val="FF0000"/>
                <w:sz w:val="28"/>
                <w:szCs w:val="28"/>
              </w:rPr>
              <w:t xml:space="preserve"> </w:t>
            </w:r>
            <w:r w:rsidRPr="00963900">
              <w:rPr>
                <w:sz w:val="28"/>
                <w:szCs w:val="28"/>
              </w:rPr>
              <w:t xml:space="preserve">(по модулям </w:t>
            </w:r>
            <w:r w:rsidRPr="00544CB1">
              <w:rPr>
                <w:sz w:val="28"/>
                <w:szCs w:val="28"/>
              </w:rPr>
              <w:t>"Урочная деятельность"</w:t>
            </w:r>
            <w:r>
              <w:rPr>
                <w:sz w:val="28"/>
                <w:szCs w:val="28"/>
              </w:rPr>
              <w:t xml:space="preserve">, </w:t>
            </w:r>
            <w:r w:rsidRPr="00544CB1">
              <w:rPr>
                <w:sz w:val="28"/>
                <w:szCs w:val="28"/>
              </w:rPr>
              <w:t>"Внеурочная деятельность"</w:t>
            </w:r>
            <w:r>
              <w:rPr>
                <w:sz w:val="28"/>
                <w:szCs w:val="28"/>
              </w:rPr>
              <w:t xml:space="preserve"> </w:t>
            </w:r>
            <w:r w:rsidRPr="00544CB1">
              <w:rPr>
                <w:sz w:val="28"/>
                <w:szCs w:val="28"/>
              </w:rPr>
              <w:t>"Классное руководство"</w:t>
            </w:r>
            <w:r>
              <w:rPr>
                <w:sz w:val="28"/>
                <w:szCs w:val="28"/>
              </w:rPr>
              <w:t xml:space="preserve">, </w:t>
            </w:r>
            <w:r w:rsidRPr="00544CB1">
              <w:rPr>
                <w:sz w:val="28"/>
                <w:szCs w:val="28"/>
              </w:rPr>
              <w:t>"Основные школьные дела"</w:t>
            </w:r>
            <w:r>
              <w:rPr>
                <w:sz w:val="28"/>
                <w:szCs w:val="28"/>
              </w:rPr>
              <w:t xml:space="preserve">, </w:t>
            </w:r>
            <w:r w:rsidRPr="00544CB1">
              <w:rPr>
                <w:sz w:val="28"/>
                <w:szCs w:val="28"/>
              </w:rPr>
              <w:t>"Внешкольные мероприятия"</w:t>
            </w:r>
            <w:r>
              <w:rPr>
                <w:sz w:val="28"/>
                <w:szCs w:val="28"/>
              </w:rPr>
              <w:t xml:space="preserve">, </w:t>
            </w:r>
            <w:r w:rsidRPr="00544CB1">
              <w:rPr>
                <w:sz w:val="28"/>
                <w:szCs w:val="28"/>
              </w:rPr>
              <w:t>"Организация предметно-пространственной среды"</w:t>
            </w:r>
            <w:r>
              <w:rPr>
                <w:sz w:val="28"/>
                <w:szCs w:val="28"/>
              </w:rPr>
              <w:t xml:space="preserve">, </w:t>
            </w:r>
            <w:r w:rsidRPr="00544CB1">
              <w:rPr>
                <w:sz w:val="28"/>
                <w:szCs w:val="28"/>
              </w:rPr>
              <w:t>"Взаимодействие с родителями (законными представителями)"</w:t>
            </w:r>
            <w:r>
              <w:rPr>
                <w:sz w:val="28"/>
                <w:szCs w:val="28"/>
              </w:rPr>
              <w:t xml:space="preserve">, </w:t>
            </w:r>
            <w:r w:rsidRPr="00544CB1">
              <w:rPr>
                <w:sz w:val="28"/>
                <w:szCs w:val="28"/>
              </w:rPr>
              <w:t>"Самоуправление"</w:t>
            </w:r>
            <w:r>
              <w:rPr>
                <w:sz w:val="28"/>
                <w:szCs w:val="28"/>
              </w:rPr>
              <w:t xml:space="preserve">, </w:t>
            </w:r>
            <w:r w:rsidRPr="00544CB1">
              <w:rPr>
                <w:sz w:val="28"/>
                <w:szCs w:val="28"/>
              </w:rPr>
              <w:t>"Профилактика и безопасность"</w:t>
            </w:r>
            <w:r>
              <w:rPr>
                <w:sz w:val="28"/>
                <w:szCs w:val="28"/>
              </w:rPr>
              <w:t xml:space="preserve">, </w:t>
            </w:r>
            <w:r w:rsidRPr="00544CB1">
              <w:rPr>
                <w:sz w:val="28"/>
                <w:szCs w:val="28"/>
              </w:rPr>
              <w:t>"Социальное партнерство"</w:t>
            </w:r>
            <w:r>
              <w:rPr>
                <w:sz w:val="28"/>
                <w:szCs w:val="28"/>
              </w:rPr>
              <w:t xml:space="preserve">, </w:t>
            </w:r>
            <w:r w:rsidRPr="00544CB1">
              <w:rPr>
                <w:sz w:val="28"/>
                <w:szCs w:val="28"/>
              </w:rPr>
              <w:t>"Профориентация"</w:t>
            </w:r>
            <w:r w:rsidRPr="00963900">
              <w:rPr>
                <w:sz w:val="28"/>
                <w:szCs w:val="28"/>
              </w:rPr>
              <w:t>);</w:t>
            </w:r>
          </w:p>
        </w:tc>
      </w:tr>
      <w:tr w:rsidR="00A526C6" w:rsidTr="00C50E55">
        <w:tc>
          <w:tcPr>
            <w:tcW w:w="2830" w:type="dxa"/>
            <w:vMerge w:val="restart"/>
          </w:tcPr>
          <w:p w:rsidR="00A526C6" w:rsidRDefault="00A526C6" w:rsidP="00C50E55">
            <w:pPr>
              <w:jc w:val="both"/>
              <w:rPr>
                <w:sz w:val="28"/>
                <w:szCs w:val="28"/>
              </w:rPr>
            </w:pPr>
            <w:r>
              <w:rPr>
                <w:sz w:val="28"/>
                <w:szCs w:val="28"/>
              </w:rPr>
              <w:t xml:space="preserve">- </w:t>
            </w:r>
            <w:r w:rsidRPr="00EB703B">
              <w:rPr>
                <w:sz w:val="28"/>
                <w:szCs w:val="28"/>
              </w:rPr>
              <w:t>основные направления самоанализа воспитательной работы</w:t>
            </w:r>
          </w:p>
        </w:tc>
        <w:tc>
          <w:tcPr>
            <w:tcW w:w="3544" w:type="dxa"/>
            <w:vMerge/>
          </w:tcPr>
          <w:p w:rsidR="00A526C6" w:rsidRDefault="00A526C6" w:rsidP="00C50E55">
            <w:pPr>
              <w:jc w:val="both"/>
              <w:rPr>
                <w:sz w:val="28"/>
                <w:szCs w:val="28"/>
              </w:rPr>
            </w:pPr>
          </w:p>
        </w:tc>
        <w:tc>
          <w:tcPr>
            <w:tcW w:w="3668" w:type="dxa"/>
          </w:tcPr>
          <w:p w:rsidR="00A526C6" w:rsidRDefault="00A526C6" w:rsidP="00C50E55">
            <w:pPr>
              <w:jc w:val="both"/>
              <w:rPr>
                <w:sz w:val="28"/>
                <w:szCs w:val="28"/>
              </w:rPr>
            </w:pPr>
            <w:r>
              <w:rPr>
                <w:sz w:val="28"/>
                <w:szCs w:val="28"/>
              </w:rPr>
              <w:t xml:space="preserve">- </w:t>
            </w:r>
            <w:r w:rsidRPr="00EB703B">
              <w:rPr>
                <w:sz w:val="28"/>
                <w:szCs w:val="28"/>
              </w:rPr>
              <w:t>основные направления самоанализа воспитательной работы</w:t>
            </w:r>
            <w:r>
              <w:rPr>
                <w:sz w:val="28"/>
                <w:szCs w:val="28"/>
              </w:rPr>
              <w:t>;</w:t>
            </w:r>
          </w:p>
        </w:tc>
      </w:tr>
      <w:tr w:rsidR="00A526C6" w:rsidTr="00C50E55">
        <w:tc>
          <w:tcPr>
            <w:tcW w:w="2830" w:type="dxa"/>
            <w:vMerge/>
          </w:tcPr>
          <w:p w:rsidR="00A526C6" w:rsidRPr="00EB703B" w:rsidRDefault="00A526C6" w:rsidP="00C50E55">
            <w:pPr>
              <w:jc w:val="both"/>
              <w:rPr>
                <w:sz w:val="28"/>
                <w:szCs w:val="28"/>
              </w:rPr>
            </w:pPr>
          </w:p>
        </w:tc>
        <w:tc>
          <w:tcPr>
            <w:tcW w:w="3544" w:type="dxa"/>
            <w:vMerge/>
          </w:tcPr>
          <w:p w:rsidR="00A526C6" w:rsidRDefault="00A526C6" w:rsidP="00C50E55">
            <w:pPr>
              <w:jc w:val="both"/>
              <w:rPr>
                <w:sz w:val="28"/>
                <w:szCs w:val="28"/>
              </w:rPr>
            </w:pPr>
          </w:p>
        </w:tc>
        <w:tc>
          <w:tcPr>
            <w:tcW w:w="3668" w:type="dxa"/>
          </w:tcPr>
          <w:p w:rsidR="00A526C6" w:rsidRPr="00EB703B" w:rsidRDefault="00A526C6" w:rsidP="00C50E55">
            <w:pPr>
              <w:jc w:val="both"/>
              <w:rPr>
                <w:sz w:val="28"/>
                <w:szCs w:val="28"/>
              </w:rPr>
            </w:pPr>
            <w:r>
              <w:rPr>
                <w:sz w:val="28"/>
                <w:szCs w:val="28"/>
              </w:rPr>
              <w:t>- с</w:t>
            </w:r>
            <w:r w:rsidRPr="00963900">
              <w:rPr>
                <w:sz w:val="28"/>
                <w:szCs w:val="28"/>
              </w:rPr>
              <w:t>истема поощрения социальной успешности и проявлений активной жизненной позиции обучающихся</w:t>
            </w:r>
            <w:r>
              <w:rPr>
                <w:sz w:val="28"/>
                <w:szCs w:val="28"/>
              </w:rPr>
              <w:t>.</w:t>
            </w:r>
          </w:p>
        </w:tc>
      </w:tr>
      <w:tr w:rsidR="00A526C6" w:rsidTr="00C50E55">
        <w:tc>
          <w:tcPr>
            <w:tcW w:w="2830" w:type="dxa"/>
            <w:vMerge/>
          </w:tcPr>
          <w:p w:rsidR="00A526C6" w:rsidRPr="00EB703B" w:rsidRDefault="00A526C6" w:rsidP="00C50E55">
            <w:pPr>
              <w:jc w:val="both"/>
              <w:rPr>
                <w:sz w:val="28"/>
                <w:szCs w:val="28"/>
              </w:rPr>
            </w:pPr>
          </w:p>
        </w:tc>
        <w:tc>
          <w:tcPr>
            <w:tcW w:w="3544" w:type="dxa"/>
            <w:vMerge/>
          </w:tcPr>
          <w:p w:rsidR="00A526C6" w:rsidRDefault="00A526C6" w:rsidP="00C50E55">
            <w:pPr>
              <w:jc w:val="both"/>
              <w:rPr>
                <w:sz w:val="28"/>
                <w:szCs w:val="28"/>
              </w:rPr>
            </w:pPr>
          </w:p>
        </w:tc>
        <w:tc>
          <w:tcPr>
            <w:tcW w:w="3668" w:type="dxa"/>
          </w:tcPr>
          <w:p w:rsidR="00A526C6" w:rsidRDefault="00A526C6" w:rsidP="00C50E55">
            <w:pPr>
              <w:jc w:val="both"/>
              <w:rPr>
                <w:sz w:val="28"/>
                <w:szCs w:val="28"/>
              </w:rPr>
            </w:pPr>
            <w:r>
              <w:rPr>
                <w:sz w:val="28"/>
                <w:szCs w:val="28"/>
              </w:rPr>
              <w:t xml:space="preserve">- </w:t>
            </w:r>
            <w:bookmarkStart w:id="24" w:name="_Hlk136791051"/>
            <w:r>
              <w:rPr>
                <w:sz w:val="28"/>
                <w:szCs w:val="28"/>
              </w:rPr>
              <w:t xml:space="preserve">условия реализации рабочей программы </w:t>
            </w:r>
            <w:r>
              <w:rPr>
                <w:sz w:val="28"/>
                <w:szCs w:val="28"/>
              </w:rPr>
              <w:lastRenderedPageBreak/>
              <w:t>воспитания (</w:t>
            </w:r>
            <w:r w:rsidRPr="00850505">
              <w:rPr>
                <w:sz w:val="28"/>
                <w:szCs w:val="28"/>
              </w:rPr>
              <w:t>кадровое обеспечение, нормативно-методическое обеспечение, требования к условиям работы с обучающимися с особыми образовательными потребностями</w:t>
            </w:r>
            <w:r>
              <w:rPr>
                <w:sz w:val="28"/>
                <w:szCs w:val="28"/>
              </w:rPr>
              <w:t>).</w:t>
            </w:r>
            <w:bookmarkEnd w:id="24"/>
          </w:p>
        </w:tc>
      </w:tr>
    </w:tbl>
    <w:p w:rsidR="00A526C6" w:rsidRPr="001F55C9" w:rsidRDefault="00A526C6" w:rsidP="00A526C6">
      <w:pPr>
        <w:ind w:firstLine="567"/>
        <w:jc w:val="both"/>
        <w:rPr>
          <w:sz w:val="28"/>
          <w:szCs w:val="28"/>
        </w:rPr>
      </w:pPr>
      <w:r w:rsidRPr="001F55C9">
        <w:rPr>
          <w:sz w:val="28"/>
          <w:szCs w:val="28"/>
        </w:rPr>
        <w:lastRenderedPageBreak/>
        <w:t xml:space="preserve">Рабочая программа воспитания ООП СОО </w:t>
      </w:r>
      <w:r w:rsidRPr="001F55C9">
        <w:rPr>
          <w:color w:val="FF0000"/>
          <w:sz w:val="28"/>
          <w:szCs w:val="28"/>
        </w:rPr>
        <w:t xml:space="preserve">МБОУ СОШ № 0000 </w:t>
      </w:r>
      <w:r w:rsidRPr="001F55C9">
        <w:rPr>
          <w:sz w:val="28"/>
          <w:szCs w:val="28"/>
        </w:rPr>
        <w:t>разработана в соответствии Федеральной рабочей программы воспитания (</w:t>
      </w:r>
      <w:hyperlink r:id="rId20" w:history="1">
        <w:r w:rsidRPr="001F55C9">
          <w:rPr>
            <w:sz w:val="28"/>
            <w:szCs w:val="28"/>
          </w:rPr>
          <w:t>ФОП</w:t>
        </w:r>
      </w:hyperlink>
      <w:r w:rsidRPr="001F55C9">
        <w:rPr>
          <w:sz w:val="28"/>
          <w:szCs w:val="28"/>
        </w:rPr>
        <w:t xml:space="preserve"> СОО) и дополнена пунктом - система поощрения социальной успешности и проявлений активной жизненной позиции обучающихся. </w:t>
      </w:r>
    </w:p>
    <w:p w:rsidR="00A526C6" w:rsidRPr="001F55C9" w:rsidRDefault="00A526C6" w:rsidP="00A526C6">
      <w:pPr>
        <w:ind w:firstLine="567"/>
        <w:jc w:val="both"/>
        <w:rPr>
          <w:sz w:val="28"/>
          <w:szCs w:val="28"/>
        </w:rPr>
      </w:pPr>
      <w:r w:rsidRPr="001F55C9">
        <w:rPr>
          <w:sz w:val="28"/>
          <w:szCs w:val="28"/>
        </w:rPr>
        <w:t xml:space="preserve">Рабочая программа воспитания реализуется в единстве урочной и внеурочной деятельности, осуществляемой </w:t>
      </w:r>
      <w:r w:rsidRPr="001F55C9">
        <w:rPr>
          <w:color w:val="FF0000"/>
          <w:sz w:val="28"/>
          <w:szCs w:val="28"/>
        </w:rPr>
        <w:t xml:space="preserve">МБОУ СОШ № 0000 </w:t>
      </w:r>
      <w:r w:rsidRPr="001F55C9">
        <w:rPr>
          <w:sz w:val="28"/>
          <w:szCs w:val="28"/>
        </w:rPr>
        <w:t>совместно с семьей и другими институтами воспитания (социальными партнерами) и 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 (п. 18.2.3 ФГОС СОО). В разработке рабочей программы воспитания и календарного плана воспитательной работы имеют право принимать участие советы обучающихся, советы родителей (законных представителей) несовершеннолетних обучающихся, представительные органы обучающихся (при их наличии) - п. 18.2.3 ФГОС СОО.</w:t>
      </w:r>
    </w:p>
    <w:p w:rsidR="00A526C6" w:rsidRDefault="00A526C6" w:rsidP="00A526C6">
      <w:pPr>
        <w:ind w:firstLine="567"/>
        <w:jc w:val="both"/>
        <w:rPr>
          <w:sz w:val="28"/>
          <w:szCs w:val="28"/>
        </w:rPr>
      </w:pPr>
      <w:r w:rsidRPr="001F55C9">
        <w:rPr>
          <w:sz w:val="28"/>
          <w:szCs w:val="28"/>
        </w:rPr>
        <w:t xml:space="preserve">Учет рабочей программы воспитания находит отражение во всех рабочих программах учебных предметов, курсов ООП СОО </w:t>
      </w:r>
      <w:r w:rsidRPr="001F55C9">
        <w:rPr>
          <w:color w:val="FF0000"/>
          <w:sz w:val="28"/>
          <w:szCs w:val="28"/>
        </w:rPr>
        <w:t>МБОУ «СОШ №000000</w:t>
      </w:r>
      <w:r w:rsidRPr="001F55C9">
        <w:rPr>
          <w:sz w:val="28"/>
          <w:szCs w:val="28"/>
        </w:rPr>
        <w:t>» в пункте «Тематическое планирование, в том числе с учетом рабочей программы воспитания с указанием количества часов, отводимых на освоение каждой темы» (18.2.2 ФГОС СОО).</w:t>
      </w:r>
    </w:p>
    <w:p w:rsidR="00A526C6" w:rsidRDefault="00A526C6" w:rsidP="00A526C6">
      <w:pPr>
        <w:ind w:firstLine="567"/>
        <w:jc w:val="both"/>
        <w:rPr>
          <w:sz w:val="28"/>
          <w:szCs w:val="28"/>
        </w:rPr>
      </w:pPr>
      <w:r w:rsidRPr="00630BAB">
        <w:rPr>
          <w:sz w:val="28"/>
          <w:szCs w:val="28"/>
        </w:rPr>
        <w:t xml:space="preserve">Реализация рабочей программы воспитания </w:t>
      </w:r>
      <w:r>
        <w:rPr>
          <w:sz w:val="28"/>
          <w:szCs w:val="28"/>
        </w:rPr>
        <w:t xml:space="preserve">осуществляется во взаимодействии с социальными партнерами </w:t>
      </w:r>
      <w:r w:rsidRPr="001D4B5C">
        <w:rPr>
          <w:color w:val="FF0000"/>
          <w:sz w:val="28"/>
          <w:szCs w:val="28"/>
        </w:rPr>
        <w:t xml:space="preserve">МБОУ СОШ № </w:t>
      </w:r>
      <w:r>
        <w:rPr>
          <w:color w:val="FF0000"/>
          <w:sz w:val="28"/>
          <w:szCs w:val="28"/>
        </w:rPr>
        <w:t>0000</w:t>
      </w:r>
      <w:r w:rsidRPr="001D4B5C">
        <w:rPr>
          <w:color w:val="FF0000"/>
          <w:sz w:val="28"/>
          <w:szCs w:val="28"/>
        </w:rPr>
        <w:t>0</w:t>
      </w:r>
      <w:r>
        <w:rPr>
          <w:color w:val="FF0000"/>
          <w:sz w:val="28"/>
          <w:szCs w:val="28"/>
        </w:rPr>
        <w:t xml:space="preserve">: </w:t>
      </w:r>
    </w:p>
    <w:p w:rsidR="003B6449" w:rsidRPr="00A61655" w:rsidRDefault="003B6449" w:rsidP="00326F93">
      <w:pPr>
        <w:pStyle w:val="a7"/>
        <w:numPr>
          <w:ilvl w:val="0"/>
          <w:numId w:val="25"/>
        </w:numPr>
        <w:adjustRightInd/>
        <w:ind w:left="0" w:firstLine="0"/>
        <w:jc w:val="both"/>
        <w:rPr>
          <w:rFonts w:eastAsia="Arial Unicode MS"/>
          <w:sz w:val="24"/>
          <w:szCs w:val="24"/>
          <w:highlight w:val="yellow"/>
        </w:rPr>
      </w:pPr>
      <w:r w:rsidRPr="00A61655">
        <w:rPr>
          <w:rFonts w:eastAsia="Calibri"/>
          <w:color w:val="000000"/>
          <w:sz w:val="24"/>
          <w:szCs w:val="24"/>
          <w:highlight w:val="yellow"/>
        </w:rPr>
        <w:t>«</w:t>
      </w:r>
      <w:r w:rsidRPr="00A61655">
        <w:rPr>
          <w:rFonts w:eastAsia="Arial Unicode MS"/>
          <w:sz w:val="24"/>
          <w:szCs w:val="24"/>
          <w:highlight w:val="yellow"/>
        </w:rPr>
        <w:t>ГБПОУ «Ножай-Юртовский Техникум»;</w:t>
      </w:r>
    </w:p>
    <w:p w:rsidR="003B6449" w:rsidRPr="00A61655" w:rsidRDefault="003B6449" w:rsidP="00326F93">
      <w:pPr>
        <w:pStyle w:val="a7"/>
        <w:numPr>
          <w:ilvl w:val="0"/>
          <w:numId w:val="25"/>
        </w:numPr>
        <w:adjustRightInd/>
        <w:ind w:left="0" w:firstLine="0"/>
        <w:jc w:val="both"/>
        <w:rPr>
          <w:rFonts w:eastAsia="Arial Unicode MS"/>
          <w:sz w:val="24"/>
          <w:szCs w:val="24"/>
          <w:highlight w:val="yellow"/>
        </w:rPr>
      </w:pPr>
      <w:r w:rsidRPr="00A61655">
        <w:rPr>
          <w:rFonts w:eastAsia="Arial Unicode MS"/>
          <w:sz w:val="24"/>
          <w:szCs w:val="24"/>
          <w:highlight w:val="yellow"/>
        </w:rPr>
        <w:t>ГБУ « Ножай-Юртовская  центральная районная больница»;</w:t>
      </w:r>
    </w:p>
    <w:p w:rsidR="003B6449" w:rsidRPr="00A61655" w:rsidRDefault="003B6449" w:rsidP="00326F93">
      <w:pPr>
        <w:pStyle w:val="a7"/>
        <w:numPr>
          <w:ilvl w:val="0"/>
          <w:numId w:val="25"/>
        </w:numPr>
        <w:adjustRightInd/>
        <w:ind w:left="0" w:firstLine="0"/>
        <w:jc w:val="both"/>
        <w:rPr>
          <w:rFonts w:eastAsia="Arial Unicode MS"/>
          <w:sz w:val="24"/>
          <w:szCs w:val="24"/>
          <w:highlight w:val="yellow"/>
        </w:rPr>
      </w:pPr>
      <w:r w:rsidRPr="00A61655">
        <w:rPr>
          <w:rFonts w:eastAsia="Arial Unicode MS"/>
          <w:sz w:val="24"/>
          <w:szCs w:val="24"/>
          <w:highlight w:val="yellow"/>
        </w:rPr>
        <w:t>Центральная районная библиотека;</w:t>
      </w:r>
    </w:p>
    <w:p w:rsidR="003B6449" w:rsidRPr="00A61655" w:rsidRDefault="003B6449" w:rsidP="00326F93">
      <w:pPr>
        <w:pStyle w:val="a7"/>
        <w:numPr>
          <w:ilvl w:val="0"/>
          <w:numId w:val="25"/>
        </w:numPr>
        <w:adjustRightInd/>
        <w:ind w:left="0" w:firstLine="0"/>
        <w:jc w:val="both"/>
        <w:rPr>
          <w:sz w:val="24"/>
          <w:szCs w:val="24"/>
          <w:highlight w:val="yellow"/>
          <w:shd w:val="clear" w:color="auto" w:fill="FFFFFF"/>
        </w:rPr>
      </w:pPr>
      <w:r w:rsidRPr="00A61655">
        <w:rPr>
          <w:rFonts w:eastAsia="Arial Unicode MS"/>
          <w:sz w:val="24"/>
          <w:szCs w:val="24"/>
          <w:highlight w:val="yellow"/>
        </w:rPr>
        <w:t xml:space="preserve"> </w:t>
      </w:r>
      <w:r w:rsidRPr="00A61655">
        <w:rPr>
          <w:sz w:val="24"/>
          <w:szCs w:val="24"/>
          <w:highlight w:val="yellow"/>
          <w:shd w:val="clear" w:color="auto" w:fill="FFFFFF"/>
        </w:rPr>
        <w:t>ДО </w:t>
      </w:r>
      <w:r w:rsidRPr="00A61655">
        <w:rPr>
          <w:bCs/>
          <w:sz w:val="24"/>
          <w:szCs w:val="24"/>
          <w:highlight w:val="yellow"/>
          <w:shd w:val="clear" w:color="auto" w:fill="FFFFFF"/>
        </w:rPr>
        <w:t>ДЮСШ</w:t>
      </w:r>
      <w:r w:rsidRPr="00A61655">
        <w:rPr>
          <w:sz w:val="24"/>
          <w:szCs w:val="24"/>
          <w:highlight w:val="yellow"/>
          <w:shd w:val="clear" w:color="auto" w:fill="FFFFFF"/>
        </w:rPr>
        <w:t xml:space="preserve">; </w:t>
      </w:r>
    </w:p>
    <w:p w:rsidR="003B6449" w:rsidRPr="00A61655" w:rsidRDefault="003B6449" w:rsidP="00326F93">
      <w:pPr>
        <w:pStyle w:val="a7"/>
        <w:numPr>
          <w:ilvl w:val="0"/>
          <w:numId w:val="25"/>
        </w:numPr>
        <w:adjustRightInd/>
        <w:ind w:left="0" w:firstLine="0"/>
        <w:jc w:val="both"/>
        <w:rPr>
          <w:rFonts w:eastAsia="Arial Unicode MS"/>
          <w:sz w:val="24"/>
          <w:szCs w:val="24"/>
          <w:highlight w:val="yellow"/>
        </w:rPr>
      </w:pPr>
      <w:r w:rsidRPr="00A61655">
        <w:rPr>
          <w:rFonts w:eastAsia="Arial Unicode MS"/>
          <w:sz w:val="24"/>
          <w:szCs w:val="24"/>
          <w:highlight w:val="yellow"/>
        </w:rPr>
        <w:t>МБУ ДО ДДТ Ножай-Юртовского муниципального района;</w:t>
      </w:r>
    </w:p>
    <w:p w:rsidR="003B6449" w:rsidRPr="00A61655" w:rsidRDefault="003B6449" w:rsidP="00326F93">
      <w:pPr>
        <w:pStyle w:val="a7"/>
        <w:numPr>
          <w:ilvl w:val="0"/>
          <w:numId w:val="25"/>
        </w:numPr>
        <w:adjustRightInd/>
        <w:ind w:left="0" w:firstLine="0"/>
        <w:jc w:val="both"/>
        <w:rPr>
          <w:bCs/>
          <w:sz w:val="24"/>
          <w:szCs w:val="24"/>
          <w:highlight w:val="yellow"/>
        </w:rPr>
      </w:pPr>
      <w:r w:rsidRPr="00A61655">
        <w:rPr>
          <w:bCs/>
          <w:sz w:val="24"/>
          <w:szCs w:val="24"/>
          <w:highlight w:val="yellow"/>
        </w:rPr>
        <w:t>МБУ ДО «ЭБС Ножай-Юртовского района»;</w:t>
      </w:r>
    </w:p>
    <w:p w:rsidR="003B6449" w:rsidRPr="00A61655" w:rsidRDefault="003B6449" w:rsidP="00326F93">
      <w:pPr>
        <w:pStyle w:val="a7"/>
        <w:numPr>
          <w:ilvl w:val="0"/>
          <w:numId w:val="25"/>
        </w:numPr>
        <w:adjustRightInd/>
        <w:ind w:left="0" w:firstLine="0"/>
        <w:jc w:val="both"/>
        <w:rPr>
          <w:sz w:val="24"/>
          <w:szCs w:val="24"/>
          <w:highlight w:val="yellow"/>
        </w:rPr>
      </w:pPr>
      <w:r w:rsidRPr="00A61655">
        <w:rPr>
          <w:sz w:val="24"/>
          <w:szCs w:val="24"/>
          <w:highlight w:val="yellow"/>
        </w:rPr>
        <w:t>ГИБДД  МВД России по Ножай-Юртовскому району;</w:t>
      </w:r>
    </w:p>
    <w:p w:rsidR="003B6449" w:rsidRPr="00A61655" w:rsidRDefault="003B6449" w:rsidP="00326F93">
      <w:pPr>
        <w:pStyle w:val="a7"/>
        <w:numPr>
          <w:ilvl w:val="0"/>
          <w:numId w:val="25"/>
        </w:numPr>
        <w:adjustRightInd/>
        <w:ind w:left="0" w:firstLine="0"/>
        <w:jc w:val="both"/>
        <w:rPr>
          <w:rFonts w:eastAsia="Arial Unicode MS"/>
          <w:color w:val="000000"/>
          <w:sz w:val="24"/>
          <w:szCs w:val="24"/>
        </w:rPr>
      </w:pPr>
      <w:r w:rsidRPr="00A61655">
        <w:rPr>
          <w:sz w:val="24"/>
          <w:szCs w:val="24"/>
          <w:highlight w:val="yellow"/>
        </w:rPr>
        <w:t xml:space="preserve"> </w:t>
      </w:r>
      <w:r w:rsidRPr="00A61655">
        <w:rPr>
          <w:rFonts w:eastAsia="Arial Unicode MS"/>
          <w:sz w:val="24"/>
          <w:szCs w:val="24"/>
          <w:highlight w:val="yellow"/>
        </w:rPr>
        <w:t>ПДН ОУУП и ПДН ОМВД России по Ножай-Юртовскому району</w:t>
      </w:r>
      <w:r w:rsidRPr="00A61655">
        <w:rPr>
          <w:rStyle w:val="ae"/>
          <w:rFonts w:eastAsia="Arial Unicode MS"/>
          <w:color w:val="000000"/>
          <w:sz w:val="24"/>
          <w:szCs w:val="24"/>
          <w:highlight w:val="yellow"/>
        </w:rPr>
        <w:t>.</w:t>
      </w:r>
    </w:p>
    <w:p w:rsidR="00A526C6" w:rsidRDefault="00A526C6" w:rsidP="00A526C6">
      <w:pPr>
        <w:ind w:firstLine="567"/>
        <w:jc w:val="both"/>
        <w:rPr>
          <w:i/>
          <w:iCs/>
          <w:sz w:val="28"/>
          <w:szCs w:val="28"/>
        </w:rPr>
      </w:pPr>
      <w:r w:rsidRPr="009212D1">
        <w:rPr>
          <w:sz w:val="28"/>
          <w:szCs w:val="28"/>
        </w:rPr>
        <w:t xml:space="preserve">Календарный план воспитательной работы, содержащий перечень событий и мероприятий воспитательной направленности, которые организуются и проводятся </w:t>
      </w:r>
      <w:r w:rsidRPr="001D4B5C">
        <w:rPr>
          <w:color w:val="FF0000"/>
          <w:sz w:val="28"/>
          <w:szCs w:val="28"/>
        </w:rPr>
        <w:t xml:space="preserve">МБОУ СОШ № </w:t>
      </w:r>
      <w:r>
        <w:rPr>
          <w:color w:val="FF0000"/>
          <w:sz w:val="28"/>
          <w:szCs w:val="28"/>
        </w:rPr>
        <w:t>0000</w:t>
      </w:r>
      <w:r w:rsidRPr="001D4B5C">
        <w:rPr>
          <w:color w:val="FF0000"/>
          <w:sz w:val="28"/>
          <w:szCs w:val="28"/>
        </w:rPr>
        <w:t>0</w:t>
      </w:r>
      <w:r>
        <w:rPr>
          <w:color w:val="FF0000"/>
          <w:sz w:val="28"/>
          <w:szCs w:val="28"/>
        </w:rPr>
        <w:t xml:space="preserve">, </w:t>
      </w:r>
      <w:r>
        <w:rPr>
          <w:sz w:val="28"/>
          <w:szCs w:val="28"/>
        </w:rPr>
        <w:t>также представлен в о</w:t>
      </w:r>
      <w:r w:rsidRPr="009212D1">
        <w:rPr>
          <w:sz w:val="28"/>
          <w:szCs w:val="28"/>
        </w:rPr>
        <w:t>рганизационн</w:t>
      </w:r>
      <w:r>
        <w:rPr>
          <w:sz w:val="28"/>
          <w:szCs w:val="28"/>
        </w:rPr>
        <w:t>ом</w:t>
      </w:r>
      <w:r w:rsidRPr="009212D1">
        <w:rPr>
          <w:sz w:val="28"/>
          <w:szCs w:val="28"/>
        </w:rPr>
        <w:t xml:space="preserve"> раздел</w:t>
      </w:r>
      <w:r>
        <w:rPr>
          <w:sz w:val="28"/>
          <w:szCs w:val="28"/>
        </w:rPr>
        <w:t xml:space="preserve">е ООП СОО после </w:t>
      </w:r>
      <w:r w:rsidRPr="009212D1">
        <w:rPr>
          <w:sz w:val="28"/>
          <w:szCs w:val="28"/>
        </w:rPr>
        <w:t>календарн</w:t>
      </w:r>
      <w:r>
        <w:rPr>
          <w:sz w:val="28"/>
          <w:szCs w:val="28"/>
        </w:rPr>
        <w:t>ого</w:t>
      </w:r>
      <w:r w:rsidRPr="009212D1">
        <w:rPr>
          <w:sz w:val="28"/>
          <w:szCs w:val="28"/>
        </w:rPr>
        <w:t xml:space="preserve"> учебн</w:t>
      </w:r>
      <w:r>
        <w:rPr>
          <w:sz w:val="28"/>
          <w:szCs w:val="28"/>
        </w:rPr>
        <w:t>ого</w:t>
      </w:r>
      <w:r w:rsidRPr="009212D1">
        <w:rPr>
          <w:sz w:val="28"/>
          <w:szCs w:val="28"/>
        </w:rPr>
        <w:t xml:space="preserve"> график</w:t>
      </w:r>
      <w:r>
        <w:rPr>
          <w:sz w:val="28"/>
          <w:szCs w:val="28"/>
        </w:rPr>
        <w:t>а.</w:t>
      </w:r>
      <w:r w:rsidRPr="00CA358B">
        <w:rPr>
          <w:i/>
          <w:iCs/>
          <w:sz w:val="28"/>
          <w:szCs w:val="28"/>
        </w:rPr>
        <w:t xml:space="preserve"> </w:t>
      </w:r>
    </w:p>
    <w:p w:rsidR="00A526C6" w:rsidRPr="001912DF" w:rsidRDefault="00A526C6" w:rsidP="00A526C6">
      <w:pPr>
        <w:ind w:firstLine="567"/>
        <w:jc w:val="both"/>
        <w:rPr>
          <w:sz w:val="28"/>
          <w:szCs w:val="28"/>
        </w:rPr>
      </w:pPr>
      <w:r w:rsidRPr="00597E9A">
        <w:rPr>
          <w:i/>
          <w:iCs/>
          <w:sz w:val="28"/>
          <w:szCs w:val="28"/>
        </w:rPr>
        <w:t>Уклад</w:t>
      </w:r>
      <w:r>
        <w:rPr>
          <w:i/>
          <w:iCs/>
          <w:sz w:val="28"/>
          <w:szCs w:val="28"/>
        </w:rPr>
        <w:t xml:space="preserve"> </w:t>
      </w:r>
      <w:r w:rsidRPr="003B6B79">
        <w:rPr>
          <w:i/>
          <w:iCs/>
          <w:color w:val="FF0000"/>
          <w:sz w:val="28"/>
          <w:szCs w:val="28"/>
        </w:rPr>
        <w:t>МБОУ СОШ № 00000</w:t>
      </w:r>
      <w:r>
        <w:rPr>
          <w:i/>
          <w:iCs/>
          <w:color w:val="FF0000"/>
          <w:sz w:val="28"/>
          <w:szCs w:val="28"/>
        </w:rPr>
        <w:t xml:space="preserve"> </w:t>
      </w:r>
      <w:r>
        <w:rPr>
          <w:i/>
          <w:iCs/>
          <w:sz w:val="28"/>
          <w:szCs w:val="28"/>
        </w:rPr>
        <w:t>(</w:t>
      </w:r>
      <w:r w:rsidRPr="00597E9A">
        <w:rPr>
          <w:i/>
          <w:iCs/>
          <w:sz w:val="28"/>
          <w:szCs w:val="28"/>
        </w:rPr>
        <w:t>описание особенностей воспитательного процесса</w:t>
      </w:r>
      <w:r>
        <w:rPr>
          <w:i/>
          <w:iCs/>
          <w:sz w:val="28"/>
          <w:szCs w:val="28"/>
        </w:rPr>
        <w:t>)</w:t>
      </w:r>
      <w:r>
        <w:rPr>
          <w:rStyle w:val="af3"/>
          <w:i/>
          <w:iCs/>
          <w:sz w:val="28"/>
          <w:szCs w:val="28"/>
        </w:rPr>
        <w:footnoteReference w:id="5"/>
      </w:r>
      <w:r>
        <w:rPr>
          <w:i/>
          <w:iCs/>
          <w:sz w:val="28"/>
          <w:szCs w:val="28"/>
        </w:rPr>
        <w:t xml:space="preserve">. </w:t>
      </w:r>
      <w:r w:rsidRPr="001912DF">
        <w:rPr>
          <w:sz w:val="28"/>
          <w:szCs w:val="28"/>
        </w:rPr>
        <w:t xml:space="preserve">Процесс воспитания в </w:t>
      </w:r>
      <w:r w:rsidRPr="001912DF">
        <w:rPr>
          <w:color w:val="FF0000"/>
          <w:sz w:val="28"/>
          <w:szCs w:val="28"/>
        </w:rPr>
        <w:t xml:space="preserve">МБОУ СОШ № </w:t>
      </w:r>
      <w:r>
        <w:rPr>
          <w:color w:val="FF0000"/>
          <w:sz w:val="28"/>
          <w:szCs w:val="28"/>
        </w:rPr>
        <w:t>0000</w:t>
      </w:r>
      <w:r w:rsidRPr="001912DF">
        <w:rPr>
          <w:color w:val="FF0000"/>
          <w:sz w:val="28"/>
          <w:szCs w:val="28"/>
        </w:rPr>
        <w:t xml:space="preserve">0 </w:t>
      </w:r>
      <w:r w:rsidRPr="001912DF">
        <w:rPr>
          <w:sz w:val="28"/>
          <w:szCs w:val="28"/>
        </w:rPr>
        <w:t>основывается на следующих принципах взаимодействия педагогических работников и обучающихся:</w:t>
      </w:r>
    </w:p>
    <w:p w:rsidR="00A526C6" w:rsidRPr="001912DF" w:rsidRDefault="00A526C6" w:rsidP="00326F93">
      <w:pPr>
        <w:pStyle w:val="a7"/>
        <w:widowControl/>
        <w:numPr>
          <w:ilvl w:val="0"/>
          <w:numId w:val="20"/>
        </w:numPr>
        <w:autoSpaceDE/>
        <w:autoSpaceDN/>
        <w:adjustRightInd/>
        <w:jc w:val="both"/>
        <w:rPr>
          <w:sz w:val="28"/>
          <w:szCs w:val="28"/>
        </w:rPr>
      </w:pPr>
      <w:r w:rsidRPr="001912DF">
        <w:rPr>
          <w:sz w:val="28"/>
          <w:szCs w:val="28"/>
        </w:rPr>
        <w:lastRenderedPageBreak/>
        <w:t xml:space="preserve">неукоснительное соблюдение законности и прав семьи и обучающегося, соблюдения конфиденциальности информации об обучающемся и семье, приоритета безопасности обучающегося при нахождении в </w:t>
      </w:r>
      <w:r w:rsidRPr="001912DF">
        <w:rPr>
          <w:color w:val="FF0000"/>
          <w:sz w:val="28"/>
          <w:szCs w:val="28"/>
        </w:rPr>
        <w:t xml:space="preserve">МБОУ СОШ № </w:t>
      </w:r>
      <w:r>
        <w:rPr>
          <w:color w:val="FF0000"/>
          <w:sz w:val="28"/>
          <w:szCs w:val="28"/>
        </w:rPr>
        <w:t>0000</w:t>
      </w:r>
      <w:r w:rsidRPr="001912DF">
        <w:rPr>
          <w:color w:val="FF0000"/>
          <w:sz w:val="28"/>
          <w:szCs w:val="28"/>
        </w:rPr>
        <w:t>0</w:t>
      </w:r>
      <w:r w:rsidRPr="001912DF">
        <w:rPr>
          <w:sz w:val="28"/>
          <w:szCs w:val="28"/>
        </w:rPr>
        <w:t>;</w:t>
      </w:r>
    </w:p>
    <w:p w:rsidR="00A526C6" w:rsidRPr="001912DF" w:rsidRDefault="00A526C6" w:rsidP="00326F93">
      <w:pPr>
        <w:pStyle w:val="a7"/>
        <w:widowControl/>
        <w:numPr>
          <w:ilvl w:val="0"/>
          <w:numId w:val="20"/>
        </w:numPr>
        <w:autoSpaceDE/>
        <w:autoSpaceDN/>
        <w:adjustRightInd/>
        <w:jc w:val="both"/>
        <w:rPr>
          <w:sz w:val="28"/>
          <w:szCs w:val="28"/>
        </w:rPr>
      </w:pPr>
      <w:r w:rsidRPr="001912DF">
        <w:rPr>
          <w:sz w:val="28"/>
          <w:szCs w:val="28"/>
        </w:rPr>
        <w:t xml:space="preserve">ориентир на создание в </w:t>
      </w:r>
      <w:r w:rsidRPr="001912DF">
        <w:rPr>
          <w:color w:val="FF0000"/>
          <w:sz w:val="28"/>
          <w:szCs w:val="28"/>
        </w:rPr>
        <w:t xml:space="preserve">МБОУ СОШ № </w:t>
      </w:r>
      <w:r>
        <w:rPr>
          <w:color w:val="FF0000"/>
          <w:sz w:val="28"/>
          <w:szCs w:val="28"/>
        </w:rPr>
        <w:t>0000</w:t>
      </w:r>
      <w:r w:rsidRPr="001912DF">
        <w:rPr>
          <w:color w:val="FF0000"/>
          <w:sz w:val="28"/>
          <w:szCs w:val="28"/>
        </w:rPr>
        <w:t xml:space="preserve">0 </w:t>
      </w:r>
      <w:r w:rsidRPr="001912DF">
        <w:rPr>
          <w:sz w:val="28"/>
          <w:szCs w:val="28"/>
        </w:rPr>
        <w:t xml:space="preserve">психологически комфортной среды для каждого обучающегося и взрослого, без которой невозможно конструктивное взаимодействие обучающихся и педагогических работников; </w:t>
      </w:r>
    </w:p>
    <w:p w:rsidR="00A526C6" w:rsidRPr="001912DF" w:rsidRDefault="00A526C6" w:rsidP="00326F93">
      <w:pPr>
        <w:pStyle w:val="a7"/>
        <w:widowControl/>
        <w:numPr>
          <w:ilvl w:val="0"/>
          <w:numId w:val="20"/>
        </w:numPr>
        <w:autoSpaceDE/>
        <w:autoSpaceDN/>
        <w:adjustRightInd/>
        <w:jc w:val="both"/>
        <w:rPr>
          <w:sz w:val="28"/>
          <w:szCs w:val="28"/>
        </w:rPr>
      </w:pPr>
      <w:r w:rsidRPr="001912DF">
        <w:rPr>
          <w:sz w:val="28"/>
          <w:szCs w:val="28"/>
        </w:rPr>
        <w:t xml:space="preserve">реализация процесса воспитания главным образом через создание в </w:t>
      </w:r>
      <w:r w:rsidRPr="001912DF">
        <w:rPr>
          <w:color w:val="FF0000"/>
          <w:sz w:val="28"/>
          <w:szCs w:val="28"/>
        </w:rPr>
        <w:t xml:space="preserve">МБОУ СОШ № </w:t>
      </w:r>
      <w:r>
        <w:rPr>
          <w:color w:val="FF0000"/>
          <w:sz w:val="28"/>
          <w:szCs w:val="28"/>
        </w:rPr>
        <w:t>0000</w:t>
      </w:r>
      <w:r w:rsidRPr="001912DF">
        <w:rPr>
          <w:color w:val="FF0000"/>
          <w:sz w:val="28"/>
          <w:szCs w:val="28"/>
        </w:rPr>
        <w:t xml:space="preserve">0 </w:t>
      </w:r>
      <w:r w:rsidRPr="001912DF">
        <w:rPr>
          <w:sz w:val="28"/>
          <w:szCs w:val="28"/>
        </w:rPr>
        <w:t xml:space="preserve">детско-взрослых общностей, которые бы объединяли обучающихся </w:t>
      </w:r>
    </w:p>
    <w:p w:rsidR="00A526C6" w:rsidRPr="001912DF" w:rsidRDefault="00A526C6" w:rsidP="00326F93">
      <w:pPr>
        <w:pStyle w:val="a7"/>
        <w:widowControl/>
        <w:numPr>
          <w:ilvl w:val="0"/>
          <w:numId w:val="20"/>
        </w:numPr>
        <w:autoSpaceDE/>
        <w:autoSpaceDN/>
        <w:adjustRightInd/>
        <w:jc w:val="both"/>
        <w:rPr>
          <w:sz w:val="28"/>
          <w:szCs w:val="28"/>
        </w:rPr>
      </w:pPr>
      <w:r w:rsidRPr="001912DF">
        <w:rPr>
          <w:sz w:val="28"/>
          <w:szCs w:val="28"/>
        </w:rPr>
        <w:t>и педагогических работников яркими и содержательными событиями, общими позитивными эмоциями и доверительными отношениями друг к другу;</w:t>
      </w:r>
    </w:p>
    <w:p w:rsidR="00A526C6" w:rsidRPr="001912DF" w:rsidRDefault="00A526C6" w:rsidP="00326F93">
      <w:pPr>
        <w:pStyle w:val="a7"/>
        <w:widowControl/>
        <w:numPr>
          <w:ilvl w:val="0"/>
          <w:numId w:val="20"/>
        </w:numPr>
        <w:autoSpaceDE/>
        <w:autoSpaceDN/>
        <w:adjustRightInd/>
        <w:jc w:val="both"/>
        <w:rPr>
          <w:sz w:val="28"/>
          <w:szCs w:val="28"/>
        </w:rPr>
      </w:pPr>
      <w:r w:rsidRPr="001912DF">
        <w:rPr>
          <w:sz w:val="28"/>
          <w:szCs w:val="28"/>
        </w:rPr>
        <w:t>организация основных совместных дел обучающихся и педагогических работников как предмета совместной заботы и взрослых, и обучающихся;</w:t>
      </w:r>
    </w:p>
    <w:p w:rsidR="00A526C6" w:rsidRPr="001912DF" w:rsidRDefault="00A526C6" w:rsidP="00326F93">
      <w:pPr>
        <w:pStyle w:val="a7"/>
        <w:widowControl/>
        <w:numPr>
          <w:ilvl w:val="0"/>
          <w:numId w:val="20"/>
        </w:numPr>
        <w:autoSpaceDE/>
        <w:autoSpaceDN/>
        <w:adjustRightInd/>
        <w:jc w:val="both"/>
        <w:rPr>
          <w:sz w:val="28"/>
          <w:szCs w:val="28"/>
        </w:rPr>
      </w:pPr>
      <w:r w:rsidRPr="001912DF">
        <w:rPr>
          <w:sz w:val="28"/>
          <w:szCs w:val="28"/>
        </w:rPr>
        <w:t>системность, целесообразность и нешаблонность воспитания как условия его эффективности.</w:t>
      </w:r>
    </w:p>
    <w:p w:rsidR="00A526C6" w:rsidRPr="003B6B79" w:rsidRDefault="00A526C6" w:rsidP="00A526C6">
      <w:pPr>
        <w:ind w:firstLine="567"/>
        <w:jc w:val="both"/>
        <w:rPr>
          <w:sz w:val="28"/>
          <w:szCs w:val="28"/>
        </w:rPr>
      </w:pPr>
      <w:r w:rsidRPr="003B6B79">
        <w:rPr>
          <w:sz w:val="28"/>
          <w:szCs w:val="28"/>
        </w:rPr>
        <w:t xml:space="preserve">Уклад </w:t>
      </w:r>
      <w:r w:rsidRPr="001D4B5C">
        <w:rPr>
          <w:color w:val="FF0000"/>
          <w:sz w:val="28"/>
          <w:szCs w:val="28"/>
        </w:rPr>
        <w:t xml:space="preserve">МБОУ СОШ № </w:t>
      </w:r>
      <w:r>
        <w:rPr>
          <w:color w:val="FF0000"/>
          <w:sz w:val="28"/>
          <w:szCs w:val="28"/>
        </w:rPr>
        <w:t>0000</w:t>
      </w:r>
      <w:r w:rsidRPr="001D4B5C">
        <w:rPr>
          <w:color w:val="FF0000"/>
          <w:sz w:val="28"/>
          <w:szCs w:val="28"/>
        </w:rPr>
        <w:t>0</w:t>
      </w:r>
      <w:r>
        <w:rPr>
          <w:color w:val="FF0000"/>
          <w:sz w:val="28"/>
          <w:szCs w:val="28"/>
        </w:rPr>
        <w:t xml:space="preserve"> </w:t>
      </w:r>
      <w:r w:rsidRPr="003B6B79">
        <w:rPr>
          <w:sz w:val="28"/>
          <w:szCs w:val="28"/>
        </w:rPr>
        <w:t xml:space="preserve">задает порядок жизни </w:t>
      </w:r>
      <w:r w:rsidRPr="001D4B5C">
        <w:rPr>
          <w:color w:val="FF0000"/>
          <w:sz w:val="28"/>
          <w:szCs w:val="28"/>
        </w:rPr>
        <w:t xml:space="preserve">МБОУ СОШ № </w:t>
      </w:r>
      <w:r>
        <w:rPr>
          <w:color w:val="FF0000"/>
          <w:sz w:val="28"/>
          <w:szCs w:val="28"/>
        </w:rPr>
        <w:t>0000</w:t>
      </w:r>
      <w:r w:rsidRPr="001D4B5C">
        <w:rPr>
          <w:color w:val="FF0000"/>
          <w:sz w:val="28"/>
          <w:szCs w:val="28"/>
        </w:rPr>
        <w:t>0</w:t>
      </w:r>
      <w:r>
        <w:rPr>
          <w:color w:val="FF0000"/>
          <w:sz w:val="28"/>
          <w:szCs w:val="28"/>
        </w:rPr>
        <w:t xml:space="preserve"> </w:t>
      </w:r>
      <w:r w:rsidRPr="003B6B79">
        <w:rPr>
          <w:sz w:val="28"/>
          <w:szCs w:val="28"/>
        </w:rPr>
        <w:t xml:space="preserve">и аккумулирует ключевые характеристики, определяющие особенности воспитательного процесса. Уклад </w:t>
      </w:r>
      <w:r w:rsidRPr="001D4B5C">
        <w:rPr>
          <w:color w:val="FF0000"/>
          <w:sz w:val="28"/>
          <w:szCs w:val="28"/>
        </w:rPr>
        <w:t xml:space="preserve">МБОУ СОШ № </w:t>
      </w:r>
      <w:r>
        <w:rPr>
          <w:color w:val="FF0000"/>
          <w:sz w:val="28"/>
          <w:szCs w:val="28"/>
        </w:rPr>
        <w:t>0000</w:t>
      </w:r>
      <w:r w:rsidRPr="001D4B5C">
        <w:rPr>
          <w:color w:val="FF0000"/>
          <w:sz w:val="28"/>
          <w:szCs w:val="28"/>
        </w:rPr>
        <w:t>0</w:t>
      </w:r>
      <w:r>
        <w:rPr>
          <w:color w:val="FF0000"/>
          <w:sz w:val="28"/>
          <w:szCs w:val="28"/>
        </w:rPr>
        <w:t xml:space="preserve"> </w:t>
      </w:r>
      <w:r w:rsidRPr="003B6B79">
        <w:rPr>
          <w:sz w:val="28"/>
          <w:szCs w:val="28"/>
        </w:rPr>
        <w:t xml:space="preserve">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w:t>
      </w:r>
      <w:r w:rsidRPr="001D4B5C">
        <w:rPr>
          <w:color w:val="FF0000"/>
          <w:sz w:val="28"/>
          <w:szCs w:val="28"/>
        </w:rPr>
        <w:t xml:space="preserve">МБОУ СОШ № </w:t>
      </w:r>
      <w:r>
        <w:rPr>
          <w:color w:val="FF0000"/>
          <w:sz w:val="28"/>
          <w:szCs w:val="28"/>
        </w:rPr>
        <w:t>0000</w:t>
      </w:r>
      <w:r w:rsidRPr="001D4B5C">
        <w:rPr>
          <w:color w:val="FF0000"/>
          <w:sz w:val="28"/>
          <w:szCs w:val="28"/>
        </w:rPr>
        <w:t>0</w:t>
      </w:r>
      <w:r>
        <w:rPr>
          <w:color w:val="FF0000"/>
          <w:sz w:val="28"/>
          <w:szCs w:val="28"/>
        </w:rPr>
        <w:t xml:space="preserve"> </w:t>
      </w:r>
      <w:r w:rsidRPr="003B6B79">
        <w:rPr>
          <w:sz w:val="28"/>
          <w:szCs w:val="28"/>
        </w:rPr>
        <w:t>и ее репутацию в окружающем образовательном пространстве, социуме</w:t>
      </w:r>
      <w:r>
        <w:rPr>
          <w:sz w:val="28"/>
          <w:szCs w:val="28"/>
        </w:rPr>
        <w:t xml:space="preserve"> (п. 130.</w:t>
      </w:r>
      <w:r w:rsidRPr="003B6B79">
        <w:rPr>
          <w:sz w:val="28"/>
          <w:szCs w:val="28"/>
        </w:rPr>
        <w:t>3.1.2</w:t>
      </w:r>
      <w:r>
        <w:rPr>
          <w:sz w:val="28"/>
          <w:szCs w:val="28"/>
        </w:rPr>
        <w:t xml:space="preserve"> ФОП СОО)</w:t>
      </w:r>
      <w:r w:rsidRPr="003B6B79">
        <w:rPr>
          <w:sz w:val="28"/>
          <w:szCs w:val="28"/>
        </w:rPr>
        <w:t>.</w:t>
      </w:r>
    </w:p>
    <w:p w:rsidR="00A526C6" w:rsidRPr="003B6B79" w:rsidRDefault="00A526C6" w:rsidP="00A526C6">
      <w:pPr>
        <w:ind w:firstLine="567"/>
        <w:jc w:val="both"/>
        <w:rPr>
          <w:sz w:val="28"/>
          <w:szCs w:val="28"/>
        </w:rPr>
      </w:pPr>
      <w:r>
        <w:rPr>
          <w:sz w:val="28"/>
          <w:szCs w:val="28"/>
        </w:rPr>
        <w:t>Кратко охарактеризуем</w:t>
      </w:r>
      <w:r w:rsidRPr="003B6B79">
        <w:rPr>
          <w:sz w:val="28"/>
          <w:szCs w:val="28"/>
        </w:rPr>
        <w:t xml:space="preserve"> основны</w:t>
      </w:r>
      <w:r>
        <w:rPr>
          <w:sz w:val="28"/>
          <w:szCs w:val="28"/>
        </w:rPr>
        <w:t>е</w:t>
      </w:r>
      <w:r w:rsidRPr="003B6B79">
        <w:rPr>
          <w:sz w:val="28"/>
          <w:szCs w:val="28"/>
        </w:rPr>
        <w:t xml:space="preserve"> и дополнительны</w:t>
      </w:r>
      <w:r>
        <w:rPr>
          <w:sz w:val="28"/>
          <w:szCs w:val="28"/>
        </w:rPr>
        <w:t>е</w:t>
      </w:r>
      <w:r w:rsidRPr="003B6B79">
        <w:rPr>
          <w:sz w:val="28"/>
          <w:szCs w:val="28"/>
        </w:rPr>
        <w:t xml:space="preserve"> характеристик</w:t>
      </w:r>
      <w:r>
        <w:rPr>
          <w:sz w:val="28"/>
          <w:szCs w:val="28"/>
        </w:rPr>
        <w:t>и</w:t>
      </w:r>
      <w:r w:rsidRPr="003B6B79">
        <w:rPr>
          <w:sz w:val="28"/>
          <w:szCs w:val="28"/>
        </w:rPr>
        <w:t>, значимы</w:t>
      </w:r>
      <w:r>
        <w:rPr>
          <w:sz w:val="28"/>
          <w:szCs w:val="28"/>
        </w:rPr>
        <w:t>е</w:t>
      </w:r>
      <w:r w:rsidRPr="003B6B79">
        <w:rPr>
          <w:sz w:val="28"/>
          <w:szCs w:val="28"/>
        </w:rPr>
        <w:t xml:space="preserve"> для описания уклада, особенностей условий воспитания в </w:t>
      </w:r>
      <w:r w:rsidRPr="001D4B5C">
        <w:rPr>
          <w:color w:val="FF0000"/>
          <w:sz w:val="28"/>
          <w:szCs w:val="28"/>
        </w:rPr>
        <w:t xml:space="preserve">МБОУ СОШ № </w:t>
      </w:r>
      <w:r>
        <w:rPr>
          <w:color w:val="FF0000"/>
          <w:sz w:val="28"/>
          <w:szCs w:val="28"/>
        </w:rPr>
        <w:t>0000</w:t>
      </w:r>
      <w:r w:rsidRPr="001D4B5C">
        <w:rPr>
          <w:color w:val="FF0000"/>
          <w:sz w:val="28"/>
          <w:szCs w:val="28"/>
        </w:rPr>
        <w:t>0</w:t>
      </w:r>
      <w:r w:rsidRPr="003B6B79">
        <w:rPr>
          <w:sz w:val="28"/>
          <w:szCs w:val="28"/>
        </w:rPr>
        <w:t>.</w:t>
      </w:r>
    </w:p>
    <w:p w:rsidR="003B6449" w:rsidRPr="00A61655" w:rsidRDefault="00A526C6" w:rsidP="003B6449">
      <w:pPr>
        <w:ind w:firstLine="540"/>
        <w:contextualSpacing/>
        <w:jc w:val="both"/>
        <w:rPr>
          <w:rFonts w:eastAsiaTheme="minorHAnsi"/>
          <w:b/>
          <w:bCs/>
          <w:szCs w:val="24"/>
        </w:rPr>
      </w:pPr>
      <w:r w:rsidRPr="003B6B79">
        <w:rPr>
          <w:sz w:val="28"/>
          <w:szCs w:val="28"/>
        </w:rPr>
        <w:t>Основные характеристики</w:t>
      </w:r>
      <w:r>
        <w:rPr>
          <w:sz w:val="28"/>
          <w:szCs w:val="28"/>
        </w:rPr>
        <w:t xml:space="preserve"> (п. 130.</w:t>
      </w:r>
      <w:r w:rsidRPr="003B6B79">
        <w:rPr>
          <w:sz w:val="28"/>
          <w:szCs w:val="28"/>
        </w:rPr>
        <w:t>3.1.</w:t>
      </w:r>
      <w:r>
        <w:rPr>
          <w:sz w:val="28"/>
          <w:szCs w:val="28"/>
        </w:rPr>
        <w:t xml:space="preserve">4 ФОП СОО), значимые </w:t>
      </w:r>
      <w:r w:rsidRPr="003B6B79">
        <w:rPr>
          <w:sz w:val="28"/>
          <w:szCs w:val="28"/>
        </w:rPr>
        <w:t>для описания уклада, особенностей условий воспитания в</w:t>
      </w:r>
      <w:r w:rsidRPr="00FD1000">
        <w:rPr>
          <w:color w:val="FF0000"/>
          <w:sz w:val="28"/>
          <w:szCs w:val="28"/>
        </w:rPr>
        <w:t xml:space="preserve"> </w:t>
      </w:r>
      <w:r w:rsidRPr="001D4B5C">
        <w:rPr>
          <w:color w:val="FF0000"/>
          <w:sz w:val="28"/>
          <w:szCs w:val="28"/>
        </w:rPr>
        <w:t xml:space="preserve">МБОУ СОШ № </w:t>
      </w:r>
      <w:r>
        <w:rPr>
          <w:color w:val="FF0000"/>
          <w:sz w:val="28"/>
          <w:szCs w:val="28"/>
        </w:rPr>
        <w:t>0000</w:t>
      </w:r>
      <w:r w:rsidRPr="001D4B5C">
        <w:rPr>
          <w:color w:val="FF0000"/>
          <w:sz w:val="28"/>
          <w:szCs w:val="28"/>
        </w:rPr>
        <w:t>0</w:t>
      </w:r>
      <w:r>
        <w:rPr>
          <w:color w:val="FF0000"/>
          <w:sz w:val="28"/>
          <w:szCs w:val="28"/>
        </w:rPr>
        <w:t>:</w:t>
      </w:r>
      <w:r w:rsidR="003B6449" w:rsidRPr="003B6449">
        <w:rPr>
          <w:rFonts w:eastAsiaTheme="minorHAnsi"/>
          <w:b/>
          <w:bCs/>
          <w:szCs w:val="24"/>
        </w:rPr>
        <w:t xml:space="preserve"> </w:t>
      </w:r>
      <w:r w:rsidR="003B6449" w:rsidRPr="00A61655">
        <w:rPr>
          <w:rFonts w:eastAsiaTheme="minorHAnsi"/>
          <w:b/>
          <w:bCs/>
          <w:szCs w:val="24"/>
        </w:rPr>
        <w:t>2.3.3. СОДЕРЖАТЕЛЬНЫЙ РАЗДЕЛ.</w:t>
      </w:r>
    </w:p>
    <w:p w:rsidR="003B6449" w:rsidRPr="00A61655" w:rsidRDefault="003B6449" w:rsidP="003B6449">
      <w:pPr>
        <w:spacing w:before="240"/>
        <w:ind w:firstLine="540"/>
        <w:contextualSpacing/>
        <w:jc w:val="both"/>
        <w:rPr>
          <w:rFonts w:eastAsiaTheme="minorHAnsi"/>
          <w:b/>
          <w:szCs w:val="24"/>
        </w:rPr>
      </w:pPr>
      <w:r w:rsidRPr="00A61655">
        <w:rPr>
          <w:rFonts w:eastAsiaTheme="minorHAnsi"/>
          <w:b/>
          <w:szCs w:val="24"/>
        </w:rPr>
        <w:t>Уклад образовательной организации.</w:t>
      </w:r>
    </w:p>
    <w:p w:rsidR="003B6449" w:rsidRPr="00A61655" w:rsidRDefault="003B6449" w:rsidP="003B6449">
      <w:pPr>
        <w:ind w:firstLine="567"/>
        <w:contextualSpacing/>
        <w:jc w:val="both"/>
        <w:rPr>
          <w:iCs/>
          <w:szCs w:val="24"/>
        </w:rPr>
      </w:pPr>
      <w:r w:rsidRPr="00A61655">
        <w:rPr>
          <w:i/>
          <w:iCs/>
          <w:szCs w:val="24"/>
        </w:rPr>
        <w:t xml:space="preserve">Уклад </w:t>
      </w:r>
      <w:r w:rsidRPr="00A61655">
        <w:rPr>
          <w:i/>
          <w:iCs/>
          <w:color w:val="FF0000"/>
          <w:szCs w:val="24"/>
        </w:rPr>
        <w:t xml:space="preserve">МБОУ СОШ № 0000 </w:t>
      </w:r>
      <w:r w:rsidRPr="00A61655">
        <w:rPr>
          <w:szCs w:val="24"/>
        </w:rPr>
        <w:t xml:space="preserve">представляет собой установившийся порядок жизнедеятельности и сложившиеся условия обучения и воспитания членов школьного сообщества.  </w:t>
      </w:r>
      <w:r w:rsidRPr="00A61655">
        <w:rPr>
          <w:iCs/>
          <w:szCs w:val="24"/>
        </w:rPr>
        <w:t xml:space="preserve">Уклад (п. 166.3.1.2 ФОП ООО) задает порядок жизни </w:t>
      </w:r>
      <w:r w:rsidRPr="00A61655">
        <w:rPr>
          <w:color w:val="FF0000"/>
          <w:szCs w:val="24"/>
        </w:rPr>
        <w:t xml:space="preserve">МБОУ СОШ № 0000 </w:t>
      </w:r>
      <w:r w:rsidRPr="00A61655">
        <w:rPr>
          <w:iCs/>
          <w:szCs w:val="24"/>
        </w:rPr>
        <w:t xml:space="preserve">и аккумулирует ключевые характеристики, определяющие особенности воспитательного процесса и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w:t>
      </w:r>
      <w:r w:rsidRPr="00A61655">
        <w:rPr>
          <w:color w:val="FF0000"/>
          <w:szCs w:val="24"/>
        </w:rPr>
        <w:t xml:space="preserve">МБОУ СОШ № 0000 </w:t>
      </w:r>
      <w:r w:rsidRPr="00A61655">
        <w:rPr>
          <w:iCs/>
          <w:szCs w:val="24"/>
        </w:rPr>
        <w:t>и ее репутацию в окружающем образовательном пространстве, социуме.</w:t>
      </w:r>
    </w:p>
    <w:p w:rsidR="003B6449" w:rsidRPr="00A61655" w:rsidRDefault="003B6449" w:rsidP="003B6449">
      <w:pPr>
        <w:ind w:firstLine="567"/>
        <w:contextualSpacing/>
        <w:jc w:val="both"/>
        <w:rPr>
          <w:szCs w:val="24"/>
        </w:rPr>
      </w:pPr>
      <w:r w:rsidRPr="00A61655">
        <w:rPr>
          <w:szCs w:val="24"/>
        </w:rPr>
        <w:t xml:space="preserve">Охарактеризуем основные характеристики уклада воспитательной жизни </w:t>
      </w:r>
      <w:r w:rsidRPr="00A61655">
        <w:rPr>
          <w:color w:val="FF0000"/>
          <w:szCs w:val="24"/>
        </w:rPr>
        <w:t xml:space="preserve">МБОУ СОШ № 0000 </w:t>
      </w:r>
      <w:r w:rsidRPr="00A61655">
        <w:rPr>
          <w:szCs w:val="24"/>
        </w:rPr>
        <w:t>(п. 166.3.1.4 ФОП ООО):</w:t>
      </w:r>
    </w:p>
    <w:p w:rsidR="003B6449" w:rsidRPr="00A61655" w:rsidRDefault="003B6449" w:rsidP="003B6449">
      <w:pPr>
        <w:tabs>
          <w:tab w:val="left" w:pos="9355"/>
          <w:tab w:val="left" w:pos="9639"/>
        </w:tabs>
        <w:spacing w:after="40"/>
        <w:ind w:right="-1"/>
        <w:contextualSpacing/>
        <w:jc w:val="both"/>
        <w:rPr>
          <w:b/>
          <w:szCs w:val="24"/>
        </w:rPr>
      </w:pPr>
      <w:r w:rsidRPr="00A61655">
        <w:rPr>
          <w:b/>
          <w:i/>
          <w:iCs/>
          <w:szCs w:val="24"/>
        </w:rPr>
        <w:t>Цель и задачи воспитания</w:t>
      </w:r>
      <w:r w:rsidRPr="00A61655">
        <w:rPr>
          <w:color w:val="000000" w:themeColor="text1"/>
          <w:szCs w:val="24"/>
        </w:rPr>
        <w:t xml:space="preserve"> </w:t>
      </w:r>
      <w:r w:rsidRPr="00A61655">
        <w:rPr>
          <w:b/>
          <w:color w:val="FF0000"/>
          <w:szCs w:val="24"/>
        </w:rPr>
        <w:t xml:space="preserve">МБОУ СОШ № 0000 </w:t>
      </w:r>
      <w:r w:rsidRPr="00A61655">
        <w:rPr>
          <w:b/>
          <w:szCs w:val="24"/>
        </w:rPr>
        <w:t>в самосознании ее педагогического коллектива:</w:t>
      </w:r>
    </w:p>
    <w:p w:rsidR="003B6449" w:rsidRPr="00A61655" w:rsidRDefault="003B6449" w:rsidP="003B6449">
      <w:pPr>
        <w:tabs>
          <w:tab w:val="left" w:pos="9355"/>
          <w:tab w:val="left" w:pos="9639"/>
        </w:tabs>
        <w:spacing w:after="40"/>
        <w:ind w:right="-1"/>
        <w:contextualSpacing/>
        <w:jc w:val="both"/>
        <w:rPr>
          <w:color w:val="231F20"/>
          <w:szCs w:val="24"/>
        </w:rPr>
      </w:pPr>
      <w:r w:rsidRPr="00A61655">
        <w:rPr>
          <w:bCs/>
          <w:color w:val="231F20"/>
          <w:szCs w:val="24"/>
        </w:rPr>
        <w:t>Организация воспитательной деятельности опирается на школьный уклад,</w:t>
      </w:r>
      <w:r w:rsidRPr="00A61655">
        <w:rPr>
          <w:color w:val="231F20"/>
          <w:szCs w:val="24"/>
        </w:rPr>
        <w:t xml:space="preserve"> сложившийся на основе согласия всех участников образовательных отношений относительно содержания, средств, традиций, особенностей воспитательной деятельности, выражающий самобытный облик </w:t>
      </w:r>
      <w:r w:rsidRPr="00A61655">
        <w:rPr>
          <w:color w:val="FF0000"/>
          <w:szCs w:val="24"/>
        </w:rPr>
        <w:t>///////////////,</w:t>
      </w:r>
      <w:r w:rsidRPr="00A61655">
        <w:rPr>
          <w:color w:val="231F20"/>
          <w:szCs w:val="24"/>
        </w:rPr>
        <w:t xml:space="preserve"> её «лицо» и репутацию в окружающем социуме, образовательном пространстве. </w:t>
      </w:r>
    </w:p>
    <w:p w:rsidR="003B6449" w:rsidRPr="00A61655" w:rsidRDefault="003B6449" w:rsidP="003B6449">
      <w:pPr>
        <w:tabs>
          <w:tab w:val="left" w:pos="9355"/>
          <w:tab w:val="left" w:pos="9639"/>
        </w:tabs>
        <w:spacing w:after="40"/>
        <w:ind w:right="-1"/>
        <w:contextualSpacing/>
        <w:jc w:val="both"/>
        <w:rPr>
          <w:color w:val="231F20"/>
          <w:szCs w:val="24"/>
        </w:rPr>
      </w:pPr>
      <w:r w:rsidRPr="00A61655">
        <w:rPr>
          <w:color w:val="231F20"/>
          <w:szCs w:val="24"/>
        </w:rPr>
        <w:t xml:space="preserve">Уклад задает и удерживает ценности, принципы и традиции воспитания, нравственную культуру взаимоотношений, поведения участников воспитательного процесса, взрослых и детских сообществ, в том числе за пределами школы, в сетевой среде, характеристики воспитывающей среды в школе в целом и локальных воспитывающих сред, воспитывающих деятельностей и практик. </w:t>
      </w:r>
      <w:r w:rsidRPr="00A61655">
        <w:rPr>
          <w:color w:val="231F20"/>
          <w:szCs w:val="24"/>
        </w:rPr>
        <w:tab/>
      </w:r>
    </w:p>
    <w:p w:rsidR="003B6449" w:rsidRPr="00A61655" w:rsidRDefault="003B6449" w:rsidP="003B6449">
      <w:pPr>
        <w:pStyle w:val="a7"/>
        <w:ind w:left="0"/>
        <w:jc w:val="both"/>
        <w:rPr>
          <w:sz w:val="24"/>
          <w:szCs w:val="24"/>
        </w:rPr>
      </w:pPr>
    </w:p>
    <w:p w:rsidR="003B6449" w:rsidRPr="00A61655" w:rsidRDefault="003B6449" w:rsidP="003B6449">
      <w:pPr>
        <w:contextualSpacing/>
        <w:jc w:val="both"/>
        <w:rPr>
          <w:b/>
          <w:i/>
          <w:szCs w:val="24"/>
        </w:rPr>
      </w:pPr>
      <w:r w:rsidRPr="00A61655">
        <w:rPr>
          <w:b/>
          <w:i/>
          <w:szCs w:val="24"/>
        </w:rPr>
        <w:t xml:space="preserve">Основными традициями воспитания в </w:t>
      </w:r>
      <w:r w:rsidRPr="00A61655">
        <w:rPr>
          <w:b/>
          <w:i/>
          <w:color w:val="FF0000"/>
          <w:szCs w:val="24"/>
        </w:rPr>
        <w:t xml:space="preserve">МБОУ СОШ № 0000 </w:t>
      </w:r>
      <w:r w:rsidRPr="00A61655">
        <w:rPr>
          <w:b/>
          <w:i/>
          <w:szCs w:val="24"/>
        </w:rPr>
        <w:t xml:space="preserve">являются следующие: </w:t>
      </w:r>
    </w:p>
    <w:p w:rsidR="003B6449" w:rsidRPr="00A61655" w:rsidRDefault="003B6449" w:rsidP="003B6449">
      <w:pPr>
        <w:contextualSpacing/>
        <w:jc w:val="both"/>
        <w:rPr>
          <w:szCs w:val="24"/>
        </w:rPr>
      </w:pPr>
      <w:r w:rsidRPr="00A61655">
        <w:rPr>
          <w:szCs w:val="24"/>
        </w:rPr>
        <w:t>- стержнем годового цикла воспитательной работы школы являются ключевые общешкольные дела, через которые осуществляется интеграция воспитательных усилий педагогических работников;</w:t>
      </w:r>
    </w:p>
    <w:p w:rsidR="003B6449" w:rsidRPr="00A61655" w:rsidRDefault="003B6449" w:rsidP="003B6449">
      <w:pPr>
        <w:contextualSpacing/>
        <w:jc w:val="both"/>
        <w:rPr>
          <w:szCs w:val="24"/>
        </w:rPr>
      </w:pPr>
      <w:r w:rsidRPr="00A61655">
        <w:rPr>
          <w:szCs w:val="24"/>
        </w:rPr>
        <w:t>- важной чертой каждого ключевого дела и большинства используемых для воспитания других совместных дел педагогических работников и обучающихся является коллективная разработка, коллективное планирование, коллективное проведение и коллективный анализ их результатов;</w:t>
      </w:r>
    </w:p>
    <w:p w:rsidR="003B6449" w:rsidRPr="00A61655" w:rsidRDefault="003B6449" w:rsidP="003B6449">
      <w:pPr>
        <w:contextualSpacing/>
        <w:jc w:val="both"/>
        <w:rPr>
          <w:szCs w:val="24"/>
        </w:rPr>
      </w:pPr>
      <w:r w:rsidRPr="00A61655">
        <w:rPr>
          <w:szCs w:val="24"/>
        </w:rPr>
        <w:t>- в школе создаются такие условия, при которых по мере взросления обучающегося увеличивается и его роль в совместных делах (от пассивного наблюдателя до организатора);</w:t>
      </w:r>
    </w:p>
    <w:p w:rsidR="003B6449" w:rsidRPr="00A61655" w:rsidRDefault="003B6449" w:rsidP="003B6449">
      <w:pPr>
        <w:contextualSpacing/>
        <w:jc w:val="both"/>
        <w:rPr>
          <w:szCs w:val="24"/>
        </w:rPr>
      </w:pPr>
      <w:r w:rsidRPr="00A61655">
        <w:rPr>
          <w:szCs w:val="24"/>
        </w:rPr>
        <w:t xml:space="preserve">- в проведении общешкольных дел отсутствует соревновательность между классами, поощряется конструктивное межклассное и межвозрастное взаимодействие обучающихся, а также их социальная активность; </w:t>
      </w:r>
    </w:p>
    <w:p w:rsidR="003B6449" w:rsidRPr="00A61655" w:rsidRDefault="003B6449" w:rsidP="003B6449">
      <w:pPr>
        <w:contextualSpacing/>
        <w:jc w:val="both"/>
        <w:rPr>
          <w:szCs w:val="24"/>
        </w:rPr>
      </w:pPr>
      <w:r w:rsidRPr="00A61655">
        <w:rPr>
          <w:szCs w:val="24"/>
        </w:rPr>
        <w:t>- педагогические работники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rsidR="003B6449" w:rsidRPr="00A61655" w:rsidRDefault="003B6449" w:rsidP="003B6449">
      <w:pPr>
        <w:contextualSpacing/>
        <w:jc w:val="both"/>
        <w:rPr>
          <w:szCs w:val="24"/>
        </w:rPr>
      </w:pPr>
      <w:r w:rsidRPr="00A61655">
        <w:rPr>
          <w:szCs w:val="24"/>
        </w:rPr>
        <w:t>- ключевой фигурой воспитания в школе является классный руководитель, реализующий по отношению к обучающимся защитную, личностно развивающую, организационную, посредническую (в разрешении конфликтов) функции.</w:t>
      </w:r>
    </w:p>
    <w:p w:rsidR="003B6449" w:rsidRPr="00A61655" w:rsidRDefault="003B6449" w:rsidP="003B6449">
      <w:pPr>
        <w:contextualSpacing/>
        <w:jc w:val="both"/>
        <w:rPr>
          <w:szCs w:val="24"/>
        </w:rPr>
      </w:pPr>
    </w:p>
    <w:p w:rsidR="003B6449" w:rsidRPr="00A61655" w:rsidRDefault="003B6449" w:rsidP="003B6449">
      <w:pPr>
        <w:ind w:firstLine="708"/>
        <w:contextualSpacing/>
        <w:jc w:val="both"/>
        <w:rPr>
          <w:szCs w:val="24"/>
        </w:rPr>
      </w:pPr>
      <w:r w:rsidRPr="00A61655">
        <w:rPr>
          <w:szCs w:val="24"/>
        </w:rPr>
        <w:t xml:space="preserve">Общешкольные дела планируются, организуются, проводятся и анализируются в тесном сотрудничестве с обучающимися, родителями (законными представителями) и педагогами, в том числе с участием родительского комитета и совета обучающихся. В школе реализуются разнообразные виды внеурочной деятельности обучающихся: познавательная, игровая, трудовая, спортивно-оздоровительная, туристско-краеведческая, художественное творчество и т. п., с результатами которой могут познакомиться другие обучающихся, родители, гости (например, на концертах, выставках, ярмарках, родительских собраниях, сайте школы и т. п.) Учителя часто используют на урочных занятиях игры, дискуссии и другие парные или групповые формы работы, которые не только дают детям знания, но и побуждают их задуматься о ценностях, нравственных вопросах, жизненных проблемах. </w:t>
      </w:r>
    </w:p>
    <w:p w:rsidR="003B6449" w:rsidRPr="00A61655" w:rsidRDefault="003B6449" w:rsidP="003B6449">
      <w:pPr>
        <w:contextualSpacing/>
        <w:jc w:val="both"/>
        <w:rPr>
          <w:szCs w:val="24"/>
        </w:rPr>
      </w:pPr>
      <w:r w:rsidRPr="00A61655">
        <w:rPr>
          <w:szCs w:val="24"/>
        </w:rPr>
        <w:t xml:space="preserve">Деятельность детских общественных объединений направлена на помощь другим людям, социально значима. Экскурсии, экспедиции, походы и прочие выездные мероприятия проводятся регулярно, формы такой деятельности разнообразны. Пространство школы оформлено со вкусом, отражает самобытность школы, учитывает возрастные особенности детей, предусматривает зоны как тихого, так и активного отдыха. </w:t>
      </w:r>
    </w:p>
    <w:p w:rsidR="003B6449" w:rsidRPr="00A61655" w:rsidRDefault="003B6449" w:rsidP="003B6449">
      <w:pPr>
        <w:contextualSpacing/>
        <w:jc w:val="both"/>
        <w:rPr>
          <w:szCs w:val="24"/>
        </w:rPr>
      </w:pPr>
      <w:r w:rsidRPr="00A61655">
        <w:rPr>
          <w:szCs w:val="24"/>
        </w:rPr>
        <w:t xml:space="preserve"> Большинство родителей (законных представителей) несовершеннолетних обучающихся поддерживает участие своего ребенка в делах школы, может координировать свои планы с планами ребенка, связанными с его участием в делах школы. Педагоги МБОУ СОШ № 0000 организовали эффективный диалог с родителями (законными представителями) несовершеннолетних обучающихся по вопросам воспитания детей. Большая часть родителей (законных представителей) несовершеннолетних обучающихся прислушивается к мнению педагогов, считая их профессионалами своего дела, помогает и поддерживает их, выступает с инициативами в сфере воспитания детей и помогает в их реализации.</w:t>
      </w:r>
    </w:p>
    <w:p w:rsidR="003B6449" w:rsidRPr="00A61655" w:rsidRDefault="003B6449" w:rsidP="003B6449">
      <w:pPr>
        <w:tabs>
          <w:tab w:val="left" w:pos="9355"/>
          <w:tab w:val="left" w:pos="9639"/>
        </w:tabs>
        <w:spacing w:after="40"/>
        <w:ind w:right="418"/>
        <w:contextualSpacing/>
        <w:jc w:val="both"/>
        <w:rPr>
          <w:color w:val="000000"/>
          <w:w w:val="0"/>
          <w:kern w:val="2"/>
          <w:szCs w:val="24"/>
          <w:lang w:eastAsia="ko-KR"/>
        </w:rPr>
      </w:pPr>
    </w:p>
    <w:p w:rsidR="003B6449" w:rsidRPr="00A61655" w:rsidRDefault="003B6449" w:rsidP="003B6449">
      <w:pPr>
        <w:ind w:firstLine="708"/>
        <w:contextualSpacing/>
        <w:jc w:val="both"/>
        <w:rPr>
          <w:b/>
          <w:szCs w:val="24"/>
        </w:rPr>
      </w:pPr>
      <w:r w:rsidRPr="00A61655">
        <w:rPr>
          <w:b/>
          <w:szCs w:val="24"/>
        </w:rPr>
        <w:t xml:space="preserve">Охарактеризуем дополнительные характеристики уклада воспитательной жизни </w:t>
      </w:r>
      <w:r w:rsidRPr="00A61655">
        <w:rPr>
          <w:b/>
          <w:color w:val="FF0000"/>
          <w:szCs w:val="24"/>
        </w:rPr>
        <w:t xml:space="preserve">МБОУ СОШ № 0000 </w:t>
      </w:r>
      <w:r w:rsidRPr="00A61655">
        <w:rPr>
          <w:b/>
          <w:szCs w:val="24"/>
        </w:rPr>
        <w:t>(п. 170.3.1.4 ФОП НОО):</w:t>
      </w:r>
    </w:p>
    <w:p w:rsidR="003B6449" w:rsidRPr="00A61655" w:rsidRDefault="003B6449" w:rsidP="003B6449">
      <w:pPr>
        <w:tabs>
          <w:tab w:val="left" w:pos="9355"/>
          <w:tab w:val="left" w:pos="9639"/>
        </w:tabs>
        <w:spacing w:after="40"/>
        <w:contextualSpacing/>
        <w:jc w:val="both"/>
        <w:rPr>
          <w:w w:val="0"/>
          <w:kern w:val="2"/>
          <w:szCs w:val="24"/>
          <w:lang w:eastAsia="ko-KR"/>
        </w:rPr>
      </w:pPr>
      <w:r w:rsidRPr="00A61655">
        <w:rPr>
          <w:w w:val="0"/>
          <w:kern w:val="2"/>
          <w:szCs w:val="24"/>
          <w:lang w:eastAsia="ko-KR"/>
        </w:rPr>
        <w:t>Новое здание школы построено в 2021 году. Школа и ее коллектив прошли через многие события, в частности, две военные компании. Много трудностей пришлось пережить. Несмотря на это из нашей школы вышли прекрасные люди- народный артист И.Усманов.;  герои, которые отдали жизни ради мира на родной земле: Ахматханов Б., Догуев А.</w:t>
      </w:r>
    </w:p>
    <w:p w:rsidR="003B6449" w:rsidRPr="00A61655" w:rsidRDefault="003B6449" w:rsidP="00326F93">
      <w:pPr>
        <w:numPr>
          <w:ilvl w:val="0"/>
          <w:numId w:val="22"/>
        </w:numPr>
        <w:tabs>
          <w:tab w:val="left" w:pos="993"/>
          <w:tab w:val="left" w:pos="9355"/>
          <w:tab w:val="left" w:pos="9639"/>
        </w:tabs>
        <w:adjustRightInd/>
        <w:ind w:left="0" w:right="418" w:firstLine="0"/>
        <w:contextualSpacing/>
        <w:jc w:val="both"/>
        <w:rPr>
          <w:color w:val="000000"/>
          <w:w w:val="0"/>
          <w:kern w:val="2"/>
          <w:szCs w:val="24"/>
          <w:lang w:eastAsia="ko-KR"/>
        </w:rPr>
      </w:pPr>
      <w:r w:rsidRPr="00A61655">
        <w:rPr>
          <w:color w:val="000000"/>
          <w:w w:val="0"/>
          <w:kern w:val="2"/>
          <w:szCs w:val="24"/>
          <w:lang w:eastAsia="ko-KR"/>
        </w:rPr>
        <w:t xml:space="preserve">Современная школа-это технически  оснащенные классы, просторные, светлые. </w:t>
      </w:r>
    </w:p>
    <w:p w:rsidR="003B6449" w:rsidRPr="00A61655" w:rsidRDefault="003B6449" w:rsidP="00326F93">
      <w:pPr>
        <w:numPr>
          <w:ilvl w:val="0"/>
          <w:numId w:val="22"/>
        </w:numPr>
        <w:tabs>
          <w:tab w:val="left" w:pos="993"/>
          <w:tab w:val="left" w:pos="9355"/>
          <w:tab w:val="left" w:pos="9639"/>
        </w:tabs>
        <w:adjustRightInd/>
        <w:ind w:left="0" w:firstLine="0"/>
        <w:contextualSpacing/>
        <w:jc w:val="both"/>
        <w:rPr>
          <w:w w:val="0"/>
          <w:kern w:val="2"/>
          <w:szCs w:val="24"/>
          <w:lang w:eastAsia="ko-KR"/>
        </w:rPr>
      </w:pPr>
      <w:r w:rsidRPr="00A61655">
        <w:rPr>
          <w:bCs/>
          <w:w w:val="0"/>
          <w:kern w:val="2"/>
          <w:szCs w:val="24"/>
          <w:lang w:eastAsia="ko-KR"/>
        </w:rPr>
        <w:t xml:space="preserve">Ножай-Юртовский район-одно из муниципальных образований в Чеченской республике. Школа находится недалеко от  административного центра села Ножай-Юрт Чеченской Республики. Село расположено в 111км.юго-западнее от столицы республики- города Грозный. Граничит с Дагестаном, на реке Ямансу. Село Ножай-Юрт находится в горной и предгорной зоне. В селе как, практически во всей республике, монокультурная, моноэтническая  и моноконфессиональная структура общества. Преобладают представители чеченской национальности, исторически исповедующие традиции ислама. Состав обучающихся стабилен, благодаря территориальной доступности, дети из многих семей поколениями получают образование в </w:t>
      </w:r>
      <w:r w:rsidRPr="00A61655">
        <w:rPr>
          <w:color w:val="FF0000"/>
          <w:szCs w:val="24"/>
        </w:rPr>
        <w:t xml:space="preserve">МБОУ СОШ № 0000, в том числе и  </w:t>
      </w:r>
      <w:r w:rsidRPr="00A61655">
        <w:rPr>
          <w:szCs w:val="24"/>
        </w:rPr>
        <w:t xml:space="preserve">обучающихся с ОВЗ. Благодаря исконно существующим традициям взаимопомощи в чеченских семьях, ярко выраженных ситуаций, когда семья и дети в ней находятся в трудной жизненной ситуации, нет. Но есть дети из малоимущих семей и дети-полусироты. </w:t>
      </w:r>
    </w:p>
    <w:p w:rsidR="003B6449" w:rsidRPr="00A61655" w:rsidRDefault="003B6449" w:rsidP="00326F93">
      <w:pPr>
        <w:numPr>
          <w:ilvl w:val="0"/>
          <w:numId w:val="22"/>
        </w:numPr>
        <w:tabs>
          <w:tab w:val="left" w:pos="993"/>
          <w:tab w:val="left" w:pos="9355"/>
          <w:tab w:val="left" w:pos="9639"/>
        </w:tabs>
        <w:adjustRightInd/>
        <w:ind w:left="0" w:right="418" w:firstLine="0"/>
        <w:contextualSpacing/>
        <w:jc w:val="both"/>
        <w:rPr>
          <w:bCs/>
          <w:color w:val="000000"/>
          <w:w w:val="0"/>
          <w:kern w:val="2"/>
          <w:szCs w:val="24"/>
          <w:lang w:eastAsia="ko-KR"/>
        </w:rPr>
      </w:pPr>
      <w:r w:rsidRPr="00A61655">
        <w:rPr>
          <w:bCs/>
          <w:color w:val="000000"/>
          <w:w w:val="0"/>
          <w:kern w:val="2"/>
          <w:szCs w:val="24"/>
          <w:lang w:eastAsia="ko-KR"/>
        </w:rPr>
        <w:t xml:space="preserve">Организационно-правовая форма </w:t>
      </w:r>
      <w:r w:rsidRPr="00A61655">
        <w:rPr>
          <w:color w:val="FF0000"/>
          <w:szCs w:val="24"/>
        </w:rPr>
        <w:t xml:space="preserve">МБОУ СОШ № 0000 </w:t>
      </w:r>
      <w:r w:rsidRPr="00A61655">
        <w:rPr>
          <w:bCs/>
          <w:color w:val="000000"/>
          <w:w w:val="0"/>
          <w:kern w:val="2"/>
          <w:szCs w:val="24"/>
          <w:lang w:eastAsia="ko-KR"/>
        </w:rPr>
        <w:t xml:space="preserve">–муниципальное бюджетное учреждение. Школа относится к обязательному образованию: начальное (1-4кл),основное (5-9кл),среднее(10-11кл.). В школе реализуются  образовательные программы: ООП НОО, ООП ООО, ООП СОО. Односменные занятия. Образовательная деятельность с обучающихся 1-4 классов  выполняется в 5-дневном режиме работы </w:t>
      </w:r>
      <w:r w:rsidRPr="00A61655">
        <w:rPr>
          <w:color w:val="FF0000"/>
          <w:szCs w:val="24"/>
        </w:rPr>
        <w:t xml:space="preserve">МБОУ СОШ № 0000. </w:t>
      </w:r>
      <w:r w:rsidRPr="00A61655">
        <w:rPr>
          <w:bCs/>
          <w:color w:val="000000"/>
          <w:w w:val="0"/>
          <w:kern w:val="2"/>
          <w:szCs w:val="24"/>
          <w:lang w:eastAsia="ko-KR"/>
        </w:rPr>
        <w:t xml:space="preserve">Школа имеет свою  символику- эмблема школы. </w:t>
      </w:r>
    </w:p>
    <w:p w:rsidR="003B6449" w:rsidRPr="00A61655" w:rsidRDefault="003B6449" w:rsidP="00326F93">
      <w:pPr>
        <w:numPr>
          <w:ilvl w:val="0"/>
          <w:numId w:val="22"/>
        </w:numPr>
        <w:tabs>
          <w:tab w:val="left" w:pos="993"/>
          <w:tab w:val="left" w:pos="9355"/>
          <w:tab w:val="left" w:pos="9639"/>
        </w:tabs>
        <w:adjustRightInd/>
        <w:ind w:left="0" w:right="418" w:firstLine="0"/>
        <w:contextualSpacing/>
        <w:jc w:val="both"/>
        <w:rPr>
          <w:bCs/>
          <w:color w:val="000000"/>
          <w:w w:val="0"/>
          <w:kern w:val="2"/>
          <w:szCs w:val="24"/>
          <w:lang w:eastAsia="ko-KR"/>
        </w:rPr>
      </w:pPr>
      <w:r w:rsidRPr="00A61655">
        <w:rPr>
          <w:bCs/>
          <w:color w:val="000000"/>
          <w:w w:val="0"/>
          <w:kern w:val="2"/>
          <w:szCs w:val="24"/>
          <w:lang w:eastAsia="ko-KR"/>
        </w:rPr>
        <w:t xml:space="preserve">В </w:t>
      </w:r>
      <w:r w:rsidRPr="00A61655">
        <w:rPr>
          <w:color w:val="FF0000"/>
          <w:szCs w:val="24"/>
        </w:rPr>
        <w:t>МБОУ СОШ № 0000</w:t>
      </w:r>
      <w:r w:rsidRPr="00A61655">
        <w:rPr>
          <w:bCs/>
          <w:color w:val="000000"/>
          <w:w w:val="0"/>
          <w:kern w:val="2"/>
          <w:szCs w:val="24"/>
          <w:lang w:eastAsia="ko-KR"/>
        </w:rPr>
        <w:t xml:space="preserve"> организовано бесплатное питание для обучающихся 1-4 кл., малоимущих </w:t>
      </w:r>
      <w:r w:rsidRPr="00A61655">
        <w:rPr>
          <w:bCs/>
          <w:color w:val="000000"/>
          <w:w w:val="0"/>
          <w:kern w:val="2"/>
          <w:szCs w:val="24"/>
          <w:lang w:eastAsia="ko-KR"/>
        </w:rPr>
        <w:lastRenderedPageBreak/>
        <w:t xml:space="preserve">детей и детей полусирот. В школе решением коллегиальных органов (педагогический совет, родительский совет, совет обучающихся) </w:t>
      </w:r>
      <w:r w:rsidRPr="00A61655">
        <w:rPr>
          <w:bCs/>
          <w:w w:val="0"/>
          <w:kern w:val="2"/>
          <w:szCs w:val="24"/>
          <w:lang w:eastAsia="ko-KR"/>
        </w:rPr>
        <w:t>принята</w:t>
      </w:r>
      <w:r w:rsidRPr="00A61655">
        <w:rPr>
          <w:bCs/>
          <w:color w:val="FF0000"/>
          <w:w w:val="0"/>
          <w:kern w:val="2"/>
          <w:szCs w:val="24"/>
          <w:lang w:eastAsia="ko-KR"/>
        </w:rPr>
        <w:t xml:space="preserve"> </w:t>
      </w:r>
      <w:r w:rsidRPr="00A61655">
        <w:rPr>
          <w:bCs/>
          <w:color w:val="000000"/>
          <w:w w:val="0"/>
          <w:kern w:val="2"/>
          <w:szCs w:val="24"/>
          <w:lang w:eastAsia="ko-KR"/>
        </w:rPr>
        <w:t>школьная форма: черные брюки, белая рубашка, черный галстук и черная пиджак(для мальчиков),черная юбка полусолнце, белая рубашка и черный жилет (для девочек). Не разрешается носить украшения, а так же делать макияж</w:t>
      </w:r>
      <w:r w:rsidRPr="00A61655">
        <w:rPr>
          <w:bCs/>
          <w:w w:val="0"/>
          <w:kern w:val="2"/>
          <w:szCs w:val="24"/>
          <w:lang w:eastAsia="ko-KR"/>
        </w:rPr>
        <w:t>.</w:t>
      </w:r>
    </w:p>
    <w:p w:rsidR="003B6449" w:rsidRPr="00A61655" w:rsidRDefault="003B6449" w:rsidP="00326F93">
      <w:pPr>
        <w:numPr>
          <w:ilvl w:val="0"/>
          <w:numId w:val="22"/>
        </w:numPr>
        <w:tabs>
          <w:tab w:val="left" w:pos="993"/>
          <w:tab w:val="left" w:pos="9355"/>
          <w:tab w:val="left" w:pos="9639"/>
        </w:tabs>
        <w:adjustRightInd/>
        <w:ind w:left="0" w:right="418" w:firstLine="0"/>
        <w:contextualSpacing/>
        <w:jc w:val="both"/>
        <w:rPr>
          <w:bCs/>
          <w:color w:val="000000"/>
          <w:w w:val="0"/>
          <w:kern w:val="2"/>
          <w:szCs w:val="24"/>
          <w:lang w:eastAsia="ko-KR"/>
        </w:rPr>
      </w:pPr>
      <w:r w:rsidRPr="00A61655">
        <w:rPr>
          <w:bCs/>
          <w:color w:val="000000"/>
          <w:w w:val="0"/>
          <w:kern w:val="2"/>
          <w:szCs w:val="24"/>
          <w:lang w:eastAsia="ko-KR"/>
        </w:rPr>
        <w:t>Наиважнейший  социальный партнер школы-это родители обучающихся. Партнерские отношения между школой и семьёй способствуют гармоничному развитию ребенка как личности и создании вокруг него комфортного пространства.</w:t>
      </w:r>
    </w:p>
    <w:p w:rsidR="003B6449" w:rsidRPr="00A61655" w:rsidRDefault="003B6449" w:rsidP="003B6449">
      <w:pPr>
        <w:tabs>
          <w:tab w:val="left" w:pos="993"/>
          <w:tab w:val="left" w:pos="9355"/>
          <w:tab w:val="left" w:pos="9639"/>
        </w:tabs>
        <w:ind w:right="418"/>
        <w:contextualSpacing/>
        <w:jc w:val="both"/>
        <w:rPr>
          <w:bCs/>
          <w:color w:val="000000"/>
          <w:w w:val="0"/>
          <w:kern w:val="2"/>
          <w:szCs w:val="24"/>
          <w:lang w:eastAsia="ko-KR"/>
        </w:rPr>
      </w:pPr>
      <w:r w:rsidRPr="00A61655">
        <w:rPr>
          <w:bCs/>
          <w:color w:val="000000"/>
          <w:w w:val="0"/>
          <w:kern w:val="2"/>
          <w:szCs w:val="24"/>
          <w:lang w:eastAsia="ko-KR"/>
        </w:rPr>
        <w:t xml:space="preserve">Партнерство с учреждениями доп.образования, культуры, образовательными учреждениями СПО, ВУЗов, другими муниципальными социальными учреждениями Ножай-Юртовского района, развивают личность обучающихся, способствуют формированию  предпрофессиональных предпочтений и навыков проектно- исследовательской деятельности. </w:t>
      </w:r>
    </w:p>
    <w:p w:rsidR="003B6449" w:rsidRPr="00A61655" w:rsidRDefault="003B6449" w:rsidP="003B6449">
      <w:pPr>
        <w:pStyle w:val="a7"/>
        <w:ind w:left="0" w:firstLine="708"/>
        <w:jc w:val="both"/>
        <w:rPr>
          <w:sz w:val="24"/>
          <w:szCs w:val="24"/>
        </w:rPr>
      </w:pPr>
      <w:r w:rsidRPr="00A61655">
        <w:rPr>
          <w:sz w:val="24"/>
          <w:szCs w:val="24"/>
        </w:rPr>
        <w:t xml:space="preserve">Реализация рабочей программы воспитания осуществляется во взаимодействии с социальными партнерами </w:t>
      </w:r>
      <w:r w:rsidRPr="00A61655">
        <w:rPr>
          <w:color w:val="FF0000"/>
          <w:sz w:val="24"/>
          <w:szCs w:val="24"/>
        </w:rPr>
        <w:t xml:space="preserve">МБОУ СОШ № 0000: </w:t>
      </w:r>
    </w:p>
    <w:p w:rsidR="003B6449" w:rsidRPr="00A61655" w:rsidRDefault="003B6449" w:rsidP="00326F93">
      <w:pPr>
        <w:pStyle w:val="a7"/>
        <w:numPr>
          <w:ilvl w:val="0"/>
          <w:numId w:val="22"/>
        </w:numPr>
        <w:adjustRightInd/>
        <w:ind w:left="0" w:firstLine="0"/>
        <w:jc w:val="both"/>
        <w:rPr>
          <w:rFonts w:eastAsia="Arial Unicode MS"/>
          <w:sz w:val="24"/>
          <w:szCs w:val="24"/>
        </w:rPr>
      </w:pPr>
      <w:r w:rsidRPr="00A61655">
        <w:rPr>
          <w:rFonts w:eastAsia="Calibri"/>
          <w:color w:val="000000"/>
          <w:sz w:val="24"/>
          <w:szCs w:val="24"/>
        </w:rPr>
        <w:t>«</w:t>
      </w:r>
      <w:r w:rsidRPr="00A61655">
        <w:rPr>
          <w:rFonts w:eastAsia="Arial Unicode MS"/>
          <w:sz w:val="24"/>
          <w:szCs w:val="24"/>
        </w:rPr>
        <w:t>ГБПОУ «Ножай-Юртовский Техникум»;</w:t>
      </w:r>
    </w:p>
    <w:p w:rsidR="003B6449" w:rsidRPr="00A61655" w:rsidRDefault="003B6449" w:rsidP="00326F93">
      <w:pPr>
        <w:pStyle w:val="a7"/>
        <w:numPr>
          <w:ilvl w:val="0"/>
          <w:numId w:val="22"/>
        </w:numPr>
        <w:adjustRightInd/>
        <w:ind w:left="0" w:firstLine="0"/>
        <w:jc w:val="both"/>
        <w:rPr>
          <w:rFonts w:eastAsia="Arial Unicode MS"/>
          <w:sz w:val="24"/>
          <w:szCs w:val="24"/>
        </w:rPr>
      </w:pPr>
      <w:r w:rsidRPr="00A61655">
        <w:rPr>
          <w:rFonts w:eastAsia="Arial Unicode MS"/>
          <w:sz w:val="24"/>
          <w:szCs w:val="24"/>
        </w:rPr>
        <w:t>ГБУ « Ножай-Юртовская  центральная районная больница»;</w:t>
      </w:r>
    </w:p>
    <w:p w:rsidR="003B6449" w:rsidRPr="00A61655" w:rsidRDefault="003B6449" w:rsidP="00326F93">
      <w:pPr>
        <w:pStyle w:val="a7"/>
        <w:numPr>
          <w:ilvl w:val="0"/>
          <w:numId w:val="22"/>
        </w:numPr>
        <w:adjustRightInd/>
        <w:ind w:left="0" w:firstLine="0"/>
        <w:jc w:val="both"/>
        <w:rPr>
          <w:rFonts w:eastAsia="Arial Unicode MS"/>
          <w:sz w:val="24"/>
          <w:szCs w:val="24"/>
        </w:rPr>
      </w:pPr>
      <w:r w:rsidRPr="00A61655">
        <w:rPr>
          <w:rFonts w:eastAsia="Arial Unicode MS"/>
          <w:sz w:val="24"/>
          <w:szCs w:val="24"/>
        </w:rPr>
        <w:t>Центральная районная библиотека;</w:t>
      </w:r>
    </w:p>
    <w:p w:rsidR="003B6449" w:rsidRPr="00A61655" w:rsidRDefault="003B6449" w:rsidP="00326F93">
      <w:pPr>
        <w:pStyle w:val="a7"/>
        <w:numPr>
          <w:ilvl w:val="0"/>
          <w:numId w:val="22"/>
        </w:numPr>
        <w:adjustRightInd/>
        <w:ind w:left="0" w:firstLine="0"/>
        <w:jc w:val="both"/>
        <w:rPr>
          <w:sz w:val="24"/>
          <w:szCs w:val="24"/>
          <w:shd w:val="clear" w:color="auto" w:fill="FFFFFF"/>
        </w:rPr>
      </w:pPr>
      <w:r w:rsidRPr="00A61655">
        <w:rPr>
          <w:sz w:val="24"/>
          <w:szCs w:val="24"/>
          <w:shd w:val="clear" w:color="auto" w:fill="FFFFFF"/>
        </w:rPr>
        <w:t>ДО </w:t>
      </w:r>
      <w:r w:rsidRPr="00A61655">
        <w:rPr>
          <w:bCs/>
          <w:sz w:val="24"/>
          <w:szCs w:val="24"/>
          <w:shd w:val="clear" w:color="auto" w:fill="FFFFFF"/>
        </w:rPr>
        <w:t>ДЮСШ</w:t>
      </w:r>
      <w:r w:rsidRPr="00A61655">
        <w:rPr>
          <w:sz w:val="24"/>
          <w:szCs w:val="24"/>
          <w:shd w:val="clear" w:color="auto" w:fill="FFFFFF"/>
        </w:rPr>
        <w:t xml:space="preserve">; </w:t>
      </w:r>
    </w:p>
    <w:p w:rsidR="003B6449" w:rsidRPr="00A61655" w:rsidRDefault="003B6449" w:rsidP="00326F93">
      <w:pPr>
        <w:pStyle w:val="a7"/>
        <w:numPr>
          <w:ilvl w:val="0"/>
          <w:numId w:val="22"/>
        </w:numPr>
        <w:adjustRightInd/>
        <w:ind w:left="0" w:firstLine="0"/>
        <w:jc w:val="both"/>
        <w:rPr>
          <w:rFonts w:eastAsia="Arial Unicode MS"/>
          <w:sz w:val="24"/>
          <w:szCs w:val="24"/>
        </w:rPr>
      </w:pPr>
      <w:r w:rsidRPr="00A61655">
        <w:rPr>
          <w:rFonts w:eastAsia="Arial Unicode MS"/>
          <w:sz w:val="24"/>
          <w:szCs w:val="24"/>
        </w:rPr>
        <w:t>МБУ ДО ДДТ Ножай-Юртовского муниципального района;</w:t>
      </w:r>
    </w:p>
    <w:p w:rsidR="003B6449" w:rsidRPr="00A61655" w:rsidRDefault="003B6449" w:rsidP="00326F93">
      <w:pPr>
        <w:pStyle w:val="a7"/>
        <w:numPr>
          <w:ilvl w:val="0"/>
          <w:numId w:val="22"/>
        </w:numPr>
        <w:adjustRightInd/>
        <w:ind w:left="0" w:firstLine="0"/>
        <w:jc w:val="both"/>
        <w:rPr>
          <w:bCs/>
          <w:sz w:val="24"/>
          <w:szCs w:val="24"/>
        </w:rPr>
      </w:pPr>
      <w:r w:rsidRPr="00A61655">
        <w:rPr>
          <w:bCs/>
          <w:sz w:val="24"/>
          <w:szCs w:val="24"/>
        </w:rPr>
        <w:t>МБУ ДО «ЭБС Ножай-Юртовского района»;</w:t>
      </w:r>
    </w:p>
    <w:p w:rsidR="003B6449" w:rsidRPr="00A61655" w:rsidRDefault="003B6449" w:rsidP="00326F93">
      <w:pPr>
        <w:pStyle w:val="a7"/>
        <w:numPr>
          <w:ilvl w:val="0"/>
          <w:numId w:val="22"/>
        </w:numPr>
        <w:adjustRightInd/>
        <w:ind w:left="0" w:firstLine="0"/>
        <w:jc w:val="both"/>
        <w:rPr>
          <w:sz w:val="24"/>
          <w:szCs w:val="24"/>
        </w:rPr>
      </w:pPr>
      <w:r w:rsidRPr="00A61655">
        <w:rPr>
          <w:sz w:val="24"/>
          <w:szCs w:val="24"/>
        </w:rPr>
        <w:t>ГИБДД  МВД России по Ножай-Юртовскому району;</w:t>
      </w:r>
    </w:p>
    <w:p w:rsidR="003B6449" w:rsidRPr="00A61655" w:rsidRDefault="003B6449" w:rsidP="00326F93">
      <w:pPr>
        <w:pStyle w:val="a7"/>
        <w:numPr>
          <w:ilvl w:val="0"/>
          <w:numId w:val="22"/>
        </w:numPr>
        <w:adjustRightInd/>
        <w:ind w:left="0" w:firstLine="0"/>
        <w:jc w:val="both"/>
        <w:rPr>
          <w:rStyle w:val="ae"/>
          <w:rFonts w:eastAsia="Arial Unicode MS"/>
          <w:color w:val="000000"/>
          <w:sz w:val="24"/>
          <w:szCs w:val="24"/>
        </w:rPr>
      </w:pPr>
      <w:r w:rsidRPr="00A61655">
        <w:rPr>
          <w:rFonts w:eastAsia="Arial Unicode MS"/>
          <w:sz w:val="24"/>
          <w:szCs w:val="24"/>
        </w:rPr>
        <w:t>ПДН ОУУП и ПДН ОМВД России по Ножай-Юртовскому району</w:t>
      </w:r>
      <w:r w:rsidRPr="00A61655">
        <w:rPr>
          <w:rStyle w:val="ae"/>
          <w:rFonts w:eastAsia="Arial Unicode MS"/>
          <w:color w:val="000000"/>
          <w:sz w:val="24"/>
          <w:szCs w:val="24"/>
        </w:rPr>
        <w:t>.</w:t>
      </w:r>
    </w:p>
    <w:p w:rsidR="003B6449" w:rsidRPr="00A61655" w:rsidRDefault="003B6449" w:rsidP="003B6449">
      <w:pPr>
        <w:tabs>
          <w:tab w:val="left" w:pos="993"/>
          <w:tab w:val="left" w:pos="9355"/>
          <w:tab w:val="left" w:pos="9639"/>
        </w:tabs>
        <w:ind w:right="418"/>
        <w:contextualSpacing/>
        <w:jc w:val="both"/>
        <w:rPr>
          <w:bCs/>
          <w:color w:val="000000"/>
          <w:w w:val="0"/>
          <w:kern w:val="2"/>
          <w:szCs w:val="24"/>
          <w:lang w:eastAsia="ko-KR"/>
        </w:rPr>
      </w:pPr>
    </w:p>
    <w:p w:rsidR="003B6449" w:rsidRPr="00A61655" w:rsidRDefault="003B6449" w:rsidP="003B6449">
      <w:pPr>
        <w:tabs>
          <w:tab w:val="left" w:pos="993"/>
          <w:tab w:val="left" w:pos="9355"/>
          <w:tab w:val="left" w:pos="9639"/>
        </w:tabs>
        <w:ind w:right="-1"/>
        <w:contextualSpacing/>
        <w:jc w:val="both"/>
        <w:rPr>
          <w:bCs/>
          <w:color w:val="000000"/>
          <w:w w:val="0"/>
          <w:kern w:val="2"/>
          <w:szCs w:val="24"/>
          <w:lang w:eastAsia="ko-KR"/>
        </w:rPr>
      </w:pPr>
      <w:r w:rsidRPr="00A61655">
        <w:rPr>
          <w:bCs/>
          <w:color w:val="000000"/>
          <w:w w:val="0"/>
          <w:kern w:val="2"/>
          <w:szCs w:val="24"/>
          <w:lang w:eastAsia="ko-KR"/>
        </w:rPr>
        <w:t xml:space="preserve">Наиболее значимые традиционные дела, события, мероприятия в школе, составляющие основу воспитательной системы-значимые для воспитания проекты и программы, в которых школа участвует и планирует участвовать (муниципальные, региональные, общероссийские). </w:t>
      </w:r>
    </w:p>
    <w:p w:rsidR="003B6449" w:rsidRPr="00A61655" w:rsidRDefault="003B6449" w:rsidP="003B6449">
      <w:pPr>
        <w:contextualSpacing/>
        <w:jc w:val="both"/>
        <w:rPr>
          <w:szCs w:val="24"/>
        </w:rPr>
      </w:pPr>
      <w:r w:rsidRPr="00A61655">
        <w:rPr>
          <w:b/>
          <w:color w:val="000000"/>
          <w:szCs w:val="24"/>
        </w:rPr>
        <w:t>Ключевые дела</w:t>
      </w:r>
      <w:r w:rsidRPr="00A61655">
        <w:rPr>
          <w:color w:val="000000"/>
          <w:szCs w:val="24"/>
        </w:rPr>
        <w:t xml:space="preserve"> – это главные традиционные общешкольные дела, в которых принимает участие большая часть обучающихся</w:t>
      </w:r>
      <w:r w:rsidRPr="00A61655">
        <w:rPr>
          <w:b/>
          <w:color w:val="FF0000"/>
          <w:szCs w:val="24"/>
        </w:rPr>
        <w:t xml:space="preserve"> /////////////////</w:t>
      </w:r>
      <w:r w:rsidRPr="00A61655">
        <w:rPr>
          <w:color w:val="FF0000"/>
          <w:szCs w:val="24"/>
        </w:rPr>
        <w:t xml:space="preserve"> </w:t>
      </w:r>
      <w:r w:rsidRPr="00A61655">
        <w:rPr>
          <w:color w:val="000000"/>
          <w:szCs w:val="24"/>
        </w:rPr>
        <w:t xml:space="preserve">и которые обязательно планируются, готовятся, проводятся и анализируются совместно педагогами и учащимися. Это комплекс коллективных творческих дел, интересных и значимых для школьников, объединяющих их вместе с педагогами в единый коллектив. </w:t>
      </w:r>
      <w:r w:rsidRPr="00A61655">
        <w:rPr>
          <w:szCs w:val="24"/>
        </w:rPr>
        <w:t xml:space="preserve">В воспитательной системе нашей школы выделяются тематические периоды традиционных дел. Главные дела являются понятными, личностнозначимыми. Главное, в празднике - своеобразная форма духовного самовыражения и обогащения обучающегося. </w:t>
      </w:r>
    </w:p>
    <w:p w:rsidR="003B6449" w:rsidRPr="00A61655" w:rsidRDefault="003B6449" w:rsidP="003B6449">
      <w:pPr>
        <w:pStyle w:val="ab"/>
        <w:spacing w:before="0" w:after="0"/>
        <w:contextualSpacing/>
        <w:jc w:val="both"/>
        <w:rPr>
          <w:color w:val="000000"/>
        </w:rPr>
      </w:pPr>
      <w:r w:rsidRPr="00A61655">
        <w:rPr>
          <w:b/>
          <w:bCs/>
          <w:i/>
          <w:iCs/>
          <w:color w:val="000000"/>
        </w:rPr>
        <w:t>На школьном уровне:</w:t>
      </w:r>
    </w:p>
    <w:p w:rsidR="003B6449" w:rsidRPr="00A61655" w:rsidRDefault="003B6449" w:rsidP="003B6449">
      <w:pPr>
        <w:pStyle w:val="ab"/>
        <w:spacing w:before="0" w:after="0"/>
        <w:contextualSpacing/>
        <w:jc w:val="both"/>
      </w:pPr>
      <w:r w:rsidRPr="00A61655">
        <w:rPr>
          <w:b/>
          <w:bCs/>
        </w:rPr>
        <w:t>общешкольные праздники</w:t>
      </w:r>
      <w:r w:rsidRPr="00A61655">
        <w:t>–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w:t>
      </w:r>
    </w:p>
    <w:p w:rsidR="003B6449" w:rsidRPr="00A61655" w:rsidRDefault="003B6449" w:rsidP="00326F93">
      <w:pPr>
        <w:pStyle w:val="ab"/>
        <w:numPr>
          <w:ilvl w:val="0"/>
          <w:numId w:val="24"/>
        </w:numPr>
        <w:suppressAutoHyphens/>
        <w:spacing w:before="0" w:beforeAutospacing="0" w:after="0" w:afterAutospacing="0"/>
        <w:ind w:left="0" w:firstLine="0"/>
        <w:contextualSpacing/>
        <w:jc w:val="both"/>
      </w:pPr>
      <w:r w:rsidRPr="00A61655">
        <w:rPr>
          <w:b/>
          <w:bCs/>
          <w:color w:val="000000"/>
        </w:rPr>
        <w:t>День Знаний</w:t>
      </w:r>
      <w:r w:rsidRPr="00A61655">
        <w:rPr>
          <w:color w:val="000000"/>
        </w:rPr>
        <w:t>, как творческое открытие нового учебного года, где происходит знакомство первоклассников и  обучающихся, прибывших в новом учебном году в школу, с образовательной организацией.</w:t>
      </w:r>
    </w:p>
    <w:p w:rsidR="003B6449" w:rsidRPr="00A61655" w:rsidRDefault="003B6449" w:rsidP="00326F93">
      <w:pPr>
        <w:pStyle w:val="ab"/>
        <w:numPr>
          <w:ilvl w:val="0"/>
          <w:numId w:val="24"/>
        </w:numPr>
        <w:suppressAutoHyphens/>
        <w:spacing w:before="0" w:beforeAutospacing="0" w:after="0" w:afterAutospacing="0"/>
        <w:ind w:left="0" w:firstLine="0"/>
        <w:contextualSpacing/>
        <w:jc w:val="both"/>
      </w:pPr>
      <w:r w:rsidRPr="00A61655">
        <w:rPr>
          <w:b/>
          <w:bCs/>
          <w:color w:val="000000"/>
        </w:rPr>
        <w:t xml:space="preserve">Последний звонок. </w:t>
      </w:r>
      <w:r w:rsidRPr="00A61655">
        <w:rPr>
          <w:color w:val="000000"/>
        </w:rPr>
        <w:t>Каждый год – это неповторимое событие, которое позволяет всем участникам образовательного процесса осознать важность преемственности «поколений» не только учащимися выпускных классов, но и младшими обучающимися. Последние звонки в школе  всегда неповторимы, в полной мере демонстрируют все таланты выпускников, так как целиком и полностью весь сюжет праздника придумывается самими обучающимися и ими же реализуется.</w:t>
      </w:r>
    </w:p>
    <w:p w:rsidR="003B6449" w:rsidRPr="00A61655" w:rsidRDefault="003B6449" w:rsidP="00326F93">
      <w:pPr>
        <w:pStyle w:val="ab"/>
        <w:numPr>
          <w:ilvl w:val="0"/>
          <w:numId w:val="24"/>
        </w:numPr>
        <w:suppressAutoHyphens/>
        <w:spacing w:before="0" w:beforeAutospacing="0" w:after="0" w:afterAutospacing="0"/>
        <w:ind w:left="0" w:firstLine="0"/>
        <w:contextualSpacing/>
        <w:jc w:val="both"/>
      </w:pPr>
      <w:r w:rsidRPr="00A61655">
        <w:rPr>
          <w:b/>
        </w:rPr>
        <w:t xml:space="preserve">День учителя. </w:t>
      </w:r>
      <w:r w:rsidRPr="00A61655">
        <w:t xml:space="preserve">Ежегодно обучающиеся демонстрируют </w:t>
      </w:r>
      <w:r w:rsidRPr="00A61655">
        <w:rPr>
          <w:rStyle w:val="c1"/>
          <w:rFonts w:eastAsia="Batang;바탕"/>
          <w:color w:val="000000"/>
        </w:rPr>
        <w:t>уважительное отношения к учителю, труду педагога через поздравление, творческих концертов. Данное мероприятие формирует доброжелательное отношение между обучающимися и педагогами, развитие творческих способностей обучающихся.</w:t>
      </w:r>
    </w:p>
    <w:p w:rsidR="003B6449" w:rsidRPr="00A61655" w:rsidRDefault="003B6449" w:rsidP="00326F93">
      <w:pPr>
        <w:pStyle w:val="ab"/>
        <w:numPr>
          <w:ilvl w:val="0"/>
          <w:numId w:val="24"/>
        </w:numPr>
        <w:suppressAutoHyphens/>
        <w:spacing w:before="0" w:beforeAutospacing="0" w:after="0" w:afterAutospacing="0"/>
        <w:ind w:left="0" w:firstLine="0"/>
        <w:contextualSpacing/>
        <w:jc w:val="both"/>
        <w:rPr>
          <w:b/>
        </w:rPr>
      </w:pPr>
      <w:r w:rsidRPr="00A61655">
        <w:t xml:space="preserve"> </w:t>
      </w:r>
      <w:r w:rsidRPr="00A61655">
        <w:rPr>
          <w:b/>
        </w:rPr>
        <w:t>Праздник «8 Марта».</w:t>
      </w:r>
      <w:r w:rsidRPr="00A61655">
        <w:t xml:space="preserve"> </w:t>
      </w:r>
      <w:r w:rsidRPr="00A61655">
        <w:rPr>
          <w:color w:val="000000"/>
        </w:rPr>
        <w:t>Традиционно обучающиеся совместно с педагогами создают праздничное настроение, которая помогает обучающимся в раскрытии их способностей, учиться преодолевать застенчивость, обретать уверенность в себе, продолжать выразительно и эмоционально читать стихи, участвовать в сценках, играх. Работать над сплочением коллектива.</w:t>
      </w:r>
    </w:p>
    <w:p w:rsidR="003B6449" w:rsidRPr="00A61655" w:rsidRDefault="003B6449" w:rsidP="00326F93">
      <w:pPr>
        <w:pStyle w:val="ab"/>
        <w:numPr>
          <w:ilvl w:val="0"/>
          <w:numId w:val="24"/>
        </w:numPr>
        <w:suppressAutoHyphens/>
        <w:spacing w:before="0" w:beforeAutospacing="0" w:after="0" w:afterAutospacing="0"/>
        <w:ind w:left="0" w:firstLine="0"/>
        <w:contextualSpacing/>
        <w:jc w:val="both"/>
      </w:pPr>
      <w:r w:rsidRPr="00A61655">
        <w:rPr>
          <w:b/>
          <w:bCs/>
          <w:color w:val="000000"/>
        </w:rPr>
        <w:t>Празднование Дня Победы</w:t>
      </w:r>
      <w:r w:rsidRPr="00A61655">
        <w:rPr>
          <w:color w:val="000000"/>
        </w:rPr>
        <w:t xml:space="preserve"> в школе организуется в разных формах: участие в митинге, в торжественном параде, смотр военной песни и строя. Совместно с родителями школьники </w:t>
      </w:r>
      <w:r w:rsidRPr="00A61655">
        <w:rPr>
          <w:color w:val="000000"/>
        </w:rPr>
        <w:lastRenderedPageBreak/>
        <w:t>являются участниками всероссийского шествия «Бессмертный полк», «Лес Победы», Фестиваля патриотической песни «Салют! Победа!». Такое общешкольное дело способствует формированию российской гражданской идентичности учащихся, развитию ценностных отношений подростков к вкладу советского народа в Победу над фашизмом, к исторической памяти о событиях тех трагических лет.</w:t>
      </w:r>
    </w:p>
    <w:p w:rsidR="003B6449" w:rsidRPr="00A61655" w:rsidRDefault="003B6449" w:rsidP="00326F93">
      <w:pPr>
        <w:pStyle w:val="ab"/>
        <w:numPr>
          <w:ilvl w:val="0"/>
          <w:numId w:val="24"/>
        </w:numPr>
        <w:suppressAutoHyphens/>
        <w:spacing w:before="0" w:beforeAutospacing="0" w:after="0" w:afterAutospacing="0"/>
        <w:ind w:left="0" w:firstLine="0"/>
        <w:contextualSpacing/>
        <w:jc w:val="both"/>
      </w:pPr>
      <w:r w:rsidRPr="00A61655">
        <w:rPr>
          <w:b/>
          <w:bCs/>
          <w:color w:val="000000"/>
        </w:rPr>
        <w:t>Торжественные ритуалы</w:t>
      </w:r>
      <w:r w:rsidRPr="00A61655">
        <w:rPr>
          <w:color w:val="000000"/>
        </w:rPr>
        <w:t xml:space="preserve">- посвящения, связанные с переходом обучающихся на следующий уровень образования, символизирующие приобретение ими новых социальных статусов в школе и развивающие школьную идентичность детей: «Посвящение в пятиклассники», </w:t>
      </w:r>
      <w:r w:rsidRPr="00A61655">
        <w:t>вступление в ряды Российского движения детей и молодежи, «Юнармия» церемония вручения аттестатов, открытие спортивного сезона.</w:t>
      </w:r>
    </w:p>
    <w:p w:rsidR="003B6449" w:rsidRPr="00A61655" w:rsidRDefault="003B6449" w:rsidP="00326F93">
      <w:pPr>
        <w:pStyle w:val="ab"/>
        <w:numPr>
          <w:ilvl w:val="0"/>
          <w:numId w:val="24"/>
        </w:numPr>
        <w:suppressAutoHyphens/>
        <w:spacing w:before="0" w:beforeAutospacing="0" w:after="0" w:afterAutospacing="0"/>
        <w:ind w:left="0" w:firstLine="0"/>
        <w:contextualSpacing/>
        <w:jc w:val="both"/>
      </w:pPr>
      <w:r w:rsidRPr="00A61655">
        <w:rPr>
          <w:b/>
          <w:bCs/>
        </w:rPr>
        <w:t>капустники</w:t>
      </w:r>
      <w:r w:rsidRPr="00A61655">
        <w:t>- театрализованные выступления педагогов, родителей и школьников с элементами доброго юмора, пародий, импровизаций на темы жизни школьников и учителей. Создают в школе атмосферу творчества и неформального общения, способствуют сплочению детского, педагогического и родительского сообществ школы: вечер встречи выпускников, праздничные концерты;</w:t>
      </w:r>
    </w:p>
    <w:p w:rsidR="003B6449" w:rsidRPr="00A61655" w:rsidRDefault="003B6449" w:rsidP="00326F93">
      <w:pPr>
        <w:pStyle w:val="ab"/>
        <w:numPr>
          <w:ilvl w:val="0"/>
          <w:numId w:val="24"/>
        </w:numPr>
        <w:suppressAutoHyphens/>
        <w:spacing w:before="0" w:beforeAutospacing="0" w:after="0" w:afterAutospacing="0"/>
        <w:ind w:left="0" w:firstLine="0"/>
        <w:contextualSpacing/>
        <w:jc w:val="both"/>
      </w:pPr>
      <w:r w:rsidRPr="00A61655">
        <w:rPr>
          <w:b/>
          <w:bCs/>
          <w:color w:val="000000"/>
        </w:rPr>
        <w:t>церемонии награждения (по итогам года) обучающихся</w:t>
      </w:r>
      <w:r w:rsidRPr="00A61655">
        <w:rPr>
          <w:color w:val="000000"/>
        </w:rPr>
        <w:t xml:space="preserve"> и педагогов за активное участие в жизни школы, защиту чести школы в конкурсах, соревнованиях, олимпиадах, значительный вклад в развитие школы.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p>
    <w:p w:rsidR="003B6449" w:rsidRPr="00A61655" w:rsidRDefault="003B6449" w:rsidP="003B6449">
      <w:pPr>
        <w:pStyle w:val="ab"/>
        <w:spacing w:before="0" w:after="0"/>
        <w:contextualSpacing/>
        <w:jc w:val="both"/>
      </w:pPr>
    </w:p>
    <w:p w:rsidR="003B6449" w:rsidRPr="00A61655" w:rsidRDefault="003B6449" w:rsidP="003B6449">
      <w:pPr>
        <w:pStyle w:val="ab"/>
        <w:spacing w:before="0" w:after="0"/>
        <w:contextualSpacing/>
        <w:jc w:val="both"/>
        <w:rPr>
          <w:color w:val="000000"/>
        </w:rPr>
      </w:pPr>
      <w:r w:rsidRPr="00A61655">
        <w:rPr>
          <w:b/>
          <w:bCs/>
          <w:color w:val="000000"/>
        </w:rPr>
        <w:t>На уровне классов:</w:t>
      </w:r>
    </w:p>
    <w:p w:rsidR="003B6449" w:rsidRPr="00A61655" w:rsidRDefault="003B6449" w:rsidP="00326F93">
      <w:pPr>
        <w:pStyle w:val="ab"/>
        <w:numPr>
          <w:ilvl w:val="0"/>
          <w:numId w:val="23"/>
        </w:numPr>
        <w:suppressAutoHyphens/>
        <w:spacing w:before="0" w:beforeAutospacing="0" w:after="0" w:afterAutospacing="0"/>
        <w:ind w:left="0" w:firstLine="0"/>
        <w:contextualSpacing/>
        <w:jc w:val="both"/>
      </w:pPr>
      <w:r w:rsidRPr="00A61655">
        <w:rPr>
          <w:b/>
          <w:bCs/>
          <w:color w:val="000000"/>
        </w:rPr>
        <w:t xml:space="preserve">выбор и делегирование </w:t>
      </w:r>
      <w:r w:rsidRPr="00A61655">
        <w:rPr>
          <w:color w:val="000000"/>
        </w:rPr>
        <w:t>представителей классов в общешкольный Совет обучающихся, ответственных за подготовку общешкольных ключевых дел;</w:t>
      </w:r>
    </w:p>
    <w:p w:rsidR="003B6449" w:rsidRPr="00A61655" w:rsidRDefault="003B6449" w:rsidP="00326F93">
      <w:pPr>
        <w:pStyle w:val="ab"/>
        <w:numPr>
          <w:ilvl w:val="0"/>
          <w:numId w:val="23"/>
        </w:numPr>
        <w:suppressAutoHyphens/>
        <w:spacing w:before="0" w:beforeAutospacing="0" w:after="0" w:afterAutospacing="0"/>
        <w:ind w:left="0" w:firstLine="0"/>
        <w:contextualSpacing/>
        <w:jc w:val="both"/>
      </w:pPr>
      <w:r w:rsidRPr="00A61655">
        <w:rPr>
          <w:b/>
          <w:bCs/>
        </w:rPr>
        <w:t xml:space="preserve">участие </w:t>
      </w:r>
      <w:r w:rsidRPr="00A61655">
        <w:t>классов в реализации общешкольных ключевых дел;</w:t>
      </w:r>
    </w:p>
    <w:p w:rsidR="003B6449" w:rsidRPr="00A61655" w:rsidRDefault="003B6449" w:rsidP="00326F93">
      <w:pPr>
        <w:pStyle w:val="ab"/>
        <w:numPr>
          <w:ilvl w:val="0"/>
          <w:numId w:val="23"/>
        </w:numPr>
        <w:suppressAutoHyphens/>
        <w:spacing w:before="0" w:beforeAutospacing="0" w:after="0" w:afterAutospacing="0"/>
        <w:ind w:left="0" w:firstLine="0"/>
        <w:contextualSpacing/>
        <w:jc w:val="both"/>
      </w:pPr>
      <w:r w:rsidRPr="00A61655">
        <w:rPr>
          <w:b/>
          <w:bCs/>
        </w:rPr>
        <w:t xml:space="preserve">проведение </w:t>
      </w:r>
      <w:r w:rsidRPr="00A61655">
        <w:t>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3B6449" w:rsidRPr="00A61655" w:rsidRDefault="003B6449" w:rsidP="003B6449">
      <w:pPr>
        <w:pStyle w:val="ab"/>
        <w:spacing w:before="0" w:after="0"/>
        <w:contextualSpacing/>
        <w:jc w:val="both"/>
      </w:pPr>
    </w:p>
    <w:p w:rsidR="003B6449" w:rsidRPr="00A61655" w:rsidRDefault="003B6449" w:rsidP="003B6449">
      <w:pPr>
        <w:pStyle w:val="ab"/>
        <w:spacing w:before="0" w:after="0"/>
        <w:contextualSpacing/>
        <w:jc w:val="both"/>
        <w:rPr>
          <w:color w:val="000000"/>
        </w:rPr>
      </w:pPr>
      <w:r w:rsidRPr="00A61655">
        <w:rPr>
          <w:b/>
          <w:bCs/>
          <w:color w:val="000000"/>
        </w:rPr>
        <w:t>На индивидуальном уровне:</w:t>
      </w:r>
    </w:p>
    <w:p w:rsidR="003B6449" w:rsidRPr="00A61655" w:rsidRDefault="003B6449" w:rsidP="00326F93">
      <w:pPr>
        <w:pStyle w:val="ab"/>
        <w:numPr>
          <w:ilvl w:val="0"/>
          <w:numId w:val="25"/>
        </w:numPr>
        <w:suppressAutoHyphens/>
        <w:spacing w:before="0" w:beforeAutospacing="0" w:after="0" w:afterAutospacing="0"/>
        <w:ind w:left="0" w:firstLine="0"/>
        <w:contextualSpacing/>
        <w:jc w:val="both"/>
      </w:pPr>
      <w:r w:rsidRPr="00A61655">
        <w:rPr>
          <w:b/>
          <w:bCs/>
          <w:color w:val="000000"/>
        </w:rPr>
        <w:t>вовлечение по возможности</w:t>
      </w:r>
      <w:r w:rsidRPr="00A61655">
        <w:rPr>
          <w:b/>
          <w:bCs/>
          <w:i/>
          <w:iCs/>
          <w:color w:val="000000"/>
        </w:rPr>
        <w:t xml:space="preserve"> </w:t>
      </w:r>
      <w:r w:rsidRPr="00A61655">
        <w:rPr>
          <w:color w:val="000000"/>
        </w:rPr>
        <w:t>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3B6449" w:rsidRPr="00A61655" w:rsidRDefault="003B6449" w:rsidP="00326F93">
      <w:pPr>
        <w:pStyle w:val="ab"/>
        <w:numPr>
          <w:ilvl w:val="0"/>
          <w:numId w:val="25"/>
        </w:numPr>
        <w:suppressAutoHyphens/>
        <w:spacing w:before="0" w:beforeAutospacing="0" w:after="0" w:afterAutospacing="0"/>
        <w:ind w:left="0" w:firstLine="0"/>
        <w:contextualSpacing/>
        <w:jc w:val="both"/>
      </w:pPr>
      <w:r w:rsidRPr="00A61655">
        <w:rPr>
          <w:b/>
          <w:bCs/>
          <w:color w:val="000000"/>
        </w:rPr>
        <w:t xml:space="preserve">индивидуальная помощь ребенку </w:t>
      </w:r>
      <w:r w:rsidRPr="00A61655">
        <w:rPr>
          <w:color w:val="000000"/>
        </w:rPr>
        <w:t>(при необходимости) в освоении навыков подготовки, проведения и анализа ключевых дел;</w:t>
      </w:r>
    </w:p>
    <w:p w:rsidR="003B6449" w:rsidRPr="00A61655" w:rsidRDefault="003B6449" w:rsidP="00326F93">
      <w:pPr>
        <w:pStyle w:val="ab"/>
        <w:numPr>
          <w:ilvl w:val="0"/>
          <w:numId w:val="25"/>
        </w:numPr>
        <w:suppressAutoHyphens/>
        <w:spacing w:before="0" w:beforeAutospacing="0" w:after="0" w:afterAutospacing="0"/>
        <w:ind w:left="0" w:firstLine="0"/>
        <w:contextualSpacing/>
        <w:jc w:val="both"/>
      </w:pPr>
      <w:r w:rsidRPr="00A61655">
        <w:rPr>
          <w:b/>
          <w:bCs/>
          <w:color w:val="000000"/>
        </w:rPr>
        <w:t xml:space="preserve">наблюдение за поведением ребенка </w:t>
      </w:r>
      <w:r w:rsidRPr="00A61655">
        <w:rPr>
          <w:color w:val="000000"/>
        </w:rPr>
        <w:t>в ситуациях подготовки, проведения и анализа ключевых дел, за его отношениями со сверстниками, старшими и младшими обучающимися, с педагогами и другими взрослыми;</w:t>
      </w:r>
    </w:p>
    <w:p w:rsidR="003B6449" w:rsidRPr="00A61655" w:rsidRDefault="003B6449" w:rsidP="00326F93">
      <w:pPr>
        <w:pStyle w:val="ab"/>
        <w:numPr>
          <w:ilvl w:val="0"/>
          <w:numId w:val="25"/>
        </w:numPr>
        <w:suppressAutoHyphens/>
        <w:spacing w:before="0" w:beforeAutospacing="0" w:after="0" w:afterAutospacing="0"/>
        <w:ind w:left="0" w:firstLine="0"/>
        <w:contextualSpacing/>
        <w:jc w:val="both"/>
      </w:pPr>
      <w:r w:rsidRPr="00A61655">
        <w:rPr>
          <w:color w:val="000000"/>
        </w:rPr>
        <w:t xml:space="preserve">при необходимости </w:t>
      </w:r>
      <w:r w:rsidRPr="00A61655">
        <w:rPr>
          <w:b/>
          <w:bCs/>
          <w:color w:val="000000"/>
        </w:rPr>
        <w:t xml:space="preserve">коррекция поведения обучающегося </w:t>
      </w:r>
      <w:r w:rsidRPr="00A61655">
        <w:rPr>
          <w:color w:val="000000"/>
        </w:rPr>
        <w:t>через частные беседы с ним, через включение его в совместную работу с другими сверстниками, которые могли бы стать ему хорошим примером, через предложение взять в следующем ключевом деле на себя роль ответственного за тот или иной фрагмент общей работы.</w:t>
      </w:r>
    </w:p>
    <w:p w:rsidR="003B6449" w:rsidRPr="00A61655" w:rsidRDefault="003B6449" w:rsidP="003B6449">
      <w:pPr>
        <w:contextualSpacing/>
        <w:jc w:val="both"/>
        <w:rPr>
          <w:szCs w:val="24"/>
        </w:rPr>
      </w:pPr>
      <w:r w:rsidRPr="00A61655">
        <w:rPr>
          <w:szCs w:val="24"/>
        </w:rPr>
        <w:t xml:space="preserve">- значимые для воспитания проекты и программы, включенные в систему воспитательной деятельности, в которых </w:t>
      </w:r>
      <w:r w:rsidRPr="00A61655">
        <w:rPr>
          <w:color w:val="FF0000"/>
          <w:szCs w:val="24"/>
        </w:rPr>
        <w:t xml:space="preserve">МБОУ СОШ № 0000 </w:t>
      </w:r>
      <w:r w:rsidRPr="00A61655">
        <w:rPr>
          <w:szCs w:val="24"/>
        </w:rPr>
        <w:t>участвует и планирует участвовать:</w:t>
      </w:r>
    </w:p>
    <w:p w:rsidR="003B6449" w:rsidRPr="00A61655" w:rsidRDefault="003B6449" w:rsidP="003B6449">
      <w:pPr>
        <w:contextualSpacing/>
        <w:jc w:val="both"/>
        <w:rPr>
          <w:szCs w:val="24"/>
        </w:rPr>
      </w:pPr>
    </w:p>
    <w:p w:rsidR="003B6449" w:rsidRPr="00A61655" w:rsidRDefault="003B6449" w:rsidP="003B6449">
      <w:pPr>
        <w:pStyle w:val="ab"/>
        <w:spacing w:before="0" w:after="0"/>
        <w:contextualSpacing/>
        <w:jc w:val="both"/>
        <w:rPr>
          <w:b/>
          <w:color w:val="000000"/>
        </w:rPr>
      </w:pPr>
      <w:r w:rsidRPr="00A61655">
        <w:rPr>
          <w:b/>
          <w:color w:val="000000"/>
        </w:rPr>
        <w:t>На внешкольном уровне:</w:t>
      </w:r>
    </w:p>
    <w:p w:rsidR="003B6449" w:rsidRPr="00A61655" w:rsidRDefault="003B6449" w:rsidP="003B6449">
      <w:pPr>
        <w:pStyle w:val="ab"/>
        <w:spacing w:before="0" w:after="0"/>
        <w:ind w:firstLine="708"/>
        <w:contextualSpacing/>
        <w:jc w:val="both"/>
      </w:pPr>
      <w:r w:rsidRPr="00A61655">
        <w:rPr>
          <w:b/>
          <w:color w:val="000000"/>
        </w:rPr>
        <w:t>-социальные проекты</w:t>
      </w:r>
      <w:r w:rsidRPr="00A61655">
        <w:rPr>
          <w:color w:val="000000"/>
        </w:rPr>
        <w:t xml:space="preserve">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 благотворительная ярмарка «Время делать добро», «Безопасная дорога», акции «Георгиевская лента», «Бессмертный полк», «Лес Победы»:</w:t>
      </w:r>
    </w:p>
    <w:p w:rsidR="003B6449" w:rsidRPr="00A61655" w:rsidRDefault="003B6449" w:rsidP="003B6449">
      <w:pPr>
        <w:pStyle w:val="ab"/>
        <w:spacing w:before="0" w:after="0"/>
        <w:ind w:firstLine="708"/>
        <w:contextualSpacing/>
        <w:jc w:val="both"/>
      </w:pPr>
      <w:r w:rsidRPr="00A61655">
        <w:lastRenderedPageBreak/>
        <w:t xml:space="preserve">-проводимые для жителей села, семьями учащихся спортивные состязания, праздники, которые открывают возможности для творческой самореализации обучающихся и включают их в деятельную заботу об окружающих: </w:t>
      </w:r>
    </w:p>
    <w:p w:rsidR="003B6449" w:rsidRPr="00A61655" w:rsidRDefault="003B6449" w:rsidP="003B6449">
      <w:pPr>
        <w:pStyle w:val="ab"/>
        <w:spacing w:before="0" w:after="0"/>
        <w:ind w:firstLine="708"/>
        <w:contextualSpacing/>
        <w:jc w:val="both"/>
      </w:pPr>
      <w:r w:rsidRPr="00A61655">
        <w:t>-Фестиваль здорового образа жизни, спортивный праздник «Папа, мама, я – спортивная семья», «Весеннее ассорти», флешмобы посвященные ко «Дню Народного Единства»,  ко «Дню матери», ко «Дню учителя», «Ко дню космонавтики», «1 мая» и « Дню Победы»,</w:t>
      </w:r>
      <w:r w:rsidRPr="00A61655">
        <w:rPr>
          <w:color w:val="000000"/>
        </w:rPr>
        <w:t xml:space="preserve"> эстафета посвященная 9 мая.</w:t>
      </w:r>
    </w:p>
    <w:p w:rsidR="003B6449" w:rsidRPr="00A61655" w:rsidRDefault="003B6449" w:rsidP="003B6449">
      <w:pPr>
        <w:pStyle w:val="a7"/>
        <w:tabs>
          <w:tab w:val="left" w:pos="567"/>
          <w:tab w:val="left" w:pos="9355"/>
        </w:tabs>
        <w:ind w:left="0" w:right="-13"/>
        <w:jc w:val="both"/>
        <w:rPr>
          <w:w w:val="0"/>
          <w:kern w:val="2"/>
          <w:sz w:val="24"/>
          <w:szCs w:val="24"/>
          <w:lang w:eastAsia="ko-KR"/>
        </w:rPr>
      </w:pPr>
      <w:r w:rsidRPr="00A61655">
        <w:rPr>
          <w:w w:val="0"/>
          <w:kern w:val="2"/>
          <w:sz w:val="24"/>
          <w:szCs w:val="24"/>
          <w:lang w:eastAsia="ko-KR"/>
        </w:rPr>
        <w:tab/>
      </w:r>
      <w:r w:rsidRPr="00A61655">
        <w:rPr>
          <w:sz w:val="24"/>
          <w:szCs w:val="24"/>
        </w:rPr>
        <w:t>Привлечение обучающихся и их родителей (законных представителей), работодателей, представителей учреждений культуры и спорта, общественных и религиозных организаций к проектированию и обсуждению уклада образовательной организации – существенный ресурс воспитания.</w:t>
      </w:r>
    </w:p>
    <w:p w:rsidR="003B6449" w:rsidRPr="00A61655" w:rsidRDefault="003B6449" w:rsidP="003B6449">
      <w:pPr>
        <w:pStyle w:val="a7"/>
        <w:ind w:left="0" w:firstLine="708"/>
        <w:jc w:val="both"/>
        <w:rPr>
          <w:sz w:val="24"/>
          <w:szCs w:val="24"/>
        </w:rPr>
      </w:pPr>
      <w:r w:rsidRPr="00A61655">
        <w:rPr>
          <w:sz w:val="24"/>
          <w:szCs w:val="24"/>
        </w:rPr>
        <w:t xml:space="preserve"> </w:t>
      </w:r>
    </w:p>
    <w:p w:rsidR="003B6449" w:rsidRPr="00A61655" w:rsidRDefault="003B6449" w:rsidP="003B6449">
      <w:pPr>
        <w:pStyle w:val="a7"/>
        <w:ind w:left="0" w:firstLine="708"/>
        <w:jc w:val="both"/>
        <w:rPr>
          <w:sz w:val="24"/>
          <w:szCs w:val="24"/>
        </w:rPr>
      </w:pPr>
      <w:r w:rsidRPr="00A61655">
        <w:rPr>
          <w:sz w:val="24"/>
          <w:szCs w:val="24"/>
        </w:rPr>
        <w:t xml:space="preserve">Реализация рабочей программы воспитания осуществляется во взаимодействии с социальными партнерами </w:t>
      </w:r>
      <w:r w:rsidRPr="00A61655">
        <w:rPr>
          <w:color w:val="FF0000"/>
          <w:sz w:val="24"/>
          <w:szCs w:val="24"/>
        </w:rPr>
        <w:t xml:space="preserve">МБОУ СОШ № 0000: </w:t>
      </w:r>
    </w:p>
    <w:p w:rsidR="003B6449" w:rsidRPr="00A61655" w:rsidRDefault="003B6449" w:rsidP="00326F93">
      <w:pPr>
        <w:pStyle w:val="a7"/>
        <w:numPr>
          <w:ilvl w:val="0"/>
          <w:numId w:val="25"/>
        </w:numPr>
        <w:adjustRightInd/>
        <w:ind w:left="0" w:firstLine="0"/>
        <w:jc w:val="both"/>
        <w:rPr>
          <w:rFonts w:eastAsia="Arial Unicode MS"/>
          <w:sz w:val="24"/>
          <w:szCs w:val="24"/>
          <w:highlight w:val="yellow"/>
        </w:rPr>
      </w:pPr>
      <w:r w:rsidRPr="00A61655">
        <w:rPr>
          <w:rFonts w:eastAsia="Calibri"/>
          <w:color w:val="000000"/>
          <w:sz w:val="24"/>
          <w:szCs w:val="24"/>
          <w:highlight w:val="yellow"/>
        </w:rPr>
        <w:t>«</w:t>
      </w:r>
      <w:r w:rsidRPr="00A61655">
        <w:rPr>
          <w:rFonts w:eastAsia="Arial Unicode MS"/>
          <w:sz w:val="24"/>
          <w:szCs w:val="24"/>
          <w:highlight w:val="yellow"/>
        </w:rPr>
        <w:t>ГБПОУ «Ножай-Юртовский Техникум»;</w:t>
      </w:r>
    </w:p>
    <w:p w:rsidR="003B6449" w:rsidRPr="00A61655" w:rsidRDefault="003B6449" w:rsidP="00326F93">
      <w:pPr>
        <w:pStyle w:val="a7"/>
        <w:numPr>
          <w:ilvl w:val="0"/>
          <w:numId w:val="25"/>
        </w:numPr>
        <w:adjustRightInd/>
        <w:ind w:left="0" w:firstLine="0"/>
        <w:jc w:val="both"/>
        <w:rPr>
          <w:rFonts w:eastAsia="Arial Unicode MS"/>
          <w:sz w:val="24"/>
          <w:szCs w:val="24"/>
          <w:highlight w:val="yellow"/>
        </w:rPr>
      </w:pPr>
      <w:r w:rsidRPr="00A61655">
        <w:rPr>
          <w:rFonts w:eastAsia="Arial Unicode MS"/>
          <w:sz w:val="24"/>
          <w:szCs w:val="24"/>
          <w:highlight w:val="yellow"/>
        </w:rPr>
        <w:t>ГБУ « Ножай-Юртовская  центральная районная больница»;</w:t>
      </w:r>
    </w:p>
    <w:p w:rsidR="003B6449" w:rsidRPr="00A61655" w:rsidRDefault="003B6449" w:rsidP="00326F93">
      <w:pPr>
        <w:pStyle w:val="a7"/>
        <w:numPr>
          <w:ilvl w:val="0"/>
          <w:numId w:val="25"/>
        </w:numPr>
        <w:adjustRightInd/>
        <w:ind w:left="0" w:firstLine="0"/>
        <w:jc w:val="both"/>
        <w:rPr>
          <w:rFonts w:eastAsia="Arial Unicode MS"/>
          <w:sz w:val="24"/>
          <w:szCs w:val="24"/>
          <w:highlight w:val="yellow"/>
        </w:rPr>
      </w:pPr>
      <w:r w:rsidRPr="00A61655">
        <w:rPr>
          <w:rFonts w:eastAsia="Arial Unicode MS"/>
          <w:sz w:val="24"/>
          <w:szCs w:val="24"/>
          <w:highlight w:val="yellow"/>
        </w:rPr>
        <w:t>Центральная районная библиотека;</w:t>
      </w:r>
    </w:p>
    <w:p w:rsidR="003B6449" w:rsidRPr="00A61655" w:rsidRDefault="003B6449" w:rsidP="00326F93">
      <w:pPr>
        <w:pStyle w:val="a7"/>
        <w:numPr>
          <w:ilvl w:val="0"/>
          <w:numId w:val="25"/>
        </w:numPr>
        <w:adjustRightInd/>
        <w:ind w:left="0" w:firstLine="0"/>
        <w:jc w:val="both"/>
        <w:rPr>
          <w:sz w:val="24"/>
          <w:szCs w:val="24"/>
          <w:highlight w:val="yellow"/>
          <w:shd w:val="clear" w:color="auto" w:fill="FFFFFF"/>
        </w:rPr>
      </w:pPr>
      <w:r w:rsidRPr="00A61655">
        <w:rPr>
          <w:rFonts w:eastAsia="Arial Unicode MS"/>
          <w:sz w:val="24"/>
          <w:szCs w:val="24"/>
          <w:highlight w:val="yellow"/>
        </w:rPr>
        <w:t xml:space="preserve"> </w:t>
      </w:r>
      <w:r w:rsidRPr="00A61655">
        <w:rPr>
          <w:sz w:val="24"/>
          <w:szCs w:val="24"/>
          <w:highlight w:val="yellow"/>
          <w:shd w:val="clear" w:color="auto" w:fill="FFFFFF"/>
        </w:rPr>
        <w:t>ДО </w:t>
      </w:r>
      <w:r w:rsidRPr="00A61655">
        <w:rPr>
          <w:bCs/>
          <w:sz w:val="24"/>
          <w:szCs w:val="24"/>
          <w:highlight w:val="yellow"/>
          <w:shd w:val="clear" w:color="auto" w:fill="FFFFFF"/>
        </w:rPr>
        <w:t>ДЮСШ</w:t>
      </w:r>
      <w:r w:rsidRPr="00A61655">
        <w:rPr>
          <w:sz w:val="24"/>
          <w:szCs w:val="24"/>
          <w:highlight w:val="yellow"/>
          <w:shd w:val="clear" w:color="auto" w:fill="FFFFFF"/>
        </w:rPr>
        <w:t xml:space="preserve">; </w:t>
      </w:r>
    </w:p>
    <w:p w:rsidR="003B6449" w:rsidRPr="00A61655" w:rsidRDefault="003B6449" w:rsidP="00326F93">
      <w:pPr>
        <w:pStyle w:val="a7"/>
        <w:numPr>
          <w:ilvl w:val="0"/>
          <w:numId w:val="25"/>
        </w:numPr>
        <w:adjustRightInd/>
        <w:ind w:left="0" w:firstLine="0"/>
        <w:jc w:val="both"/>
        <w:rPr>
          <w:rFonts w:eastAsia="Arial Unicode MS"/>
          <w:sz w:val="24"/>
          <w:szCs w:val="24"/>
          <w:highlight w:val="yellow"/>
        </w:rPr>
      </w:pPr>
      <w:r w:rsidRPr="00A61655">
        <w:rPr>
          <w:rFonts w:eastAsia="Arial Unicode MS"/>
          <w:sz w:val="24"/>
          <w:szCs w:val="24"/>
          <w:highlight w:val="yellow"/>
        </w:rPr>
        <w:t>МБУ ДО ДДТ Ножай-Юртовского муниципального района;</w:t>
      </w:r>
    </w:p>
    <w:p w:rsidR="003B6449" w:rsidRPr="00A61655" w:rsidRDefault="003B6449" w:rsidP="00326F93">
      <w:pPr>
        <w:pStyle w:val="a7"/>
        <w:numPr>
          <w:ilvl w:val="0"/>
          <w:numId w:val="25"/>
        </w:numPr>
        <w:adjustRightInd/>
        <w:ind w:left="0" w:firstLine="0"/>
        <w:jc w:val="both"/>
        <w:rPr>
          <w:bCs/>
          <w:sz w:val="24"/>
          <w:szCs w:val="24"/>
          <w:highlight w:val="yellow"/>
        </w:rPr>
      </w:pPr>
      <w:r w:rsidRPr="00A61655">
        <w:rPr>
          <w:bCs/>
          <w:sz w:val="24"/>
          <w:szCs w:val="24"/>
          <w:highlight w:val="yellow"/>
        </w:rPr>
        <w:t>МБУ ДО «ЭБС Ножай-Юртовского района»;</w:t>
      </w:r>
    </w:p>
    <w:p w:rsidR="003B6449" w:rsidRPr="00A61655" w:rsidRDefault="003B6449" w:rsidP="00326F93">
      <w:pPr>
        <w:pStyle w:val="a7"/>
        <w:numPr>
          <w:ilvl w:val="0"/>
          <w:numId w:val="25"/>
        </w:numPr>
        <w:adjustRightInd/>
        <w:ind w:left="0" w:firstLine="0"/>
        <w:jc w:val="both"/>
        <w:rPr>
          <w:sz w:val="24"/>
          <w:szCs w:val="24"/>
          <w:highlight w:val="yellow"/>
        </w:rPr>
      </w:pPr>
      <w:r w:rsidRPr="00A61655">
        <w:rPr>
          <w:sz w:val="24"/>
          <w:szCs w:val="24"/>
          <w:highlight w:val="yellow"/>
        </w:rPr>
        <w:t>ГИБДД  МВД России по Ножай-Юртовскому району;</w:t>
      </w:r>
    </w:p>
    <w:p w:rsidR="003B6449" w:rsidRPr="00A61655" w:rsidRDefault="003B6449" w:rsidP="00326F93">
      <w:pPr>
        <w:pStyle w:val="a7"/>
        <w:numPr>
          <w:ilvl w:val="0"/>
          <w:numId w:val="25"/>
        </w:numPr>
        <w:adjustRightInd/>
        <w:ind w:left="0" w:firstLine="0"/>
        <w:jc w:val="both"/>
        <w:rPr>
          <w:rFonts w:eastAsia="Arial Unicode MS"/>
          <w:color w:val="000000"/>
          <w:sz w:val="24"/>
          <w:szCs w:val="24"/>
        </w:rPr>
      </w:pPr>
      <w:r w:rsidRPr="00A61655">
        <w:rPr>
          <w:sz w:val="24"/>
          <w:szCs w:val="24"/>
          <w:highlight w:val="yellow"/>
        </w:rPr>
        <w:t xml:space="preserve"> </w:t>
      </w:r>
      <w:r w:rsidRPr="00A61655">
        <w:rPr>
          <w:rFonts w:eastAsia="Arial Unicode MS"/>
          <w:sz w:val="24"/>
          <w:szCs w:val="24"/>
          <w:highlight w:val="yellow"/>
        </w:rPr>
        <w:t>ПДН ОУУП и ПДН ОМВД России по Ножай-Юртовскому району</w:t>
      </w:r>
      <w:r w:rsidRPr="00A61655">
        <w:rPr>
          <w:rStyle w:val="ae"/>
          <w:rFonts w:eastAsia="Arial Unicode MS"/>
          <w:color w:val="000000"/>
          <w:sz w:val="24"/>
          <w:szCs w:val="24"/>
          <w:highlight w:val="yellow"/>
        </w:rPr>
        <w:t>.</w:t>
      </w:r>
    </w:p>
    <w:p w:rsidR="003B6449" w:rsidRPr="00A61655" w:rsidRDefault="003B6449" w:rsidP="00326F93">
      <w:pPr>
        <w:pStyle w:val="a7"/>
        <w:numPr>
          <w:ilvl w:val="0"/>
          <w:numId w:val="25"/>
        </w:numPr>
        <w:adjustRightInd/>
        <w:ind w:left="0" w:firstLine="0"/>
        <w:jc w:val="both"/>
        <w:rPr>
          <w:sz w:val="24"/>
          <w:szCs w:val="24"/>
        </w:rPr>
      </w:pPr>
      <w:r w:rsidRPr="00A61655">
        <w:rPr>
          <w:sz w:val="24"/>
          <w:szCs w:val="24"/>
        </w:rPr>
        <w:t xml:space="preserve"> </w:t>
      </w:r>
      <w:r w:rsidRPr="00A61655">
        <w:rPr>
          <w:sz w:val="24"/>
          <w:szCs w:val="24"/>
          <w:highlight w:val="yellow"/>
        </w:rPr>
        <w:t xml:space="preserve">-реализуемые инновационные, перспективные воспитательные практики, определяющие "уникальность" </w:t>
      </w:r>
      <w:r w:rsidRPr="00A61655">
        <w:rPr>
          <w:color w:val="FF0000"/>
          <w:sz w:val="24"/>
          <w:szCs w:val="24"/>
          <w:highlight w:val="yellow"/>
        </w:rPr>
        <w:t>МБОУ СОШ № 0000</w:t>
      </w:r>
      <w:r w:rsidRPr="00A61655">
        <w:rPr>
          <w:sz w:val="24"/>
          <w:szCs w:val="24"/>
          <w:highlight w:val="yellow"/>
        </w:rPr>
        <w:t>; результаты их реализации, трансляции в системе образования (</w:t>
      </w:r>
      <w:r w:rsidRPr="00A61655">
        <w:rPr>
          <w:strike/>
          <w:color w:val="00B0F0"/>
          <w:sz w:val="24"/>
          <w:szCs w:val="24"/>
          <w:highlight w:val="yellow"/>
        </w:rPr>
        <w:t>ОПИСАТЬ ВАШЕЙ ШКОЛЫ</w:t>
      </w:r>
      <w:r w:rsidRPr="00A61655">
        <w:rPr>
          <w:sz w:val="24"/>
          <w:szCs w:val="24"/>
          <w:highlight w:val="yellow"/>
        </w:rPr>
        <w:t>);</w:t>
      </w:r>
    </w:p>
    <w:p w:rsidR="003B6449" w:rsidRPr="00A61655" w:rsidRDefault="003B6449" w:rsidP="00326F93">
      <w:pPr>
        <w:pStyle w:val="a7"/>
        <w:numPr>
          <w:ilvl w:val="0"/>
          <w:numId w:val="25"/>
        </w:numPr>
        <w:adjustRightInd/>
        <w:ind w:left="0" w:firstLine="0"/>
        <w:jc w:val="both"/>
        <w:rPr>
          <w:sz w:val="24"/>
          <w:szCs w:val="24"/>
        </w:rPr>
      </w:pPr>
      <w:r w:rsidRPr="00A61655">
        <w:rPr>
          <w:sz w:val="24"/>
          <w:szCs w:val="24"/>
          <w:highlight w:val="yellow"/>
        </w:rPr>
        <w:t>- наличие проблемных зон, дефицитов, препятствий достижению эффективных результатов в воспитательной деятельности и решения этих проблем, отсутствующие или недостаточно выраженные в массовой практике (</w:t>
      </w:r>
      <w:r w:rsidRPr="00A61655">
        <w:rPr>
          <w:strike/>
          <w:color w:val="00B0F0"/>
          <w:sz w:val="24"/>
          <w:szCs w:val="24"/>
          <w:highlight w:val="yellow"/>
        </w:rPr>
        <w:t>ОПИСАТЬ ВАШЕЙ ШКОЛЫ</w:t>
      </w:r>
      <w:r w:rsidRPr="00A61655">
        <w:rPr>
          <w:sz w:val="24"/>
          <w:szCs w:val="24"/>
          <w:highlight w:val="yellow"/>
        </w:rPr>
        <w:t>).</w:t>
      </w:r>
    </w:p>
    <w:p w:rsidR="003B6449" w:rsidRPr="00A61655" w:rsidRDefault="003B6449" w:rsidP="003B6449">
      <w:pPr>
        <w:ind w:firstLine="567"/>
        <w:contextualSpacing/>
        <w:jc w:val="both"/>
        <w:rPr>
          <w:i/>
          <w:iCs/>
          <w:szCs w:val="24"/>
        </w:rPr>
      </w:pPr>
    </w:p>
    <w:p w:rsidR="003B6449" w:rsidRPr="00A61655" w:rsidRDefault="003B6449" w:rsidP="003B6449">
      <w:pPr>
        <w:ind w:firstLine="567"/>
        <w:contextualSpacing/>
        <w:jc w:val="both"/>
        <w:rPr>
          <w:szCs w:val="24"/>
        </w:rPr>
      </w:pPr>
      <w:r w:rsidRPr="00A61655">
        <w:rPr>
          <w:szCs w:val="24"/>
        </w:rPr>
        <w:t xml:space="preserve">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многонационального народа Российской Федерации. </w:t>
      </w:r>
    </w:p>
    <w:p w:rsidR="003B6449" w:rsidRPr="00A61655" w:rsidRDefault="003B6449" w:rsidP="003B6449">
      <w:pPr>
        <w:ind w:firstLine="567"/>
        <w:contextualSpacing/>
        <w:jc w:val="both"/>
        <w:rPr>
          <w:szCs w:val="24"/>
        </w:rPr>
      </w:pPr>
      <w:r w:rsidRPr="00A61655">
        <w:rPr>
          <w:szCs w:val="24"/>
        </w:rPr>
        <w:t xml:space="preserve">Исходя из этого воспитательного идеала, а также основываясь на базовых для нашего общества ценностях (таких как семья, труд, отечество, природа, мир, знания, культура, здоровье, человек) формулируется общая цель воспитания в </w:t>
      </w:r>
      <w:r w:rsidRPr="00A61655">
        <w:rPr>
          <w:color w:val="FF0000"/>
          <w:szCs w:val="24"/>
        </w:rPr>
        <w:t xml:space="preserve">МБОУ СОШ № 0000 </w:t>
      </w:r>
      <w:r w:rsidRPr="00A61655">
        <w:rPr>
          <w:szCs w:val="24"/>
        </w:rPr>
        <w:t xml:space="preserve">– личностное развитие обучающихся, проявляющееся: </w:t>
      </w:r>
    </w:p>
    <w:p w:rsidR="003B6449" w:rsidRPr="00A61655" w:rsidRDefault="003B6449" w:rsidP="003B6449">
      <w:pPr>
        <w:ind w:firstLine="567"/>
        <w:contextualSpacing/>
        <w:jc w:val="both"/>
        <w:rPr>
          <w:szCs w:val="24"/>
        </w:rPr>
      </w:pPr>
      <w:r w:rsidRPr="00A61655">
        <w:rPr>
          <w:szCs w:val="24"/>
        </w:rPr>
        <w:t xml:space="preserve">- в усвоении ими знаний основных норм, которые общество выработало на основе этих ценностей (то есть, в усвоении ими социально значимых знаний); </w:t>
      </w:r>
    </w:p>
    <w:p w:rsidR="003B6449" w:rsidRPr="00A61655" w:rsidRDefault="003B6449" w:rsidP="003B6449">
      <w:pPr>
        <w:ind w:firstLine="567"/>
        <w:contextualSpacing/>
        <w:jc w:val="both"/>
        <w:rPr>
          <w:szCs w:val="24"/>
        </w:rPr>
      </w:pPr>
      <w:r w:rsidRPr="00A61655">
        <w:rPr>
          <w:szCs w:val="24"/>
        </w:rPr>
        <w:t>- в развитии их позитивных отношений к этим общественным ценностям (то есть в развитии их социально значимых отношений);</w:t>
      </w:r>
    </w:p>
    <w:p w:rsidR="003B6449" w:rsidRPr="00A61655" w:rsidRDefault="003B6449" w:rsidP="003B6449">
      <w:pPr>
        <w:ind w:firstLine="567"/>
        <w:contextualSpacing/>
        <w:jc w:val="both"/>
        <w:rPr>
          <w:szCs w:val="24"/>
        </w:rPr>
      </w:pPr>
      <w:r w:rsidRPr="00A61655">
        <w:rPr>
          <w:szCs w:val="24"/>
        </w:rPr>
        <w:t>- 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rsidR="003B6449" w:rsidRPr="00A61655" w:rsidRDefault="003B6449" w:rsidP="003B6449">
      <w:pPr>
        <w:ind w:firstLine="567"/>
        <w:contextualSpacing/>
        <w:jc w:val="both"/>
        <w:rPr>
          <w:szCs w:val="24"/>
        </w:rPr>
      </w:pPr>
      <w:r w:rsidRPr="00A61655">
        <w:rPr>
          <w:szCs w:val="24"/>
        </w:rPr>
        <w:t>Данная цель ориентирует педагогических работников не на обеспечение соответствия личности обучающегося единому уровню воспитанности, а на обеспечение позитивной динамики развития его личности. В связи с этим важно сочетание усилий педагогического работника по развитию личности обучающегося и усилий самого обучающегося по своему саморазвитию. Их сотрудничество, партнерские отношения являются важным фактором успеха в достижении цели. Конкретизация общей цели воспитания применительно к возрастным особенностям обучающихся позволяет выделить в ней следующие целевые приоритеты, которым необходимо уделять чуть большее внимание на разных уровнях общего образования. Выделение в общей цели воспитания целевых приоритетов, связанных с возрастными особенностями воспитанников, не означает игнорирования других составляющих общей цели воспитания. Приоритет – это то, чему педагогическим работникам, работающим с обучающимися конкретной возрастной категории, предстоит уделять большее, но не единственное внимание.</w:t>
      </w:r>
    </w:p>
    <w:p w:rsidR="00F17383" w:rsidRPr="00830269" w:rsidRDefault="00F17383" w:rsidP="003B6449">
      <w:pPr>
        <w:jc w:val="both"/>
        <w:rPr>
          <w:color w:val="00B050"/>
          <w:sz w:val="28"/>
          <w:szCs w:val="28"/>
        </w:rPr>
      </w:pPr>
    </w:p>
    <w:p w:rsidR="00A526C6" w:rsidRPr="00311018" w:rsidRDefault="00A526C6" w:rsidP="00A526C6">
      <w:pPr>
        <w:ind w:firstLine="567"/>
        <w:jc w:val="both"/>
        <w:rPr>
          <w:sz w:val="28"/>
          <w:szCs w:val="28"/>
        </w:rPr>
      </w:pPr>
      <w:r w:rsidRPr="00DD16FA">
        <w:rPr>
          <w:i/>
          <w:iCs/>
          <w:sz w:val="28"/>
          <w:szCs w:val="28"/>
        </w:rPr>
        <w:t>Цель и задачи воспитания</w:t>
      </w:r>
      <w:r>
        <w:rPr>
          <w:i/>
          <w:iCs/>
          <w:sz w:val="28"/>
          <w:szCs w:val="28"/>
        </w:rPr>
        <w:t xml:space="preserve">. </w:t>
      </w:r>
      <w:r w:rsidRPr="00311018">
        <w:rPr>
          <w:sz w:val="28"/>
          <w:szCs w:val="28"/>
        </w:rPr>
        <w:t xml:space="preserve">Цель воспитания обучающихся в </w:t>
      </w:r>
      <w:r w:rsidRPr="001D4B5C">
        <w:rPr>
          <w:color w:val="FF0000"/>
          <w:sz w:val="28"/>
          <w:szCs w:val="28"/>
        </w:rPr>
        <w:t xml:space="preserve">МБОУ СОШ № </w:t>
      </w:r>
      <w:r>
        <w:rPr>
          <w:color w:val="FF0000"/>
          <w:sz w:val="28"/>
          <w:szCs w:val="28"/>
        </w:rPr>
        <w:lastRenderedPageBreak/>
        <w:t>0000</w:t>
      </w:r>
      <w:r w:rsidRPr="001D4B5C">
        <w:rPr>
          <w:color w:val="FF0000"/>
          <w:sz w:val="28"/>
          <w:szCs w:val="28"/>
        </w:rPr>
        <w:t>0</w:t>
      </w:r>
      <w:r w:rsidRPr="00311018">
        <w:rPr>
          <w:sz w:val="28"/>
          <w:szCs w:val="28"/>
        </w:rPr>
        <w:t>: развитие личности, создание условий для самоопределения и социализации на основе традиционных российских ценностей (жизни, достоинства, прав и свобод человека, патриотизма, гражданственности, служения Отечеству и ответственности за его судьбу, высоких нравственных идеалов, крепкой семьи, созидательного труда, приоритета духовного над материальным, гуманизма, милосердия, справедливости, коллективизма, взаимопомощи и взаимоуважения, исторической памяти и преемственности поколений, единства народов России</w:t>
      </w:r>
      <w:r>
        <w:rPr>
          <w:rStyle w:val="af3"/>
          <w:sz w:val="28"/>
          <w:szCs w:val="28"/>
        </w:rPr>
        <w:footnoteReference w:id="6"/>
      </w:r>
      <w:r w:rsidRPr="00311018">
        <w:rPr>
          <w:sz w:val="28"/>
          <w:szCs w:val="28"/>
        </w:rPr>
        <w:t>), а также принятых в российском обществе правил и норм поведения в интересах человека, семьи, общества и государства</w:t>
      </w:r>
      <w:r>
        <w:rPr>
          <w:sz w:val="28"/>
          <w:szCs w:val="28"/>
        </w:rPr>
        <w:t xml:space="preserve"> (п. </w:t>
      </w:r>
      <w:r w:rsidRPr="00311018">
        <w:rPr>
          <w:sz w:val="28"/>
          <w:szCs w:val="28"/>
        </w:rPr>
        <w:t>6.2.3.1</w:t>
      </w:r>
      <w:r>
        <w:rPr>
          <w:sz w:val="28"/>
          <w:szCs w:val="28"/>
        </w:rPr>
        <w:t xml:space="preserve"> ФОП СОО).</w:t>
      </w:r>
    </w:p>
    <w:p w:rsidR="00A526C6" w:rsidRPr="00311018" w:rsidRDefault="00A526C6" w:rsidP="00A526C6">
      <w:pPr>
        <w:ind w:firstLine="567"/>
        <w:jc w:val="both"/>
        <w:rPr>
          <w:sz w:val="28"/>
          <w:szCs w:val="28"/>
        </w:rPr>
      </w:pPr>
      <w:r w:rsidRPr="00311018">
        <w:rPr>
          <w:sz w:val="28"/>
          <w:szCs w:val="28"/>
        </w:rPr>
        <w:t xml:space="preserve">Задачи воспитания обучающихся в </w:t>
      </w:r>
      <w:r w:rsidRPr="001D4B5C">
        <w:rPr>
          <w:color w:val="FF0000"/>
          <w:sz w:val="28"/>
          <w:szCs w:val="28"/>
        </w:rPr>
        <w:t xml:space="preserve">МБОУ СОШ № </w:t>
      </w:r>
      <w:r>
        <w:rPr>
          <w:color w:val="FF0000"/>
          <w:sz w:val="28"/>
          <w:szCs w:val="28"/>
        </w:rPr>
        <w:t>0000</w:t>
      </w:r>
      <w:r w:rsidRPr="001D4B5C">
        <w:rPr>
          <w:color w:val="FF0000"/>
          <w:sz w:val="28"/>
          <w:szCs w:val="28"/>
        </w:rPr>
        <w:t>0</w:t>
      </w:r>
      <w:r>
        <w:rPr>
          <w:color w:val="FF0000"/>
          <w:sz w:val="28"/>
          <w:szCs w:val="28"/>
        </w:rPr>
        <w:t xml:space="preserve"> </w:t>
      </w:r>
      <w:r>
        <w:rPr>
          <w:sz w:val="28"/>
          <w:szCs w:val="28"/>
        </w:rPr>
        <w:t>(п. 130.</w:t>
      </w:r>
      <w:r w:rsidRPr="00311018">
        <w:rPr>
          <w:sz w:val="28"/>
          <w:szCs w:val="28"/>
        </w:rPr>
        <w:t>2.3.2</w:t>
      </w:r>
      <w:r>
        <w:rPr>
          <w:sz w:val="28"/>
          <w:szCs w:val="28"/>
        </w:rPr>
        <w:t xml:space="preserve"> ФОП СОО)</w:t>
      </w:r>
      <w:r w:rsidRPr="00311018">
        <w:rPr>
          <w:sz w:val="28"/>
          <w:szCs w:val="28"/>
        </w:rPr>
        <w:t>:</w:t>
      </w:r>
    </w:p>
    <w:p w:rsidR="00A526C6" w:rsidRPr="00311018" w:rsidRDefault="00A526C6" w:rsidP="00A526C6">
      <w:pPr>
        <w:ind w:firstLine="567"/>
        <w:jc w:val="both"/>
        <w:rPr>
          <w:sz w:val="28"/>
          <w:szCs w:val="28"/>
        </w:rPr>
      </w:pPr>
      <w:r>
        <w:rPr>
          <w:sz w:val="28"/>
          <w:szCs w:val="28"/>
        </w:rPr>
        <w:t xml:space="preserve">- </w:t>
      </w:r>
      <w:r w:rsidRPr="00311018">
        <w:rPr>
          <w:sz w:val="28"/>
          <w:szCs w:val="28"/>
        </w:rPr>
        <w:t>усвоение обучающимися знаний норм, духовно-нравственных ценностей, традиций, которые выработало российское общество (социально значимых знаний);</w:t>
      </w:r>
    </w:p>
    <w:p w:rsidR="00A526C6" w:rsidRPr="00311018" w:rsidRDefault="00A526C6" w:rsidP="00A526C6">
      <w:pPr>
        <w:ind w:firstLine="567"/>
        <w:jc w:val="both"/>
        <w:rPr>
          <w:sz w:val="28"/>
          <w:szCs w:val="28"/>
        </w:rPr>
      </w:pPr>
      <w:r>
        <w:rPr>
          <w:sz w:val="28"/>
          <w:szCs w:val="28"/>
        </w:rPr>
        <w:t xml:space="preserve">- </w:t>
      </w:r>
      <w:r w:rsidRPr="00311018">
        <w:rPr>
          <w:sz w:val="28"/>
          <w:szCs w:val="28"/>
        </w:rPr>
        <w:t>формирование и развитие личностных отношений к этим нормам, ценностям, традициям (их освоение, принятие);</w:t>
      </w:r>
    </w:p>
    <w:p w:rsidR="00A526C6" w:rsidRPr="00311018" w:rsidRDefault="00A526C6" w:rsidP="00A526C6">
      <w:pPr>
        <w:ind w:firstLine="567"/>
        <w:jc w:val="both"/>
        <w:rPr>
          <w:sz w:val="28"/>
          <w:szCs w:val="28"/>
        </w:rPr>
      </w:pPr>
      <w:r>
        <w:rPr>
          <w:sz w:val="28"/>
          <w:szCs w:val="28"/>
        </w:rPr>
        <w:t xml:space="preserve">- </w:t>
      </w:r>
      <w:r w:rsidRPr="00311018">
        <w:rPr>
          <w:sz w:val="28"/>
          <w:szCs w:val="28"/>
        </w:rPr>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rsidR="00A526C6" w:rsidRPr="00311018" w:rsidRDefault="00A526C6" w:rsidP="00A526C6">
      <w:pPr>
        <w:ind w:firstLine="567"/>
        <w:jc w:val="both"/>
        <w:rPr>
          <w:sz w:val="28"/>
          <w:szCs w:val="28"/>
        </w:rPr>
      </w:pPr>
      <w:r>
        <w:rPr>
          <w:sz w:val="28"/>
          <w:szCs w:val="28"/>
        </w:rPr>
        <w:t xml:space="preserve">- </w:t>
      </w:r>
      <w:r w:rsidRPr="00311018">
        <w:rPr>
          <w:sz w:val="28"/>
          <w:szCs w:val="28"/>
        </w:rPr>
        <w:t xml:space="preserve">достижение личностных результатов освоения </w:t>
      </w:r>
      <w:r>
        <w:rPr>
          <w:sz w:val="28"/>
          <w:szCs w:val="28"/>
        </w:rPr>
        <w:t>ООП СОО</w:t>
      </w:r>
      <w:r w:rsidRPr="00311018">
        <w:rPr>
          <w:sz w:val="28"/>
          <w:szCs w:val="28"/>
        </w:rPr>
        <w:t xml:space="preserve"> в соответствии с ФГОС СОО.</w:t>
      </w:r>
    </w:p>
    <w:p w:rsidR="00A526C6" w:rsidRPr="00BE4577" w:rsidRDefault="00A526C6" w:rsidP="00A526C6">
      <w:pPr>
        <w:ind w:firstLine="567"/>
        <w:jc w:val="both"/>
        <w:rPr>
          <w:sz w:val="28"/>
          <w:szCs w:val="28"/>
        </w:rPr>
      </w:pPr>
      <w:r w:rsidRPr="00311018">
        <w:rPr>
          <w:sz w:val="28"/>
          <w:szCs w:val="28"/>
        </w:rPr>
        <w:t>Требования к личностным результатам освоения обучающимися ООП СОО установлены ФГОС СОО.</w:t>
      </w:r>
      <w:r>
        <w:rPr>
          <w:sz w:val="28"/>
          <w:szCs w:val="28"/>
        </w:rPr>
        <w:t xml:space="preserve"> </w:t>
      </w:r>
      <w:r w:rsidRPr="00BE4577">
        <w:rPr>
          <w:sz w:val="28"/>
          <w:szCs w:val="28"/>
        </w:rPr>
        <w:t xml:space="preserve">Личностные результаты освоения </w:t>
      </w:r>
      <w:r>
        <w:rPr>
          <w:sz w:val="28"/>
          <w:szCs w:val="28"/>
        </w:rPr>
        <w:t>ООП СОО (п. 7.1 ФГОС СОО)</w:t>
      </w:r>
      <w:r w:rsidRPr="00BE4577">
        <w:rPr>
          <w:sz w:val="28"/>
          <w:szCs w:val="28"/>
        </w:rPr>
        <w:t xml:space="preserve"> обучающимися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 гражданского воспитания, патриотического воспитания, духовно-нравственного воспитания, эстетического воспитания, физического воспитания, трудового воспитания, экологического воспитания, ценности научного познания.</w:t>
      </w:r>
    </w:p>
    <w:p w:rsidR="00A526C6" w:rsidRPr="00311018" w:rsidRDefault="00A526C6" w:rsidP="00A526C6">
      <w:pPr>
        <w:ind w:firstLine="567"/>
        <w:jc w:val="both"/>
        <w:rPr>
          <w:sz w:val="28"/>
          <w:szCs w:val="28"/>
        </w:rPr>
      </w:pPr>
      <w:r w:rsidRPr="00311018">
        <w:rPr>
          <w:sz w:val="28"/>
          <w:szCs w:val="28"/>
        </w:rPr>
        <w:t xml:space="preserve">На основании требований к личностным результатам </w:t>
      </w:r>
      <w:r>
        <w:rPr>
          <w:sz w:val="28"/>
          <w:szCs w:val="28"/>
        </w:rPr>
        <w:t>ООП СОО определены</w:t>
      </w:r>
      <w:r w:rsidRPr="00311018">
        <w:rPr>
          <w:sz w:val="28"/>
          <w:szCs w:val="28"/>
        </w:rPr>
        <w:t xml:space="preserve">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СОО</w:t>
      </w:r>
      <w:r>
        <w:rPr>
          <w:sz w:val="28"/>
          <w:szCs w:val="28"/>
        </w:rPr>
        <w:t xml:space="preserve"> (п. 130.2.5.2 ФОП СОО)</w:t>
      </w:r>
      <w:r w:rsidRPr="00311018">
        <w:rPr>
          <w:sz w:val="28"/>
          <w:szCs w:val="28"/>
        </w:rPr>
        <w:t>.</w:t>
      </w:r>
    </w:p>
    <w:p w:rsidR="00A526C6" w:rsidRPr="00311018" w:rsidRDefault="00A526C6" w:rsidP="00A526C6">
      <w:pPr>
        <w:ind w:firstLine="567"/>
        <w:jc w:val="both"/>
        <w:rPr>
          <w:sz w:val="28"/>
          <w:szCs w:val="28"/>
        </w:rPr>
      </w:pPr>
      <w:r w:rsidRPr="00311018">
        <w:rPr>
          <w:sz w:val="28"/>
          <w:szCs w:val="28"/>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r>
        <w:rPr>
          <w:sz w:val="28"/>
          <w:szCs w:val="28"/>
        </w:rPr>
        <w:t xml:space="preserve"> (п. 130.</w:t>
      </w:r>
      <w:r w:rsidRPr="00311018">
        <w:rPr>
          <w:sz w:val="28"/>
          <w:szCs w:val="28"/>
        </w:rPr>
        <w:t>2.</w:t>
      </w:r>
      <w:r>
        <w:rPr>
          <w:sz w:val="28"/>
          <w:szCs w:val="28"/>
        </w:rPr>
        <w:t>5</w:t>
      </w:r>
      <w:r w:rsidRPr="00311018">
        <w:rPr>
          <w:sz w:val="28"/>
          <w:szCs w:val="28"/>
        </w:rPr>
        <w:t>.</w:t>
      </w:r>
      <w:r>
        <w:rPr>
          <w:sz w:val="28"/>
          <w:szCs w:val="28"/>
        </w:rPr>
        <w:t>2 ФОП СОО)</w:t>
      </w:r>
      <w:r w:rsidRPr="00311018">
        <w:rPr>
          <w:sz w:val="28"/>
          <w:szCs w:val="28"/>
        </w:rPr>
        <w:t>.</w:t>
      </w:r>
    </w:p>
    <w:p w:rsidR="00A526C6" w:rsidRPr="00311018" w:rsidRDefault="00A526C6" w:rsidP="00A526C6">
      <w:pPr>
        <w:ind w:firstLine="567"/>
        <w:jc w:val="both"/>
        <w:rPr>
          <w:sz w:val="28"/>
          <w:szCs w:val="28"/>
        </w:rPr>
      </w:pPr>
      <w:r w:rsidRPr="00311018">
        <w:rPr>
          <w:sz w:val="28"/>
          <w:szCs w:val="28"/>
        </w:rPr>
        <w:t xml:space="preserve">Целевые ориентиры результатов воспитания на уровне </w:t>
      </w:r>
      <w:r>
        <w:rPr>
          <w:sz w:val="28"/>
          <w:szCs w:val="28"/>
        </w:rPr>
        <w:t>среднего</w:t>
      </w:r>
      <w:r w:rsidRPr="00311018">
        <w:rPr>
          <w:sz w:val="28"/>
          <w:szCs w:val="28"/>
        </w:rPr>
        <w:t xml:space="preserve"> общего образования</w:t>
      </w:r>
      <w:r>
        <w:rPr>
          <w:sz w:val="28"/>
          <w:szCs w:val="28"/>
        </w:rPr>
        <w:t xml:space="preserve"> в соответствии с требованиями ФОП СОО (п. 130.2.5.3 ФОП СОО)</w:t>
      </w:r>
      <w:r w:rsidRPr="00311018">
        <w:rPr>
          <w:sz w:val="28"/>
          <w:szCs w:val="28"/>
        </w:rPr>
        <w:t>.</w:t>
      </w:r>
    </w:p>
    <w:p w:rsidR="00A526C6" w:rsidRPr="00311018" w:rsidRDefault="00A526C6" w:rsidP="00A526C6">
      <w:pPr>
        <w:ind w:firstLine="567"/>
        <w:jc w:val="both"/>
        <w:rPr>
          <w:sz w:val="28"/>
          <w:szCs w:val="28"/>
        </w:rPr>
      </w:pPr>
      <w:r>
        <w:rPr>
          <w:sz w:val="28"/>
          <w:szCs w:val="28"/>
        </w:rPr>
        <w:lastRenderedPageBreak/>
        <w:sym w:font="Wingdings" w:char="F0F0"/>
      </w:r>
      <w:r>
        <w:rPr>
          <w:sz w:val="28"/>
          <w:szCs w:val="28"/>
        </w:rPr>
        <w:t xml:space="preserve"> </w:t>
      </w:r>
      <w:r w:rsidRPr="00311018">
        <w:rPr>
          <w:sz w:val="28"/>
          <w:szCs w:val="28"/>
        </w:rPr>
        <w:t>Гражданско-патриотическое воспитание</w:t>
      </w:r>
      <w:r>
        <w:rPr>
          <w:sz w:val="28"/>
          <w:szCs w:val="28"/>
        </w:rPr>
        <w:t xml:space="preserve"> (п. 130.2.5.3.1 ФОП СОО)</w:t>
      </w:r>
      <w:r w:rsidRPr="00311018">
        <w:rPr>
          <w:sz w:val="28"/>
          <w:szCs w:val="28"/>
        </w:rPr>
        <w:t>:</w:t>
      </w:r>
    </w:p>
    <w:p w:rsidR="00A526C6" w:rsidRPr="00311018" w:rsidRDefault="00A526C6" w:rsidP="00A526C6">
      <w:pPr>
        <w:ind w:firstLine="567"/>
        <w:jc w:val="both"/>
        <w:rPr>
          <w:sz w:val="28"/>
          <w:szCs w:val="28"/>
        </w:rPr>
      </w:pPr>
      <w:r>
        <w:rPr>
          <w:sz w:val="28"/>
          <w:szCs w:val="28"/>
        </w:rPr>
        <w:t xml:space="preserve">- </w:t>
      </w:r>
      <w:r w:rsidRPr="00311018">
        <w:rPr>
          <w:sz w:val="28"/>
          <w:szCs w:val="28"/>
        </w:rPr>
        <w:t>знающий и любящий свою малую родину, свой край, имеющий представление о Родине - России, ее территории, расположении;</w:t>
      </w:r>
    </w:p>
    <w:p w:rsidR="00A526C6" w:rsidRPr="00311018" w:rsidRDefault="00A526C6" w:rsidP="00A526C6">
      <w:pPr>
        <w:ind w:firstLine="567"/>
        <w:jc w:val="both"/>
        <w:rPr>
          <w:sz w:val="28"/>
          <w:szCs w:val="28"/>
        </w:rPr>
      </w:pPr>
      <w:r>
        <w:rPr>
          <w:sz w:val="28"/>
          <w:szCs w:val="28"/>
        </w:rPr>
        <w:t xml:space="preserve">- </w:t>
      </w:r>
      <w:r w:rsidRPr="00311018">
        <w:rPr>
          <w:sz w:val="28"/>
          <w:szCs w:val="28"/>
        </w:rPr>
        <w:t>сознающий принадлежность к своему народу и к общности граждан России, проявляющий уважение к своему и другим народам;</w:t>
      </w:r>
    </w:p>
    <w:p w:rsidR="00A526C6" w:rsidRPr="00311018" w:rsidRDefault="00A526C6" w:rsidP="00A526C6">
      <w:pPr>
        <w:ind w:firstLine="567"/>
        <w:jc w:val="both"/>
        <w:rPr>
          <w:sz w:val="28"/>
          <w:szCs w:val="28"/>
        </w:rPr>
      </w:pPr>
      <w:r>
        <w:rPr>
          <w:sz w:val="28"/>
          <w:szCs w:val="28"/>
        </w:rPr>
        <w:t xml:space="preserve">- </w:t>
      </w:r>
      <w:r w:rsidRPr="00311018">
        <w:rPr>
          <w:sz w:val="28"/>
          <w:szCs w:val="28"/>
        </w:rPr>
        <w:t>понимающий свою сопричастность к прошлому, настоящему и будущему родного края, своей Родины - России, Российского государства;</w:t>
      </w:r>
    </w:p>
    <w:p w:rsidR="00A526C6" w:rsidRPr="00311018" w:rsidRDefault="00A526C6" w:rsidP="00A526C6">
      <w:pPr>
        <w:ind w:firstLine="567"/>
        <w:jc w:val="both"/>
        <w:rPr>
          <w:sz w:val="28"/>
          <w:szCs w:val="28"/>
        </w:rPr>
      </w:pPr>
      <w:r>
        <w:rPr>
          <w:sz w:val="28"/>
          <w:szCs w:val="28"/>
        </w:rPr>
        <w:t xml:space="preserve">- </w:t>
      </w:r>
      <w:r w:rsidRPr="00311018">
        <w:rPr>
          <w:sz w:val="28"/>
          <w:szCs w:val="28"/>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A526C6" w:rsidRPr="00311018" w:rsidRDefault="00A526C6" w:rsidP="00A526C6">
      <w:pPr>
        <w:ind w:firstLine="567"/>
        <w:jc w:val="both"/>
        <w:rPr>
          <w:sz w:val="28"/>
          <w:szCs w:val="28"/>
        </w:rPr>
      </w:pPr>
      <w:r>
        <w:rPr>
          <w:sz w:val="28"/>
          <w:szCs w:val="28"/>
        </w:rPr>
        <w:t xml:space="preserve">- </w:t>
      </w:r>
      <w:r w:rsidRPr="00311018">
        <w:rPr>
          <w:sz w:val="28"/>
          <w:szCs w:val="28"/>
        </w:rPr>
        <w:t>имеющий первоначальные представления о правах и ответственности человека в обществе, гражданских правах и обязанностях;</w:t>
      </w:r>
    </w:p>
    <w:p w:rsidR="00A526C6" w:rsidRPr="00311018" w:rsidRDefault="00A526C6" w:rsidP="00A526C6">
      <w:pPr>
        <w:ind w:firstLine="567"/>
        <w:jc w:val="both"/>
        <w:rPr>
          <w:sz w:val="28"/>
          <w:szCs w:val="28"/>
        </w:rPr>
      </w:pPr>
      <w:r>
        <w:rPr>
          <w:sz w:val="28"/>
          <w:szCs w:val="28"/>
        </w:rPr>
        <w:t xml:space="preserve">- </w:t>
      </w:r>
      <w:r w:rsidRPr="00311018">
        <w:rPr>
          <w:sz w:val="28"/>
          <w:szCs w:val="28"/>
        </w:rPr>
        <w:t>принимающий участие в жизни класса, общеобразовательной организации, в доступной по возрасту социально значимой деятельности.</w:t>
      </w:r>
    </w:p>
    <w:p w:rsidR="00A526C6" w:rsidRPr="00311018" w:rsidRDefault="00A526C6" w:rsidP="00A526C6">
      <w:pPr>
        <w:ind w:firstLine="567"/>
        <w:jc w:val="both"/>
        <w:rPr>
          <w:sz w:val="28"/>
          <w:szCs w:val="28"/>
        </w:rPr>
      </w:pPr>
      <w:r>
        <w:rPr>
          <w:sz w:val="28"/>
          <w:szCs w:val="28"/>
        </w:rPr>
        <w:sym w:font="Wingdings" w:char="F0F0"/>
      </w:r>
      <w:r>
        <w:rPr>
          <w:sz w:val="28"/>
          <w:szCs w:val="28"/>
        </w:rPr>
        <w:t xml:space="preserve"> </w:t>
      </w:r>
      <w:r w:rsidRPr="00311018">
        <w:rPr>
          <w:sz w:val="28"/>
          <w:szCs w:val="28"/>
        </w:rPr>
        <w:t>Духовно-нравственное воспитание</w:t>
      </w:r>
      <w:r>
        <w:rPr>
          <w:sz w:val="28"/>
          <w:szCs w:val="28"/>
        </w:rPr>
        <w:t xml:space="preserve"> (п. 130.2.5.3.2 ФОП СОО)</w:t>
      </w:r>
      <w:r w:rsidRPr="00311018">
        <w:rPr>
          <w:sz w:val="28"/>
          <w:szCs w:val="28"/>
        </w:rPr>
        <w:t>:</w:t>
      </w:r>
    </w:p>
    <w:p w:rsidR="00A526C6" w:rsidRPr="00311018" w:rsidRDefault="00A526C6" w:rsidP="00A526C6">
      <w:pPr>
        <w:ind w:firstLine="567"/>
        <w:jc w:val="both"/>
        <w:rPr>
          <w:sz w:val="28"/>
          <w:szCs w:val="28"/>
        </w:rPr>
      </w:pPr>
      <w:r>
        <w:rPr>
          <w:sz w:val="28"/>
          <w:szCs w:val="28"/>
        </w:rPr>
        <w:t xml:space="preserve">- </w:t>
      </w:r>
      <w:r w:rsidRPr="00311018">
        <w:rPr>
          <w:sz w:val="28"/>
          <w:szCs w:val="28"/>
        </w:rPr>
        <w:t>уважающий духовно-нравственную культуру своей семьи, своего народа, семейные ценности с учетом национальной, религиозной принадлежности;</w:t>
      </w:r>
    </w:p>
    <w:p w:rsidR="00A526C6" w:rsidRPr="00311018" w:rsidRDefault="00A526C6" w:rsidP="00A526C6">
      <w:pPr>
        <w:ind w:firstLine="567"/>
        <w:jc w:val="both"/>
        <w:rPr>
          <w:sz w:val="28"/>
          <w:szCs w:val="28"/>
        </w:rPr>
      </w:pPr>
      <w:r>
        <w:rPr>
          <w:sz w:val="28"/>
          <w:szCs w:val="28"/>
        </w:rPr>
        <w:t xml:space="preserve">- </w:t>
      </w:r>
      <w:r w:rsidRPr="00311018">
        <w:rPr>
          <w:sz w:val="28"/>
          <w:szCs w:val="28"/>
        </w:rPr>
        <w:t>сознающий ценность каждой человеческой жизни, признающий индивидуальность и достоинство каждого человека;</w:t>
      </w:r>
    </w:p>
    <w:p w:rsidR="00A526C6" w:rsidRPr="00311018" w:rsidRDefault="00A526C6" w:rsidP="00A526C6">
      <w:pPr>
        <w:ind w:firstLine="567"/>
        <w:jc w:val="both"/>
        <w:rPr>
          <w:sz w:val="28"/>
          <w:szCs w:val="28"/>
        </w:rPr>
      </w:pPr>
      <w:r>
        <w:rPr>
          <w:sz w:val="28"/>
          <w:szCs w:val="28"/>
        </w:rPr>
        <w:t xml:space="preserve">- </w:t>
      </w:r>
      <w:r w:rsidRPr="00311018">
        <w:rPr>
          <w:sz w:val="28"/>
          <w:szCs w:val="28"/>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A526C6" w:rsidRPr="00311018" w:rsidRDefault="00A526C6" w:rsidP="00A526C6">
      <w:pPr>
        <w:ind w:firstLine="567"/>
        <w:jc w:val="both"/>
        <w:rPr>
          <w:sz w:val="28"/>
          <w:szCs w:val="28"/>
        </w:rPr>
      </w:pPr>
      <w:r>
        <w:rPr>
          <w:sz w:val="28"/>
          <w:szCs w:val="28"/>
        </w:rPr>
        <w:t>- у</w:t>
      </w:r>
      <w:r w:rsidRPr="00311018">
        <w:rPr>
          <w:sz w:val="28"/>
          <w:szCs w:val="28"/>
        </w:rPr>
        <w:t>меющий оценивать поступки с позиции их соответствия нравственным нормам, осознающий ответственность за свои поступки.</w:t>
      </w:r>
    </w:p>
    <w:p w:rsidR="00A526C6" w:rsidRPr="00311018" w:rsidRDefault="00A526C6" w:rsidP="00A526C6">
      <w:pPr>
        <w:ind w:firstLine="567"/>
        <w:jc w:val="both"/>
        <w:rPr>
          <w:sz w:val="28"/>
          <w:szCs w:val="28"/>
        </w:rPr>
      </w:pPr>
      <w:r>
        <w:rPr>
          <w:sz w:val="28"/>
          <w:szCs w:val="28"/>
        </w:rPr>
        <w:t>- в</w:t>
      </w:r>
      <w:r w:rsidRPr="00311018">
        <w:rPr>
          <w:sz w:val="28"/>
          <w:szCs w:val="28"/>
        </w:rPr>
        <w:t>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A526C6" w:rsidRPr="00311018" w:rsidRDefault="00A526C6" w:rsidP="00A526C6">
      <w:pPr>
        <w:ind w:firstLine="567"/>
        <w:jc w:val="both"/>
        <w:rPr>
          <w:sz w:val="28"/>
          <w:szCs w:val="28"/>
        </w:rPr>
      </w:pPr>
      <w:r>
        <w:rPr>
          <w:sz w:val="28"/>
          <w:szCs w:val="28"/>
        </w:rPr>
        <w:t>- с</w:t>
      </w:r>
      <w:r w:rsidRPr="00311018">
        <w:rPr>
          <w:sz w:val="28"/>
          <w:szCs w:val="28"/>
        </w:rPr>
        <w:t>ознающий нравственную и эстетическую ценность литературы, родного языка, русского языка, проявляющий интерес к чтению.</w:t>
      </w:r>
    </w:p>
    <w:p w:rsidR="00A526C6" w:rsidRPr="00311018" w:rsidRDefault="00A526C6" w:rsidP="00A526C6">
      <w:pPr>
        <w:ind w:firstLine="567"/>
        <w:jc w:val="both"/>
        <w:rPr>
          <w:sz w:val="28"/>
          <w:szCs w:val="28"/>
        </w:rPr>
      </w:pPr>
      <w:r>
        <w:rPr>
          <w:sz w:val="28"/>
          <w:szCs w:val="28"/>
        </w:rPr>
        <w:sym w:font="Wingdings" w:char="F0F0"/>
      </w:r>
      <w:r>
        <w:rPr>
          <w:sz w:val="28"/>
          <w:szCs w:val="28"/>
        </w:rPr>
        <w:t xml:space="preserve"> </w:t>
      </w:r>
      <w:r w:rsidRPr="00311018">
        <w:rPr>
          <w:sz w:val="28"/>
          <w:szCs w:val="28"/>
        </w:rPr>
        <w:t>Эстетическое воспитание</w:t>
      </w:r>
      <w:r>
        <w:rPr>
          <w:sz w:val="28"/>
          <w:szCs w:val="28"/>
        </w:rPr>
        <w:t xml:space="preserve"> (п. 130.2.5.3.3 ФОП СОО)</w:t>
      </w:r>
      <w:r w:rsidRPr="00311018">
        <w:rPr>
          <w:sz w:val="28"/>
          <w:szCs w:val="28"/>
        </w:rPr>
        <w:t>:</w:t>
      </w:r>
    </w:p>
    <w:p w:rsidR="00A526C6" w:rsidRPr="00311018" w:rsidRDefault="00A526C6" w:rsidP="00A526C6">
      <w:pPr>
        <w:ind w:firstLine="567"/>
        <w:jc w:val="both"/>
        <w:rPr>
          <w:sz w:val="28"/>
          <w:szCs w:val="28"/>
        </w:rPr>
      </w:pPr>
      <w:r w:rsidRPr="00311018">
        <w:rPr>
          <w:sz w:val="28"/>
          <w:szCs w:val="28"/>
        </w:rPr>
        <w:t>способный воспринимать и чувствовать прекрасное в быту, природе, искусстве, творчестве людей;</w:t>
      </w:r>
    </w:p>
    <w:p w:rsidR="00A526C6" w:rsidRPr="00311018" w:rsidRDefault="00A526C6" w:rsidP="00A526C6">
      <w:pPr>
        <w:ind w:firstLine="567"/>
        <w:jc w:val="both"/>
        <w:rPr>
          <w:sz w:val="28"/>
          <w:szCs w:val="28"/>
        </w:rPr>
      </w:pPr>
      <w:r w:rsidRPr="00311018">
        <w:rPr>
          <w:sz w:val="28"/>
          <w:szCs w:val="28"/>
        </w:rPr>
        <w:t>проявляющий интерес и уважение к отечественной и мировой художественной культуре;</w:t>
      </w:r>
    </w:p>
    <w:p w:rsidR="00A526C6" w:rsidRPr="00311018" w:rsidRDefault="00A526C6" w:rsidP="00A526C6">
      <w:pPr>
        <w:ind w:firstLine="567"/>
        <w:jc w:val="both"/>
        <w:rPr>
          <w:sz w:val="28"/>
          <w:szCs w:val="28"/>
        </w:rPr>
      </w:pPr>
      <w:r w:rsidRPr="00311018">
        <w:rPr>
          <w:sz w:val="28"/>
          <w:szCs w:val="28"/>
        </w:rPr>
        <w:t>проявляющий стремление к самовыражению в разных видах художественной деятельности, искусстве.</w:t>
      </w:r>
    </w:p>
    <w:p w:rsidR="00A526C6" w:rsidRPr="00311018" w:rsidRDefault="00A526C6" w:rsidP="00A526C6">
      <w:pPr>
        <w:ind w:firstLine="567"/>
        <w:jc w:val="both"/>
        <w:rPr>
          <w:sz w:val="28"/>
          <w:szCs w:val="28"/>
        </w:rPr>
      </w:pPr>
      <w:r>
        <w:rPr>
          <w:sz w:val="28"/>
          <w:szCs w:val="28"/>
        </w:rPr>
        <w:sym w:font="Wingdings" w:char="F0F0"/>
      </w:r>
      <w:r>
        <w:rPr>
          <w:sz w:val="28"/>
          <w:szCs w:val="28"/>
        </w:rPr>
        <w:t xml:space="preserve"> </w:t>
      </w:r>
      <w:r w:rsidRPr="00311018">
        <w:rPr>
          <w:sz w:val="28"/>
          <w:szCs w:val="28"/>
        </w:rPr>
        <w:t>Физическое воспитание, формирование культуры здоровья и эмоционального благополучия</w:t>
      </w:r>
      <w:r>
        <w:rPr>
          <w:sz w:val="28"/>
          <w:szCs w:val="28"/>
        </w:rPr>
        <w:t xml:space="preserve"> (п. 130.2.5.3.4 ФОП СОО)</w:t>
      </w:r>
      <w:r w:rsidRPr="00311018">
        <w:rPr>
          <w:sz w:val="28"/>
          <w:szCs w:val="28"/>
        </w:rPr>
        <w:t>:</w:t>
      </w:r>
    </w:p>
    <w:p w:rsidR="00A526C6" w:rsidRPr="00311018" w:rsidRDefault="00A526C6" w:rsidP="00A526C6">
      <w:pPr>
        <w:ind w:firstLine="567"/>
        <w:jc w:val="both"/>
        <w:rPr>
          <w:sz w:val="28"/>
          <w:szCs w:val="28"/>
        </w:rPr>
      </w:pPr>
      <w:r>
        <w:rPr>
          <w:sz w:val="28"/>
          <w:szCs w:val="28"/>
        </w:rPr>
        <w:t xml:space="preserve">- </w:t>
      </w:r>
      <w:r w:rsidRPr="00311018">
        <w:rPr>
          <w:sz w:val="28"/>
          <w:szCs w:val="28"/>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A526C6" w:rsidRPr="00311018" w:rsidRDefault="00A526C6" w:rsidP="00A526C6">
      <w:pPr>
        <w:ind w:firstLine="567"/>
        <w:jc w:val="both"/>
        <w:rPr>
          <w:sz w:val="28"/>
          <w:szCs w:val="28"/>
        </w:rPr>
      </w:pPr>
      <w:r>
        <w:rPr>
          <w:sz w:val="28"/>
          <w:szCs w:val="28"/>
        </w:rPr>
        <w:t xml:space="preserve">- </w:t>
      </w:r>
      <w:r w:rsidRPr="00311018">
        <w:rPr>
          <w:sz w:val="28"/>
          <w:szCs w:val="28"/>
        </w:rPr>
        <w:t>владеющий основными навыками личной и общественной гигиены, безопасного поведения в быту, природе, обществе;</w:t>
      </w:r>
    </w:p>
    <w:p w:rsidR="00A526C6" w:rsidRPr="00311018" w:rsidRDefault="00A526C6" w:rsidP="00A526C6">
      <w:pPr>
        <w:ind w:firstLine="567"/>
        <w:jc w:val="both"/>
        <w:rPr>
          <w:sz w:val="28"/>
          <w:szCs w:val="28"/>
        </w:rPr>
      </w:pPr>
      <w:r>
        <w:rPr>
          <w:sz w:val="28"/>
          <w:szCs w:val="28"/>
        </w:rPr>
        <w:t xml:space="preserve">- </w:t>
      </w:r>
      <w:r w:rsidRPr="00311018">
        <w:rPr>
          <w:sz w:val="28"/>
          <w:szCs w:val="28"/>
        </w:rPr>
        <w:t>ориентированный на физическое развитие с учетом возможностей здоровья, занятия физкультурой и спортом;</w:t>
      </w:r>
    </w:p>
    <w:p w:rsidR="00A526C6" w:rsidRPr="00311018" w:rsidRDefault="00A526C6" w:rsidP="00A526C6">
      <w:pPr>
        <w:ind w:firstLine="567"/>
        <w:jc w:val="both"/>
        <w:rPr>
          <w:sz w:val="28"/>
          <w:szCs w:val="28"/>
        </w:rPr>
      </w:pPr>
      <w:r>
        <w:rPr>
          <w:sz w:val="28"/>
          <w:szCs w:val="28"/>
        </w:rPr>
        <w:lastRenderedPageBreak/>
        <w:t xml:space="preserve">- </w:t>
      </w:r>
      <w:r w:rsidRPr="00311018">
        <w:rPr>
          <w:sz w:val="28"/>
          <w:szCs w:val="28"/>
        </w:rPr>
        <w:t>сознающий и принимающий свою половую принадлежность, соответствующие ей психофизические и поведенческие особенности с учетом возраста.</w:t>
      </w:r>
    </w:p>
    <w:p w:rsidR="00A526C6" w:rsidRPr="00311018" w:rsidRDefault="00A526C6" w:rsidP="00A526C6">
      <w:pPr>
        <w:ind w:firstLine="567"/>
        <w:jc w:val="both"/>
        <w:rPr>
          <w:sz w:val="28"/>
          <w:szCs w:val="28"/>
        </w:rPr>
      </w:pPr>
      <w:r>
        <w:rPr>
          <w:sz w:val="28"/>
          <w:szCs w:val="28"/>
        </w:rPr>
        <w:sym w:font="Wingdings" w:char="F0F0"/>
      </w:r>
      <w:r>
        <w:rPr>
          <w:sz w:val="28"/>
          <w:szCs w:val="28"/>
        </w:rPr>
        <w:t xml:space="preserve"> </w:t>
      </w:r>
      <w:r w:rsidRPr="00311018">
        <w:rPr>
          <w:sz w:val="28"/>
          <w:szCs w:val="28"/>
        </w:rPr>
        <w:t>Трудовое воспитание</w:t>
      </w:r>
      <w:r>
        <w:rPr>
          <w:sz w:val="28"/>
          <w:szCs w:val="28"/>
        </w:rPr>
        <w:t xml:space="preserve"> (п. 130.2.5.3.5 ФОП СОО)</w:t>
      </w:r>
      <w:r w:rsidRPr="00311018">
        <w:rPr>
          <w:sz w:val="28"/>
          <w:szCs w:val="28"/>
        </w:rPr>
        <w:t>:</w:t>
      </w:r>
    </w:p>
    <w:p w:rsidR="00A526C6" w:rsidRPr="00311018" w:rsidRDefault="00A526C6" w:rsidP="00A526C6">
      <w:pPr>
        <w:ind w:firstLine="567"/>
        <w:jc w:val="both"/>
        <w:rPr>
          <w:sz w:val="28"/>
          <w:szCs w:val="28"/>
        </w:rPr>
      </w:pPr>
      <w:r>
        <w:rPr>
          <w:sz w:val="28"/>
          <w:szCs w:val="28"/>
        </w:rPr>
        <w:t xml:space="preserve">- </w:t>
      </w:r>
      <w:r w:rsidRPr="00311018">
        <w:rPr>
          <w:sz w:val="28"/>
          <w:szCs w:val="28"/>
        </w:rPr>
        <w:t>сознающий ценность труда в жизни человека, семьи, общества;</w:t>
      </w:r>
    </w:p>
    <w:p w:rsidR="00A526C6" w:rsidRPr="00311018" w:rsidRDefault="00A526C6" w:rsidP="00A526C6">
      <w:pPr>
        <w:ind w:firstLine="567"/>
        <w:jc w:val="both"/>
        <w:rPr>
          <w:sz w:val="28"/>
          <w:szCs w:val="28"/>
        </w:rPr>
      </w:pPr>
      <w:r>
        <w:rPr>
          <w:sz w:val="28"/>
          <w:szCs w:val="28"/>
        </w:rPr>
        <w:t xml:space="preserve">- </w:t>
      </w:r>
      <w:r w:rsidRPr="00311018">
        <w:rPr>
          <w:sz w:val="28"/>
          <w:szCs w:val="28"/>
        </w:rPr>
        <w:t>проявляющий уважение к труду, людям труда, бережное отношение к результатам труда, ответственное потребление;</w:t>
      </w:r>
    </w:p>
    <w:p w:rsidR="00A526C6" w:rsidRPr="00311018" w:rsidRDefault="00A526C6" w:rsidP="00A526C6">
      <w:pPr>
        <w:ind w:firstLine="567"/>
        <w:jc w:val="both"/>
        <w:rPr>
          <w:sz w:val="28"/>
          <w:szCs w:val="28"/>
        </w:rPr>
      </w:pPr>
      <w:r>
        <w:rPr>
          <w:sz w:val="28"/>
          <w:szCs w:val="28"/>
        </w:rPr>
        <w:t xml:space="preserve">- </w:t>
      </w:r>
      <w:r w:rsidRPr="00311018">
        <w:rPr>
          <w:sz w:val="28"/>
          <w:szCs w:val="28"/>
        </w:rPr>
        <w:t>проявляющий интерес к разным профессиям;</w:t>
      </w:r>
    </w:p>
    <w:p w:rsidR="00A526C6" w:rsidRPr="00311018" w:rsidRDefault="00A526C6" w:rsidP="00A526C6">
      <w:pPr>
        <w:ind w:firstLine="567"/>
        <w:jc w:val="both"/>
        <w:rPr>
          <w:sz w:val="28"/>
          <w:szCs w:val="28"/>
        </w:rPr>
      </w:pPr>
      <w:r>
        <w:rPr>
          <w:sz w:val="28"/>
          <w:szCs w:val="28"/>
        </w:rPr>
        <w:t xml:space="preserve">- </w:t>
      </w:r>
      <w:r w:rsidRPr="00311018">
        <w:rPr>
          <w:sz w:val="28"/>
          <w:szCs w:val="28"/>
        </w:rPr>
        <w:t>участвующий в различных видах доступного по возрасту труда, трудовой деятельности.</w:t>
      </w:r>
    </w:p>
    <w:p w:rsidR="00A526C6" w:rsidRPr="00311018" w:rsidRDefault="00A526C6" w:rsidP="00A526C6">
      <w:pPr>
        <w:ind w:firstLine="567"/>
        <w:jc w:val="both"/>
        <w:rPr>
          <w:sz w:val="28"/>
          <w:szCs w:val="28"/>
        </w:rPr>
      </w:pPr>
      <w:r>
        <w:rPr>
          <w:sz w:val="28"/>
          <w:szCs w:val="28"/>
        </w:rPr>
        <w:sym w:font="Wingdings" w:char="F0F0"/>
      </w:r>
      <w:r>
        <w:rPr>
          <w:sz w:val="28"/>
          <w:szCs w:val="28"/>
        </w:rPr>
        <w:t xml:space="preserve"> </w:t>
      </w:r>
      <w:r w:rsidRPr="00311018">
        <w:rPr>
          <w:sz w:val="28"/>
          <w:szCs w:val="28"/>
        </w:rPr>
        <w:t>Экологическое воспитание</w:t>
      </w:r>
      <w:r>
        <w:rPr>
          <w:sz w:val="28"/>
          <w:szCs w:val="28"/>
        </w:rPr>
        <w:t xml:space="preserve"> (п. 130.2.5.3.6 ФОП СОО)</w:t>
      </w:r>
      <w:r w:rsidRPr="00311018">
        <w:rPr>
          <w:sz w:val="28"/>
          <w:szCs w:val="28"/>
        </w:rPr>
        <w:t>:</w:t>
      </w:r>
    </w:p>
    <w:p w:rsidR="00A526C6" w:rsidRPr="00311018" w:rsidRDefault="00A526C6" w:rsidP="00A526C6">
      <w:pPr>
        <w:ind w:firstLine="567"/>
        <w:jc w:val="both"/>
        <w:rPr>
          <w:sz w:val="28"/>
          <w:szCs w:val="28"/>
        </w:rPr>
      </w:pPr>
      <w:r>
        <w:rPr>
          <w:sz w:val="28"/>
          <w:szCs w:val="28"/>
        </w:rPr>
        <w:t xml:space="preserve">- </w:t>
      </w:r>
      <w:r w:rsidRPr="00311018">
        <w:rPr>
          <w:sz w:val="28"/>
          <w:szCs w:val="28"/>
        </w:rPr>
        <w:t>понимающий ценность природы, зависимость жизни людей от природы, влияние людей на природу, окружающую среду;</w:t>
      </w:r>
    </w:p>
    <w:p w:rsidR="00A526C6" w:rsidRPr="00311018" w:rsidRDefault="00A526C6" w:rsidP="00A526C6">
      <w:pPr>
        <w:ind w:firstLine="567"/>
        <w:jc w:val="both"/>
        <w:rPr>
          <w:sz w:val="28"/>
          <w:szCs w:val="28"/>
        </w:rPr>
      </w:pPr>
      <w:r>
        <w:rPr>
          <w:sz w:val="28"/>
          <w:szCs w:val="28"/>
        </w:rPr>
        <w:t xml:space="preserve">- </w:t>
      </w:r>
      <w:r w:rsidRPr="00311018">
        <w:rPr>
          <w:sz w:val="28"/>
          <w:szCs w:val="28"/>
        </w:rPr>
        <w:t>проявляющий любовь и бережное отношение к природе, неприятие действий, приносящих вред природе, особенно живым существам;</w:t>
      </w:r>
    </w:p>
    <w:p w:rsidR="00A526C6" w:rsidRPr="00311018" w:rsidRDefault="00A526C6" w:rsidP="00A526C6">
      <w:pPr>
        <w:ind w:firstLine="567"/>
        <w:jc w:val="both"/>
        <w:rPr>
          <w:sz w:val="28"/>
          <w:szCs w:val="28"/>
        </w:rPr>
      </w:pPr>
      <w:r>
        <w:rPr>
          <w:sz w:val="28"/>
          <w:szCs w:val="28"/>
        </w:rPr>
        <w:t xml:space="preserve">- </w:t>
      </w:r>
      <w:r w:rsidRPr="00311018">
        <w:rPr>
          <w:sz w:val="28"/>
          <w:szCs w:val="28"/>
        </w:rPr>
        <w:t>выражающий готовность в своей деятельности придерживаться экологических норм.</w:t>
      </w:r>
    </w:p>
    <w:p w:rsidR="00A526C6" w:rsidRPr="00311018" w:rsidRDefault="00A526C6" w:rsidP="00A526C6">
      <w:pPr>
        <w:ind w:firstLine="567"/>
        <w:jc w:val="both"/>
        <w:rPr>
          <w:sz w:val="28"/>
          <w:szCs w:val="28"/>
        </w:rPr>
      </w:pPr>
      <w:r>
        <w:rPr>
          <w:sz w:val="28"/>
          <w:szCs w:val="28"/>
        </w:rPr>
        <w:sym w:font="Wingdings" w:char="F0F0"/>
      </w:r>
      <w:r>
        <w:rPr>
          <w:sz w:val="28"/>
          <w:szCs w:val="28"/>
        </w:rPr>
        <w:t xml:space="preserve"> </w:t>
      </w:r>
      <w:r w:rsidRPr="00311018">
        <w:rPr>
          <w:sz w:val="28"/>
          <w:szCs w:val="28"/>
        </w:rPr>
        <w:t>Ценности научного познания</w:t>
      </w:r>
      <w:r>
        <w:rPr>
          <w:sz w:val="28"/>
          <w:szCs w:val="28"/>
        </w:rPr>
        <w:t xml:space="preserve"> (п. 130.2.5.3.7 ФОП СОО)</w:t>
      </w:r>
      <w:r w:rsidRPr="00311018">
        <w:rPr>
          <w:sz w:val="28"/>
          <w:szCs w:val="28"/>
        </w:rPr>
        <w:t>:</w:t>
      </w:r>
    </w:p>
    <w:p w:rsidR="00A526C6" w:rsidRPr="00311018" w:rsidRDefault="00A526C6" w:rsidP="00A526C6">
      <w:pPr>
        <w:ind w:firstLine="567"/>
        <w:jc w:val="both"/>
        <w:rPr>
          <w:sz w:val="28"/>
          <w:szCs w:val="28"/>
        </w:rPr>
      </w:pPr>
      <w:r>
        <w:rPr>
          <w:sz w:val="28"/>
          <w:szCs w:val="28"/>
        </w:rPr>
        <w:t xml:space="preserve">- </w:t>
      </w:r>
      <w:r w:rsidRPr="00311018">
        <w:rPr>
          <w:sz w:val="28"/>
          <w:szCs w:val="28"/>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A526C6" w:rsidRPr="00311018" w:rsidRDefault="00A526C6" w:rsidP="00A526C6">
      <w:pPr>
        <w:ind w:firstLine="567"/>
        <w:jc w:val="both"/>
        <w:rPr>
          <w:sz w:val="28"/>
          <w:szCs w:val="28"/>
        </w:rPr>
      </w:pPr>
      <w:r>
        <w:rPr>
          <w:sz w:val="28"/>
          <w:szCs w:val="28"/>
        </w:rPr>
        <w:t xml:space="preserve">- </w:t>
      </w:r>
      <w:r w:rsidRPr="00311018">
        <w:rPr>
          <w:sz w:val="28"/>
          <w:szCs w:val="28"/>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A526C6" w:rsidRPr="00311018" w:rsidRDefault="00A526C6" w:rsidP="00A526C6">
      <w:pPr>
        <w:ind w:firstLine="567"/>
        <w:jc w:val="both"/>
        <w:rPr>
          <w:sz w:val="28"/>
          <w:szCs w:val="28"/>
        </w:rPr>
      </w:pPr>
      <w:r>
        <w:rPr>
          <w:sz w:val="28"/>
          <w:szCs w:val="28"/>
        </w:rPr>
        <w:t xml:space="preserve">- </w:t>
      </w:r>
      <w:r w:rsidRPr="00311018">
        <w:rPr>
          <w:sz w:val="28"/>
          <w:szCs w:val="28"/>
        </w:rPr>
        <w:t>имеющий. первоначальные навыки наблюдений, систематизации и осмысления опыта в естественно-научной и гуманитарной областях знания.</w:t>
      </w:r>
    </w:p>
    <w:p w:rsidR="00A526C6" w:rsidRPr="00311018" w:rsidRDefault="00A526C6" w:rsidP="00A526C6">
      <w:pPr>
        <w:ind w:firstLine="567"/>
        <w:jc w:val="both"/>
        <w:rPr>
          <w:sz w:val="28"/>
          <w:szCs w:val="28"/>
        </w:rPr>
      </w:pPr>
      <w:r w:rsidRPr="00311018">
        <w:rPr>
          <w:sz w:val="28"/>
          <w:szCs w:val="28"/>
        </w:rPr>
        <w:t xml:space="preserve">Воспитательная деятельность в </w:t>
      </w:r>
      <w:r w:rsidRPr="001D4B5C">
        <w:rPr>
          <w:color w:val="FF0000"/>
          <w:sz w:val="28"/>
          <w:szCs w:val="28"/>
        </w:rPr>
        <w:t xml:space="preserve">МБОУ СОШ № </w:t>
      </w:r>
      <w:r>
        <w:rPr>
          <w:color w:val="FF0000"/>
          <w:sz w:val="28"/>
          <w:szCs w:val="28"/>
        </w:rPr>
        <w:t>0000</w:t>
      </w:r>
      <w:r w:rsidRPr="001D4B5C">
        <w:rPr>
          <w:color w:val="FF0000"/>
          <w:sz w:val="28"/>
          <w:szCs w:val="28"/>
        </w:rPr>
        <w:t>0</w:t>
      </w:r>
      <w:r>
        <w:rPr>
          <w:color w:val="FF0000"/>
          <w:sz w:val="28"/>
          <w:szCs w:val="28"/>
        </w:rPr>
        <w:t xml:space="preserve"> </w:t>
      </w:r>
      <w:r w:rsidRPr="00311018">
        <w:rPr>
          <w:sz w:val="28"/>
          <w:szCs w:val="28"/>
        </w:rPr>
        <w:t>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инклюзивное, возрастосообразности</w:t>
      </w:r>
      <w:r>
        <w:rPr>
          <w:sz w:val="28"/>
          <w:szCs w:val="28"/>
        </w:rPr>
        <w:t xml:space="preserve"> (п. 130.</w:t>
      </w:r>
      <w:r w:rsidRPr="00311018">
        <w:rPr>
          <w:sz w:val="28"/>
          <w:szCs w:val="28"/>
        </w:rPr>
        <w:t>2.3.4</w:t>
      </w:r>
      <w:r>
        <w:rPr>
          <w:sz w:val="28"/>
          <w:szCs w:val="28"/>
        </w:rPr>
        <w:t xml:space="preserve"> ФОП СОО)</w:t>
      </w:r>
      <w:r w:rsidRPr="00311018">
        <w:rPr>
          <w:sz w:val="28"/>
          <w:szCs w:val="28"/>
        </w:rPr>
        <w:t>.</w:t>
      </w:r>
    </w:p>
    <w:p w:rsidR="00A526C6" w:rsidRPr="00311018" w:rsidRDefault="00A526C6" w:rsidP="00A526C6">
      <w:pPr>
        <w:ind w:firstLine="567"/>
        <w:jc w:val="both"/>
        <w:rPr>
          <w:sz w:val="28"/>
          <w:szCs w:val="28"/>
        </w:rPr>
      </w:pPr>
      <w:r w:rsidRPr="00311018">
        <w:rPr>
          <w:sz w:val="28"/>
          <w:szCs w:val="28"/>
        </w:rPr>
        <w:t>Направления воспитания</w:t>
      </w:r>
      <w:r>
        <w:rPr>
          <w:sz w:val="28"/>
          <w:szCs w:val="28"/>
        </w:rPr>
        <w:t xml:space="preserve"> с учетом требований ФГОС СОО (п. 7.1) и ФОП СОО (п. 130.</w:t>
      </w:r>
      <w:r w:rsidRPr="00311018">
        <w:rPr>
          <w:sz w:val="28"/>
          <w:szCs w:val="28"/>
        </w:rPr>
        <w:t>2.4</w:t>
      </w:r>
      <w:r>
        <w:rPr>
          <w:sz w:val="28"/>
          <w:szCs w:val="28"/>
        </w:rPr>
        <w:t xml:space="preserve">). </w:t>
      </w:r>
      <w:r w:rsidRPr="00311018">
        <w:rPr>
          <w:sz w:val="28"/>
          <w:szCs w:val="28"/>
        </w:rPr>
        <w:t>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СОО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rsidR="00A526C6" w:rsidRPr="00311018" w:rsidRDefault="00A526C6" w:rsidP="00A526C6">
      <w:pPr>
        <w:ind w:firstLine="567"/>
        <w:jc w:val="both"/>
        <w:rPr>
          <w:sz w:val="28"/>
          <w:szCs w:val="28"/>
        </w:rPr>
      </w:pPr>
      <w:r>
        <w:rPr>
          <w:sz w:val="28"/>
          <w:szCs w:val="28"/>
        </w:rPr>
        <w:t>- г</w:t>
      </w:r>
      <w:r w:rsidRPr="00311018">
        <w:rPr>
          <w:sz w:val="28"/>
          <w:szCs w:val="28"/>
        </w:rPr>
        <w:t>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r>
        <w:rPr>
          <w:sz w:val="28"/>
          <w:szCs w:val="28"/>
        </w:rPr>
        <w:t xml:space="preserve"> (п. 130.</w:t>
      </w:r>
      <w:r w:rsidRPr="00311018">
        <w:rPr>
          <w:sz w:val="28"/>
          <w:szCs w:val="28"/>
        </w:rPr>
        <w:t>2.</w:t>
      </w:r>
      <w:r>
        <w:rPr>
          <w:sz w:val="28"/>
          <w:szCs w:val="28"/>
        </w:rPr>
        <w:t>4</w:t>
      </w:r>
      <w:r w:rsidRPr="00311018">
        <w:rPr>
          <w:sz w:val="28"/>
          <w:szCs w:val="28"/>
        </w:rPr>
        <w:t>.</w:t>
      </w:r>
      <w:r>
        <w:rPr>
          <w:sz w:val="28"/>
          <w:szCs w:val="28"/>
        </w:rPr>
        <w:t>1.1 ФОП СОО)</w:t>
      </w:r>
      <w:r w:rsidRPr="00311018">
        <w:rPr>
          <w:sz w:val="28"/>
          <w:szCs w:val="28"/>
        </w:rPr>
        <w:t>.</w:t>
      </w:r>
    </w:p>
    <w:p w:rsidR="00A526C6" w:rsidRPr="00311018" w:rsidRDefault="00A526C6" w:rsidP="00A526C6">
      <w:pPr>
        <w:ind w:firstLine="567"/>
        <w:jc w:val="both"/>
        <w:rPr>
          <w:sz w:val="28"/>
          <w:szCs w:val="28"/>
        </w:rPr>
      </w:pPr>
      <w:r>
        <w:rPr>
          <w:sz w:val="28"/>
          <w:szCs w:val="28"/>
        </w:rPr>
        <w:t>- п</w:t>
      </w:r>
      <w:r w:rsidRPr="00311018">
        <w:rPr>
          <w:sz w:val="28"/>
          <w:szCs w:val="28"/>
        </w:rPr>
        <w:t xml:space="preserve">атриотического воспитания, основанного на воспитании любви к родному </w:t>
      </w:r>
      <w:r w:rsidRPr="00311018">
        <w:rPr>
          <w:sz w:val="28"/>
          <w:szCs w:val="28"/>
        </w:rPr>
        <w:lastRenderedPageBreak/>
        <w:t>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r>
        <w:rPr>
          <w:sz w:val="28"/>
          <w:szCs w:val="28"/>
        </w:rPr>
        <w:t xml:space="preserve"> (п. 130.</w:t>
      </w:r>
      <w:r w:rsidRPr="00311018">
        <w:rPr>
          <w:sz w:val="28"/>
          <w:szCs w:val="28"/>
        </w:rPr>
        <w:t>2.4.1.2</w:t>
      </w:r>
      <w:r>
        <w:rPr>
          <w:sz w:val="28"/>
          <w:szCs w:val="28"/>
        </w:rPr>
        <w:t xml:space="preserve"> ФОП СОО)</w:t>
      </w:r>
      <w:r w:rsidRPr="00311018">
        <w:rPr>
          <w:sz w:val="28"/>
          <w:szCs w:val="28"/>
        </w:rPr>
        <w:t>.</w:t>
      </w:r>
    </w:p>
    <w:p w:rsidR="00A526C6" w:rsidRPr="00311018" w:rsidRDefault="00A526C6" w:rsidP="00A526C6">
      <w:pPr>
        <w:ind w:firstLine="567"/>
        <w:jc w:val="both"/>
        <w:rPr>
          <w:sz w:val="28"/>
          <w:szCs w:val="28"/>
        </w:rPr>
      </w:pPr>
      <w:r>
        <w:rPr>
          <w:sz w:val="28"/>
          <w:szCs w:val="28"/>
        </w:rPr>
        <w:t>- д</w:t>
      </w:r>
      <w:r w:rsidRPr="00311018">
        <w:rPr>
          <w:sz w:val="28"/>
          <w:szCs w:val="28"/>
        </w:rPr>
        <w:t>уховно-нравственного воспитания на основе духовно</w:t>
      </w:r>
      <w:r>
        <w:rPr>
          <w:sz w:val="28"/>
          <w:szCs w:val="28"/>
        </w:rPr>
        <w:t>-</w:t>
      </w:r>
      <w:r w:rsidRPr="00311018">
        <w:rPr>
          <w:sz w:val="28"/>
          <w:szCs w:val="28"/>
        </w:rPr>
        <w:t>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r>
        <w:rPr>
          <w:sz w:val="28"/>
          <w:szCs w:val="28"/>
        </w:rPr>
        <w:t xml:space="preserve"> (п. 130.</w:t>
      </w:r>
      <w:r w:rsidRPr="00311018">
        <w:rPr>
          <w:sz w:val="28"/>
          <w:szCs w:val="28"/>
        </w:rPr>
        <w:t>2.4.1.3</w:t>
      </w:r>
      <w:r>
        <w:rPr>
          <w:sz w:val="28"/>
          <w:szCs w:val="28"/>
        </w:rPr>
        <w:t xml:space="preserve"> ФОП СОО)</w:t>
      </w:r>
      <w:r w:rsidRPr="00311018">
        <w:rPr>
          <w:sz w:val="28"/>
          <w:szCs w:val="28"/>
        </w:rPr>
        <w:t>.</w:t>
      </w:r>
    </w:p>
    <w:p w:rsidR="00A526C6" w:rsidRPr="00311018" w:rsidRDefault="00A526C6" w:rsidP="00A526C6">
      <w:pPr>
        <w:ind w:firstLine="567"/>
        <w:jc w:val="both"/>
        <w:rPr>
          <w:sz w:val="28"/>
          <w:szCs w:val="28"/>
        </w:rPr>
      </w:pPr>
      <w:r>
        <w:rPr>
          <w:sz w:val="28"/>
          <w:szCs w:val="28"/>
        </w:rPr>
        <w:t>- э</w:t>
      </w:r>
      <w:r w:rsidRPr="00311018">
        <w:rPr>
          <w:sz w:val="28"/>
          <w:szCs w:val="28"/>
        </w:rPr>
        <w:t>стетического воспитания,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r>
        <w:rPr>
          <w:sz w:val="28"/>
          <w:szCs w:val="28"/>
        </w:rPr>
        <w:t xml:space="preserve"> (п. 130.</w:t>
      </w:r>
      <w:r w:rsidRPr="00311018">
        <w:rPr>
          <w:sz w:val="28"/>
          <w:szCs w:val="28"/>
        </w:rPr>
        <w:t>2.4.1.4</w:t>
      </w:r>
      <w:r>
        <w:rPr>
          <w:sz w:val="28"/>
          <w:szCs w:val="28"/>
        </w:rPr>
        <w:t xml:space="preserve"> ФОП СОО)</w:t>
      </w:r>
      <w:r w:rsidRPr="00311018">
        <w:rPr>
          <w:sz w:val="28"/>
          <w:szCs w:val="28"/>
        </w:rPr>
        <w:t>.</w:t>
      </w:r>
    </w:p>
    <w:p w:rsidR="00A526C6" w:rsidRPr="00311018" w:rsidRDefault="00A526C6" w:rsidP="00A526C6">
      <w:pPr>
        <w:ind w:firstLine="567"/>
        <w:jc w:val="both"/>
        <w:rPr>
          <w:sz w:val="28"/>
          <w:szCs w:val="28"/>
        </w:rPr>
      </w:pPr>
      <w:r>
        <w:rPr>
          <w:sz w:val="28"/>
          <w:szCs w:val="28"/>
        </w:rPr>
        <w:t>- ф</w:t>
      </w:r>
      <w:r w:rsidRPr="00311018">
        <w:rPr>
          <w:sz w:val="28"/>
          <w:szCs w:val="28"/>
        </w:rPr>
        <w:t>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с учетом возможностей и состояния здоровья, навыков безопасного поведения в природной и социальной среде, чрезвычайных ситуациях</w:t>
      </w:r>
      <w:r>
        <w:rPr>
          <w:sz w:val="28"/>
          <w:szCs w:val="28"/>
        </w:rPr>
        <w:t xml:space="preserve"> (п. 130.</w:t>
      </w:r>
      <w:r w:rsidRPr="00311018">
        <w:rPr>
          <w:sz w:val="28"/>
          <w:szCs w:val="28"/>
        </w:rPr>
        <w:t>2.4.1.5</w:t>
      </w:r>
      <w:r>
        <w:rPr>
          <w:sz w:val="28"/>
          <w:szCs w:val="28"/>
        </w:rPr>
        <w:t xml:space="preserve"> ФОП СОО)</w:t>
      </w:r>
      <w:r w:rsidRPr="00311018">
        <w:rPr>
          <w:sz w:val="28"/>
          <w:szCs w:val="28"/>
        </w:rPr>
        <w:t>.</w:t>
      </w:r>
    </w:p>
    <w:p w:rsidR="00A526C6" w:rsidRPr="00311018" w:rsidRDefault="00A526C6" w:rsidP="00A526C6">
      <w:pPr>
        <w:ind w:firstLine="567"/>
        <w:jc w:val="both"/>
        <w:rPr>
          <w:sz w:val="28"/>
          <w:szCs w:val="28"/>
        </w:rPr>
      </w:pPr>
      <w:r>
        <w:rPr>
          <w:sz w:val="28"/>
          <w:szCs w:val="28"/>
        </w:rPr>
        <w:t>- т</w:t>
      </w:r>
      <w:r w:rsidRPr="00311018">
        <w:rPr>
          <w:sz w:val="28"/>
          <w:szCs w:val="28"/>
        </w:rPr>
        <w:t>рудового воспитания,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r>
        <w:rPr>
          <w:sz w:val="28"/>
          <w:szCs w:val="28"/>
        </w:rPr>
        <w:t xml:space="preserve"> (п. 130.</w:t>
      </w:r>
      <w:r w:rsidRPr="00311018">
        <w:rPr>
          <w:sz w:val="28"/>
          <w:szCs w:val="28"/>
        </w:rPr>
        <w:t>2.4.1.6</w:t>
      </w:r>
      <w:r>
        <w:rPr>
          <w:sz w:val="28"/>
          <w:szCs w:val="28"/>
        </w:rPr>
        <w:t xml:space="preserve"> ФОП СОО)</w:t>
      </w:r>
      <w:r w:rsidRPr="00311018">
        <w:rPr>
          <w:sz w:val="28"/>
          <w:szCs w:val="28"/>
        </w:rPr>
        <w:t>.</w:t>
      </w:r>
    </w:p>
    <w:p w:rsidR="00A526C6" w:rsidRPr="00311018" w:rsidRDefault="00A526C6" w:rsidP="00A526C6">
      <w:pPr>
        <w:ind w:firstLine="567"/>
        <w:jc w:val="both"/>
        <w:rPr>
          <w:sz w:val="28"/>
          <w:szCs w:val="28"/>
        </w:rPr>
      </w:pPr>
      <w:r>
        <w:rPr>
          <w:sz w:val="28"/>
          <w:szCs w:val="28"/>
        </w:rPr>
        <w:t>- э</w:t>
      </w:r>
      <w:r w:rsidRPr="00311018">
        <w:rPr>
          <w:sz w:val="28"/>
          <w:szCs w:val="28"/>
        </w:rPr>
        <w:t>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r>
        <w:rPr>
          <w:sz w:val="28"/>
          <w:szCs w:val="28"/>
        </w:rPr>
        <w:t xml:space="preserve"> (п. 130.</w:t>
      </w:r>
      <w:r w:rsidRPr="00311018">
        <w:rPr>
          <w:sz w:val="28"/>
          <w:szCs w:val="28"/>
        </w:rPr>
        <w:t>2.</w:t>
      </w:r>
      <w:r>
        <w:rPr>
          <w:sz w:val="28"/>
          <w:szCs w:val="28"/>
        </w:rPr>
        <w:t>4</w:t>
      </w:r>
      <w:r w:rsidRPr="00311018">
        <w:rPr>
          <w:sz w:val="28"/>
          <w:szCs w:val="28"/>
        </w:rPr>
        <w:t>.</w:t>
      </w:r>
      <w:r>
        <w:rPr>
          <w:sz w:val="28"/>
          <w:szCs w:val="28"/>
        </w:rPr>
        <w:t>1.7 ФОП СОО)</w:t>
      </w:r>
      <w:r w:rsidRPr="00311018">
        <w:rPr>
          <w:sz w:val="28"/>
          <w:szCs w:val="28"/>
        </w:rPr>
        <w:t>.</w:t>
      </w:r>
    </w:p>
    <w:p w:rsidR="00A526C6" w:rsidRPr="00311018" w:rsidRDefault="00A526C6" w:rsidP="00A526C6">
      <w:pPr>
        <w:ind w:firstLine="567"/>
        <w:jc w:val="both"/>
        <w:rPr>
          <w:sz w:val="28"/>
          <w:szCs w:val="28"/>
        </w:rPr>
      </w:pPr>
      <w:r>
        <w:rPr>
          <w:sz w:val="28"/>
          <w:szCs w:val="28"/>
        </w:rPr>
        <w:t>- ц</w:t>
      </w:r>
      <w:r w:rsidRPr="00311018">
        <w:rPr>
          <w:sz w:val="28"/>
          <w:szCs w:val="28"/>
        </w:rPr>
        <w:t>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w:t>
      </w:r>
      <w:r>
        <w:rPr>
          <w:sz w:val="28"/>
          <w:szCs w:val="28"/>
        </w:rPr>
        <w:t xml:space="preserve"> (п. 130.</w:t>
      </w:r>
      <w:r w:rsidRPr="00311018">
        <w:rPr>
          <w:sz w:val="28"/>
          <w:szCs w:val="28"/>
        </w:rPr>
        <w:t>2.</w:t>
      </w:r>
      <w:r>
        <w:rPr>
          <w:sz w:val="28"/>
          <w:szCs w:val="28"/>
        </w:rPr>
        <w:t>4</w:t>
      </w:r>
      <w:r w:rsidRPr="00311018">
        <w:rPr>
          <w:sz w:val="28"/>
          <w:szCs w:val="28"/>
        </w:rPr>
        <w:t>.</w:t>
      </w:r>
      <w:r>
        <w:rPr>
          <w:sz w:val="28"/>
          <w:szCs w:val="28"/>
        </w:rPr>
        <w:t>1.8 ФОП СОО)</w:t>
      </w:r>
      <w:r w:rsidRPr="00311018">
        <w:rPr>
          <w:sz w:val="28"/>
          <w:szCs w:val="28"/>
        </w:rPr>
        <w:t>.</w:t>
      </w:r>
    </w:p>
    <w:p w:rsidR="00A526C6" w:rsidRPr="00D037D8" w:rsidRDefault="00A526C6" w:rsidP="00A526C6">
      <w:pPr>
        <w:pStyle w:val="ConsPlusNormal"/>
        <w:ind w:firstLine="540"/>
        <w:jc w:val="both"/>
        <w:rPr>
          <w:sz w:val="28"/>
          <w:szCs w:val="28"/>
        </w:rPr>
      </w:pPr>
      <w:r>
        <w:rPr>
          <w:i/>
          <w:iCs/>
          <w:sz w:val="28"/>
          <w:szCs w:val="28"/>
        </w:rPr>
        <w:t>Анализ</w:t>
      </w:r>
      <w:r w:rsidRPr="00DD16FA">
        <w:rPr>
          <w:i/>
          <w:iCs/>
          <w:sz w:val="28"/>
          <w:szCs w:val="28"/>
        </w:rPr>
        <w:t xml:space="preserve"> воспитательного </w:t>
      </w:r>
      <w:r>
        <w:rPr>
          <w:i/>
          <w:iCs/>
          <w:sz w:val="28"/>
          <w:szCs w:val="28"/>
        </w:rPr>
        <w:t>процесса</w:t>
      </w:r>
      <w:r w:rsidRPr="00DD16FA">
        <w:rPr>
          <w:i/>
          <w:iCs/>
          <w:sz w:val="28"/>
          <w:szCs w:val="28"/>
        </w:rPr>
        <w:t xml:space="preserve"> в </w:t>
      </w:r>
      <w:r w:rsidRPr="00CA358B">
        <w:rPr>
          <w:i/>
          <w:iCs/>
          <w:color w:val="FF0000"/>
          <w:sz w:val="28"/>
          <w:szCs w:val="28"/>
        </w:rPr>
        <w:t xml:space="preserve">МБОУ СОШ № </w:t>
      </w:r>
      <w:r>
        <w:rPr>
          <w:i/>
          <w:iCs/>
          <w:color w:val="FF0000"/>
          <w:sz w:val="28"/>
          <w:szCs w:val="28"/>
        </w:rPr>
        <w:t>0000</w:t>
      </w:r>
      <w:r w:rsidRPr="00CA358B">
        <w:rPr>
          <w:i/>
          <w:iCs/>
          <w:color w:val="FF0000"/>
          <w:sz w:val="28"/>
          <w:szCs w:val="28"/>
        </w:rPr>
        <w:t>0</w:t>
      </w:r>
      <w:r>
        <w:rPr>
          <w:rStyle w:val="af3"/>
          <w:i/>
          <w:iCs/>
          <w:color w:val="FF0000"/>
          <w:sz w:val="28"/>
          <w:szCs w:val="28"/>
        </w:rPr>
        <w:footnoteReference w:id="7"/>
      </w:r>
      <w:r>
        <w:rPr>
          <w:i/>
          <w:iCs/>
          <w:sz w:val="28"/>
          <w:szCs w:val="28"/>
        </w:rPr>
        <w:t xml:space="preserve">. </w:t>
      </w:r>
      <w:r w:rsidRPr="00D037D8">
        <w:rPr>
          <w:sz w:val="28"/>
          <w:szCs w:val="28"/>
        </w:rP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уровне основного общего образования, установленными ФГОС ООО</w:t>
      </w:r>
      <w:r>
        <w:rPr>
          <w:sz w:val="28"/>
          <w:szCs w:val="28"/>
        </w:rPr>
        <w:t xml:space="preserve"> (п. 130.4.5 ФОП СОО)</w:t>
      </w:r>
      <w:r w:rsidRPr="00922209">
        <w:rPr>
          <w:sz w:val="28"/>
          <w:szCs w:val="28"/>
        </w:rPr>
        <w:t xml:space="preserve">. </w:t>
      </w:r>
      <w:r w:rsidRPr="00D037D8">
        <w:rPr>
          <w:sz w:val="28"/>
          <w:szCs w:val="28"/>
        </w:rPr>
        <w:t xml:space="preserve">Основным методом анализа воспитательного процесса в </w:t>
      </w:r>
      <w:r w:rsidRPr="00EF553B">
        <w:rPr>
          <w:color w:val="FF0000"/>
          <w:sz w:val="28"/>
          <w:szCs w:val="28"/>
        </w:rPr>
        <w:t xml:space="preserve">МБОУ СОШ № </w:t>
      </w:r>
      <w:r>
        <w:rPr>
          <w:color w:val="FF0000"/>
          <w:sz w:val="28"/>
          <w:szCs w:val="28"/>
        </w:rPr>
        <w:t>0000</w:t>
      </w:r>
      <w:r w:rsidRPr="00EF553B">
        <w:rPr>
          <w:color w:val="FF0000"/>
          <w:sz w:val="28"/>
          <w:szCs w:val="28"/>
        </w:rPr>
        <w:t xml:space="preserve">0 </w:t>
      </w:r>
      <w:r w:rsidRPr="00D037D8">
        <w:rPr>
          <w:sz w:val="28"/>
          <w:szCs w:val="28"/>
        </w:rPr>
        <w:t xml:space="preserve">является ежегодный самоанализ воспитательной работы с целью выявления основных проблем и последующего их решения с </w:t>
      </w:r>
      <w:r>
        <w:rPr>
          <w:sz w:val="28"/>
          <w:szCs w:val="28"/>
        </w:rPr>
        <w:t xml:space="preserve">возможным </w:t>
      </w:r>
      <w:r w:rsidRPr="00D037D8">
        <w:rPr>
          <w:sz w:val="28"/>
          <w:szCs w:val="28"/>
        </w:rPr>
        <w:t>привлечением (при необходимости и по самостоятельному решению администрации образовательной организации) внешних экспертов, специалистов.</w:t>
      </w:r>
      <w:r>
        <w:rPr>
          <w:sz w:val="28"/>
          <w:szCs w:val="28"/>
        </w:rPr>
        <w:t xml:space="preserve"> </w:t>
      </w:r>
      <w:r w:rsidRPr="00D037D8">
        <w:rPr>
          <w:sz w:val="28"/>
          <w:szCs w:val="28"/>
        </w:rPr>
        <w:t>Планирование анализа воспитательного процесса включается в календарный план воспитательной работы.</w:t>
      </w:r>
    </w:p>
    <w:p w:rsidR="00A526C6" w:rsidRPr="00922209" w:rsidRDefault="00A526C6" w:rsidP="00A526C6">
      <w:pPr>
        <w:ind w:firstLine="567"/>
        <w:jc w:val="both"/>
        <w:rPr>
          <w:sz w:val="28"/>
          <w:szCs w:val="28"/>
        </w:rPr>
      </w:pPr>
      <w:r w:rsidRPr="00922209">
        <w:rPr>
          <w:sz w:val="28"/>
          <w:szCs w:val="28"/>
        </w:rPr>
        <w:lastRenderedPageBreak/>
        <w:t xml:space="preserve">Основными принципами </w:t>
      </w:r>
      <w:r>
        <w:rPr>
          <w:sz w:val="28"/>
          <w:szCs w:val="28"/>
        </w:rPr>
        <w:t xml:space="preserve">(п. 130.4.6 ФОП СОО) </w:t>
      </w:r>
      <w:r w:rsidRPr="00F16DEC">
        <w:rPr>
          <w:sz w:val="28"/>
          <w:szCs w:val="28"/>
        </w:rPr>
        <w:t xml:space="preserve">самоанализа </w:t>
      </w:r>
      <w:r w:rsidRPr="00922209">
        <w:rPr>
          <w:sz w:val="28"/>
          <w:szCs w:val="28"/>
        </w:rPr>
        <w:t>воспитательной работы в школе, являются:</w:t>
      </w:r>
    </w:p>
    <w:p w:rsidR="00A526C6" w:rsidRPr="00F16DEC" w:rsidRDefault="00A526C6" w:rsidP="00A526C6">
      <w:pPr>
        <w:ind w:firstLine="567"/>
        <w:jc w:val="both"/>
        <w:rPr>
          <w:sz w:val="28"/>
          <w:szCs w:val="28"/>
        </w:rPr>
      </w:pPr>
      <w:r>
        <w:rPr>
          <w:sz w:val="28"/>
          <w:szCs w:val="28"/>
        </w:rPr>
        <w:t xml:space="preserve">- </w:t>
      </w:r>
      <w:r w:rsidRPr="00F16DEC">
        <w:rPr>
          <w:sz w:val="28"/>
          <w:szCs w:val="28"/>
        </w:rPr>
        <w:t>взаимное уважение всех участников образовательных отношений;</w:t>
      </w:r>
    </w:p>
    <w:p w:rsidR="00A526C6" w:rsidRPr="00F16DEC" w:rsidRDefault="00A526C6" w:rsidP="00A526C6">
      <w:pPr>
        <w:ind w:firstLine="567"/>
        <w:jc w:val="both"/>
        <w:rPr>
          <w:sz w:val="28"/>
          <w:szCs w:val="28"/>
        </w:rPr>
      </w:pPr>
      <w:r>
        <w:rPr>
          <w:sz w:val="28"/>
          <w:szCs w:val="28"/>
        </w:rPr>
        <w:t xml:space="preserve">- </w:t>
      </w:r>
      <w:r w:rsidRPr="00F16DEC">
        <w:rPr>
          <w:sz w:val="28"/>
          <w:szCs w:val="28"/>
        </w:rPr>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образовательной организации, содержание и разнообразие деятельности, стиль общения, отношений между педагогическими работниками, обучающимися и родителями;</w:t>
      </w:r>
    </w:p>
    <w:p w:rsidR="00A526C6" w:rsidRPr="00F16DEC" w:rsidRDefault="00A526C6" w:rsidP="00A526C6">
      <w:pPr>
        <w:ind w:firstLine="567"/>
        <w:jc w:val="both"/>
        <w:rPr>
          <w:sz w:val="28"/>
          <w:szCs w:val="28"/>
        </w:rPr>
      </w:pPr>
      <w:r>
        <w:rPr>
          <w:sz w:val="28"/>
          <w:szCs w:val="28"/>
        </w:rPr>
        <w:t xml:space="preserve">- </w:t>
      </w:r>
      <w:r w:rsidRPr="00F16DEC">
        <w:rPr>
          <w:sz w:val="28"/>
          <w:szCs w:val="28"/>
        </w:rP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w:t>
      </w:r>
    </w:p>
    <w:p w:rsidR="00A526C6" w:rsidRDefault="00A526C6" w:rsidP="00A526C6">
      <w:pPr>
        <w:ind w:firstLine="567"/>
        <w:jc w:val="both"/>
        <w:rPr>
          <w:sz w:val="28"/>
          <w:szCs w:val="28"/>
        </w:rPr>
      </w:pPr>
      <w:r>
        <w:rPr>
          <w:sz w:val="28"/>
          <w:szCs w:val="28"/>
        </w:rPr>
        <w:t xml:space="preserve">- </w:t>
      </w:r>
      <w:r w:rsidRPr="00F16DEC">
        <w:rPr>
          <w:sz w:val="28"/>
          <w:szCs w:val="28"/>
        </w:rPr>
        <w:t>распределенная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rsidR="00A526C6" w:rsidRDefault="00A526C6" w:rsidP="00A526C6">
      <w:pPr>
        <w:ind w:firstLine="567"/>
        <w:jc w:val="both"/>
        <w:rPr>
          <w:sz w:val="28"/>
          <w:szCs w:val="28"/>
        </w:rPr>
      </w:pPr>
      <w:r w:rsidRPr="00922209">
        <w:rPr>
          <w:sz w:val="28"/>
          <w:szCs w:val="28"/>
        </w:rPr>
        <w:t xml:space="preserve">Основными направлениями анализа </w:t>
      </w:r>
      <w:r>
        <w:rPr>
          <w:sz w:val="28"/>
          <w:szCs w:val="28"/>
        </w:rPr>
        <w:t xml:space="preserve">(п. 130.4.7 ФОП СОО) </w:t>
      </w:r>
      <w:r w:rsidRPr="00922209">
        <w:rPr>
          <w:sz w:val="28"/>
          <w:szCs w:val="28"/>
        </w:rPr>
        <w:t>организуемого в школе воспитательного процесса могут быть следующие (примечание: предложенные ниже направления являются примерными, образовательная организация вправе уточнять</w:t>
      </w:r>
      <w:r>
        <w:rPr>
          <w:sz w:val="28"/>
          <w:szCs w:val="28"/>
        </w:rPr>
        <w:t xml:space="preserve">, </w:t>
      </w:r>
      <w:r w:rsidRPr="00922209">
        <w:rPr>
          <w:sz w:val="28"/>
          <w:szCs w:val="28"/>
        </w:rPr>
        <w:t>корректировать, исходя из особенностей</w:t>
      </w:r>
      <w:r>
        <w:rPr>
          <w:sz w:val="28"/>
          <w:szCs w:val="28"/>
        </w:rPr>
        <w:t xml:space="preserve"> уклада, традиций</w:t>
      </w:r>
      <w:r w:rsidRPr="00922209">
        <w:rPr>
          <w:sz w:val="28"/>
          <w:szCs w:val="28"/>
        </w:rPr>
        <w:t xml:space="preserve">, </w:t>
      </w:r>
      <w:r>
        <w:rPr>
          <w:sz w:val="28"/>
          <w:szCs w:val="28"/>
        </w:rPr>
        <w:t xml:space="preserve">ресурсов </w:t>
      </w:r>
      <w:r w:rsidRPr="00922209">
        <w:rPr>
          <w:sz w:val="28"/>
          <w:szCs w:val="28"/>
        </w:rPr>
        <w:t>образовательной организации, контингентом обучающихся, а также важными для нее принципами и традициями воспитания)</w:t>
      </w:r>
      <w:r>
        <w:rPr>
          <w:sz w:val="28"/>
          <w:szCs w:val="28"/>
        </w:rPr>
        <w:t>:</w:t>
      </w:r>
    </w:p>
    <w:tbl>
      <w:tblPr>
        <w:tblW w:w="0" w:type="auto"/>
        <w:tblLook w:val="04A0" w:firstRow="1" w:lastRow="0" w:firstColumn="1" w:lastColumn="0" w:noHBand="0" w:noVBand="1"/>
      </w:tblPr>
      <w:tblGrid>
        <w:gridCol w:w="2405"/>
        <w:gridCol w:w="7637"/>
      </w:tblGrid>
      <w:tr w:rsidR="00A526C6" w:rsidTr="00C50E55">
        <w:tc>
          <w:tcPr>
            <w:tcW w:w="2405" w:type="dxa"/>
          </w:tcPr>
          <w:p w:rsidR="00A526C6" w:rsidRDefault="00A526C6" w:rsidP="00C50E55">
            <w:pPr>
              <w:jc w:val="both"/>
              <w:rPr>
                <w:sz w:val="28"/>
                <w:szCs w:val="28"/>
              </w:rPr>
            </w:pPr>
            <w:r w:rsidRPr="00F16DEC">
              <w:rPr>
                <w:sz w:val="28"/>
                <w:szCs w:val="28"/>
              </w:rPr>
              <w:t>Результаты воспитания, социализации и саморазвития обучающихся</w:t>
            </w:r>
            <w:r>
              <w:rPr>
                <w:sz w:val="28"/>
                <w:szCs w:val="28"/>
              </w:rPr>
              <w:t xml:space="preserve"> (п. 130.</w:t>
            </w:r>
            <w:r w:rsidRPr="00CB005A">
              <w:rPr>
                <w:sz w:val="28"/>
                <w:szCs w:val="28"/>
              </w:rPr>
              <w:t>4.7.1</w:t>
            </w:r>
            <w:r>
              <w:rPr>
                <w:sz w:val="28"/>
                <w:szCs w:val="28"/>
              </w:rPr>
              <w:t xml:space="preserve"> ФОП СОО)</w:t>
            </w:r>
          </w:p>
        </w:tc>
        <w:tc>
          <w:tcPr>
            <w:tcW w:w="7637" w:type="dxa"/>
          </w:tcPr>
          <w:p w:rsidR="00A526C6" w:rsidRPr="00CB005A" w:rsidRDefault="00A526C6" w:rsidP="00C50E55">
            <w:pPr>
              <w:jc w:val="both"/>
              <w:rPr>
                <w:sz w:val="28"/>
                <w:szCs w:val="28"/>
              </w:rPr>
            </w:pPr>
            <w:r w:rsidRPr="00CB005A">
              <w:rPr>
                <w:sz w:val="28"/>
                <w:szCs w:val="28"/>
              </w:rPr>
              <w:t>Критерием, на основе которого осуществляется данный анализ, является динамика личностного развития обучающихся в каждом классе.</w:t>
            </w:r>
          </w:p>
          <w:p w:rsidR="00A526C6" w:rsidRPr="00CB005A" w:rsidRDefault="00A526C6" w:rsidP="00C50E55">
            <w:pPr>
              <w:jc w:val="both"/>
              <w:rPr>
                <w:sz w:val="28"/>
                <w:szCs w:val="28"/>
              </w:rPr>
            </w:pPr>
            <w:r w:rsidRPr="00CB005A">
              <w:rPr>
                <w:sz w:val="28"/>
                <w:szCs w:val="28"/>
              </w:rPr>
              <w:t>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rsidR="00A526C6" w:rsidRPr="00CB005A" w:rsidRDefault="00A526C6" w:rsidP="00C50E55">
            <w:pPr>
              <w:jc w:val="both"/>
              <w:rPr>
                <w:sz w:val="28"/>
                <w:szCs w:val="28"/>
              </w:rPr>
            </w:pPr>
            <w:r w:rsidRPr="00CB005A">
              <w:rPr>
                <w:sz w:val="28"/>
                <w:szCs w:val="28"/>
              </w:rPr>
              <w:t>Основным способом получения информации о результатах воспитания, социализации и саморазвития обучающихся является педагогическое наблюдение.</w:t>
            </w:r>
          </w:p>
          <w:p w:rsidR="00A526C6" w:rsidRPr="00CB005A" w:rsidRDefault="00A526C6" w:rsidP="00C50E55">
            <w:pPr>
              <w:jc w:val="both"/>
              <w:rPr>
                <w:sz w:val="28"/>
                <w:szCs w:val="28"/>
              </w:rPr>
            </w:pPr>
            <w:r w:rsidRPr="00CB005A">
              <w:rPr>
                <w:sz w:val="28"/>
                <w:szCs w:val="28"/>
              </w:rPr>
              <w:t>Внимание педагогических работников сосредоточивается на вопросах:</w:t>
            </w:r>
          </w:p>
          <w:p w:rsidR="00A526C6" w:rsidRPr="00CB005A" w:rsidRDefault="00A526C6" w:rsidP="00C50E55">
            <w:pPr>
              <w:jc w:val="both"/>
              <w:rPr>
                <w:sz w:val="28"/>
                <w:szCs w:val="28"/>
              </w:rPr>
            </w:pPr>
            <w:r>
              <w:rPr>
                <w:sz w:val="28"/>
                <w:szCs w:val="28"/>
              </w:rPr>
              <w:t xml:space="preserve">- </w:t>
            </w:r>
            <w:r w:rsidRPr="00CB005A">
              <w:rPr>
                <w:sz w:val="28"/>
                <w:szCs w:val="28"/>
              </w:rPr>
              <w:t>какие проблемы, затруднения в личностном развитии обучающихся удалось решить за прошедший учебный год;</w:t>
            </w:r>
          </w:p>
          <w:p w:rsidR="00A526C6" w:rsidRPr="00CB005A" w:rsidRDefault="00A526C6" w:rsidP="00C50E55">
            <w:pPr>
              <w:jc w:val="both"/>
              <w:rPr>
                <w:sz w:val="28"/>
                <w:szCs w:val="28"/>
              </w:rPr>
            </w:pPr>
            <w:r>
              <w:rPr>
                <w:sz w:val="28"/>
                <w:szCs w:val="28"/>
              </w:rPr>
              <w:t xml:space="preserve">- </w:t>
            </w:r>
            <w:r w:rsidRPr="00CB005A">
              <w:rPr>
                <w:sz w:val="28"/>
                <w:szCs w:val="28"/>
              </w:rPr>
              <w:t>какие проблемы, затруднения решить не удалось и почему;</w:t>
            </w:r>
          </w:p>
          <w:p w:rsidR="00A526C6" w:rsidRDefault="00A526C6" w:rsidP="00C50E55">
            <w:pPr>
              <w:jc w:val="both"/>
              <w:rPr>
                <w:sz w:val="28"/>
                <w:szCs w:val="28"/>
              </w:rPr>
            </w:pPr>
            <w:r>
              <w:rPr>
                <w:sz w:val="28"/>
                <w:szCs w:val="28"/>
              </w:rPr>
              <w:t xml:space="preserve">- </w:t>
            </w:r>
            <w:r w:rsidRPr="00CB005A">
              <w:rPr>
                <w:sz w:val="28"/>
                <w:szCs w:val="28"/>
              </w:rPr>
              <w:t>какие новые проблемы, трудности появились, над чем предстоит работать педагогическому коллективу.</w:t>
            </w:r>
          </w:p>
        </w:tc>
      </w:tr>
      <w:tr w:rsidR="00A526C6" w:rsidTr="00C50E55">
        <w:tc>
          <w:tcPr>
            <w:tcW w:w="2405" w:type="dxa"/>
          </w:tcPr>
          <w:p w:rsidR="00A526C6" w:rsidRDefault="00A526C6" w:rsidP="00C50E55">
            <w:pPr>
              <w:jc w:val="both"/>
              <w:rPr>
                <w:sz w:val="28"/>
                <w:szCs w:val="28"/>
              </w:rPr>
            </w:pPr>
            <w:r w:rsidRPr="00CB005A">
              <w:rPr>
                <w:sz w:val="28"/>
                <w:szCs w:val="28"/>
              </w:rPr>
              <w:lastRenderedPageBreak/>
              <w:t>Состояние совместной деятельности обучающихся и взрослых</w:t>
            </w:r>
            <w:r>
              <w:rPr>
                <w:sz w:val="28"/>
                <w:szCs w:val="28"/>
              </w:rPr>
              <w:t xml:space="preserve"> (п. 130.</w:t>
            </w:r>
            <w:r w:rsidRPr="00CB005A">
              <w:rPr>
                <w:sz w:val="28"/>
                <w:szCs w:val="28"/>
              </w:rPr>
              <w:t>4.7.2</w:t>
            </w:r>
            <w:r>
              <w:rPr>
                <w:sz w:val="28"/>
                <w:szCs w:val="28"/>
              </w:rPr>
              <w:t xml:space="preserve"> ФОП СОО)</w:t>
            </w:r>
          </w:p>
        </w:tc>
        <w:tc>
          <w:tcPr>
            <w:tcW w:w="7637" w:type="dxa"/>
          </w:tcPr>
          <w:p w:rsidR="00A526C6" w:rsidRPr="00CB005A" w:rsidRDefault="00A526C6" w:rsidP="00C50E55">
            <w:pPr>
              <w:jc w:val="both"/>
              <w:rPr>
                <w:sz w:val="28"/>
                <w:szCs w:val="28"/>
              </w:rPr>
            </w:pPr>
            <w:r w:rsidRPr="00CB005A">
              <w:rPr>
                <w:sz w:val="28"/>
                <w:szCs w:val="28"/>
              </w:rPr>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rsidR="00A526C6" w:rsidRPr="00CB005A" w:rsidRDefault="00A526C6" w:rsidP="00C50E55">
            <w:pPr>
              <w:jc w:val="both"/>
              <w:rPr>
                <w:sz w:val="28"/>
                <w:szCs w:val="28"/>
              </w:rPr>
            </w:pPr>
            <w:r w:rsidRPr="00CB005A">
              <w:rPr>
                <w:sz w:val="28"/>
                <w:szCs w:val="28"/>
              </w:rPr>
              <w:t>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обучающихся.</w:t>
            </w:r>
          </w:p>
          <w:p w:rsidR="00A526C6" w:rsidRDefault="00A526C6" w:rsidP="00C50E55">
            <w:pPr>
              <w:jc w:val="both"/>
              <w:rPr>
                <w:sz w:val="28"/>
                <w:szCs w:val="28"/>
              </w:rPr>
            </w:pPr>
            <w:r w:rsidRPr="00CB005A">
              <w:rPr>
                <w:sz w:val="28"/>
                <w:szCs w:val="28"/>
              </w:rPr>
              <w:t>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w:t>
            </w:r>
          </w:p>
        </w:tc>
      </w:tr>
    </w:tbl>
    <w:p w:rsidR="00A526C6" w:rsidRPr="00CB005A" w:rsidRDefault="00A526C6" w:rsidP="00A526C6">
      <w:pPr>
        <w:ind w:firstLine="567"/>
        <w:jc w:val="both"/>
        <w:rPr>
          <w:sz w:val="28"/>
          <w:szCs w:val="28"/>
        </w:rPr>
      </w:pPr>
      <w:r w:rsidRPr="00CB005A">
        <w:rPr>
          <w:sz w:val="28"/>
          <w:szCs w:val="28"/>
        </w:rPr>
        <w:t>Результаты обсуждаются на заседании методических объединений классных руководителей или педагогическом совете</w:t>
      </w:r>
      <w:r>
        <w:rPr>
          <w:sz w:val="28"/>
          <w:szCs w:val="28"/>
        </w:rPr>
        <w:t xml:space="preserve"> (п. 130.</w:t>
      </w:r>
      <w:r w:rsidRPr="00CB005A">
        <w:rPr>
          <w:sz w:val="28"/>
          <w:szCs w:val="28"/>
        </w:rPr>
        <w:t>4.7.2.4</w:t>
      </w:r>
      <w:r>
        <w:rPr>
          <w:sz w:val="28"/>
          <w:szCs w:val="28"/>
        </w:rPr>
        <w:t xml:space="preserve"> ФОП СОО).</w:t>
      </w:r>
    </w:p>
    <w:p w:rsidR="00A526C6" w:rsidRPr="00CB005A" w:rsidRDefault="00A526C6" w:rsidP="00A526C6">
      <w:pPr>
        <w:ind w:firstLine="567"/>
        <w:jc w:val="both"/>
        <w:rPr>
          <w:sz w:val="28"/>
          <w:szCs w:val="28"/>
        </w:rPr>
      </w:pPr>
      <w:r w:rsidRPr="00CB005A">
        <w:rPr>
          <w:sz w:val="28"/>
          <w:szCs w:val="28"/>
        </w:rPr>
        <w:t xml:space="preserve">Внимание </w:t>
      </w:r>
      <w:r>
        <w:rPr>
          <w:sz w:val="28"/>
          <w:szCs w:val="28"/>
        </w:rPr>
        <w:t>(п. 130.</w:t>
      </w:r>
      <w:r w:rsidRPr="00CB005A">
        <w:rPr>
          <w:sz w:val="28"/>
          <w:szCs w:val="28"/>
        </w:rPr>
        <w:t>4.7.2.</w:t>
      </w:r>
      <w:r>
        <w:rPr>
          <w:sz w:val="28"/>
          <w:szCs w:val="28"/>
        </w:rPr>
        <w:t xml:space="preserve">5 ФОП СОО) </w:t>
      </w:r>
      <w:r w:rsidRPr="00CB005A">
        <w:rPr>
          <w:sz w:val="28"/>
          <w:szCs w:val="28"/>
        </w:rPr>
        <w:t xml:space="preserve">сосредотачивается на вопросах, связанных с качеством (выбираются </w:t>
      </w:r>
      <w:r>
        <w:rPr>
          <w:sz w:val="28"/>
          <w:szCs w:val="28"/>
        </w:rPr>
        <w:t xml:space="preserve">актуальные </w:t>
      </w:r>
      <w:r w:rsidRPr="00CB005A">
        <w:rPr>
          <w:sz w:val="28"/>
          <w:szCs w:val="28"/>
        </w:rPr>
        <w:t>вопросы, которые помогут проанализировать проделанную работу):</w:t>
      </w:r>
    </w:p>
    <w:p w:rsidR="00A526C6" w:rsidRPr="00CB005A" w:rsidRDefault="00A526C6" w:rsidP="00326F93">
      <w:pPr>
        <w:pStyle w:val="a7"/>
        <w:widowControl/>
        <w:numPr>
          <w:ilvl w:val="0"/>
          <w:numId w:val="21"/>
        </w:numPr>
        <w:autoSpaceDE/>
        <w:autoSpaceDN/>
        <w:adjustRightInd/>
        <w:jc w:val="both"/>
        <w:rPr>
          <w:sz w:val="28"/>
          <w:szCs w:val="28"/>
        </w:rPr>
      </w:pPr>
      <w:r w:rsidRPr="00CB005A">
        <w:rPr>
          <w:sz w:val="28"/>
          <w:szCs w:val="28"/>
        </w:rPr>
        <w:t>реализации воспитательного потенциала урочной деятельности;</w:t>
      </w:r>
    </w:p>
    <w:p w:rsidR="00A526C6" w:rsidRPr="00CB005A" w:rsidRDefault="00A526C6" w:rsidP="00326F93">
      <w:pPr>
        <w:pStyle w:val="a7"/>
        <w:widowControl/>
        <w:numPr>
          <w:ilvl w:val="0"/>
          <w:numId w:val="21"/>
        </w:numPr>
        <w:autoSpaceDE/>
        <w:autoSpaceDN/>
        <w:adjustRightInd/>
        <w:jc w:val="both"/>
        <w:rPr>
          <w:sz w:val="28"/>
          <w:szCs w:val="28"/>
        </w:rPr>
      </w:pPr>
      <w:r w:rsidRPr="00CB005A">
        <w:rPr>
          <w:sz w:val="28"/>
          <w:szCs w:val="28"/>
        </w:rPr>
        <w:t>организуемой внеурочной деятельности обучающихся;</w:t>
      </w:r>
    </w:p>
    <w:p w:rsidR="00A526C6" w:rsidRPr="00CB005A" w:rsidRDefault="00A526C6" w:rsidP="00326F93">
      <w:pPr>
        <w:pStyle w:val="a7"/>
        <w:widowControl/>
        <w:numPr>
          <w:ilvl w:val="0"/>
          <w:numId w:val="21"/>
        </w:numPr>
        <w:autoSpaceDE/>
        <w:autoSpaceDN/>
        <w:adjustRightInd/>
        <w:jc w:val="both"/>
        <w:rPr>
          <w:sz w:val="28"/>
          <w:szCs w:val="28"/>
        </w:rPr>
      </w:pPr>
      <w:r w:rsidRPr="00CB005A">
        <w:rPr>
          <w:sz w:val="28"/>
          <w:szCs w:val="28"/>
        </w:rPr>
        <w:t>деятельности классных руководителей и их классов;</w:t>
      </w:r>
    </w:p>
    <w:p w:rsidR="00A526C6" w:rsidRPr="00CB005A" w:rsidRDefault="00A526C6" w:rsidP="00326F93">
      <w:pPr>
        <w:pStyle w:val="a7"/>
        <w:widowControl/>
        <w:numPr>
          <w:ilvl w:val="0"/>
          <w:numId w:val="21"/>
        </w:numPr>
        <w:autoSpaceDE/>
        <w:autoSpaceDN/>
        <w:adjustRightInd/>
        <w:jc w:val="both"/>
        <w:rPr>
          <w:sz w:val="28"/>
          <w:szCs w:val="28"/>
        </w:rPr>
      </w:pPr>
      <w:r w:rsidRPr="00CB005A">
        <w:rPr>
          <w:sz w:val="28"/>
          <w:szCs w:val="28"/>
        </w:rPr>
        <w:t>проводимых общешкольных основных дел, мероприятий;</w:t>
      </w:r>
    </w:p>
    <w:p w:rsidR="00A526C6" w:rsidRPr="00CB005A" w:rsidRDefault="00A526C6" w:rsidP="00326F93">
      <w:pPr>
        <w:pStyle w:val="a7"/>
        <w:widowControl/>
        <w:numPr>
          <w:ilvl w:val="0"/>
          <w:numId w:val="21"/>
        </w:numPr>
        <w:autoSpaceDE/>
        <w:autoSpaceDN/>
        <w:adjustRightInd/>
        <w:jc w:val="both"/>
        <w:rPr>
          <w:sz w:val="28"/>
          <w:szCs w:val="28"/>
        </w:rPr>
      </w:pPr>
      <w:r w:rsidRPr="00CB005A">
        <w:rPr>
          <w:sz w:val="28"/>
          <w:szCs w:val="28"/>
        </w:rPr>
        <w:t>внешкольных мероприятий;</w:t>
      </w:r>
    </w:p>
    <w:p w:rsidR="00A526C6" w:rsidRPr="00CB005A" w:rsidRDefault="00A526C6" w:rsidP="00326F93">
      <w:pPr>
        <w:pStyle w:val="a7"/>
        <w:widowControl/>
        <w:numPr>
          <w:ilvl w:val="0"/>
          <w:numId w:val="21"/>
        </w:numPr>
        <w:autoSpaceDE/>
        <w:autoSpaceDN/>
        <w:adjustRightInd/>
        <w:jc w:val="both"/>
        <w:rPr>
          <w:sz w:val="28"/>
          <w:szCs w:val="28"/>
        </w:rPr>
      </w:pPr>
      <w:r w:rsidRPr="00CB005A">
        <w:rPr>
          <w:sz w:val="28"/>
          <w:szCs w:val="28"/>
        </w:rPr>
        <w:t>создания и поддержки предметно-пространственной среды;</w:t>
      </w:r>
    </w:p>
    <w:p w:rsidR="00A526C6" w:rsidRPr="00CB005A" w:rsidRDefault="00A526C6" w:rsidP="00326F93">
      <w:pPr>
        <w:pStyle w:val="a7"/>
        <w:widowControl/>
        <w:numPr>
          <w:ilvl w:val="0"/>
          <w:numId w:val="21"/>
        </w:numPr>
        <w:autoSpaceDE/>
        <w:autoSpaceDN/>
        <w:adjustRightInd/>
        <w:jc w:val="both"/>
        <w:rPr>
          <w:sz w:val="28"/>
          <w:szCs w:val="28"/>
        </w:rPr>
      </w:pPr>
      <w:r w:rsidRPr="00CB005A">
        <w:rPr>
          <w:sz w:val="28"/>
          <w:szCs w:val="28"/>
        </w:rPr>
        <w:t>взаимодействия с родительским сообществом;</w:t>
      </w:r>
    </w:p>
    <w:p w:rsidR="00A526C6" w:rsidRPr="00CB005A" w:rsidRDefault="00A526C6" w:rsidP="00326F93">
      <w:pPr>
        <w:pStyle w:val="a7"/>
        <w:widowControl/>
        <w:numPr>
          <w:ilvl w:val="0"/>
          <w:numId w:val="21"/>
        </w:numPr>
        <w:autoSpaceDE/>
        <w:autoSpaceDN/>
        <w:adjustRightInd/>
        <w:jc w:val="both"/>
        <w:rPr>
          <w:sz w:val="28"/>
          <w:szCs w:val="28"/>
        </w:rPr>
      </w:pPr>
      <w:r w:rsidRPr="00CB005A">
        <w:rPr>
          <w:sz w:val="28"/>
          <w:szCs w:val="28"/>
        </w:rPr>
        <w:t>деятельности ученического самоуправления;</w:t>
      </w:r>
    </w:p>
    <w:p w:rsidR="00A526C6" w:rsidRPr="00CB005A" w:rsidRDefault="00A526C6" w:rsidP="00326F93">
      <w:pPr>
        <w:pStyle w:val="a7"/>
        <w:widowControl/>
        <w:numPr>
          <w:ilvl w:val="0"/>
          <w:numId w:val="21"/>
        </w:numPr>
        <w:autoSpaceDE/>
        <w:autoSpaceDN/>
        <w:adjustRightInd/>
        <w:jc w:val="both"/>
        <w:rPr>
          <w:sz w:val="28"/>
          <w:szCs w:val="28"/>
        </w:rPr>
      </w:pPr>
      <w:r w:rsidRPr="00CB005A">
        <w:rPr>
          <w:sz w:val="28"/>
          <w:szCs w:val="28"/>
        </w:rPr>
        <w:t>деятельности по профилактике и безопасности;</w:t>
      </w:r>
    </w:p>
    <w:p w:rsidR="00A526C6" w:rsidRPr="00CB005A" w:rsidRDefault="00A526C6" w:rsidP="00326F93">
      <w:pPr>
        <w:pStyle w:val="a7"/>
        <w:widowControl/>
        <w:numPr>
          <w:ilvl w:val="0"/>
          <w:numId w:val="21"/>
        </w:numPr>
        <w:autoSpaceDE/>
        <w:autoSpaceDN/>
        <w:adjustRightInd/>
        <w:jc w:val="both"/>
        <w:rPr>
          <w:sz w:val="28"/>
          <w:szCs w:val="28"/>
        </w:rPr>
      </w:pPr>
      <w:r w:rsidRPr="00CB005A">
        <w:rPr>
          <w:sz w:val="28"/>
          <w:szCs w:val="28"/>
        </w:rPr>
        <w:t>реализации потенциала социального партнерства;</w:t>
      </w:r>
    </w:p>
    <w:p w:rsidR="00A526C6" w:rsidRPr="00CB005A" w:rsidRDefault="00A526C6" w:rsidP="00326F93">
      <w:pPr>
        <w:pStyle w:val="a7"/>
        <w:widowControl/>
        <w:numPr>
          <w:ilvl w:val="0"/>
          <w:numId w:val="21"/>
        </w:numPr>
        <w:autoSpaceDE/>
        <w:autoSpaceDN/>
        <w:adjustRightInd/>
        <w:jc w:val="both"/>
        <w:rPr>
          <w:sz w:val="28"/>
          <w:szCs w:val="28"/>
        </w:rPr>
      </w:pPr>
      <w:r w:rsidRPr="00CB005A">
        <w:rPr>
          <w:sz w:val="28"/>
          <w:szCs w:val="28"/>
        </w:rPr>
        <w:t>деятельности по профориентации обучающихся;</w:t>
      </w:r>
    </w:p>
    <w:p w:rsidR="00A526C6" w:rsidRPr="00CB005A" w:rsidRDefault="00A526C6" w:rsidP="00326F93">
      <w:pPr>
        <w:pStyle w:val="a7"/>
        <w:widowControl/>
        <w:numPr>
          <w:ilvl w:val="0"/>
          <w:numId w:val="21"/>
        </w:numPr>
        <w:autoSpaceDE/>
        <w:autoSpaceDN/>
        <w:adjustRightInd/>
        <w:jc w:val="both"/>
        <w:rPr>
          <w:sz w:val="28"/>
          <w:szCs w:val="28"/>
        </w:rPr>
      </w:pPr>
      <w:r w:rsidRPr="00CB005A">
        <w:rPr>
          <w:sz w:val="28"/>
          <w:szCs w:val="28"/>
        </w:rPr>
        <w:t>и другое по дополнительным модулям.</w:t>
      </w:r>
    </w:p>
    <w:p w:rsidR="00A526C6" w:rsidRPr="00CB005A" w:rsidRDefault="00A526C6" w:rsidP="00A526C6">
      <w:pPr>
        <w:ind w:firstLine="567"/>
        <w:jc w:val="both"/>
        <w:rPr>
          <w:sz w:val="28"/>
          <w:szCs w:val="28"/>
        </w:rPr>
      </w:pPr>
      <w:r w:rsidRPr="00CB005A">
        <w:rPr>
          <w:sz w:val="28"/>
          <w:szCs w:val="28"/>
        </w:rPr>
        <w:t>Итогом самоанализа является перечень выявленных проблем, над решением которых предстоит работать педагогическому коллективу</w:t>
      </w:r>
      <w:r>
        <w:rPr>
          <w:sz w:val="28"/>
          <w:szCs w:val="28"/>
        </w:rPr>
        <w:t xml:space="preserve"> (п. 130.</w:t>
      </w:r>
      <w:r w:rsidRPr="00CB005A">
        <w:rPr>
          <w:sz w:val="28"/>
          <w:szCs w:val="28"/>
        </w:rPr>
        <w:t>4.7.2.</w:t>
      </w:r>
      <w:r>
        <w:rPr>
          <w:sz w:val="28"/>
          <w:szCs w:val="28"/>
        </w:rPr>
        <w:t>6 ФОП СОО)</w:t>
      </w:r>
      <w:r w:rsidRPr="00CB005A">
        <w:rPr>
          <w:sz w:val="28"/>
          <w:szCs w:val="28"/>
        </w:rPr>
        <w:t>.</w:t>
      </w:r>
    </w:p>
    <w:p w:rsidR="00A526C6" w:rsidRDefault="00A526C6" w:rsidP="00A526C6">
      <w:pPr>
        <w:ind w:firstLine="567"/>
        <w:jc w:val="both"/>
        <w:rPr>
          <w:sz w:val="28"/>
          <w:szCs w:val="28"/>
        </w:rPr>
      </w:pPr>
      <w:r>
        <w:rPr>
          <w:sz w:val="28"/>
          <w:szCs w:val="28"/>
        </w:rPr>
        <w:t>130.</w:t>
      </w:r>
      <w:r w:rsidRPr="00CB005A">
        <w:rPr>
          <w:sz w:val="28"/>
          <w:szCs w:val="28"/>
        </w:rPr>
        <w:t xml:space="preserve">4.7.2.7. Итоги самоанализа оформляются в виде отчета,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w:t>
      </w:r>
      <w:r w:rsidRPr="00EF553B">
        <w:rPr>
          <w:color w:val="FF0000"/>
          <w:sz w:val="28"/>
          <w:szCs w:val="28"/>
        </w:rPr>
        <w:t xml:space="preserve">МБОУ СОШ № </w:t>
      </w:r>
      <w:r>
        <w:rPr>
          <w:color w:val="FF0000"/>
          <w:sz w:val="28"/>
          <w:szCs w:val="28"/>
        </w:rPr>
        <w:t>0000</w:t>
      </w:r>
      <w:r w:rsidRPr="00EF553B">
        <w:rPr>
          <w:color w:val="FF0000"/>
          <w:sz w:val="28"/>
          <w:szCs w:val="28"/>
        </w:rPr>
        <w:t>0</w:t>
      </w:r>
      <w:r>
        <w:rPr>
          <w:color w:val="FF0000"/>
          <w:sz w:val="28"/>
          <w:szCs w:val="28"/>
        </w:rPr>
        <w:t xml:space="preserve"> </w:t>
      </w:r>
      <w:r>
        <w:rPr>
          <w:sz w:val="28"/>
          <w:szCs w:val="28"/>
        </w:rPr>
        <w:t>(п. 130.</w:t>
      </w:r>
      <w:r w:rsidRPr="00CB005A">
        <w:rPr>
          <w:sz w:val="28"/>
          <w:szCs w:val="28"/>
        </w:rPr>
        <w:t>4.7.2.</w:t>
      </w:r>
      <w:r>
        <w:rPr>
          <w:sz w:val="28"/>
          <w:szCs w:val="28"/>
        </w:rPr>
        <w:t>7 ФОП СОО)</w:t>
      </w:r>
      <w:r w:rsidRPr="00CB005A">
        <w:rPr>
          <w:sz w:val="28"/>
          <w:szCs w:val="28"/>
        </w:rPr>
        <w:t>.</w:t>
      </w:r>
    </w:p>
    <w:p w:rsidR="00A526C6" w:rsidRPr="00635762" w:rsidRDefault="00A526C6" w:rsidP="00A526C6">
      <w:pPr>
        <w:ind w:firstLine="567"/>
        <w:jc w:val="both"/>
        <w:rPr>
          <w:sz w:val="28"/>
          <w:szCs w:val="28"/>
        </w:rPr>
      </w:pPr>
      <w:r w:rsidRPr="005F3090">
        <w:rPr>
          <w:i/>
          <w:iCs/>
          <w:sz w:val="28"/>
          <w:szCs w:val="28"/>
        </w:rPr>
        <w:t xml:space="preserve">Система поощрения социальной успешности и проявлений активной </w:t>
      </w:r>
      <w:r w:rsidRPr="005F3090">
        <w:rPr>
          <w:i/>
          <w:iCs/>
          <w:sz w:val="28"/>
          <w:szCs w:val="28"/>
        </w:rPr>
        <w:lastRenderedPageBreak/>
        <w:t>жизненной</w:t>
      </w:r>
      <w:r>
        <w:rPr>
          <w:i/>
          <w:iCs/>
          <w:sz w:val="28"/>
          <w:szCs w:val="28"/>
        </w:rPr>
        <w:t xml:space="preserve"> позиции обучающихся.</w:t>
      </w:r>
      <w:r>
        <w:rPr>
          <w:rStyle w:val="af3"/>
          <w:i/>
          <w:iCs/>
          <w:sz w:val="28"/>
          <w:szCs w:val="28"/>
        </w:rPr>
        <w:footnoteReference w:id="8"/>
      </w:r>
      <w:r>
        <w:rPr>
          <w:i/>
          <w:iCs/>
          <w:sz w:val="28"/>
          <w:szCs w:val="28"/>
        </w:rPr>
        <w:t xml:space="preserve"> </w:t>
      </w:r>
      <w:r w:rsidRPr="00635762">
        <w:rPr>
          <w:sz w:val="28"/>
          <w:szCs w:val="28"/>
        </w:rPr>
        <w:t xml:space="preserve">Система поощрения проявлений активной жизненной позиции и социальной успешности обучающихся </w:t>
      </w:r>
      <w:r w:rsidRPr="001D4B5C">
        <w:rPr>
          <w:color w:val="FF0000"/>
          <w:sz w:val="28"/>
          <w:szCs w:val="28"/>
        </w:rPr>
        <w:t xml:space="preserve">МБОУ СОШ № </w:t>
      </w:r>
      <w:r>
        <w:rPr>
          <w:color w:val="FF0000"/>
          <w:sz w:val="28"/>
          <w:szCs w:val="28"/>
        </w:rPr>
        <w:t>0000</w:t>
      </w:r>
      <w:r w:rsidRPr="001D4B5C">
        <w:rPr>
          <w:color w:val="FF0000"/>
          <w:sz w:val="28"/>
          <w:szCs w:val="28"/>
        </w:rPr>
        <w:t>0</w:t>
      </w:r>
      <w:r>
        <w:rPr>
          <w:color w:val="FF0000"/>
          <w:sz w:val="28"/>
          <w:szCs w:val="28"/>
        </w:rPr>
        <w:t xml:space="preserve"> </w:t>
      </w:r>
      <w:r w:rsidRPr="00635762">
        <w:rPr>
          <w:sz w:val="28"/>
          <w:szCs w:val="28"/>
        </w:rPr>
        <w:t>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r>
        <w:rPr>
          <w:sz w:val="28"/>
          <w:szCs w:val="28"/>
        </w:rPr>
        <w:t xml:space="preserve"> (п. 130.</w:t>
      </w:r>
      <w:r w:rsidRPr="005F3090">
        <w:rPr>
          <w:sz w:val="28"/>
          <w:szCs w:val="28"/>
        </w:rPr>
        <w:t>4.4</w:t>
      </w:r>
      <w:r>
        <w:rPr>
          <w:sz w:val="28"/>
          <w:szCs w:val="28"/>
        </w:rPr>
        <w:t>.1</w:t>
      </w:r>
      <w:r w:rsidRPr="005F3090">
        <w:rPr>
          <w:sz w:val="28"/>
          <w:szCs w:val="28"/>
        </w:rPr>
        <w:t xml:space="preserve"> ФОП СОО)</w:t>
      </w:r>
      <w:r w:rsidRPr="00635762">
        <w:rPr>
          <w:sz w:val="28"/>
          <w:szCs w:val="28"/>
        </w:rPr>
        <w:t>. Система проявлений активной жизненной позиции и поощрения социальной успешности обучающихся строится на принципах</w:t>
      </w:r>
      <w:r>
        <w:rPr>
          <w:sz w:val="28"/>
          <w:szCs w:val="28"/>
        </w:rPr>
        <w:t xml:space="preserve"> (п. 130.</w:t>
      </w:r>
      <w:r w:rsidRPr="005F3090">
        <w:rPr>
          <w:sz w:val="28"/>
          <w:szCs w:val="28"/>
        </w:rPr>
        <w:t>4.</w:t>
      </w:r>
      <w:r>
        <w:rPr>
          <w:sz w:val="28"/>
          <w:szCs w:val="28"/>
        </w:rPr>
        <w:t>4.2</w:t>
      </w:r>
      <w:r w:rsidRPr="005F3090">
        <w:rPr>
          <w:sz w:val="28"/>
          <w:szCs w:val="28"/>
        </w:rPr>
        <w:t xml:space="preserve"> ФОП СОО)</w:t>
      </w:r>
      <w:r w:rsidRPr="00635762">
        <w:rPr>
          <w:sz w:val="28"/>
          <w:szCs w:val="28"/>
        </w:rPr>
        <w:t>:</w:t>
      </w:r>
    </w:p>
    <w:p w:rsidR="00A526C6" w:rsidRPr="00635762" w:rsidRDefault="00A526C6" w:rsidP="00A526C6">
      <w:pPr>
        <w:ind w:firstLine="567"/>
        <w:jc w:val="both"/>
        <w:rPr>
          <w:sz w:val="28"/>
          <w:szCs w:val="28"/>
        </w:rPr>
      </w:pPr>
      <w:r w:rsidRPr="00635762">
        <w:rPr>
          <w:sz w:val="28"/>
          <w:szCs w:val="28"/>
        </w:rPr>
        <w:t></w:t>
      </w:r>
      <w:r w:rsidRPr="00635762">
        <w:rPr>
          <w:sz w:val="28"/>
          <w:szCs w:val="28"/>
        </w:rPr>
        <w:tab/>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A526C6" w:rsidRPr="00635762" w:rsidRDefault="00A526C6" w:rsidP="00A526C6">
      <w:pPr>
        <w:ind w:firstLine="567"/>
        <w:jc w:val="both"/>
        <w:rPr>
          <w:sz w:val="28"/>
          <w:szCs w:val="28"/>
        </w:rPr>
      </w:pPr>
      <w:r w:rsidRPr="00635762">
        <w:rPr>
          <w:sz w:val="28"/>
          <w:szCs w:val="28"/>
        </w:rPr>
        <w:t></w:t>
      </w:r>
      <w:r w:rsidRPr="00635762">
        <w:rPr>
          <w:sz w:val="28"/>
          <w:szCs w:val="28"/>
        </w:rPr>
        <w:tab/>
        <w:t>соответствия артефактов и процедур награждения укладу общеобразовательной организации, качеству воспитывающей среды, символике общеобразовательной организации;</w:t>
      </w:r>
    </w:p>
    <w:p w:rsidR="00A526C6" w:rsidRPr="00635762" w:rsidRDefault="00A526C6" w:rsidP="00A526C6">
      <w:pPr>
        <w:ind w:firstLine="567"/>
        <w:jc w:val="both"/>
        <w:rPr>
          <w:sz w:val="28"/>
          <w:szCs w:val="28"/>
        </w:rPr>
      </w:pPr>
      <w:r w:rsidRPr="00635762">
        <w:rPr>
          <w:sz w:val="28"/>
          <w:szCs w:val="28"/>
        </w:rPr>
        <w:t></w:t>
      </w:r>
      <w:r w:rsidRPr="00635762">
        <w:rPr>
          <w:sz w:val="28"/>
          <w:szCs w:val="28"/>
        </w:rPr>
        <w:tab/>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A526C6" w:rsidRPr="00635762" w:rsidRDefault="00A526C6" w:rsidP="00A526C6">
      <w:pPr>
        <w:ind w:firstLine="567"/>
        <w:jc w:val="both"/>
        <w:rPr>
          <w:sz w:val="28"/>
          <w:szCs w:val="28"/>
        </w:rPr>
      </w:pPr>
      <w:r w:rsidRPr="00635762">
        <w:rPr>
          <w:sz w:val="28"/>
          <w:szCs w:val="28"/>
        </w:rPr>
        <w:t></w:t>
      </w:r>
      <w:r w:rsidRPr="00635762">
        <w:rPr>
          <w:sz w:val="28"/>
          <w:szCs w:val="28"/>
        </w:rPr>
        <w:tab/>
        <w:t>регулирования частоты награждений (недопущение избыточности в поощрениях, чрезмерно больших групп поощряемых и т. п.);</w:t>
      </w:r>
    </w:p>
    <w:p w:rsidR="00A526C6" w:rsidRPr="00635762" w:rsidRDefault="00A526C6" w:rsidP="00A526C6">
      <w:pPr>
        <w:ind w:firstLine="567"/>
        <w:jc w:val="both"/>
        <w:rPr>
          <w:sz w:val="28"/>
          <w:szCs w:val="28"/>
        </w:rPr>
      </w:pPr>
      <w:r w:rsidRPr="00635762">
        <w:rPr>
          <w:sz w:val="28"/>
          <w:szCs w:val="28"/>
        </w:rPr>
        <w:t></w:t>
      </w:r>
      <w:r w:rsidRPr="00635762">
        <w:rPr>
          <w:sz w:val="28"/>
          <w:szCs w:val="28"/>
        </w:rPr>
        <w:tab/>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rsidR="00A526C6" w:rsidRPr="00635762" w:rsidRDefault="00A526C6" w:rsidP="00A526C6">
      <w:pPr>
        <w:ind w:firstLine="567"/>
        <w:jc w:val="both"/>
        <w:rPr>
          <w:sz w:val="28"/>
          <w:szCs w:val="28"/>
        </w:rPr>
      </w:pPr>
      <w:r w:rsidRPr="00635762">
        <w:rPr>
          <w:sz w:val="28"/>
          <w:szCs w:val="28"/>
        </w:rPr>
        <w:t></w:t>
      </w:r>
      <w:r w:rsidRPr="00635762">
        <w:rPr>
          <w:sz w:val="28"/>
          <w:szCs w:val="28"/>
        </w:rPr>
        <w:tab/>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w:t>
      </w:r>
    </w:p>
    <w:p w:rsidR="00A526C6" w:rsidRPr="00635762" w:rsidRDefault="00A526C6" w:rsidP="00A526C6">
      <w:pPr>
        <w:ind w:firstLine="567"/>
        <w:jc w:val="both"/>
        <w:rPr>
          <w:sz w:val="28"/>
          <w:szCs w:val="28"/>
        </w:rPr>
      </w:pPr>
      <w:r w:rsidRPr="00635762">
        <w:rPr>
          <w:sz w:val="28"/>
          <w:szCs w:val="28"/>
        </w:rPr>
        <w:t></w:t>
      </w:r>
      <w:r w:rsidRPr="00635762">
        <w:rPr>
          <w:sz w:val="28"/>
          <w:szCs w:val="28"/>
        </w:rPr>
        <w:tab/>
        <w:t>дифференцированности поощрений (наличие уровней и типов наград позволяет продлить стимулирующее действие системы поощрения).</w:t>
      </w:r>
    </w:p>
    <w:p w:rsidR="00A526C6" w:rsidRPr="00635762" w:rsidRDefault="00A526C6" w:rsidP="00A526C6">
      <w:pPr>
        <w:ind w:firstLine="567"/>
        <w:jc w:val="both"/>
        <w:rPr>
          <w:sz w:val="28"/>
          <w:szCs w:val="28"/>
        </w:rPr>
      </w:pPr>
      <w:r w:rsidRPr="00635762">
        <w:rPr>
          <w:color w:val="00B0F0"/>
          <w:sz w:val="28"/>
          <w:szCs w:val="28"/>
        </w:rPr>
        <w:t>Формы поощрения проявлений активной жизненной позиции обучающихся и социальной успешности (формы могут быть изменены, их состав расширен): индивидуальные и групповые портфолио, рейтинги, благотворительная поддержка</w:t>
      </w:r>
      <w:r>
        <w:rPr>
          <w:color w:val="00B0F0"/>
          <w:sz w:val="28"/>
          <w:szCs w:val="28"/>
        </w:rPr>
        <w:t xml:space="preserve"> </w:t>
      </w:r>
      <w:r>
        <w:rPr>
          <w:sz w:val="28"/>
          <w:szCs w:val="28"/>
        </w:rPr>
        <w:t>(п. 130.</w:t>
      </w:r>
      <w:r w:rsidRPr="005F3090">
        <w:rPr>
          <w:sz w:val="28"/>
          <w:szCs w:val="28"/>
        </w:rPr>
        <w:t>4.</w:t>
      </w:r>
      <w:r>
        <w:rPr>
          <w:sz w:val="28"/>
          <w:szCs w:val="28"/>
        </w:rPr>
        <w:t>4.3</w:t>
      </w:r>
      <w:r w:rsidRPr="005F3090">
        <w:rPr>
          <w:sz w:val="28"/>
          <w:szCs w:val="28"/>
        </w:rPr>
        <w:t xml:space="preserve"> ФОП СОО)</w:t>
      </w:r>
      <w:r w:rsidRPr="00635762">
        <w:rPr>
          <w:sz w:val="28"/>
          <w:szCs w:val="28"/>
        </w:rPr>
        <w:t>.</w:t>
      </w:r>
    </w:p>
    <w:p w:rsidR="00A526C6" w:rsidRPr="00336406" w:rsidRDefault="00A526C6" w:rsidP="00A526C6">
      <w:pPr>
        <w:ind w:firstLine="567"/>
        <w:jc w:val="both"/>
        <w:rPr>
          <w:sz w:val="28"/>
          <w:szCs w:val="28"/>
        </w:rPr>
      </w:pPr>
      <w:r w:rsidRPr="00336406">
        <w:rPr>
          <w:sz w:val="28"/>
          <w:szCs w:val="28"/>
        </w:rPr>
        <w:t xml:space="preserve">В </w:t>
      </w:r>
      <w:r w:rsidRPr="000346EB">
        <w:rPr>
          <w:color w:val="FF0000"/>
          <w:sz w:val="28"/>
          <w:szCs w:val="28"/>
        </w:rPr>
        <w:t xml:space="preserve">МБОУ СОШ № </w:t>
      </w:r>
      <w:r>
        <w:rPr>
          <w:color w:val="FF0000"/>
          <w:sz w:val="28"/>
          <w:szCs w:val="28"/>
        </w:rPr>
        <w:t>0000</w:t>
      </w:r>
      <w:r w:rsidRPr="000346EB">
        <w:rPr>
          <w:color w:val="FF0000"/>
          <w:sz w:val="28"/>
          <w:szCs w:val="28"/>
        </w:rPr>
        <w:t xml:space="preserve"> </w:t>
      </w:r>
      <w:r w:rsidRPr="00336406">
        <w:rPr>
          <w:sz w:val="28"/>
          <w:szCs w:val="28"/>
        </w:rPr>
        <w:t>создана система поощрения успешной деятельности обучающихся</w:t>
      </w:r>
      <w:r>
        <w:rPr>
          <w:sz w:val="28"/>
          <w:szCs w:val="28"/>
        </w:rPr>
        <w:t xml:space="preserve"> (</w:t>
      </w:r>
      <w:r w:rsidRPr="00336406">
        <w:rPr>
          <w:strike/>
          <w:color w:val="FF0000"/>
          <w:sz w:val="28"/>
          <w:szCs w:val="28"/>
        </w:rPr>
        <w:t xml:space="preserve">далее пишем свое – это будет </w:t>
      </w:r>
      <w:r>
        <w:rPr>
          <w:strike/>
          <w:color w:val="FF0000"/>
          <w:sz w:val="28"/>
          <w:szCs w:val="28"/>
        </w:rPr>
        <w:t>4</w:t>
      </w:r>
      <w:r w:rsidRPr="00336406">
        <w:rPr>
          <w:strike/>
          <w:color w:val="FF0000"/>
          <w:sz w:val="28"/>
          <w:szCs w:val="28"/>
        </w:rPr>
        <w:t>0%).</w:t>
      </w:r>
    </w:p>
    <w:p w:rsidR="00A526C6" w:rsidRPr="00635762" w:rsidRDefault="00A526C6" w:rsidP="00A526C6">
      <w:pPr>
        <w:ind w:firstLine="567"/>
        <w:jc w:val="both"/>
        <w:rPr>
          <w:color w:val="00B0F0"/>
          <w:sz w:val="28"/>
          <w:szCs w:val="28"/>
        </w:rPr>
      </w:pPr>
      <w:r w:rsidRPr="00635762">
        <w:rPr>
          <w:sz w:val="28"/>
          <w:szCs w:val="28"/>
        </w:rPr>
        <w:t xml:space="preserve">Ведение портфолио </w:t>
      </w:r>
      <w:r>
        <w:rPr>
          <w:sz w:val="28"/>
          <w:szCs w:val="28"/>
        </w:rPr>
        <w:t>(п. 130.</w:t>
      </w:r>
      <w:r w:rsidRPr="005F3090">
        <w:rPr>
          <w:sz w:val="28"/>
          <w:szCs w:val="28"/>
        </w:rPr>
        <w:t>4.4.4 ФОП СОО)</w:t>
      </w:r>
      <w:r w:rsidRPr="00635762">
        <w:rPr>
          <w:sz w:val="28"/>
          <w:szCs w:val="28"/>
        </w:rPr>
        <w:t xml:space="preserve">— </w:t>
      </w:r>
      <w:r w:rsidRPr="00635762">
        <w:rPr>
          <w:color w:val="00B0F0"/>
          <w:sz w:val="28"/>
          <w:szCs w:val="28"/>
        </w:rPr>
        <w:t xml:space="preserve">деятельность обучающихся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 </w:t>
      </w:r>
    </w:p>
    <w:p w:rsidR="00A526C6" w:rsidRPr="00635762" w:rsidRDefault="00A526C6" w:rsidP="00A526C6">
      <w:pPr>
        <w:ind w:firstLine="567"/>
        <w:jc w:val="both"/>
        <w:rPr>
          <w:sz w:val="28"/>
          <w:szCs w:val="28"/>
        </w:rPr>
      </w:pPr>
      <w:r w:rsidRPr="00635762">
        <w:rPr>
          <w:color w:val="00B0F0"/>
          <w:sz w:val="28"/>
          <w:szCs w:val="28"/>
        </w:rPr>
        <w:t xml:space="preserve">Портфолио может включать артефакты признания личностных достижений, достижений в группе, участия в деятельности (грамоты, поощрительные письма, </w:t>
      </w:r>
      <w:r w:rsidRPr="00635762">
        <w:rPr>
          <w:color w:val="00B0F0"/>
          <w:sz w:val="28"/>
          <w:szCs w:val="28"/>
        </w:rPr>
        <w:lastRenderedPageBreak/>
        <w:t>фотографии призов, фото изделий, работ и др., участвовавших в конкурсах и т. д.). Кроме индивидуального портфолио, возможно ведение портфолио класса</w:t>
      </w:r>
      <w:r w:rsidRPr="00635762">
        <w:rPr>
          <w:sz w:val="28"/>
          <w:szCs w:val="28"/>
        </w:rPr>
        <w:t>.</w:t>
      </w:r>
    </w:p>
    <w:p w:rsidR="00A526C6" w:rsidRPr="00BB4D9F" w:rsidRDefault="00A526C6" w:rsidP="00A526C6">
      <w:pPr>
        <w:ind w:firstLine="567"/>
        <w:jc w:val="both"/>
        <w:rPr>
          <w:sz w:val="28"/>
          <w:szCs w:val="28"/>
        </w:rPr>
      </w:pPr>
      <w:r>
        <w:rPr>
          <w:sz w:val="28"/>
          <w:szCs w:val="28"/>
        </w:rPr>
        <w:t xml:space="preserve">- </w:t>
      </w:r>
      <w:r w:rsidRPr="00336406">
        <w:rPr>
          <w:sz w:val="28"/>
          <w:szCs w:val="28"/>
        </w:rPr>
        <w:t xml:space="preserve">формирование и хранение </w:t>
      </w:r>
      <w:r>
        <w:rPr>
          <w:sz w:val="28"/>
          <w:szCs w:val="28"/>
        </w:rPr>
        <w:t xml:space="preserve">портфолио / портфель (БУМАЖНОГО и / или ЭЛЕКТРОННОГО) достижений обучающихся. </w:t>
      </w:r>
      <w:r w:rsidRPr="009658B6">
        <w:rPr>
          <w:color w:val="00B0F0"/>
          <w:sz w:val="28"/>
          <w:szCs w:val="28"/>
        </w:rPr>
        <w:t xml:space="preserve">Портфолио 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 В портфолио включаются как работы обучающегося (в том числе фотографии, видеоматериалы и т. п.), так и отзывы о этих работах (например, наградные листы, дипломы, сертификаты участия, рецензии и др.). Отбор работ и отзывов для портфолио ведётся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w:t>
      </w:r>
      <w:r>
        <w:rPr>
          <w:color w:val="00B0F0"/>
          <w:sz w:val="28"/>
          <w:szCs w:val="28"/>
        </w:rPr>
        <w:t>средней</w:t>
      </w:r>
      <w:r w:rsidRPr="009658B6">
        <w:rPr>
          <w:color w:val="00B0F0"/>
          <w:sz w:val="28"/>
          <w:szCs w:val="28"/>
        </w:rPr>
        <w:t xml:space="preserve"> школе. Результаты, представленные в портфолио, используются при выработке рекомендаций по выбору индивидуальной образовательной траектории и могут отражаться в характеристике. </w:t>
      </w:r>
      <w:r>
        <w:rPr>
          <w:color w:val="00B0F0"/>
          <w:sz w:val="28"/>
          <w:szCs w:val="28"/>
        </w:rPr>
        <w:t xml:space="preserve">Пишите то, что  у вас!!!! </w:t>
      </w:r>
      <w:r>
        <w:rPr>
          <w:sz w:val="28"/>
          <w:szCs w:val="28"/>
        </w:rPr>
        <w:t xml:space="preserve">В рамках работы с портфелем / портфолио под руководством классного руководителя оказывается </w:t>
      </w:r>
      <w:r w:rsidRPr="00336406">
        <w:rPr>
          <w:sz w:val="28"/>
          <w:szCs w:val="28"/>
        </w:rPr>
        <w:t>помощь в оценке собственной деятельности</w:t>
      </w:r>
      <w:r>
        <w:rPr>
          <w:sz w:val="28"/>
          <w:szCs w:val="28"/>
        </w:rPr>
        <w:t xml:space="preserve"> по материалам содержания портфеля / портфолио</w:t>
      </w:r>
      <w:r w:rsidRPr="00336406">
        <w:rPr>
          <w:sz w:val="28"/>
          <w:szCs w:val="28"/>
        </w:rPr>
        <w:t xml:space="preserve">. </w:t>
      </w:r>
      <w:r>
        <w:rPr>
          <w:sz w:val="28"/>
          <w:szCs w:val="28"/>
        </w:rPr>
        <w:t>Таким образом организуется и</w:t>
      </w:r>
      <w:r w:rsidRPr="00336406">
        <w:rPr>
          <w:sz w:val="28"/>
          <w:szCs w:val="28"/>
        </w:rPr>
        <w:t>ндивидуальная работа с обучающимися класса, направленная на заполнение ими личных портфолио, в которых обучающиеся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r>
        <w:rPr>
          <w:sz w:val="28"/>
          <w:szCs w:val="28"/>
        </w:rPr>
        <w:t>.</w:t>
      </w:r>
    </w:p>
    <w:p w:rsidR="00A526C6" w:rsidRPr="00045215" w:rsidRDefault="00A526C6" w:rsidP="00A526C6">
      <w:pPr>
        <w:ind w:firstLine="567"/>
        <w:jc w:val="both"/>
        <w:rPr>
          <w:color w:val="00B0F0"/>
          <w:sz w:val="28"/>
          <w:szCs w:val="28"/>
        </w:rPr>
      </w:pPr>
      <w:r>
        <w:rPr>
          <w:sz w:val="28"/>
          <w:szCs w:val="28"/>
        </w:rPr>
        <w:t>- с</w:t>
      </w:r>
      <w:r w:rsidRPr="00336406">
        <w:rPr>
          <w:sz w:val="28"/>
          <w:szCs w:val="28"/>
        </w:rPr>
        <w:t xml:space="preserve">истема конкурсов: </w:t>
      </w:r>
      <w:r>
        <w:rPr>
          <w:sz w:val="28"/>
          <w:szCs w:val="28"/>
        </w:rPr>
        <w:t xml:space="preserve">конкурсы для классов-комплектов: </w:t>
      </w:r>
      <w:r w:rsidRPr="00045215">
        <w:rPr>
          <w:color w:val="00B0F0"/>
          <w:sz w:val="28"/>
          <w:szCs w:val="28"/>
        </w:rPr>
        <w:t xml:space="preserve">Лучший поющий класс (хор), </w:t>
      </w:r>
      <w:r>
        <w:rPr>
          <w:color w:val="00B0F0"/>
          <w:sz w:val="28"/>
          <w:szCs w:val="28"/>
        </w:rPr>
        <w:t xml:space="preserve">Битва хоров, Битва кондитеров «Сладкие мечты», Самый творческий класс в кулинарии, </w:t>
      </w:r>
      <w:r w:rsidRPr="00045215">
        <w:rPr>
          <w:color w:val="00B0F0"/>
          <w:sz w:val="28"/>
          <w:szCs w:val="28"/>
        </w:rPr>
        <w:t>Самый здоровый класс, Смотр строя и песни, Самый танцевальный класс, Лицей Новогодний: выступление классных коллективов, Конкурс "Успех года" по номинациям: инженерное направление. художественное, творчество с церемонией награждения "Успех года", Шка(о)ла успеха.</w:t>
      </w:r>
      <w:r w:rsidRPr="00336406">
        <w:rPr>
          <w:sz w:val="28"/>
          <w:szCs w:val="28"/>
        </w:rPr>
        <w:t xml:space="preserve"> «</w:t>
      </w:r>
      <w:r w:rsidRPr="00336406">
        <w:rPr>
          <w:strike/>
          <w:color w:val="FF0000"/>
          <w:sz w:val="28"/>
          <w:szCs w:val="28"/>
        </w:rPr>
        <w:t>Лучший ученик первого уровня образования» по номинациям «Лучший исследователь школы», «Лучший спортсмен школы», «Сначала было слово», «Пытливый ум», «Твори, дерзай, исследуй», «Упорство и труд основа успеха», «Здесь каждый камень летопись своя», «Лучший лингвист», «Лучший эколог», «Лучший репортёр», «Лучшее портфолио», «Мастер «Золотые руки», «Лучший краевед»</w:t>
      </w:r>
      <w:r>
        <w:rPr>
          <w:strike/>
          <w:color w:val="FF0000"/>
          <w:sz w:val="28"/>
          <w:szCs w:val="28"/>
        </w:rPr>
        <w:t xml:space="preserve">, </w:t>
      </w:r>
      <w:r w:rsidRPr="00336406">
        <w:rPr>
          <w:strike/>
          <w:color w:val="FF0000"/>
          <w:sz w:val="28"/>
          <w:szCs w:val="28"/>
        </w:rPr>
        <w:t>«Лучший экипаж»,  «Активный участник в деятельности детской организации  «Багульник» «Лучший класс</w:t>
      </w:r>
      <w:r>
        <w:rPr>
          <w:strike/>
          <w:color w:val="FF0000"/>
          <w:sz w:val="28"/>
          <w:szCs w:val="28"/>
        </w:rPr>
        <w:t xml:space="preserve"> (НЕ ПО ОТМЕТКАМ) волонтерста, благотворительности</w:t>
      </w:r>
      <w:r w:rsidRPr="00336406">
        <w:rPr>
          <w:sz w:val="28"/>
          <w:szCs w:val="28"/>
        </w:rPr>
        <w:t>»</w:t>
      </w:r>
      <w:r>
        <w:rPr>
          <w:sz w:val="28"/>
          <w:szCs w:val="28"/>
        </w:rPr>
        <w:t xml:space="preserve">. </w:t>
      </w:r>
      <w:r w:rsidRPr="00336406">
        <w:rPr>
          <w:strike/>
          <w:color w:val="FF0000"/>
          <w:sz w:val="28"/>
          <w:szCs w:val="28"/>
        </w:rPr>
        <w:t>Итоги подводятся в конце учебного года по результатам деятельности на педагогическом совете школы, обсуждаются выдвинутые кандидатуры и принимаются в результате голосования большинством голосов</w:t>
      </w:r>
      <w:r w:rsidRPr="00336406">
        <w:rPr>
          <w:sz w:val="28"/>
          <w:szCs w:val="28"/>
        </w:rPr>
        <w:t>.</w:t>
      </w:r>
      <w:r>
        <w:rPr>
          <w:sz w:val="28"/>
          <w:szCs w:val="28"/>
        </w:rPr>
        <w:t xml:space="preserve"> Индивидуальные конкурсы и т.д и тп.</w:t>
      </w:r>
    </w:p>
    <w:p w:rsidR="00A526C6" w:rsidRPr="00635762" w:rsidRDefault="00A526C6" w:rsidP="00A526C6">
      <w:pPr>
        <w:ind w:firstLine="567"/>
        <w:jc w:val="both"/>
        <w:rPr>
          <w:sz w:val="28"/>
          <w:szCs w:val="28"/>
        </w:rPr>
      </w:pPr>
      <w:r w:rsidRPr="00635762">
        <w:rPr>
          <w:sz w:val="28"/>
          <w:szCs w:val="28"/>
        </w:rPr>
        <w:t xml:space="preserve">Рейтинги— размещение имен (фамилий) обучающихся или названий (номеров) групп обучающихся, классов в последовательности, определяемой их </w:t>
      </w:r>
      <w:r w:rsidRPr="00635762">
        <w:rPr>
          <w:sz w:val="28"/>
          <w:szCs w:val="28"/>
        </w:rPr>
        <w:lastRenderedPageBreak/>
        <w:t xml:space="preserve">успешностью, достижениями в чём-либо. </w:t>
      </w:r>
    </w:p>
    <w:p w:rsidR="00A526C6" w:rsidRPr="00336406" w:rsidRDefault="00A526C6" w:rsidP="00A526C6">
      <w:pPr>
        <w:ind w:firstLine="567"/>
        <w:jc w:val="both"/>
        <w:rPr>
          <w:sz w:val="28"/>
          <w:szCs w:val="28"/>
        </w:rPr>
      </w:pPr>
      <w:r>
        <w:rPr>
          <w:sz w:val="28"/>
          <w:szCs w:val="28"/>
        </w:rPr>
        <w:t>- р</w:t>
      </w:r>
      <w:r w:rsidRPr="00336406">
        <w:rPr>
          <w:sz w:val="28"/>
          <w:szCs w:val="28"/>
        </w:rPr>
        <w:t>ейтинговая система</w:t>
      </w:r>
      <w:r>
        <w:rPr>
          <w:sz w:val="28"/>
          <w:szCs w:val="28"/>
        </w:rPr>
        <w:t xml:space="preserve"> (п. 130.</w:t>
      </w:r>
      <w:r w:rsidRPr="005F3090">
        <w:rPr>
          <w:sz w:val="28"/>
          <w:szCs w:val="28"/>
        </w:rPr>
        <w:t>4.4.</w:t>
      </w:r>
      <w:r>
        <w:rPr>
          <w:sz w:val="28"/>
          <w:szCs w:val="28"/>
        </w:rPr>
        <w:t>5</w:t>
      </w:r>
      <w:r w:rsidRPr="005F3090">
        <w:rPr>
          <w:sz w:val="28"/>
          <w:szCs w:val="28"/>
        </w:rPr>
        <w:t xml:space="preserve"> ФОП СОО)</w:t>
      </w:r>
      <w:r>
        <w:rPr>
          <w:sz w:val="28"/>
          <w:szCs w:val="28"/>
        </w:rPr>
        <w:t xml:space="preserve">: </w:t>
      </w:r>
      <w:r w:rsidRPr="00BB4D9F">
        <w:rPr>
          <w:strike/>
          <w:color w:val="FF0000"/>
          <w:sz w:val="28"/>
          <w:szCs w:val="28"/>
        </w:rPr>
        <w:t>открытое публичное голосование на сайте школы за обучающихся, семьи обучающихся и их родителей (законных представителей) «Дружная семья школы</w:t>
      </w:r>
      <w:r>
        <w:rPr>
          <w:strike/>
          <w:color w:val="FF0000"/>
          <w:sz w:val="28"/>
          <w:szCs w:val="28"/>
        </w:rPr>
        <w:t xml:space="preserve"> (можно: начальной школы)</w:t>
      </w:r>
      <w:r w:rsidRPr="00BB4D9F">
        <w:rPr>
          <w:strike/>
          <w:color w:val="FF0000"/>
          <w:sz w:val="28"/>
          <w:szCs w:val="28"/>
        </w:rPr>
        <w:t>» направлены на выявление и поддержку творческих, одаренных, талантливых, инициативных Детей и Людей нашей школы</w:t>
      </w:r>
      <w:r w:rsidRPr="00336406">
        <w:rPr>
          <w:sz w:val="28"/>
          <w:szCs w:val="28"/>
        </w:rPr>
        <w:t>.</w:t>
      </w:r>
    </w:p>
    <w:p w:rsidR="00A526C6" w:rsidRDefault="00A526C6" w:rsidP="00A526C6">
      <w:pPr>
        <w:ind w:firstLine="567"/>
        <w:jc w:val="both"/>
        <w:rPr>
          <w:sz w:val="28"/>
          <w:szCs w:val="28"/>
        </w:rPr>
      </w:pPr>
      <w:r>
        <w:rPr>
          <w:sz w:val="28"/>
          <w:szCs w:val="28"/>
        </w:rPr>
        <w:t>- б</w:t>
      </w:r>
      <w:r w:rsidRPr="00635762">
        <w:rPr>
          <w:sz w:val="28"/>
          <w:szCs w:val="28"/>
        </w:rPr>
        <w:t xml:space="preserve">лаготворительная поддержка </w:t>
      </w:r>
      <w:r>
        <w:rPr>
          <w:sz w:val="28"/>
          <w:szCs w:val="28"/>
        </w:rPr>
        <w:t>(п. 130.</w:t>
      </w:r>
      <w:r w:rsidRPr="005F3090">
        <w:rPr>
          <w:sz w:val="28"/>
          <w:szCs w:val="28"/>
        </w:rPr>
        <w:t>4.4.</w:t>
      </w:r>
      <w:r>
        <w:rPr>
          <w:sz w:val="28"/>
          <w:szCs w:val="28"/>
        </w:rPr>
        <w:t>6</w:t>
      </w:r>
      <w:r w:rsidRPr="005F3090">
        <w:rPr>
          <w:sz w:val="28"/>
          <w:szCs w:val="28"/>
        </w:rPr>
        <w:t xml:space="preserve"> ФОП СОО)</w:t>
      </w:r>
      <w:r>
        <w:rPr>
          <w:sz w:val="28"/>
          <w:szCs w:val="28"/>
        </w:rPr>
        <w:t xml:space="preserve"> </w:t>
      </w:r>
      <w:r w:rsidRPr="00635762">
        <w:rPr>
          <w:sz w:val="28"/>
          <w:szCs w:val="28"/>
        </w:rPr>
        <w:t>обучающихся, групп обучающихся (классов и др.) может заключаться в поддержке проведения в общеобразовательной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 Благотворительность предусматривает публичную презентацию благотворителей и их деятельности.</w:t>
      </w:r>
    </w:p>
    <w:p w:rsidR="00A526C6" w:rsidRDefault="00A526C6" w:rsidP="00A526C6">
      <w:pPr>
        <w:ind w:firstLine="567"/>
        <w:jc w:val="both"/>
        <w:rPr>
          <w:sz w:val="28"/>
          <w:szCs w:val="28"/>
        </w:rPr>
      </w:pPr>
      <w:r>
        <w:rPr>
          <w:sz w:val="28"/>
          <w:szCs w:val="28"/>
        </w:rPr>
        <w:t xml:space="preserve">- </w:t>
      </w:r>
      <w:r w:rsidRPr="00336406">
        <w:rPr>
          <w:sz w:val="28"/>
          <w:szCs w:val="28"/>
        </w:rPr>
        <w:t xml:space="preserve">церемонии награждения (по итогам года) обучающихся и </w:t>
      </w:r>
      <w:r>
        <w:rPr>
          <w:sz w:val="28"/>
          <w:szCs w:val="28"/>
        </w:rPr>
        <w:t xml:space="preserve">их </w:t>
      </w:r>
      <w:r w:rsidRPr="00BB4D9F">
        <w:rPr>
          <w:sz w:val="28"/>
          <w:szCs w:val="28"/>
        </w:rPr>
        <w:t xml:space="preserve">родителей (законных представителей) </w:t>
      </w:r>
      <w:r w:rsidRPr="00336406">
        <w:rPr>
          <w:sz w:val="28"/>
          <w:szCs w:val="28"/>
        </w:rPr>
        <w:t xml:space="preserve">за активное участие в жизни </w:t>
      </w:r>
      <w:r w:rsidRPr="000346EB">
        <w:rPr>
          <w:color w:val="FF0000"/>
          <w:sz w:val="28"/>
          <w:szCs w:val="28"/>
        </w:rPr>
        <w:t xml:space="preserve">МБОУ СОШ № </w:t>
      </w:r>
      <w:r>
        <w:rPr>
          <w:color w:val="FF0000"/>
          <w:sz w:val="28"/>
          <w:szCs w:val="28"/>
        </w:rPr>
        <w:t>0000</w:t>
      </w:r>
      <w:r w:rsidRPr="00336406">
        <w:rPr>
          <w:sz w:val="28"/>
          <w:szCs w:val="28"/>
        </w:rPr>
        <w:t xml:space="preserve">, защиту чести </w:t>
      </w:r>
      <w:r w:rsidRPr="001D4B5C">
        <w:rPr>
          <w:color w:val="FF0000"/>
          <w:sz w:val="28"/>
          <w:szCs w:val="28"/>
        </w:rPr>
        <w:t xml:space="preserve">МБОУ СОШ № </w:t>
      </w:r>
      <w:r>
        <w:rPr>
          <w:color w:val="FF0000"/>
          <w:sz w:val="28"/>
          <w:szCs w:val="28"/>
        </w:rPr>
        <w:t>0000</w:t>
      </w:r>
      <w:r w:rsidRPr="001D4B5C">
        <w:rPr>
          <w:color w:val="FF0000"/>
          <w:sz w:val="28"/>
          <w:szCs w:val="28"/>
        </w:rPr>
        <w:t>0</w:t>
      </w:r>
      <w:r>
        <w:rPr>
          <w:color w:val="FF0000"/>
          <w:sz w:val="28"/>
          <w:szCs w:val="28"/>
        </w:rPr>
        <w:t xml:space="preserve"> </w:t>
      </w:r>
      <w:r w:rsidRPr="00336406">
        <w:rPr>
          <w:sz w:val="28"/>
          <w:szCs w:val="28"/>
        </w:rPr>
        <w:t xml:space="preserve">в конкурсах, соревнованиях, олимпиадах, значительный вклад в развитие </w:t>
      </w:r>
      <w:r>
        <w:rPr>
          <w:sz w:val="28"/>
          <w:szCs w:val="28"/>
        </w:rPr>
        <w:t xml:space="preserve">школы с атрибутами мероприятия, </w:t>
      </w:r>
      <w:r w:rsidRPr="00635762">
        <w:rPr>
          <w:sz w:val="28"/>
          <w:szCs w:val="28"/>
        </w:rPr>
        <w:t xml:space="preserve">процедур награждения укладу </w:t>
      </w:r>
      <w:r w:rsidRPr="001D4B5C">
        <w:rPr>
          <w:color w:val="FF0000"/>
          <w:sz w:val="28"/>
          <w:szCs w:val="28"/>
        </w:rPr>
        <w:t xml:space="preserve">МБОУ СОШ № </w:t>
      </w:r>
      <w:r>
        <w:rPr>
          <w:color w:val="FF0000"/>
          <w:sz w:val="28"/>
          <w:szCs w:val="28"/>
        </w:rPr>
        <w:t>0000</w:t>
      </w:r>
      <w:r w:rsidRPr="001D4B5C">
        <w:rPr>
          <w:color w:val="FF0000"/>
          <w:sz w:val="28"/>
          <w:szCs w:val="28"/>
        </w:rPr>
        <w:t>0</w:t>
      </w:r>
      <w:r w:rsidRPr="00635762">
        <w:rPr>
          <w:sz w:val="28"/>
          <w:szCs w:val="28"/>
        </w:rPr>
        <w:t xml:space="preserve">, символике </w:t>
      </w:r>
      <w:r w:rsidRPr="000346EB">
        <w:rPr>
          <w:color w:val="FF0000"/>
          <w:sz w:val="28"/>
          <w:szCs w:val="28"/>
        </w:rPr>
        <w:t xml:space="preserve">МБОУ СОШ № </w:t>
      </w:r>
      <w:r>
        <w:rPr>
          <w:color w:val="FF0000"/>
          <w:sz w:val="28"/>
          <w:szCs w:val="28"/>
        </w:rPr>
        <w:t>0000</w:t>
      </w:r>
      <w:r w:rsidRPr="00336406">
        <w:rPr>
          <w:sz w:val="28"/>
          <w:szCs w:val="28"/>
        </w:rPr>
        <w:t>. Это способствует поощрению социальной активности обучающихся</w:t>
      </w:r>
      <w:r>
        <w:rPr>
          <w:sz w:val="28"/>
          <w:szCs w:val="28"/>
        </w:rPr>
        <w:t xml:space="preserve"> и их </w:t>
      </w:r>
      <w:r w:rsidRPr="00BB4D9F">
        <w:rPr>
          <w:sz w:val="28"/>
          <w:szCs w:val="28"/>
        </w:rPr>
        <w:t>родителей (законных представителей)</w:t>
      </w:r>
      <w:r w:rsidRPr="00336406">
        <w:rPr>
          <w:sz w:val="28"/>
          <w:szCs w:val="28"/>
        </w:rPr>
        <w:t>, развитию позитивных межличностных отношений между педагогическими работниками и воспитанниками, формированию чувства доверия и уважения друг к другу.</w:t>
      </w:r>
    </w:p>
    <w:p w:rsidR="00A526C6" w:rsidRPr="004553F9" w:rsidRDefault="00A526C6" w:rsidP="00A526C6">
      <w:pPr>
        <w:pStyle w:val="ConsPlusNormal"/>
        <w:ind w:firstLine="540"/>
        <w:jc w:val="both"/>
        <w:rPr>
          <w:sz w:val="28"/>
          <w:szCs w:val="28"/>
        </w:rPr>
      </w:pPr>
      <w:r w:rsidRPr="005F3090">
        <w:rPr>
          <w:sz w:val="28"/>
          <w:szCs w:val="28"/>
        </w:rPr>
        <w:t>Использование рейтингов, их форма, публичность, привлечение благотворителей, в том числе из социальных партнеров, их статус, акции, деятельность должны соответствовать укладу общеобразовательной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w:t>
      </w:r>
      <w:r>
        <w:rPr>
          <w:sz w:val="28"/>
          <w:szCs w:val="28"/>
        </w:rPr>
        <w:t xml:space="preserve"> (п. 130.</w:t>
      </w:r>
      <w:r w:rsidRPr="005F3090">
        <w:rPr>
          <w:sz w:val="28"/>
          <w:szCs w:val="28"/>
        </w:rPr>
        <w:t>4.4.</w:t>
      </w:r>
      <w:r>
        <w:rPr>
          <w:sz w:val="28"/>
          <w:szCs w:val="28"/>
        </w:rPr>
        <w:t>7</w:t>
      </w:r>
      <w:r w:rsidRPr="005F3090">
        <w:rPr>
          <w:sz w:val="28"/>
          <w:szCs w:val="28"/>
        </w:rPr>
        <w:t xml:space="preserve"> ФОП СОО).</w:t>
      </w:r>
    </w:p>
    <w:p w:rsidR="00A526C6" w:rsidRPr="008041D7" w:rsidRDefault="00A526C6" w:rsidP="00A526C6">
      <w:pPr>
        <w:ind w:firstLine="567"/>
        <w:jc w:val="both"/>
        <w:rPr>
          <w:i/>
          <w:iCs/>
          <w:sz w:val="28"/>
          <w:szCs w:val="28"/>
        </w:rPr>
      </w:pPr>
      <w:r>
        <w:rPr>
          <w:i/>
          <w:iCs/>
          <w:sz w:val="28"/>
          <w:szCs w:val="28"/>
        </w:rPr>
        <w:t>У</w:t>
      </w:r>
      <w:r w:rsidRPr="008041D7">
        <w:rPr>
          <w:i/>
          <w:iCs/>
          <w:sz w:val="28"/>
          <w:szCs w:val="28"/>
        </w:rPr>
        <w:t>словия реализации рабочей программы воспитания (кадровое обеспечение, нормативно-методическое обеспечение, требования к условиям работы с обучающимися с особыми образовательными потребностями).</w:t>
      </w:r>
    </w:p>
    <w:p w:rsidR="00A526C6" w:rsidRDefault="00A526C6" w:rsidP="00A526C6">
      <w:pPr>
        <w:ind w:firstLine="567"/>
        <w:jc w:val="both"/>
        <w:rPr>
          <w:sz w:val="28"/>
          <w:szCs w:val="28"/>
        </w:rPr>
      </w:pPr>
      <w:r>
        <w:rPr>
          <w:sz w:val="28"/>
          <w:szCs w:val="28"/>
        </w:rPr>
        <w:t>Кадровое обеспечение (п. 130.</w:t>
      </w:r>
      <w:r w:rsidRPr="00661F74">
        <w:rPr>
          <w:sz w:val="28"/>
          <w:szCs w:val="28"/>
        </w:rPr>
        <w:t>4.1</w:t>
      </w:r>
      <w:r>
        <w:rPr>
          <w:sz w:val="28"/>
          <w:szCs w:val="28"/>
        </w:rPr>
        <w:t xml:space="preserve"> ФОП СОО) </w:t>
      </w:r>
      <w:r w:rsidRPr="00A24316">
        <w:rPr>
          <w:sz w:val="28"/>
          <w:szCs w:val="28"/>
        </w:rPr>
        <w:t xml:space="preserve">реализации рабочей программы воспитания </w:t>
      </w:r>
      <w:r>
        <w:rPr>
          <w:sz w:val="28"/>
          <w:szCs w:val="28"/>
        </w:rPr>
        <w:t>в</w:t>
      </w:r>
      <w:r w:rsidRPr="008041D7">
        <w:rPr>
          <w:sz w:val="28"/>
          <w:szCs w:val="28"/>
        </w:rPr>
        <w:t xml:space="preserve"> </w:t>
      </w:r>
      <w:r w:rsidRPr="000346EB">
        <w:rPr>
          <w:color w:val="FF0000"/>
          <w:sz w:val="28"/>
          <w:szCs w:val="28"/>
        </w:rPr>
        <w:t xml:space="preserve">МБОУ СОШ № </w:t>
      </w:r>
      <w:r>
        <w:rPr>
          <w:color w:val="FF0000"/>
          <w:sz w:val="28"/>
          <w:szCs w:val="28"/>
        </w:rPr>
        <w:t>0000</w:t>
      </w:r>
      <w:r w:rsidRPr="008041D7">
        <w:rPr>
          <w:sz w:val="28"/>
          <w:szCs w:val="28"/>
        </w:rPr>
        <w:t xml:space="preserve"> в</w:t>
      </w:r>
      <w:r>
        <w:rPr>
          <w:sz w:val="28"/>
          <w:szCs w:val="28"/>
        </w:rPr>
        <w:t>ключают в себя:</w:t>
      </w:r>
    </w:p>
    <w:p w:rsidR="00A526C6" w:rsidRDefault="00A526C6" w:rsidP="00A526C6">
      <w:pPr>
        <w:ind w:firstLine="567"/>
        <w:jc w:val="both"/>
        <w:rPr>
          <w:sz w:val="28"/>
          <w:szCs w:val="28"/>
        </w:rPr>
      </w:pPr>
      <w:r>
        <w:rPr>
          <w:sz w:val="28"/>
          <w:szCs w:val="28"/>
        </w:rPr>
        <w:t>- в</w:t>
      </w:r>
      <w:r w:rsidRPr="008041D7">
        <w:rPr>
          <w:sz w:val="28"/>
          <w:szCs w:val="28"/>
        </w:rPr>
        <w:t xml:space="preserve"> </w:t>
      </w:r>
      <w:r>
        <w:rPr>
          <w:sz w:val="28"/>
          <w:szCs w:val="28"/>
        </w:rPr>
        <w:t xml:space="preserve">части повышения квалификации педагогических работников в области воспитания обучающихся и </w:t>
      </w:r>
      <w:r w:rsidRPr="008041D7">
        <w:rPr>
          <w:sz w:val="28"/>
          <w:szCs w:val="28"/>
        </w:rPr>
        <w:t>реализаци</w:t>
      </w:r>
      <w:r>
        <w:rPr>
          <w:sz w:val="28"/>
          <w:szCs w:val="28"/>
        </w:rPr>
        <w:t>и</w:t>
      </w:r>
      <w:r w:rsidRPr="008041D7">
        <w:rPr>
          <w:sz w:val="28"/>
          <w:szCs w:val="28"/>
        </w:rPr>
        <w:t xml:space="preserve"> воспитательной деятельности</w:t>
      </w:r>
      <w:r>
        <w:rPr>
          <w:sz w:val="28"/>
          <w:szCs w:val="28"/>
        </w:rPr>
        <w:t xml:space="preserve"> в школе; </w:t>
      </w:r>
    </w:p>
    <w:p w:rsidR="00A526C6" w:rsidRDefault="00A526C6" w:rsidP="00A526C6">
      <w:pPr>
        <w:ind w:firstLine="567"/>
        <w:jc w:val="both"/>
        <w:rPr>
          <w:sz w:val="28"/>
          <w:szCs w:val="28"/>
        </w:rPr>
      </w:pPr>
      <w:r>
        <w:rPr>
          <w:sz w:val="28"/>
          <w:szCs w:val="28"/>
        </w:rPr>
        <w:t xml:space="preserve">- в части </w:t>
      </w:r>
      <w:r w:rsidRPr="008041D7">
        <w:rPr>
          <w:sz w:val="28"/>
          <w:szCs w:val="28"/>
        </w:rPr>
        <w:t>психолого</w:t>
      </w:r>
      <w:r>
        <w:rPr>
          <w:sz w:val="28"/>
          <w:szCs w:val="28"/>
        </w:rPr>
        <w:t>-</w:t>
      </w:r>
      <w:r w:rsidRPr="008041D7">
        <w:rPr>
          <w:sz w:val="28"/>
          <w:szCs w:val="28"/>
        </w:rPr>
        <w:t xml:space="preserve">педагогического сопровождения обучающихся, в том числе с ОВЗ и других категорий; </w:t>
      </w:r>
    </w:p>
    <w:p w:rsidR="00A526C6" w:rsidRDefault="00A526C6" w:rsidP="00A526C6">
      <w:pPr>
        <w:ind w:firstLine="567"/>
        <w:jc w:val="both"/>
        <w:rPr>
          <w:sz w:val="28"/>
          <w:szCs w:val="28"/>
        </w:rPr>
      </w:pPr>
      <w:r>
        <w:rPr>
          <w:sz w:val="28"/>
          <w:szCs w:val="28"/>
        </w:rPr>
        <w:t xml:space="preserve">- </w:t>
      </w:r>
      <w:r w:rsidRPr="008041D7">
        <w:rPr>
          <w:sz w:val="28"/>
          <w:szCs w:val="28"/>
        </w:rPr>
        <w:t>привлечени</w:t>
      </w:r>
      <w:r>
        <w:rPr>
          <w:sz w:val="28"/>
          <w:szCs w:val="28"/>
        </w:rPr>
        <w:t>е</w:t>
      </w:r>
      <w:r w:rsidRPr="008041D7">
        <w:rPr>
          <w:sz w:val="28"/>
          <w:szCs w:val="28"/>
        </w:rPr>
        <w:t xml:space="preserve"> специалистов других организаций (образовательных, социальных, правоохранительных и других)</w:t>
      </w:r>
      <w:r>
        <w:rPr>
          <w:sz w:val="28"/>
          <w:szCs w:val="28"/>
        </w:rPr>
        <w:t xml:space="preserve"> в случае необходимости</w:t>
      </w:r>
      <w:r w:rsidRPr="008041D7">
        <w:rPr>
          <w:sz w:val="28"/>
          <w:szCs w:val="28"/>
        </w:rPr>
        <w:t>.</w:t>
      </w:r>
    </w:p>
    <w:p w:rsidR="00A526C6" w:rsidRDefault="00A526C6" w:rsidP="00A526C6">
      <w:pPr>
        <w:ind w:firstLine="567"/>
        <w:jc w:val="both"/>
        <w:rPr>
          <w:sz w:val="28"/>
          <w:szCs w:val="28"/>
        </w:rPr>
      </w:pPr>
      <w:r w:rsidRPr="008041D7">
        <w:rPr>
          <w:sz w:val="28"/>
          <w:szCs w:val="28"/>
        </w:rPr>
        <w:t>Нормативно-методическое обеспечение</w:t>
      </w:r>
      <w:r>
        <w:rPr>
          <w:sz w:val="28"/>
          <w:szCs w:val="28"/>
        </w:rPr>
        <w:t xml:space="preserve"> (п. 130.</w:t>
      </w:r>
      <w:r w:rsidRPr="00661F74">
        <w:rPr>
          <w:sz w:val="28"/>
          <w:szCs w:val="28"/>
        </w:rPr>
        <w:t>4.</w:t>
      </w:r>
      <w:r>
        <w:rPr>
          <w:sz w:val="28"/>
          <w:szCs w:val="28"/>
        </w:rPr>
        <w:t>2 ФОП СОО) включает в себя:</w:t>
      </w:r>
    </w:p>
    <w:p w:rsidR="00A526C6" w:rsidRPr="00661F74" w:rsidRDefault="00A526C6" w:rsidP="00A526C6">
      <w:pPr>
        <w:ind w:firstLine="567"/>
        <w:jc w:val="both"/>
        <w:rPr>
          <w:sz w:val="28"/>
          <w:szCs w:val="28"/>
        </w:rPr>
      </w:pPr>
      <w:r>
        <w:rPr>
          <w:sz w:val="28"/>
          <w:szCs w:val="28"/>
        </w:rPr>
        <w:t xml:space="preserve">- </w:t>
      </w:r>
      <w:r w:rsidRPr="008041D7">
        <w:rPr>
          <w:sz w:val="28"/>
          <w:szCs w:val="28"/>
        </w:rPr>
        <w:t>нормативному</w:t>
      </w:r>
      <w:r>
        <w:rPr>
          <w:sz w:val="28"/>
          <w:szCs w:val="28"/>
        </w:rPr>
        <w:t xml:space="preserve">-правовому обеспечению воспитательной деятельности </w:t>
      </w:r>
      <w:r w:rsidRPr="000346EB">
        <w:rPr>
          <w:color w:val="FF0000"/>
          <w:sz w:val="28"/>
          <w:szCs w:val="28"/>
        </w:rPr>
        <w:t xml:space="preserve">МБОУ СОШ № </w:t>
      </w:r>
      <w:r>
        <w:rPr>
          <w:color w:val="FF0000"/>
          <w:sz w:val="28"/>
          <w:szCs w:val="28"/>
        </w:rPr>
        <w:t xml:space="preserve">0000 </w:t>
      </w:r>
      <w:r w:rsidRPr="00661F74">
        <w:rPr>
          <w:sz w:val="28"/>
          <w:szCs w:val="28"/>
        </w:rPr>
        <w:t>с учетом федеральных требований</w:t>
      </w:r>
      <w:r>
        <w:rPr>
          <w:sz w:val="28"/>
          <w:szCs w:val="28"/>
        </w:rPr>
        <w:t>;</w:t>
      </w:r>
    </w:p>
    <w:p w:rsidR="00A526C6" w:rsidRDefault="00A526C6" w:rsidP="00A526C6">
      <w:pPr>
        <w:ind w:firstLine="567"/>
        <w:jc w:val="both"/>
        <w:rPr>
          <w:sz w:val="28"/>
          <w:szCs w:val="28"/>
        </w:rPr>
      </w:pPr>
      <w:r>
        <w:rPr>
          <w:sz w:val="28"/>
          <w:szCs w:val="28"/>
        </w:rPr>
        <w:t xml:space="preserve">- </w:t>
      </w:r>
      <w:r w:rsidRPr="008041D7">
        <w:rPr>
          <w:sz w:val="28"/>
          <w:szCs w:val="28"/>
        </w:rPr>
        <w:t xml:space="preserve">должностные инструкции педагогических работников по вопросам </w:t>
      </w:r>
      <w:r w:rsidRPr="008041D7">
        <w:rPr>
          <w:sz w:val="28"/>
          <w:szCs w:val="28"/>
        </w:rPr>
        <w:lastRenderedPageBreak/>
        <w:t>воспитательной деятельности</w:t>
      </w:r>
      <w:r>
        <w:rPr>
          <w:sz w:val="28"/>
          <w:szCs w:val="28"/>
        </w:rPr>
        <w:t>;</w:t>
      </w:r>
    </w:p>
    <w:p w:rsidR="00A526C6" w:rsidRDefault="00A526C6" w:rsidP="00A526C6">
      <w:pPr>
        <w:ind w:firstLine="567"/>
        <w:jc w:val="both"/>
        <w:rPr>
          <w:sz w:val="28"/>
          <w:szCs w:val="28"/>
        </w:rPr>
      </w:pPr>
      <w:r>
        <w:rPr>
          <w:sz w:val="28"/>
          <w:szCs w:val="28"/>
        </w:rPr>
        <w:t xml:space="preserve">- </w:t>
      </w:r>
      <w:r w:rsidRPr="008041D7">
        <w:rPr>
          <w:sz w:val="28"/>
          <w:szCs w:val="28"/>
        </w:rPr>
        <w:t>сетев</w:t>
      </w:r>
      <w:r>
        <w:rPr>
          <w:sz w:val="28"/>
          <w:szCs w:val="28"/>
        </w:rPr>
        <w:t>ую</w:t>
      </w:r>
      <w:r w:rsidRPr="008041D7">
        <w:rPr>
          <w:sz w:val="28"/>
          <w:szCs w:val="28"/>
        </w:rPr>
        <w:t xml:space="preserve"> форм</w:t>
      </w:r>
      <w:r>
        <w:rPr>
          <w:sz w:val="28"/>
          <w:szCs w:val="28"/>
        </w:rPr>
        <w:t>у реализации ООП СОО в части реализации рабочей программы воспитания;</w:t>
      </w:r>
    </w:p>
    <w:p w:rsidR="00A526C6" w:rsidRDefault="00A526C6" w:rsidP="00A526C6">
      <w:pPr>
        <w:ind w:firstLine="567"/>
        <w:jc w:val="both"/>
        <w:rPr>
          <w:sz w:val="28"/>
          <w:szCs w:val="28"/>
        </w:rPr>
      </w:pPr>
      <w:r>
        <w:rPr>
          <w:sz w:val="28"/>
          <w:szCs w:val="28"/>
        </w:rPr>
        <w:t>-</w:t>
      </w:r>
      <w:r w:rsidRPr="008041D7">
        <w:rPr>
          <w:sz w:val="28"/>
          <w:szCs w:val="28"/>
        </w:rPr>
        <w:t xml:space="preserve"> сотрудничеству с социальными партнерами</w:t>
      </w:r>
      <w:r>
        <w:rPr>
          <w:sz w:val="28"/>
          <w:szCs w:val="28"/>
        </w:rPr>
        <w:t xml:space="preserve"> </w:t>
      </w:r>
      <w:r w:rsidRPr="000346EB">
        <w:rPr>
          <w:color w:val="FF0000"/>
          <w:sz w:val="28"/>
          <w:szCs w:val="28"/>
        </w:rPr>
        <w:t xml:space="preserve">МБОУ СОШ № </w:t>
      </w:r>
      <w:r>
        <w:rPr>
          <w:color w:val="FF0000"/>
          <w:sz w:val="28"/>
          <w:szCs w:val="28"/>
        </w:rPr>
        <w:t>0000;</w:t>
      </w:r>
      <w:r w:rsidRPr="008041D7">
        <w:rPr>
          <w:sz w:val="28"/>
          <w:szCs w:val="28"/>
        </w:rPr>
        <w:t xml:space="preserve"> </w:t>
      </w:r>
    </w:p>
    <w:p w:rsidR="00A526C6" w:rsidRPr="008041D7" w:rsidRDefault="00A526C6" w:rsidP="00A526C6">
      <w:pPr>
        <w:ind w:firstLine="567"/>
        <w:jc w:val="both"/>
        <w:rPr>
          <w:sz w:val="28"/>
          <w:szCs w:val="28"/>
        </w:rPr>
      </w:pPr>
      <w:r>
        <w:rPr>
          <w:sz w:val="28"/>
          <w:szCs w:val="28"/>
        </w:rPr>
        <w:t xml:space="preserve">- </w:t>
      </w:r>
      <w:r w:rsidRPr="008041D7">
        <w:rPr>
          <w:sz w:val="28"/>
          <w:szCs w:val="28"/>
        </w:rPr>
        <w:t>методическо</w:t>
      </w:r>
      <w:r>
        <w:rPr>
          <w:sz w:val="28"/>
          <w:szCs w:val="28"/>
        </w:rPr>
        <w:t>е</w:t>
      </w:r>
      <w:r w:rsidRPr="008041D7">
        <w:rPr>
          <w:sz w:val="28"/>
          <w:szCs w:val="28"/>
        </w:rPr>
        <w:t xml:space="preserve"> обеспечени</w:t>
      </w:r>
      <w:r>
        <w:rPr>
          <w:sz w:val="28"/>
          <w:szCs w:val="28"/>
        </w:rPr>
        <w:t>е</w:t>
      </w:r>
      <w:r w:rsidRPr="008041D7">
        <w:rPr>
          <w:sz w:val="28"/>
          <w:szCs w:val="28"/>
        </w:rPr>
        <w:t xml:space="preserve"> воспитательной деятельности.</w:t>
      </w:r>
    </w:p>
    <w:p w:rsidR="00A526C6" w:rsidRPr="008041D7" w:rsidRDefault="00A526C6" w:rsidP="00A526C6">
      <w:pPr>
        <w:ind w:firstLine="567"/>
        <w:jc w:val="both"/>
        <w:rPr>
          <w:sz w:val="28"/>
          <w:szCs w:val="28"/>
        </w:rPr>
      </w:pPr>
      <w:r>
        <w:rPr>
          <w:sz w:val="28"/>
          <w:szCs w:val="28"/>
        </w:rPr>
        <w:t>У</w:t>
      </w:r>
      <w:r w:rsidRPr="008041D7">
        <w:rPr>
          <w:sz w:val="28"/>
          <w:szCs w:val="28"/>
        </w:rPr>
        <w:t xml:space="preserve">словия </w:t>
      </w:r>
      <w:r>
        <w:rPr>
          <w:sz w:val="28"/>
          <w:szCs w:val="28"/>
        </w:rPr>
        <w:t xml:space="preserve">воспитательной </w:t>
      </w:r>
      <w:r w:rsidRPr="008041D7">
        <w:rPr>
          <w:sz w:val="28"/>
          <w:szCs w:val="28"/>
        </w:rPr>
        <w:t>работы с обучающимися с особыми образовательными потребностями</w:t>
      </w:r>
      <w:r>
        <w:rPr>
          <w:sz w:val="28"/>
          <w:szCs w:val="28"/>
        </w:rPr>
        <w:t xml:space="preserve"> (п. 130.</w:t>
      </w:r>
      <w:r w:rsidRPr="00661F74">
        <w:rPr>
          <w:sz w:val="28"/>
          <w:szCs w:val="28"/>
        </w:rPr>
        <w:t>4.</w:t>
      </w:r>
      <w:r>
        <w:rPr>
          <w:sz w:val="28"/>
          <w:szCs w:val="28"/>
        </w:rPr>
        <w:t>3 ФОП СОО)</w:t>
      </w:r>
      <w:r w:rsidRPr="008041D7">
        <w:rPr>
          <w:sz w:val="28"/>
          <w:szCs w:val="28"/>
        </w:rPr>
        <w:t>.</w:t>
      </w:r>
    </w:p>
    <w:p w:rsidR="00A526C6" w:rsidRPr="008041D7" w:rsidRDefault="00A526C6" w:rsidP="00A526C6">
      <w:pPr>
        <w:ind w:firstLine="567"/>
        <w:jc w:val="both"/>
        <w:rPr>
          <w:sz w:val="28"/>
          <w:szCs w:val="28"/>
        </w:rPr>
      </w:pPr>
      <w:r w:rsidRPr="008041D7">
        <w:rPr>
          <w:sz w:val="28"/>
          <w:szCs w:val="28"/>
        </w:rPr>
        <w:t>Требования к организации среды для обучающихся с ОВЗ отражаются в адаптированных основных образовательных программах для обучающихся каждой нозологической группы</w:t>
      </w:r>
      <w:r>
        <w:rPr>
          <w:sz w:val="28"/>
          <w:szCs w:val="28"/>
        </w:rPr>
        <w:t xml:space="preserve"> (п. 130.</w:t>
      </w:r>
      <w:r w:rsidRPr="00661F74">
        <w:rPr>
          <w:sz w:val="28"/>
          <w:szCs w:val="28"/>
        </w:rPr>
        <w:t>4.</w:t>
      </w:r>
      <w:r>
        <w:rPr>
          <w:sz w:val="28"/>
          <w:szCs w:val="28"/>
        </w:rPr>
        <w:t>3.1 ФОП СОО)</w:t>
      </w:r>
      <w:r w:rsidRPr="008041D7">
        <w:rPr>
          <w:sz w:val="28"/>
          <w:szCs w:val="28"/>
        </w:rPr>
        <w:t>.</w:t>
      </w:r>
    </w:p>
    <w:p w:rsidR="00A526C6" w:rsidRPr="008041D7" w:rsidRDefault="00A526C6" w:rsidP="00A526C6">
      <w:pPr>
        <w:ind w:firstLine="567"/>
        <w:jc w:val="both"/>
        <w:rPr>
          <w:sz w:val="28"/>
          <w:szCs w:val="28"/>
        </w:rPr>
      </w:pPr>
      <w:r>
        <w:rPr>
          <w:sz w:val="28"/>
          <w:szCs w:val="28"/>
        </w:rPr>
        <w:t>130.</w:t>
      </w:r>
      <w:r w:rsidRPr="008041D7">
        <w:rPr>
          <w:sz w:val="28"/>
          <w:szCs w:val="28"/>
        </w:rPr>
        <w:t>4.3.2. В воспитательной работе с категориями обучающихся, имеющих особые образовательные потребности: обучающихся с инвалидностью, с ОВЗ, из социально уязвимых групп (например, воспитанники детских домов, из семей мигрантов, билингвы и другие), одаренных, с отклоняющимся поведением, - создаются особые условия (описываются эти условия).</w:t>
      </w:r>
    </w:p>
    <w:p w:rsidR="00A526C6" w:rsidRPr="008041D7" w:rsidRDefault="00A526C6" w:rsidP="00A526C6">
      <w:pPr>
        <w:ind w:firstLine="567"/>
        <w:jc w:val="both"/>
        <w:rPr>
          <w:sz w:val="28"/>
          <w:szCs w:val="28"/>
        </w:rPr>
      </w:pPr>
      <w:r w:rsidRPr="008041D7">
        <w:rPr>
          <w:sz w:val="28"/>
          <w:szCs w:val="28"/>
        </w:rPr>
        <w:t>Особыми задачами воспитания обучающихся с особыми образовательными потребностями являются</w:t>
      </w:r>
      <w:r>
        <w:rPr>
          <w:sz w:val="28"/>
          <w:szCs w:val="28"/>
        </w:rPr>
        <w:t xml:space="preserve"> (п. 130.</w:t>
      </w:r>
      <w:r w:rsidRPr="00661F74">
        <w:rPr>
          <w:sz w:val="28"/>
          <w:szCs w:val="28"/>
        </w:rPr>
        <w:t>4.</w:t>
      </w:r>
      <w:r>
        <w:rPr>
          <w:sz w:val="28"/>
          <w:szCs w:val="28"/>
        </w:rPr>
        <w:t>3.3 ФОП СОО)</w:t>
      </w:r>
      <w:r w:rsidRPr="008041D7">
        <w:rPr>
          <w:sz w:val="28"/>
          <w:szCs w:val="28"/>
        </w:rPr>
        <w:t>:</w:t>
      </w:r>
    </w:p>
    <w:p w:rsidR="00A526C6" w:rsidRPr="008041D7" w:rsidRDefault="00A526C6" w:rsidP="00A526C6">
      <w:pPr>
        <w:ind w:firstLine="567"/>
        <w:jc w:val="both"/>
        <w:rPr>
          <w:sz w:val="28"/>
          <w:szCs w:val="28"/>
        </w:rPr>
      </w:pPr>
      <w:r>
        <w:rPr>
          <w:sz w:val="28"/>
          <w:szCs w:val="28"/>
        </w:rPr>
        <w:t xml:space="preserve">- </w:t>
      </w:r>
      <w:r w:rsidRPr="008041D7">
        <w:rPr>
          <w:sz w:val="28"/>
          <w:szCs w:val="28"/>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rsidR="00A526C6" w:rsidRPr="008041D7" w:rsidRDefault="00A526C6" w:rsidP="00A526C6">
      <w:pPr>
        <w:ind w:firstLine="567"/>
        <w:jc w:val="both"/>
        <w:rPr>
          <w:sz w:val="28"/>
          <w:szCs w:val="28"/>
        </w:rPr>
      </w:pPr>
      <w:r>
        <w:rPr>
          <w:sz w:val="28"/>
          <w:szCs w:val="28"/>
        </w:rPr>
        <w:t xml:space="preserve">- </w:t>
      </w:r>
      <w:r w:rsidRPr="008041D7">
        <w:rPr>
          <w:sz w:val="28"/>
          <w:szCs w:val="28"/>
        </w:rPr>
        <w:t>формирование доброжелательного отношения к обучающимся и их семьям со стороны всех участников образовательных отношений;</w:t>
      </w:r>
    </w:p>
    <w:p w:rsidR="00A526C6" w:rsidRPr="008041D7" w:rsidRDefault="00A526C6" w:rsidP="00A526C6">
      <w:pPr>
        <w:ind w:firstLine="567"/>
        <w:jc w:val="both"/>
        <w:rPr>
          <w:sz w:val="28"/>
          <w:szCs w:val="28"/>
        </w:rPr>
      </w:pPr>
      <w:r>
        <w:rPr>
          <w:sz w:val="28"/>
          <w:szCs w:val="28"/>
        </w:rPr>
        <w:t xml:space="preserve">- </w:t>
      </w:r>
      <w:r w:rsidRPr="008041D7">
        <w:rPr>
          <w:sz w:val="28"/>
          <w:szCs w:val="28"/>
        </w:rPr>
        <w:t>построение воспитательной деятельности с учетом индивидуальных особенностей и возможностей каждого обучающегося;</w:t>
      </w:r>
    </w:p>
    <w:p w:rsidR="00A526C6" w:rsidRPr="008041D7" w:rsidRDefault="00A526C6" w:rsidP="00A526C6">
      <w:pPr>
        <w:ind w:firstLine="567"/>
        <w:jc w:val="both"/>
        <w:rPr>
          <w:sz w:val="28"/>
          <w:szCs w:val="28"/>
        </w:rPr>
      </w:pPr>
      <w:r>
        <w:rPr>
          <w:sz w:val="28"/>
          <w:szCs w:val="28"/>
        </w:rPr>
        <w:t xml:space="preserve">- </w:t>
      </w:r>
      <w:r w:rsidRPr="008041D7">
        <w:rPr>
          <w:sz w:val="28"/>
          <w:szCs w:val="28"/>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A526C6" w:rsidRPr="008041D7" w:rsidRDefault="00A526C6" w:rsidP="00A526C6">
      <w:pPr>
        <w:ind w:firstLine="567"/>
        <w:jc w:val="both"/>
        <w:rPr>
          <w:sz w:val="28"/>
          <w:szCs w:val="28"/>
        </w:rPr>
      </w:pPr>
      <w:r w:rsidRPr="008041D7">
        <w:rPr>
          <w:sz w:val="28"/>
          <w:szCs w:val="28"/>
        </w:rPr>
        <w:t xml:space="preserve">При организации воспитания обучающихся с особыми образовательными потребностями </w:t>
      </w:r>
      <w:r w:rsidRPr="001D4B5C">
        <w:rPr>
          <w:color w:val="FF0000"/>
          <w:sz w:val="28"/>
          <w:szCs w:val="28"/>
        </w:rPr>
        <w:t xml:space="preserve">МБОУ СОШ № </w:t>
      </w:r>
      <w:r>
        <w:rPr>
          <w:color w:val="FF0000"/>
          <w:sz w:val="28"/>
          <w:szCs w:val="28"/>
        </w:rPr>
        <w:t>0000</w:t>
      </w:r>
      <w:r w:rsidRPr="001D4B5C">
        <w:rPr>
          <w:color w:val="FF0000"/>
          <w:sz w:val="28"/>
          <w:szCs w:val="28"/>
        </w:rPr>
        <w:t xml:space="preserve">0 </w:t>
      </w:r>
      <w:r w:rsidRPr="008041D7">
        <w:rPr>
          <w:sz w:val="28"/>
          <w:szCs w:val="28"/>
        </w:rPr>
        <w:t>ориенти</w:t>
      </w:r>
      <w:r>
        <w:rPr>
          <w:sz w:val="28"/>
          <w:szCs w:val="28"/>
        </w:rPr>
        <w:t>руется</w:t>
      </w:r>
      <w:r w:rsidRPr="008041D7">
        <w:rPr>
          <w:sz w:val="28"/>
          <w:szCs w:val="28"/>
        </w:rPr>
        <w:t xml:space="preserve"> на</w:t>
      </w:r>
      <w:r>
        <w:rPr>
          <w:sz w:val="28"/>
          <w:szCs w:val="28"/>
        </w:rPr>
        <w:t xml:space="preserve"> (п. 130.</w:t>
      </w:r>
      <w:r w:rsidRPr="00661F74">
        <w:rPr>
          <w:sz w:val="28"/>
          <w:szCs w:val="28"/>
        </w:rPr>
        <w:t>4.</w:t>
      </w:r>
      <w:r>
        <w:rPr>
          <w:sz w:val="28"/>
          <w:szCs w:val="28"/>
        </w:rPr>
        <w:t>3.4 ФОП СОО)</w:t>
      </w:r>
      <w:r w:rsidRPr="008041D7">
        <w:rPr>
          <w:sz w:val="28"/>
          <w:szCs w:val="28"/>
        </w:rPr>
        <w:t>:</w:t>
      </w:r>
    </w:p>
    <w:p w:rsidR="00A526C6" w:rsidRPr="008041D7" w:rsidRDefault="00A526C6" w:rsidP="00A526C6">
      <w:pPr>
        <w:ind w:firstLine="567"/>
        <w:jc w:val="both"/>
        <w:rPr>
          <w:sz w:val="28"/>
          <w:szCs w:val="28"/>
        </w:rPr>
      </w:pPr>
      <w:r>
        <w:rPr>
          <w:sz w:val="28"/>
          <w:szCs w:val="28"/>
        </w:rPr>
        <w:t xml:space="preserve">- </w:t>
      </w:r>
      <w:r w:rsidRPr="008041D7">
        <w:rPr>
          <w:sz w:val="28"/>
          <w:szCs w:val="28"/>
        </w:rPr>
        <w:t>формирование личности ребенка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A526C6" w:rsidRPr="008041D7" w:rsidRDefault="00A526C6" w:rsidP="00A526C6">
      <w:pPr>
        <w:ind w:firstLine="567"/>
        <w:jc w:val="both"/>
        <w:rPr>
          <w:sz w:val="28"/>
          <w:szCs w:val="28"/>
        </w:rPr>
      </w:pPr>
      <w:r>
        <w:rPr>
          <w:sz w:val="28"/>
          <w:szCs w:val="28"/>
        </w:rPr>
        <w:t xml:space="preserve">- </w:t>
      </w:r>
      <w:r w:rsidRPr="008041D7">
        <w:rPr>
          <w:sz w:val="28"/>
          <w:szCs w:val="28"/>
        </w:rPr>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w:t>
      </w:r>
    </w:p>
    <w:p w:rsidR="00A526C6" w:rsidRDefault="00A526C6" w:rsidP="00A526C6">
      <w:pPr>
        <w:ind w:firstLine="567"/>
        <w:jc w:val="both"/>
        <w:rPr>
          <w:sz w:val="28"/>
          <w:szCs w:val="28"/>
        </w:rPr>
      </w:pPr>
      <w:r>
        <w:rPr>
          <w:sz w:val="28"/>
          <w:szCs w:val="28"/>
        </w:rPr>
        <w:t xml:space="preserve">- </w:t>
      </w:r>
      <w:r w:rsidRPr="008041D7">
        <w:rPr>
          <w:sz w:val="28"/>
          <w:szCs w:val="28"/>
        </w:rPr>
        <w:t>личностно-ориентированный подход в организации всех видов деятельности обучающихся с особыми образовательными потребностями.</w:t>
      </w:r>
    </w:p>
    <w:p w:rsidR="00F17383" w:rsidRDefault="00A526C6" w:rsidP="00A526C6">
      <w:pPr>
        <w:ind w:firstLine="567"/>
        <w:jc w:val="both"/>
        <w:rPr>
          <w:i/>
          <w:iCs/>
          <w:sz w:val="28"/>
          <w:szCs w:val="28"/>
        </w:rPr>
      </w:pPr>
      <w:r w:rsidRPr="00DD16FA">
        <w:rPr>
          <w:i/>
          <w:iCs/>
          <w:sz w:val="28"/>
          <w:szCs w:val="28"/>
        </w:rPr>
        <w:t>Виды, формы и содержание деятельности реализуются через воспитательные модули</w:t>
      </w:r>
      <w:r>
        <w:rPr>
          <w:i/>
          <w:iCs/>
          <w:sz w:val="28"/>
          <w:szCs w:val="28"/>
        </w:rPr>
        <w:t xml:space="preserve">. </w:t>
      </w:r>
    </w:p>
    <w:p w:rsidR="00A526C6" w:rsidRDefault="00A526C6" w:rsidP="00A526C6">
      <w:pPr>
        <w:ind w:firstLine="567"/>
        <w:jc w:val="both"/>
        <w:rPr>
          <w:sz w:val="28"/>
          <w:szCs w:val="28"/>
        </w:rPr>
      </w:pPr>
      <w:r w:rsidRPr="001D4B5C">
        <w:rPr>
          <w:sz w:val="28"/>
          <w:szCs w:val="28"/>
        </w:rPr>
        <w:t>Достижение</w:t>
      </w:r>
      <w:r>
        <w:rPr>
          <w:sz w:val="28"/>
          <w:szCs w:val="28"/>
        </w:rPr>
        <w:t xml:space="preserve"> </w:t>
      </w:r>
      <w:r w:rsidRPr="001D4B5C">
        <w:rPr>
          <w:sz w:val="28"/>
          <w:szCs w:val="28"/>
        </w:rPr>
        <w:t xml:space="preserve">поставленных целей и задач воспитания </w:t>
      </w:r>
      <w:r>
        <w:rPr>
          <w:sz w:val="28"/>
          <w:szCs w:val="28"/>
        </w:rPr>
        <w:t xml:space="preserve">обучающихся в </w:t>
      </w:r>
      <w:r w:rsidRPr="001D4B5C">
        <w:rPr>
          <w:color w:val="FF0000"/>
          <w:sz w:val="28"/>
          <w:szCs w:val="28"/>
        </w:rPr>
        <w:t xml:space="preserve">МБОУ СОШ № </w:t>
      </w:r>
      <w:r>
        <w:rPr>
          <w:color w:val="FF0000"/>
          <w:sz w:val="28"/>
          <w:szCs w:val="28"/>
        </w:rPr>
        <w:t>0000</w:t>
      </w:r>
      <w:r w:rsidRPr="001D4B5C">
        <w:rPr>
          <w:color w:val="FF0000"/>
          <w:sz w:val="28"/>
          <w:szCs w:val="28"/>
        </w:rPr>
        <w:t xml:space="preserve">0 </w:t>
      </w:r>
      <w:r w:rsidRPr="001D4B5C">
        <w:rPr>
          <w:sz w:val="28"/>
          <w:szCs w:val="28"/>
        </w:rPr>
        <w:t>осуществля</w:t>
      </w:r>
      <w:r>
        <w:rPr>
          <w:sz w:val="28"/>
          <w:szCs w:val="28"/>
        </w:rPr>
        <w:t>е</w:t>
      </w:r>
      <w:r w:rsidRPr="001D4B5C">
        <w:rPr>
          <w:sz w:val="28"/>
          <w:szCs w:val="28"/>
        </w:rPr>
        <w:t>тся</w:t>
      </w:r>
      <w:r>
        <w:rPr>
          <w:sz w:val="28"/>
          <w:szCs w:val="28"/>
        </w:rPr>
        <w:t xml:space="preserve"> посредством реализации модулей: </w:t>
      </w:r>
    </w:p>
    <w:p w:rsidR="00A526C6" w:rsidRDefault="00A526C6" w:rsidP="00A526C6">
      <w:pPr>
        <w:ind w:firstLine="567"/>
        <w:jc w:val="both"/>
        <w:rPr>
          <w:sz w:val="28"/>
          <w:szCs w:val="28"/>
        </w:rPr>
      </w:pPr>
      <w:r>
        <w:rPr>
          <w:sz w:val="28"/>
          <w:szCs w:val="28"/>
        </w:rPr>
        <w:lastRenderedPageBreak/>
        <w:t xml:space="preserve">- </w:t>
      </w:r>
      <w:r w:rsidRPr="001D4B5C">
        <w:rPr>
          <w:sz w:val="28"/>
          <w:szCs w:val="28"/>
        </w:rPr>
        <w:t>инвариантных</w:t>
      </w:r>
      <w:r>
        <w:rPr>
          <w:rStyle w:val="af3"/>
          <w:sz w:val="28"/>
          <w:szCs w:val="28"/>
        </w:rPr>
        <w:footnoteReference w:id="9"/>
      </w:r>
      <w:r w:rsidRPr="001D4B5C">
        <w:rPr>
          <w:sz w:val="28"/>
          <w:szCs w:val="28"/>
        </w:rPr>
        <w:t xml:space="preserve"> модулей</w:t>
      </w:r>
      <w:r>
        <w:rPr>
          <w:sz w:val="28"/>
          <w:szCs w:val="28"/>
        </w:rPr>
        <w:t xml:space="preserve"> (</w:t>
      </w:r>
      <w:r w:rsidRPr="001D4B5C">
        <w:rPr>
          <w:sz w:val="28"/>
          <w:szCs w:val="28"/>
        </w:rPr>
        <w:t>«</w:t>
      </w:r>
      <w:r w:rsidRPr="004553F9">
        <w:rPr>
          <w:sz w:val="28"/>
          <w:szCs w:val="28"/>
        </w:rPr>
        <w:t>Урочная деятельность</w:t>
      </w:r>
      <w:r w:rsidRPr="001D4B5C">
        <w:rPr>
          <w:sz w:val="28"/>
          <w:szCs w:val="28"/>
        </w:rPr>
        <w:t>», «</w:t>
      </w:r>
      <w:r w:rsidRPr="004553F9">
        <w:rPr>
          <w:sz w:val="28"/>
          <w:szCs w:val="28"/>
        </w:rPr>
        <w:t>Внеурочная деятельность</w:t>
      </w:r>
      <w:r w:rsidRPr="001D4B5C">
        <w:rPr>
          <w:sz w:val="28"/>
          <w:szCs w:val="28"/>
        </w:rPr>
        <w:t>», «</w:t>
      </w:r>
      <w:r w:rsidRPr="004553F9">
        <w:rPr>
          <w:sz w:val="28"/>
          <w:szCs w:val="28"/>
        </w:rPr>
        <w:t>Классное руководство</w:t>
      </w:r>
      <w:r w:rsidRPr="001D4B5C">
        <w:rPr>
          <w:sz w:val="28"/>
          <w:szCs w:val="28"/>
        </w:rPr>
        <w:t>», «Работа с родителями (законными представителями)»</w:t>
      </w:r>
      <w:r>
        <w:rPr>
          <w:sz w:val="28"/>
          <w:szCs w:val="28"/>
        </w:rPr>
        <w:t>, «Самоуправление», «Профориентация», «</w:t>
      </w:r>
      <w:r w:rsidRPr="004553F9">
        <w:rPr>
          <w:sz w:val="28"/>
          <w:szCs w:val="28"/>
        </w:rPr>
        <w:t>Профилактика и безопасность</w:t>
      </w:r>
      <w:r>
        <w:rPr>
          <w:sz w:val="28"/>
          <w:szCs w:val="28"/>
        </w:rPr>
        <w:t>»);</w:t>
      </w:r>
    </w:p>
    <w:p w:rsidR="00A526C6" w:rsidRDefault="00A526C6" w:rsidP="00A526C6">
      <w:pPr>
        <w:ind w:firstLine="567"/>
        <w:jc w:val="both"/>
        <w:rPr>
          <w:sz w:val="28"/>
          <w:szCs w:val="28"/>
        </w:rPr>
      </w:pPr>
      <w:r>
        <w:rPr>
          <w:sz w:val="28"/>
          <w:szCs w:val="28"/>
        </w:rPr>
        <w:t xml:space="preserve">- </w:t>
      </w:r>
      <w:r w:rsidRPr="001D4B5C">
        <w:rPr>
          <w:sz w:val="28"/>
          <w:szCs w:val="28"/>
        </w:rPr>
        <w:t>вариативных</w:t>
      </w:r>
      <w:r>
        <w:rPr>
          <w:rStyle w:val="af3"/>
          <w:sz w:val="28"/>
          <w:szCs w:val="28"/>
        </w:rPr>
        <w:footnoteReference w:id="10"/>
      </w:r>
      <w:r>
        <w:rPr>
          <w:sz w:val="28"/>
          <w:szCs w:val="28"/>
        </w:rPr>
        <w:t xml:space="preserve"> модулей (</w:t>
      </w:r>
      <w:r w:rsidRPr="001D4B5C">
        <w:rPr>
          <w:sz w:val="28"/>
          <w:szCs w:val="28"/>
        </w:rPr>
        <w:t>«</w:t>
      </w:r>
      <w:r w:rsidRPr="004553F9">
        <w:rPr>
          <w:sz w:val="28"/>
          <w:szCs w:val="28"/>
        </w:rPr>
        <w:t>Основные школьные дела</w:t>
      </w:r>
      <w:r w:rsidRPr="001D4B5C">
        <w:rPr>
          <w:sz w:val="28"/>
          <w:szCs w:val="28"/>
        </w:rPr>
        <w:t>», «</w:t>
      </w:r>
      <w:r w:rsidRPr="004553F9">
        <w:rPr>
          <w:sz w:val="28"/>
          <w:szCs w:val="28"/>
        </w:rPr>
        <w:t>Внешкольные мероприятия</w:t>
      </w:r>
      <w:r w:rsidRPr="001D4B5C">
        <w:rPr>
          <w:sz w:val="28"/>
          <w:szCs w:val="28"/>
        </w:rPr>
        <w:t>», «</w:t>
      </w:r>
      <w:r w:rsidRPr="004553F9">
        <w:rPr>
          <w:sz w:val="28"/>
          <w:szCs w:val="28"/>
        </w:rPr>
        <w:t>Организация предметно-пространственной среды</w:t>
      </w:r>
      <w:r w:rsidRPr="001D4B5C">
        <w:rPr>
          <w:sz w:val="28"/>
          <w:szCs w:val="28"/>
        </w:rPr>
        <w:t>», «</w:t>
      </w:r>
      <w:r w:rsidRPr="004553F9">
        <w:rPr>
          <w:sz w:val="28"/>
          <w:szCs w:val="28"/>
        </w:rPr>
        <w:t>Социальное партнерство</w:t>
      </w:r>
      <w:r w:rsidRPr="001D4B5C">
        <w:rPr>
          <w:sz w:val="28"/>
          <w:szCs w:val="28"/>
        </w:rPr>
        <w:t>»</w:t>
      </w:r>
      <w:r>
        <w:rPr>
          <w:sz w:val="28"/>
          <w:szCs w:val="28"/>
        </w:rPr>
        <w:t xml:space="preserve"> </w:t>
      </w:r>
      <w:r w:rsidRPr="001D4B5C">
        <w:rPr>
          <w:strike/>
          <w:color w:val="FF0000"/>
          <w:sz w:val="28"/>
          <w:szCs w:val="28"/>
        </w:rPr>
        <w:t>и ДОПИСАТЬ СВОИ ЕСЛИ ЕСТЬ</w:t>
      </w:r>
      <w:r>
        <w:rPr>
          <w:sz w:val="28"/>
          <w:szCs w:val="28"/>
        </w:rPr>
        <w:t>)</w:t>
      </w:r>
      <w:r w:rsidRPr="001D4B5C">
        <w:rPr>
          <w:sz w:val="28"/>
          <w:szCs w:val="28"/>
        </w:rPr>
        <w:t>.</w:t>
      </w:r>
    </w:p>
    <w:p w:rsidR="00A526C6" w:rsidRDefault="00A526C6" w:rsidP="00A526C6">
      <w:pPr>
        <w:ind w:firstLine="567"/>
        <w:jc w:val="both"/>
        <w:rPr>
          <w:sz w:val="28"/>
          <w:szCs w:val="28"/>
        </w:rPr>
      </w:pPr>
      <w:r>
        <w:rPr>
          <w:sz w:val="28"/>
          <w:szCs w:val="28"/>
        </w:rPr>
        <w:t>Вариативные модули (</w:t>
      </w:r>
      <w:r w:rsidRPr="001D4B5C">
        <w:rPr>
          <w:strike/>
          <w:color w:val="FF0000"/>
          <w:sz w:val="28"/>
          <w:szCs w:val="28"/>
        </w:rPr>
        <w:t>ПЕРЕЧИСЛИТЬ ИМЕЕНО ВАШИ ДОБАВЛЕННЫЕ</w:t>
      </w:r>
      <w:r>
        <w:rPr>
          <w:strike/>
          <w:color w:val="FF0000"/>
          <w:sz w:val="28"/>
          <w:szCs w:val="28"/>
        </w:rPr>
        <w:t xml:space="preserve"> МОДУЛИ</w:t>
      </w:r>
      <w:r>
        <w:rPr>
          <w:sz w:val="28"/>
          <w:szCs w:val="28"/>
        </w:rPr>
        <w:t xml:space="preserve">) позволяют </w:t>
      </w:r>
      <w:r w:rsidRPr="001D4B5C">
        <w:rPr>
          <w:sz w:val="28"/>
          <w:szCs w:val="28"/>
        </w:rPr>
        <w:t>реализовать восп</w:t>
      </w:r>
      <w:r>
        <w:rPr>
          <w:sz w:val="28"/>
          <w:szCs w:val="28"/>
        </w:rPr>
        <w:t>и</w:t>
      </w:r>
      <w:r w:rsidRPr="001D4B5C">
        <w:rPr>
          <w:sz w:val="28"/>
          <w:szCs w:val="28"/>
        </w:rPr>
        <w:t>тательный потенциал с учётом</w:t>
      </w:r>
      <w:r>
        <w:rPr>
          <w:sz w:val="28"/>
          <w:szCs w:val="28"/>
        </w:rPr>
        <w:t xml:space="preserve"> специфики </w:t>
      </w:r>
      <w:r w:rsidRPr="001D4B5C">
        <w:rPr>
          <w:color w:val="FF0000"/>
          <w:sz w:val="28"/>
          <w:szCs w:val="28"/>
        </w:rPr>
        <w:t xml:space="preserve">МБОУ СОШ № </w:t>
      </w:r>
      <w:r>
        <w:rPr>
          <w:color w:val="FF0000"/>
          <w:sz w:val="28"/>
          <w:szCs w:val="28"/>
        </w:rPr>
        <w:t>0000</w:t>
      </w:r>
      <w:r w:rsidRPr="001D4B5C">
        <w:rPr>
          <w:color w:val="FF0000"/>
          <w:sz w:val="28"/>
          <w:szCs w:val="28"/>
        </w:rPr>
        <w:t xml:space="preserve">0 </w:t>
      </w:r>
      <w:r>
        <w:rPr>
          <w:color w:val="FF0000"/>
          <w:sz w:val="28"/>
          <w:szCs w:val="28"/>
        </w:rPr>
        <w:t xml:space="preserve">(пишите: кадетские классы, гуманитарный, технологический, естественнонаучный профили и др. важная специфика содержания воспитательной деятельности вашей школы с учетом вашей предпрофильности профильности – это ваши 40%) </w:t>
      </w:r>
      <w:r w:rsidRPr="00336406">
        <w:rPr>
          <w:sz w:val="28"/>
          <w:szCs w:val="28"/>
        </w:rPr>
        <w:t xml:space="preserve">и имеющихся </w:t>
      </w:r>
      <w:r w:rsidRPr="001D4B5C">
        <w:rPr>
          <w:sz w:val="28"/>
          <w:szCs w:val="28"/>
        </w:rPr>
        <w:t>кадровых и материальных ресурсов.</w:t>
      </w:r>
    </w:p>
    <w:p w:rsidR="00A526C6" w:rsidRDefault="00A526C6" w:rsidP="00A526C6">
      <w:pPr>
        <w:pStyle w:val="a7"/>
        <w:ind w:left="0" w:firstLine="567"/>
        <w:jc w:val="both"/>
        <w:rPr>
          <w:sz w:val="28"/>
          <w:szCs w:val="28"/>
        </w:rPr>
      </w:pPr>
      <w:r w:rsidRPr="00336406">
        <w:rPr>
          <w:sz w:val="28"/>
          <w:szCs w:val="28"/>
        </w:rPr>
        <w:t xml:space="preserve">Деятельность педагогических работников </w:t>
      </w:r>
      <w:r w:rsidRPr="001D4B5C">
        <w:rPr>
          <w:color w:val="FF0000"/>
          <w:sz w:val="28"/>
          <w:szCs w:val="28"/>
        </w:rPr>
        <w:t xml:space="preserve">МБОУ СОШ № </w:t>
      </w:r>
      <w:r>
        <w:rPr>
          <w:color w:val="FF0000"/>
          <w:sz w:val="28"/>
          <w:szCs w:val="28"/>
        </w:rPr>
        <w:t>0000</w:t>
      </w:r>
      <w:r w:rsidRPr="001D4B5C">
        <w:rPr>
          <w:color w:val="FF0000"/>
          <w:sz w:val="28"/>
          <w:szCs w:val="28"/>
        </w:rPr>
        <w:t xml:space="preserve">0 </w:t>
      </w:r>
      <w:r w:rsidRPr="00336406">
        <w:rPr>
          <w:sz w:val="28"/>
          <w:szCs w:val="28"/>
        </w:rPr>
        <w:t xml:space="preserve">в рамках комплекса модулей направлена на достижение результатов освоения </w:t>
      </w:r>
      <w:r>
        <w:rPr>
          <w:sz w:val="28"/>
          <w:szCs w:val="28"/>
        </w:rPr>
        <w:t>ООП СОО (личностные, метапредметные, предметные)</w:t>
      </w:r>
      <w:r w:rsidRPr="00336406">
        <w:rPr>
          <w:sz w:val="28"/>
          <w:szCs w:val="28"/>
        </w:rPr>
        <w:t>.</w:t>
      </w:r>
      <w:r>
        <w:rPr>
          <w:sz w:val="28"/>
          <w:szCs w:val="28"/>
        </w:rPr>
        <w:t xml:space="preserve"> </w:t>
      </w:r>
    </w:p>
    <w:p w:rsidR="00A526C6" w:rsidRDefault="00A526C6" w:rsidP="00A526C6">
      <w:pPr>
        <w:rPr>
          <w:sz w:val="28"/>
          <w:szCs w:val="28"/>
        </w:rPr>
      </w:pPr>
    </w:p>
    <w:p w:rsidR="00A526C6" w:rsidRDefault="00A526C6" w:rsidP="00A526C6">
      <w:pPr>
        <w:rPr>
          <w:sz w:val="28"/>
          <w:szCs w:val="28"/>
        </w:rPr>
      </w:pPr>
      <w:r>
        <w:rPr>
          <w:sz w:val="28"/>
          <w:szCs w:val="28"/>
        </w:rPr>
        <w:t>Далее:</w:t>
      </w:r>
    </w:p>
    <w:tbl>
      <w:tblPr>
        <w:tblW w:w="0" w:type="auto"/>
        <w:tblLook w:val="04A0" w:firstRow="1" w:lastRow="0" w:firstColumn="1" w:lastColumn="0" w:noHBand="0" w:noVBand="1"/>
      </w:tblPr>
      <w:tblGrid>
        <w:gridCol w:w="4248"/>
        <w:gridCol w:w="1701"/>
        <w:gridCol w:w="4093"/>
      </w:tblGrid>
      <w:tr w:rsidR="00A526C6" w:rsidTr="00C50E55">
        <w:tc>
          <w:tcPr>
            <w:tcW w:w="4248" w:type="dxa"/>
          </w:tcPr>
          <w:p w:rsidR="00A526C6" w:rsidRDefault="00A526C6" w:rsidP="00C50E55">
            <w:r>
              <w:t>Пишем из ФОП СОО по модулям – копируем из пунктов ФОП СОО</w:t>
            </w:r>
          </w:p>
        </w:tc>
        <w:tc>
          <w:tcPr>
            <w:tcW w:w="1701" w:type="dxa"/>
          </w:tcPr>
          <w:p w:rsidR="00A526C6" w:rsidRDefault="00A526C6" w:rsidP="00C50E55">
            <w:pPr>
              <w:jc w:val="center"/>
              <w:rPr>
                <w:color w:val="FF0000"/>
              </w:rPr>
            </w:pPr>
            <w:r w:rsidRPr="002E2D39">
              <w:rPr>
                <w:color w:val="FF0000"/>
              </w:rPr>
              <w:t>ИЛИ</w:t>
            </w:r>
          </w:p>
          <w:p w:rsidR="00A526C6" w:rsidRDefault="00A526C6" w:rsidP="00C50E55">
            <w:pPr>
              <w:jc w:val="center"/>
              <w:rPr>
                <w:color w:val="FF0000"/>
              </w:rPr>
            </w:pPr>
          </w:p>
          <w:p w:rsidR="00A526C6" w:rsidRDefault="00A526C6" w:rsidP="00C50E55">
            <w:pPr>
              <w:jc w:val="center"/>
            </w:pPr>
            <w:r>
              <w:rPr>
                <w:color w:val="FF0000"/>
              </w:rPr>
              <w:t>Выбирайте так, как вам удобно!</w:t>
            </w:r>
          </w:p>
        </w:tc>
        <w:tc>
          <w:tcPr>
            <w:tcW w:w="4093" w:type="dxa"/>
          </w:tcPr>
          <w:p w:rsidR="00A526C6" w:rsidRDefault="00A526C6" w:rsidP="00C50E55">
            <w:pPr>
              <w:rPr>
                <w:color w:val="00B0F0"/>
              </w:rPr>
            </w:pPr>
            <w:r w:rsidRPr="001F55C9">
              <w:rPr>
                <w:color w:val="00B0F0"/>
              </w:rPr>
              <w:t>Можно представить в таблице как мы делали на летнем марафоне 2022 года.</w:t>
            </w:r>
          </w:p>
          <w:p w:rsidR="00A526C6" w:rsidRDefault="00A526C6" w:rsidP="00C50E55">
            <w:pPr>
              <w:jc w:val="center"/>
              <w:rPr>
                <w:color w:val="00B0F0"/>
              </w:rPr>
            </w:pPr>
            <w:r>
              <w:rPr>
                <w:color w:val="00B0F0"/>
              </w:rPr>
              <w:sym w:font="Wingdings" w:char="F0F2"/>
            </w:r>
          </w:p>
          <w:p w:rsidR="00A526C6" w:rsidRDefault="00A526C6" w:rsidP="00C50E55">
            <w:r>
              <w:t>Смотреть на следующей странице.</w:t>
            </w:r>
          </w:p>
        </w:tc>
      </w:tr>
      <w:tr w:rsidR="00A526C6" w:rsidTr="00C50E55">
        <w:tc>
          <w:tcPr>
            <w:tcW w:w="4248" w:type="dxa"/>
          </w:tcPr>
          <w:p w:rsidR="00A526C6" w:rsidRPr="001F55C9" w:rsidRDefault="00A526C6" w:rsidP="00C50E55">
            <w:r>
              <w:t>130.</w:t>
            </w:r>
            <w:r w:rsidRPr="001F55C9">
              <w:t>3.2.4. Модуль "Урочная деятельность".</w:t>
            </w:r>
          </w:p>
          <w:p w:rsidR="00A526C6" w:rsidRPr="001F55C9" w:rsidRDefault="00A526C6" w:rsidP="00C50E55">
            <w:r>
              <w:t>130.</w:t>
            </w:r>
            <w:r w:rsidRPr="001F55C9">
              <w:t>3.2.5. Модуль "Внеурочная деятельность".</w:t>
            </w:r>
          </w:p>
          <w:p w:rsidR="00A526C6" w:rsidRPr="001F55C9" w:rsidRDefault="00A526C6" w:rsidP="00C50E55">
            <w:r>
              <w:t>130.</w:t>
            </w:r>
            <w:r w:rsidRPr="001F55C9">
              <w:t>3.2.6. Модуль "Классное руководство".</w:t>
            </w:r>
          </w:p>
          <w:p w:rsidR="00A526C6" w:rsidRPr="001F55C9" w:rsidRDefault="00A526C6" w:rsidP="00C50E55">
            <w:r>
              <w:t>130.</w:t>
            </w:r>
            <w:r w:rsidRPr="001F55C9">
              <w:t>3.2.7. Модуль "Основные школьные дела".</w:t>
            </w:r>
          </w:p>
          <w:p w:rsidR="00A526C6" w:rsidRPr="001F55C9" w:rsidRDefault="00A526C6" w:rsidP="00C50E55">
            <w:r>
              <w:t>130.</w:t>
            </w:r>
            <w:r w:rsidRPr="001F55C9">
              <w:t>3.2.8. Модуль "Внешкольные мероприятия".</w:t>
            </w:r>
          </w:p>
          <w:p w:rsidR="00A526C6" w:rsidRPr="001F55C9" w:rsidRDefault="00A526C6" w:rsidP="00C50E55">
            <w:r>
              <w:t>130.</w:t>
            </w:r>
            <w:r w:rsidRPr="001F55C9">
              <w:t>3.2.9. Модуль "Организация предметно-пространственной среды".</w:t>
            </w:r>
          </w:p>
          <w:p w:rsidR="00A526C6" w:rsidRPr="001F55C9" w:rsidRDefault="00A526C6" w:rsidP="00C50E55">
            <w:r>
              <w:t>130.</w:t>
            </w:r>
            <w:r w:rsidRPr="001F55C9">
              <w:t>3.2.10. Модуль "Взаимодействие с родителями (законными представителями)".</w:t>
            </w:r>
          </w:p>
          <w:p w:rsidR="00A526C6" w:rsidRPr="001F55C9" w:rsidRDefault="00A526C6" w:rsidP="00C50E55">
            <w:r>
              <w:t>130.</w:t>
            </w:r>
            <w:r w:rsidRPr="001F55C9">
              <w:t>3.2.11. Модуль "Самоуправление".</w:t>
            </w:r>
          </w:p>
          <w:p w:rsidR="00A526C6" w:rsidRPr="001F55C9" w:rsidRDefault="00A526C6" w:rsidP="00C50E55">
            <w:r>
              <w:t>130.</w:t>
            </w:r>
            <w:r w:rsidRPr="001F55C9">
              <w:t>3.2.12. Модуль "Профилактика и безопасность".</w:t>
            </w:r>
          </w:p>
          <w:p w:rsidR="00A526C6" w:rsidRPr="001F55C9" w:rsidRDefault="00A526C6" w:rsidP="00C50E55">
            <w:r>
              <w:t>130.</w:t>
            </w:r>
            <w:r w:rsidRPr="001F55C9">
              <w:t>3.2.13. Модуль "Социальное партнерство".</w:t>
            </w:r>
          </w:p>
          <w:p w:rsidR="00A526C6" w:rsidRPr="001F55C9" w:rsidRDefault="00A526C6" w:rsidP="00C50E55">
            <w:r>
              <w:t>130.</w:t>
            </w:r>
            <w:r w:rsidRPr="001F55C9">
              <w:t>3.2.14. Модуль "Профориентация".</w:t>
            </w:r>
          </w:p>
          <w:p w:rsidR="00A526C6" w:rsidRDefault="00A526C6" w:rsidP="00C50E55"/>
        </w:tc>
        <w:tc>
          <w:tcPr>
            <w:tcW w:w="1701" w:type="dxa"/>
          </w:tcPr>
          <w:p w:rsidR="00A526C6" w:rsidRDefault="00A526C6" w:rsidP="00C50E55"/>
        </w:tc>
        <w:tc>
          <w:tcPr>
            <w:tcW w:w="4093" w:type="dxa"/>
          </w:tcPr>
          <w:p w:rsidR="00A526C6" w:rsidRDefault="00A526C6" w:rsidP="00C50E55"/>
        </w:tc>
      </w:tr>
    </w:tbl>
    <w:p w:rsidR="00A526C6" w:rsidRDefault="00A526C6" w:rsidP="00A526C6"/>
    <w:p w:rsidR="00A526C6" w:rsidRDefault="00A526C6" w:rsidP="00A526C6"/>
    <w:p w:rsidR="00A526C6" w:rsidRPr="001F55C9" w:rsidRDefault="00A526C6" w:rsidP="00A526C6"/>
    <w:p w:rsidR="00A526C6" w:rsidRDefault="00A526C6" w:rsidP="00A526C6">
      <w:pPr>
        <w:sectPr w:rsidR="00A526C6" w:rsidSect="00C50E55">
          <w:pgSz w:w="11906" w:h="16838"/>
          <w:pgMar w:top="1135" w:right="720" w:bottom="1135" w:left="1134" w:header="708" w:footer="708" w:gutter="0"/>
          <w:cols w:space="708"/>
          <w:docGrid w:linePitch="360"/>
        </w:sectPr>
      </w:pPr>
    </w:p>
    <w:p w:rsidR="00A526C6" w:rsidRPr="00DD16FA" w:rsidRDefault="00A526C6" w:rsidP="00A526C6">
      <w:pPr>
        <w:jc w:val="center"/>
        <w:rPr>
          <w:i/>
          <w:iCs/>
          <w:sz w:val="24"/>
          <w:szCs w:val="24"/>
        </w:rPr>
      </w:pPr>
      <w:r w:rsidRPr="00DD16FA">
        <w:rPr>
          <w:i/>
          <w:iCs/>
          <w:sz w:val="24"/>
          <w:szCs w:val="24"/>
        </w:rPr>
        <w:lastRenderedPageBreak/>
        <w:t>Виды, формы и содержание деятельности реализуются через воспитательные модули</w:t>
      </w:r>
    </w:p>
    <w:tbl>
      <w:tblPr>
        <w:tblW w:w="14879" w:type="dxa"/>
        <w:tblLook w:val="04A0" w:firstRow="1" w:lastRow="0" w:firstColumn="1" w:lastColumn="0" w:noHBand="0" w:noVBand="1"/>
      </w:tblPr>
      <w:tblGrid>
        <w:gridCol w:w="1696"/>
        <w:gridCol w:w="2268"/>
        <w:gridCol w:w="2410"/>
        <w:gridCol w:w="1559"/>
        <w:gridCol w:w="4782"/>
        <w:gridCol w:w="2164"/>
      </w:tblGrid>
      <w:tr w:rsidR="00A526C6" w:rsidRPr="00BF2074" w:rsidTr="00C50E55">
        <w:trPr>
          <w:trHeight w:val="424"/>
        </w:trPr>
        <w:tc>
          <w:tcPr>
            <w:tcW w:w="1696" w:type="dxa"/>
          </w:tcPr>
          <w:p w:rsidR="00A526C6" w:rsidRPr="00BF2074" w:rsidRDefault="00A526C6" w:rsidP="00C50E55">
            <w:pPr>
              <w:jc w:val="center"/>
            </w:pPr>
            <w:bookmarkStart w:id="25" w:name="_Hlk71579138"/>
            <w:r>
              <w:t>Название модуля</w:t>
            </w:r>
          </w:p>
        </w:tc>
        <w:tc>
          <w:tcPr>
            <w:tcW w:w="2268" w:type="dxa"/>
          </w:tcPr>
          <w:p w:rsidR="00A526C6" w:rsidRPr="00BF2074" w:rsidRDefault="00A526C6" w:rsidP="00C50E55">
            <w:pPr>
              <w:jc w:val="center"/>
            </w:pPr>
            <w:r w:rsidRPr="00BF2074">
              <w:t>Задачи</w:t>
            </w:r>
          </w:p>
        </w:tc>
        <w:tc>
          <w:tcPr>
            <w:tcW w:w="2410" w:type="dxa"/>
          </w:tcPr>
          <w:p w:rsidR="00A526C6" w:rsidRPr="00BF2074" w:rsidRDefault="00A526C6" w:rsidP="00C50E55">
            <w:pPr>
              <w:jc w:val="center"/>
            </w:pPr>
            <w:r w:rsidRPr="00BF2074">
              <w:t>Виды деятельности</w:t>
            </w:r>
          </w:p>
        </w:tc>
        <w:tc>
          <w:tcPr>
            <w:tcW w:w="1559" w:type="dxa"/>
          </w:tcPr>
          <w:p w:rsidR="00A526C6" w:rsidRPr="00BF2074" w:rsidRDefault="00A526C6" w:rsidP="00C50E55">
            <w:pPr>
              <w:jc w:val="center"/>
            </w:pPr>
            <w:r w:rsidRPr="00BF2074">
              <w:t>Формы</w:t>
            </w:r>
          </w:p>
        </w:tc>
        <w:tc>
          <w:tcPr>
            <w:tcW w:w="4782" w:type="dxa"/>
          </w:tcPr>
          <w:p w:rsidR="00A526C6" w:rsidRPr="00BF2074" w:rsidRDefault="00A526C6" w:rsidP="00C50E55">
            <w:pPr>
              <w:jc w:val="center"/>
            </w:pPr>
            <w:r w:rsidRPr="00BF2074">
              <w:t>Содержание</w:t>
            </w:r>
          </w:p>
        </w:tc>
        <w:tc>
          <w:tcPr>
            <w:tcW w:w="2164" w:type="dxa"/>
          </w:tcPr>
          <w:p w:rsidR="00A526C6" w:rsidRPr="00DD16FA" w:rsidRDefault="00A526C6" w:rsidP="00C50E55">
            <w:pPr>
              <w:jc w:val="center"/>
              <w:rPr>
                <w:color w:val="FF0000"/>
              </w:rPr>
            </w:pPr>
            <w:r>
              <w:rPr>
                <w:color w:val="FF0000"/>
              </w:rPr>
              <w:t>Социальные партнеры</w:t>
            </w:r>
          </w:p>
        </w:tc>
      </w:tr>
      <w:tr w:rsidR="00A526C6" w:rsidRPr="00BF2074" w:rsidTr="00C50E55">
        <w:tc>
          <w:tcPr>
            <w:tcW w:w="14879" w:type="dxa"/>
            <w:gridSpan w:val="6"/>
          </w:tcPr>
          <w:p w:rsidR="00A526C6" w:rsidRPr="00DD16FA" w:rsidRDefault="00A526C6" w:rsidP="00C50E55">
            <w:pPr>
              <w:jc w:val="center"/>
              <w:rPr>
                <w:color w:val="FF0000"/>
              </w:rPr>
            </w:pPr>
            <w:r w:rsidRPr="00DD16FA">
              <w:rPr>
                <w:color w:val="FF0000"/>
              </w:rPr>
              <w:t>Инвариантные модули</w:t>
            </w:r>
          </w:p>
        </w:tc>
      </w:tr>
      <w:tr w:rsidR="00A526C6" w:rsidRPr="00BF2074" w:rsidTr="00C50E55">
        <w:tc>
          <w:tcPr>
            <w:tcW w:w="1696" w:type="dxa"/>
          </w:tcPr>
          <w:p w:rsidR="00A526C6" w:rsidRDefault="00A526C6" w:rsidP="00C50E55">
            <w:r>
              <w:t xml:space="preserve">Классное руководство </w:t>
            </w:r>
          </w:p>
          <w:p w:rsidR="00A526C6" w:rsidRDefault="00A526C6" w:rsidP="00C50E55"/>
          <w:p w:rsidR="00A526C6" w:rsidRDefault="00A526C6" w:rsidP="00C50E55"/>
          <w:p w:rsidR="00A526C6" w:rsidRPr="00BF2074" w:rsidRDefault="00A526C6" w:rsidP="00C50E55">
            <w:r>
              <w:t>(п. 130.3.2.4 ФОП СОО)</w:t>
            </w:r>
          </w:p>
        </w:tc>
        <w:tc>
          <w:tcPr>
            <w:tcW w:w="2268" w:type="dxa"/>
          </w:tcPr>
          <w:p w:rsidR="00A526C6" w:rsidRDefault="00A526C6" w:rsidP="00C50E55">
            <w:r>
              <w:t>Классный руководитель организует работу с коллективом класса; индивидуальную работу с обучающимися вверенного ему класса; работу с учителями-предметниками, специалистами социально-педагогической службы в данном классе; работу с родителями обучающихся или их законными представителями; работу с индивидуальными портфолио.</w:t>
            </w:r>
          </w:p>
          <w:p w:rsidR="00A526C6" w:rsidRDefault="00A526C6" w:rsidP="00C50E55"/>
          <w:p w:rsidR="00A526C6" w:rsidRPr="00BF2074" w:rsidRDefault="00A526C6" w:rsidP="00C50E55"/>
        </w:tc>
        <w:tc>
          <w:tcPr>
            <w:tcW w:w="2410" w:type="dxa"/>
          </w:tcPr>
          <w:p w:rsidR="00A526C6" w:rsidRDefault="00A526C6" w:rsidP="00C50E55">
            <w:r>
              <w:t xml:space="preserve">1. Материальная (практическая): </w:t>
            </w:r>
          </w:p>
          <w:p w:rsidR="00A526C6" w:rsidRDefault="00A526C6" w:rsidP="00C50E55">
            <w:r>
              <w:t xml:space="preserve">• Социально-преобразовательная (деятельность по преобразованию общества) </w:t>
            </w:r>
          </w:p>
          <w:p w:rsidR="00A526C6" w:rsidRDefault="00A526C6" w:rsidP="00C50E55">
            <w:r>
              <w:t xml:space="preserve">2. Духовная </w:t>
            </w:r>
          </w:p>
          <w:p w:rsidR="00A526C6" w:rsidRDefault="00A526C6" w:rsidP="00C50E55">
            <w:r>
              <w:t xml:space="preserve">• Познавательная (познание мира, общества, человека) </w:t>
            </w:r>
          </w:p>
          <w:p w:rsidR="00A526C6" w:rsidRDefault="00A526C6" w:rsidP="00C50E55">
            <w:r>
              <w:t xml:space="preserve">• Ценностно-ориентировочная (формирование мировоззрения, отношение людей к явлениям, происходящим в окружающем мире, идеалы, ценности, смысл жизни) </w:t>
            </w:r>
          </w:p>
          <w:p w:rsidR="00A526C6" w:rsidRDefault="00A526C6" w:rsidP="00C50E55">
            <w:r>
              <w:t>• Прогностическая (предвидение, планирование будущего)</w:t>
            </w:r>
          </w:p>
          <w:p w:rsidR="00A526C6" w:rsidRPr="00BF2074" w:rsidRDefault="00A526C6" w:rsidP="00C50E55">
            <w:r>
              <w:t>• Индивидуальная работа с обучающимися класса по ведению личных портфолио, в которых они фиксируют свои учебные, творческие, спортивные, личностные достижения;</w:t>
            </w:r>
          </w:p>
        </w:tc>
        <w:tc>
          <w:tcPr>
            <w:tcW w:w="1559" w:type="dxa"/>
          </w:tcPr>
          <w:p w:rsidR="00A526C6" w:rsidRDefault="00A526C6" w:rsidP="00C50E55">
            <w:r>
              <w:t>Труд</w:t>
            </w:r>
          </w:p>
          <w:p w:rsidR="00A526C6" w:rsidRDefault="00A526C6" w:rsidP="00C50E55">
            <w:r>
              <w:t>Игра</w:t>
            </w:r>
          </w:p>
          <w:p w:rsidR="00A526C6" w:rsidRDefault="00A526C6" w:rsidP="00C50E55">
            <w:r>
              <w:t>Учение (учёба)</w:t>
            </w:r>
          </w:p>
          <w:p w:rsidR="00A526C6" w:rsidRDefault="00A526C6" w:rsidP="00C50E55">
            <w:r>
              <w:t>Творчество</w:t>
            </w:r>
          </w:p>
          <w:p w:rsidR="00A526C6" w:rsidRPr="00BF2074" w:rsidRDefault="00A526C6" w:rsidP="00C50E55">
            <w:r>
              <w:t>Общение</w:t>
            </w:r>
          </w:p>
        </w:tc>
        <w:tc>
          <w:tcPr>
            <w:tcW w:w="4782" w:type="dxa"/>
          </w:tcPr>
          <w:p w:rsidR="00A526C6" w:rsidRDefault="00A526C6" w:rsidP="00C50E55">
            <w:r>
              <w:t>Работа с классным коллективом:</w:t>
            </w:r>
          </w:p>
          <w:p w:rsidR="00A526C6" w:rsidRDefault="00A526C6" w:rsidP="00C50E55">
            <w:r>
              <w:t>•</w:t>
            </w:r>
            <w:r>
              <w:tab/>
              <w:t>инициирование и поддержка участия класса в обще</w:t>
            </w:r>
            <w:r>
              <w:rPr>
                <w:color w:val="FF0000"/>
              </w:rPr>
              <w:t>лиц</w:t>
            </w:r>
            <w:r>
              <w:t>ейских ключевых делах, оказание необходимой помощи детям в их подготовке, проведении и анализе;</w:t>
            </w:r>
          </w:p>
          <w:p w:rsidR="00A526C6" w:rsidRDefault="00A526C6" w:rsidP="00C50E55">
            <w:r>
              <w:t>•</w:t>
            </w:r>
            <w:r>
              <w:tab/>
              <w:t xml:space="preserve">организация интересных и полезных для личностного развития ребенка совместных дел с учащимися вверенного ему класса (познавательной, трудовой, спортивно-оздоровительной, духовно-нравственной, творческой, профориентационной направленности), позволяющие с одной стороны, – вовлечь в них детей с самыми разными потребностями и тем самым дать им возможность самореализоваться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 </w:t>
            </w:r>
          </w:p>
          <w:p w:rsidR="00A526C6" w:rsidRDefault="00A526C6" w:rsidP="00C50E55">
            <w:r>
              <w:t>•</w:t>
            </w:r>
            <w:r>
              <w:tab/>
              <w:t xml:space="preserve">проведение классных часов как часов плодотворного и доверительного общения педагога и обучающихся, основанных на принципах уважительного отношения к личности ребенка, поддержки активной позиции каждого ребенка в беседе, предоставления обучающимся возможности обсуждения и принятия решений по обсуждаемой проблеме, создания благоприятной среды для общения. </w:t>
            </w:r>
          </w:p>
          <w:p w:rsidR="00A526C6" w:rsidRDefault="00A526C6" w:rsidP="00C50E55">
            <w:r>
              <w:t>•</w:t>
            </w:r>
            <w:r>
              <w:tab/>
              <w:t xml:space="preserve">сплочение коллектива класса через: игры и тренинги на сплочение и командообразование; однодневные и многодневные походы и экскурсии, организуемые классными руководителями и родителями; празднования в классе дней рождения детей, включающие в себя подготовленные ученическими микрогруппами поздравления, сюрпризы, творческие подарки и розыгрыши; регулярные внутриклассные «огоньки» и вечера, дающие каждому обучающемуся возможность рефлексии собственного участия в жизни класса. </w:t>
            </w:r>
          </w:p>
          <w:p w:rsidR="00A526C6" w:rsidRDefault="00A526C6" w:rsidP="00C50E55">
            <w:r>
              <w:lastRenderedPageBreak/>
              <w:t>•</w:t>
            </w:r>
            <w:r>
              <w:tab/>
              <w:t xml:space="preserve">выработка совместно с обучающимися законов класса, помогающих детям освоить нормы и правила общения, которым они должны следовать в </w:t>
            </w:r>
            <w:r>
              <w:rPr>
                <w:color w:val="FF0000"/>
              </w:rPr>
              <w:t>лиц</w:t>
            </w:r>
            <w:r>
              <w:t xml:space="preserve">ее. </w:t>
            </w:r>
          </w:p>
          <w:p w:rsidR="00A526C6" w:rsidRDefault="00A526C6" w:rsidP="00C50E55">
            <w:r>
              <w:t>Индивидуальная работа с обучающимися:</w:t>
            </w:r>
          </w:p>
          <w:p w:rsidR="00A526C6" w:rsidRDefault="00A526C6" w:rsidP="00C50E55">
            <w:r>
              <w:t>•</w:t>
            </w:r>
            <w:r>
              <w:tab/>
              <w:t xml:space="preserve">изучение особенностей личностного развития учащихся класса через наблюдение за поведением обучающихся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обучающихся, с преподающими в его классе учителями, а также (при необходимости) – с психологом </w:t>
            </w:r>
            <w:r>
              <w:rPr>
                <w:color w:val="FF0000"/>
              </w:rPr>
              <w:t>лиц</w:t>
            </w:r>
            <w:r>
              <w:t xml:space="preserve">ея. </w:t>
            </w:r>
          </w:p>
          <w:p w:rsidR="00A526C6" w:rsidRDefault="00A526C6" w:rsidP="00C50E55">
            <w:r>
              <w:t>•</w:t>
            </w:r>
            <w:r>
              <w:tab/>
              <w:t xml:space="preserve">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обучающихся, которую они совместно стараются решить. </w:t>
            </w:r>
          </w:p>
          <w:p w:rsidR="00A526C6" w:rsidRDefault="00A526C6" w:rsidP="00C50E55">
            <w:r>
              <w:t>•</w:t>
            </w:r>
            <w:r>
              <w:tab/>
              <w:t xml:space="preserve">индивидуальная работа с обучающимися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 </w:t>
            </w:r>
          </w:p>
          <w:p w:rsidR="00A526C6" w:rsidRDefault="00A526C6" w:rsidP="00C50E55">
            <w:r>
              <w:t>•</w:t>
            </w:r>
            <w:r>
              <w:tab/>
              <w:t xml:space="preserve">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психологом </w:t>
            </w:r>
            <w:r>
              <w:rPr>
                <w:color w:val="FF0000"/>
              </w:rPr>
              <w:t>лиц</w:t>
            </w:r>
            <w:r>
              <w:t>ея тренинги общения; через предложение взять на себя ответственность за то или иное поручение в классе.</w:t>
            </w:r>
          </w:p>
          <w:p w:rsidR="00A526C6" w:rsidRDefault="00A526C6" w:rsidP="00C50E55">
            <w:r>
              <w:t>Работа с учителями, преподающими в классе:</w:t>
            </w:r>
          </w:p>
          <w:p w:rsidR="00A526C6" w:rsidRDefault="00A526C6" w:rsidP="00C50E55">
            <w:r>
              <w:t>•</w:t>
            </w:r>
            <w:r>
              <w:tab/>
              <w:t xml:space="preserve">регулярные консультации классного </w:t>
            </w:r>
            <w:r>
              <w:lastRenderedPageBreak/>
              <w:t>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p w:rsidR="00A526C6" w:rsidRDefault="00A526C6" w:rsidP="00C50E55">
            <w:r>
              <w:t>•</w:t>
            </w:r>
            <w:r>
              <w:tab/>
              <w:t>проведение мини-педсоветов, направленных на решение конкретных проблем класса и интеграцию воспитательных влияний на обучающихся;</w:t>
            </w:r>
          </w:p>
          <w:p w:rsidR="00A526C6" w:rsidRDefault="00A526C6" w:rsidP="00C50E55">
            <w:r>
              <w:t>•</w:t>
            </w:r>
            <w:r>
              <w:tab/>
              <w:t>привлечение учителей к участию во внутриклассных делах, дающих педагогам возможность лучше узнавать и понимать своих учеников, увидев их в иной, отличной от учебной, обстановке;</w:t>
            </w:r>
          </w:p>
          <w:p w:rsidR="00A526C6" w:rsidRDefault="00A526C6" w:rsidP="00C50E55">
            <w:r>
              <w:t>•</w:t>
            </w:r>
            <w:r>
              <w:tab/>
              <w:t>привлечение учителей к участию в родительских собраниях класса для объединения усилий в деле обучения и воспитания детей.</w:t>
            </w:r>
          </w:p>
          <w:p w:rsidR="00A526C6" w:rsidRDefault="00A526C6" w:rsidP="00C50E55">
            <w:r>
              <w:t>Работа с родителями учащихся или их законными представителями:</w:t>
            </w:r>
          </w:p>
          <w:p w:rsidR="00A526C6" w:rsidRDefault="00A526C6" w:rsidP="00C50E55">
            <w:r>
              <w:t>•</w:t>
            </w:r>
            <w:r>
              <w:tab/>
              <w:t>регулярное информирование родителей о школьных успехах и проблемах их детей, о жизни класса в целом;</w:t>
            </w:r>
          </w:p>
          <w:p w:rsidR="00A526C6" w:rsidRDefault="00A526C6" w:rsidP="00C50E55">
            <w:r>
              <w:t>•</w:t>
            </w:r>
            <w:r>
              <w:tab/>
              <w:t xml:space="preserve">помощь родителям обучающихся или их законным представителям в регулировании отношений между ними, администрацией </w:t>
            </w:r>
            <w:r>
              <w:rPr>
                <w:color w:val="FF0000"/>
              </w:rPr>
              <w:t>лиц</w:t>
            </w:r>
            <w:r>
              <w:t xml:space="preserve">ея и учителями-предметниками; </w:t>
            </w:r>
          </w:p>
          <w:p w:rsidR="00A526C6" w:rsidRDefault="00A526C6" w:rsidP="00C50E55">
            <w:r>
              <w:t>•</w:t>
            </w:r>
            <w:r>
              <w:tab/>
              <w:t>организация родительских собраний, происходящих в режиме обсуждения наиболее острых проблем обучения и воспитания обучающихся;</w:t>
            </w:r>
          </w:p>
          <w:p w:rsidR="00A526C6" w:rsidRDefault="00A526C6" w:rsidP="00C50E55">
            <w:r>
              <w:t>•</w:t>
            </w:r>
            <w:r>
              <w:tab/>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rsidR="00A526C6" w:rsidRDefault="00A526C6" w:rsidP="00C50E55">
            <w:r>
              <w:t>•</w:t>
            </w:r>
            <w:r>
              <w:tab/>
              <w:t>привлечение членов семей обучающихся к организации и проведению дел класса;</w:t>
            </w:r>
          </w:p>
          <w:p w:rsidR="00A526C6" w:rsidRDefault="00A526C6" w:rsidP="00C50E55">
            <w:r>
              <w:t>•</w:t>
            </w:r>
            <w:r>
              <w:tab/>
              <w:t xml:space="preserve">организация на базе класса семейных праздников, конкурсов, соревнований, направленных на сплочение семьи и </w:t>
            </w:r>
            <w:r>
              <w:rPr>
                <w:color w:val="FF0000"/>
              </w:rPr>
              <w:t>лиц</w:t>
            </w:r>
            <w:r>
              <w:t>ея;</w:t>
            </w:r>
          </w:p>
          <w:p w:rsidR="00A526C6" w:rsidRPr="00BF2074" w:rsidRDefault="00A526C6" w:rsidP="00C50E55">
            <w:r>
              <w:t>•</w:t>
            </w:r>
            <w:r>
              <w:tab/>
              <w:t xml:space="preserve">организация ведения портфолио отражает деятельность обучающихся при ее организации и </w:t>
            </w:r>
            <w:r>
              <w:lastRenderedPageBreak/>
              <w:t>регулярном поощрении классными руководителями, поддержке родителями (законными представителями), фиксирующих достижения обучающегося. Портфолио может включать признания личностных достижений, достижений в группе, участия в деятельности (грамоты, поощрительные письма, фотографии призов, фото изделий, работ и другого, участвовавшего в конкурсах). Кроме индивидуального портфолио возможно ведение портфолио класса.</w:t>
            </w:r>
          </w:p>
        </w:tc>
        <w:tc>
          <w:tcPr>
            <w:tcW w:w="2164" w:type="dxa"/>
          </w:tcPr>
          <w:p w:rsidR="00A526C6" w:rsidRDefault="00A526C6" w:rsidP="00C50E55">
            <w:pPr>
              <w:rPr>
                <w:color w:val="FF0000"/>
              </w:rPr>
            </w:pPr>
            <w:r>
              <w:rPr>
                <w:color w:val="FF0000"/>
              </w:rPr>
              <w:lastRenderedPageBreak/>
              <w:t>Перечислить через запятую или номерами, указанными выше, где перечисляли всеъ этих социальных партнеров в тексте РПВ</w:t>
            </w:r>
          </w:p>
          <w:p w:rsidR="00A526C6" w:rsidRDefault="00A526C6" w:rsidP="00C50E55">
            <w:pPr>
              <w:rPr>
                <w:color w:val="FF0000"/>
              </w:rPr>
            </w:pPr>
          </w:p>
        </w:tc>
      </w:tr>
      <w:bookmarkEnd w:id="25"/>
    </w:tbl>
    <w:p w:rsidR="00A526C6" w:rsidRPr="00BF2074" w:rsidRDefault="00A526C6" w:rsidP="00A526C6"/>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9"/>
        <w:gridCol w:w="2266"/>
        <w:gridCol w:w="2403"/>
        <w:gridCol w:w="1554"/>
        <w:gridCol w:w="4754"/>
        <w:gridCol w:w="2153"/>
      </w:tblGrid>
      <w:tr w:rsidR="001561EC" w:rsidRPr="00A61655" w:rsidTr="001561EC">
        <w:tc>
          <w:tcPr>
            <w:tcW w:w="1749" w:type="dxa"/>
          </w:tcPr>
          <w:p w:rsidR="001561EC" w:rsidRPr="00A61655" w:rsidRDefault="001561EC" w:rsidP="00C50E55">
            <w:pPr>
              <w:contextualSpacing/>
              <w:rPr>
                <w:szCs w:val="24"/>
              </w:rPr>
            </w:pPr>
            <w:r w:rsidRPr="00A61655">
              <w:rPr>
                <w:szCs w:val="24"/>
              </w:rPr>
              <w:t>Урочная деятельность</w:t>
            </w:r>
          </w:p>
          <w:p w:rsidR="001561EC" w:rsidRPr="00A61655" w:rsidRDefault="001561EC" w:rsidP="00C50E55">
            <w:pPr>
              <w:contextualSpacing/>
              <w:rPr>
                <w:szCs w:val="24"/>
              </w:rPr>
            </w:pPr>
          </w:p>
          <w:p w:rsidR="001561EC" w:rsidRPr="00A61655" w:rsidRDefault="001561EC" w:rsidP="00C50E55">
            <w:pPr>
              <w:contextualSpacing/>
              <w:rPr>
                <w:szCs w:val="24"/>
              </w:rPr>
            </w:pPr>
            <w:r w:rsidRPr="00A61655">
              <w:rPr>
                <w:szCs w:val="24"/>
              </w:rPr>
              <w:t>(п. 166.3.2.4 ФОП ООО)</w:t>
            </w:r>
          </w:p>
        </w:tc>
        <w:tc>
          <w:tcPr>
            <w:tcW w:w="2266" w:type="dxa"/>
          </w:tcPr>
          <w:p w:rsidR="001561EC" w:rsidRPr="00A61655" w:rsidRDefault="001561EC" w:rsidP="00C50E55">
            <w:pPr>
              <w:contextualSpacing/>
              <w:rPr>
                <w:szCs w:val="24"/>
              </w:rPr>
            </w:pPr>
            <w:r w:rsidRPr="00A61655">
              <w:rPr>
                <w:szCs w:val="24"/>
              </w:rPr>
              <w:t xml:space="preserve">Учитель организует на уроках активную деятельность обучающихся, в том числе поисково-исследовательскую, использует воспитательные возможности предметного содержания через подбор соответствующих текстов для чтения, демонстрацию примеров ответственного, гражданского поведения, проявления человеколюбия и добросердечности, превращает знания в объекты эмоционального переживания, организует рефлексивную деятельность, использует ИКТ и дистанционные </w:t>
            </w:r>
            <w:r w:rsidRPr="00A61655">
              <w:rPr>
                <w:szCs w:val="24"/>
              </w:rPr>
              <w:lastRenderedPageBreak/>
              <w:t>образовательные технологии обучения</w:t>
            </w:r>
          </w:p>
        </w:tc>
        <w:tc>
          <w:tcPr>
            <w:tcW w:w="2403" w:type="dxa"/>
          </w:tcPr>
          <w:p w:rsidR="001561EC" w:rsidRPr="00A61655" w:rsidRDefault="001561EC" w:rsidP="00C50E55">
            <w:pPr>
              <w:contextualSpacing/>
              <w:rPr>
                <w:szCs w:val="24"/>
              </w:rPr>
            </w:pPr>
            <w:r w:rsidRPr="00A61655">
              <w:rPr>
                <w:szCs w:val="24"/>
              </w:rPr>
              <w:lastRenderedPageBreak/>
              <w:t xml:space="preserve">1. Материальная (практическая): </w:t>
            </w:r>
          </w:p>
          <w:p w:rsidR="001561EC" w:rsidRPr="00A61655" w:rsidRDefault="001561EC" w:rsidP="00C50E55">
            <w:pPr>
              <w:contextualSpacing/>
              <w:rPr>
                <w:szCs w:val="24"/>
              </w:rPr>
            </w:pPr>
            <w:r w:rsidRPr="00A61655">
              <w:rPr>
                <w:szCs w:val="24"/>
              </w:rPr>
              <w:t xml:space="preserve">• Социально-преобразовательная (деятельность по преобразованию общества) </w:t>
            </w:r>
          </w:p>
          <w:p w:rsidR="001561EC" w:rsidRPr="00A61655" w:rsidRDefault="001561EC" w:rsidP="00C50E55">
            <w:pPr>
              <w:contextualSpacing/>
              <w:rPr>
                <w:szCs w:val="24"/>
              </w:rPr>
            </w:pPr>
            <w:r w:rsidRPr="00A61655">
              <w:rPr>
                <w:szCs w:val="24"/>
              </w:rPr>
              <w:t xml:space="preserve">2. Духовная </w:t>
            </w:r>
          </w:p>
          <w:p w:rsidR="001561EC" w:rsidRPr="00A61655" w:rsidRDefault="001561EC" w:rsidP="00C50E55">
            <w:pPr>
              <w:contextualSpacing/>
              <w:rPr>
                <w:szCs w:val="24"/>
              </w:rPr>
            </w:pPr>
            <w:r w:rsidRPr="00A61655">
              <w:rPr>
                <w:szCs w:val="24"/>
              </w:rPr>
              <w:t xml:space="preserve">• Познавательная (познание мира, общества, человека) </w:t>
            </w:r>
          </w:p>
          <w:p w:rsidR="001561EC" w:rsidRPr="00A61655" w:rsidRDefault="001561EC" w:rsidP="00C50E55">
            <w:pPr>
              <w:contextualSpacing/>
              <w:rPr>
                <w:szCs w:val="24"/>
              </w:rPr>
            </w:pPr>
            <w:r w:rsidRPr="00A61655">
              <w:rPr>
                <w:szCs w:val="24"/>
              </w:rPr>
              <w:t xml:space="preserve">• Ценностно-ориентировочная (формирование мировоззрения, отношение людей к явлениям, происходящим в окружающем мире, идеалы, ценности, смысл жизни) </w:t>
            </w:r>
          </w:p>
          <w:p w:rsidR="001561EC" w:rsidRPr="00A61655" w:rsidRDefault="001561EC" w:rsidP="00C50E55">
            <w:pPr>
              <w:contextualSpacing/>
              <w:rPr>
                <w:szCs w:val="24"/>
              </w:rPr>
            </w:pPr>
            <w:r w:rsidRPr="00A61655">
              <w:rPr>
                <w:szCs w:val="24"/>
              </w:rPr>
              <w:t>• Прогностическая (предвидение, планирование будущего)</w:t>
            </w:r>
          </w:p>
        </w:tc>
        <w:tc>
          <w:tcPr>
            <w:tcW w:w="1554" w:type="dxa"/>
          </w:tcPr>
          <w:p w:rsidR="001561EC" w:rsidRPr="00A61655" w:rsidRDefault="001561EC" w:rsidP="00C50E55">
            <w:pPr>
              <w:contextualSpacing/>
              <w:rPr>
                <w:szCs w:val="24"/>
              </w:rPr>
            </w:pPr>
            <w:r w:rsidRPr="00A61655">
              <w:rPr>
                <w:szCs w:val="24"/>
              </w:rPr>
              <w:t>Труд</w:t>
            </w:r>
          </w:p>
          <w:p w:rsidR="001561EC" w:rsidRPr="00A61655" w:rsidRDefault="001561EC" w:rsidP="00C50E55">
            <w:pPr>
              <w:contextualSpacing/>
              <w:rPr>
                <w:szCs w:val="24"/>
              </w:rPr>
            </w:pPr>
            <w:r w:rsidRPr="00A61655">
              <w:rPr>
                <w:szCs w:val="24"/>
              </w:rPr>
              <w:t>Игра</w:t>
            </w:r>
          </w:p>
          <w:p w:rsidR="001561EC" w:rsidRPr="00A61655" w:rsidRDefault="001561EC" w:rsidP="00C50E55">
            <w:pPr>
              <w:contextualSpacing/>
              <w:rPr>
                <w:szCs w:val="24"/>
              </w:rPr>
            </w:pPr>
            <w:r w:rsidRPr="00A61655">
              <w:rPr>
                <w:szCs w:val="24"/>
              </w:rPr>
              <w:t>Учение (учёба)</w:t>
            </w:r>
          </w:p>
          <w:p w:rsidR="001561EC" w:rsidRPr="00A61655" w:rsidRDefault="001561EC" w:rsidP="00C50E55">
            <w:pPr>
              <w:contextualSpacing/>
              <w:rPr>
                <w:szCs w:val="24"/>
              </w:rPr>
            </w:pPr>
            <w:r w:rsidRPr="00A61655">
              <w:rPr>
                <w:szCs w:val="24"/>
              </w:rPr>
              <w:t>Творчество</w:t>
            </w:r>
          </w:p>
          <w:p w:rsidR="001561EC" w:rsidRPr="00A61655" w:rsidRDefault="001561EC" w:rsidP="00C50E55">
            <w:pPr>
              <w:contextualSpacing/>
              <w:rPr>
                <w:szCs w:val="24"/>
              </w:rPr>
            </w:pPr>
            <w:r w:rsidRPr="00A61655">
              <w:rPr>
                <w:szCs w:val="24"/>
              </w:rPr>
              <w:t>Общение</w:t>
            </w:r>
          </w:p>
          <w:p w:rsidR="001561EC" w:rsidRPr="00A61655" w:rsidRDefault="001561EC" w:rsidP="00C50E55">
            <w:pPr>
              <w:contextualSpacing/>
              <w:rPr>
                <w:szCs w:val="24"/>
              </w:rPr>
            </w:pPr>
          </w:p>
        </w:tc>
        <w:tc>
          <w:tcPr>
            <w:tcW w:w="4754" w:type="dxa"/>
          </w:tcPr>
          <w:p w:rsidR="001561EC" w:rsidRPr="00A61655" w:rsidRDefault="001561EC" w:rsidP="00C50E55">
            <w:pPr>
              <w:contextualSpacing/>
              <w:rPr>
                <w:szCs w:val="24"/>
              </w:rPr>
            </w:pPr>
            <w:r w:rsidRPr="00A61655">
              <w:rPr>
                <w:szCs w:val="24"/>
              </w:rPr>
              <w:t>•</w:t>
            </w:r>
            <w:r w:rsidRPr="00A61655">
              <w:rPr>
                <w:szCs w:val="24"/>
              </w:rPr>
              <w:tab/>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1561EC" w:rsidRPr="00A61655" w:rsidRDefault="001561EC" w:rsidP="00C50E55">
            <w:pPr>
              <w:contextualSpacing/>
              <w:rPr>
                <w:szCs w:val="24"/>
              </w:rPr>
            </w:pPr>
            <w:r w:rsidRPr="00A61655">
              <w:rPr>
                <w:szCs w:val="24"/>
              </w:rPr>
              <w:t>•</w:t>
            </w:r>
            <w:r w:rsidRPr="00A61655">
              <w:rPr>
                <w:szCs w:val="24"/>
              </w:rPr>
              <w:tab/>
              <w:t xml:space="preserve">побуждение обучающихся соблюдать на уроке общепринятые нормы поведения, правила общения со старшими (учителями) и сверстниками, принципы учебной дисциплины и самоорганизации; </w:t>
            </w:r>
          </w:p>
          <w:p w:rsidR="001561EC" w:rsidRPr="00A61655" w:rsidRDefault="001561EC" w:rsidP="00C50E55">
            <w:pPr>
              <w:contextualSpacing/>
              <w:rPr>
                <w:szCs w:val="24"/>
              </w:rPr>
            </w:pPr>
            <w:r w:rsidRPr="00A61655">
              <w:rPr>
                <w:szCs w:val="24"/>
              </w:rPr>
              <w:t>•</w:t>
            </w:r>
            <w:r w:rsidRPr="00A61655">
              <w:rPr>
                <w:szCs w:val="24"/>
              </w:rPr>
              <w:tab/>
              <w:t xml:space="preserve">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w:t>
            </w:r>
          </w:p>
          <w:p w:rsidR="001561EC" w:rsidRPr="00A61655" w:rsidRDefault="001561EC" w:rsidP="00C50E55">
            <w:pPr>
              <w:contextualSpacing/>
              <w:rPr>
                <w:szCs w:val="24"/>
              </w:rPr>
            </w:pPr>
            <w:r w:rsidRPr="00A61655">
              <w:rPr>
                <w:szCs w:val="24"/>
              </w:rPr>
              <w:t>•</w:t>
            </w:r>
            <w:r w:rsidRPr="00A61655">
              <w:rPr>
                <w:szCs w:val="24"/>
              </w:rPr>
              <w:tab/>
              <w:t>использование воспитательных возможностей содержания учебного предмета через демонстрацию учащимся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1561EC" w:rsidRPr="00A61655" w:rsidRDefault="001561EC" w:rsidP="00C50E55">
            <w:pPr>
              <w:contextualSpacing/>
              <w:rPr>
                <w:szCs w:val="24"/>
              </w:rPr>
            </w:pPr>
            <w:r w:rsidRPr="00A61655">
              <w:rPr>
                <w:szCs w:val="24"/>
              </w:rPr>
              <w:t>•</w:t>
            </w:r>
            <w:r w:rsidRPr="00A61655">
              <w:rPr>
                <w:szCs w:val="24"/>
              </w:rPr>
              <w:tab/>
              <w:t xml:space="preserve">применение на уроке интерактивных форм работы учащихся: интеллектуальных игр, стимулирующих познавательную мотивацию обучающихся; дидактического театра, где полученные на уроке знания обыгрываются в </w:t>
            </w:r>
            <w:r w:rsidRPr="00A61655">
              <w:rPr>
                <w:szCs w:val="24"/>
              </w:rPr>
              <w:lastRenderedPageBreak/>
              <w:t xml:space="preserve">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обучающихся командной работе и взаимодействию с другими детьми;  </w:t>
            </w:r>
          </w:p>
          <w:p w:rsidR="001561EC" w:rsidRPr="00A61655" w:rsidRDefault="001561EC" w:rsidP="00C50E55">
            <w:pPr>
              <w:contextualSpacing/>
              <w:rPr>
                <w:szCs w:val="24"/>
              </w:rPr>
            </w:pPr>
            <w:r w:rsidRPr="00A61655">
              <w:rPr>
                <w:szCs w:val="24"/>
              </w:rPr>
              <w:t>•</w:t>
            </w:r>
            <w:r w:rsidRPr="00A61655">
              <w:rPr>
                <w:szCs w:val="24"/>
              </w:rPr>
              <w:tab/>
              <w:t xml:space="preserve">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w:t>
            </w:r>
          </w:p>
          <w:p w:rsidR="001561EC" w:rsidRPr="00A61655" w:rsidRDefault="001561EC" w:rsidP="00C50E55">
            <w:pPr>
              <w:contextualSpacing/>
              <w:rPr>
                <w:szCs w:val="24"/>
              </w:rPr>
            </w:pPr>
            <w:r w:rsidRPr="00A61655">
              <w:rPr>
                <w:szCs w:val="24"/>
              </w:rPr>
              <w:t>•</w:t>
            </w:r>
            <w:r w:rsidRPr="00A61655">
              <w:rPr>
                <w:szCs w:val="24"/>
              </w:rPr>
              <w:tab/>
              <w:t>организация шефства мотивированных и эрудированных учащихся над их неуспевающими одноклассниками, дающего обучающимся социально значимый опыт сотрудничества и взаимной помощи;</w:t>
            </w:r>
          </w:p>
          <w:p w:rsidR="001561EC" w:rsidRPr="00A61655" w:rsidRDefault="001561EC" w:rsidP="00C50E55">
            <w:pPr>
              <w:contextualSpacing/>
              <w:rPr>
                <w:szCs w:val="24"/>
              </w:rPr>
            </w:pPr>
            <w:r w:rsidRPr="00A61655">
              <w:rPr>
                <w:szCs w:val="24"/>
              </w:rPr>
              <w:t>•</w:t>
            </w:r>
            <w:r w:rsidRPr="00A61655">
              <w:rPr>
                <w:szCs w:val="24"/>
              </w:rPr>
              <w:tab/>
              <w:t>инициирование и поддержка исследовательской деятельности обучающихся в рамках реализации ими индивидуальных и групповых исследовательских проектов, что даст обучающимся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tc>
        <w:tc>
          <w:tcPr>
            <w:tcW w:w="2153" w:type="dxa"/>
          </w:tcPr>
          <w:p w:rsidR="001561EC" w:rsidRPr="00A61655" w:rsidRDefault="001561EC" w:rsidP="00C50E55">
            <w:pPr>
              <w:pStyle w:val="a5"/>
              <w:contextualSpacing/>
              <w:rPr>
                <w:rFonts w:ascii="Times New Roman" w:eastAsia="Arial Unicode MS" w:hAnsi="Times New Roman" w:cs="Times New Roman"/>
                <w:sz w:val="24"/>
                <w:szCs w:val="24"/>
              </w:rPr>
            </w:pPr>
            <w:r w:rsidRPr="00A61655">
              <w:rPr>
                <w:rFonts w:ascii="Times New Roman" w:hAnsi="Times New Roman" w:cs="Times New Roman"/>
                <w:color w:val="000000"/>
                <w:sz w:val="24"/>
                <w:szCs w:val="24"/>
              </w:rPr>
              <w:lastRenderedPageBreak/>
              <w:t>«</w:t>
            </w:r>
            <w:r w:rsidRPr="00A61655">
              <w:rPr>
                <w:rFonts w:ascii="Times New Roman" w:eastAsia="Arial Unicode MS" w:hAnsi="Times New Roman" w:cs="Times New Roman"/>
                <w:sz w:val="24"/>
                <w:szCs w:val="24"/>
              </w:rPr>
              <w:t>ГБПОУ «Ножай-Юртовский Техникум»;</w:t>
            </w:r>
          </w:p>
          <w:p w:rsidR="001561EC" w:rsidRPr="00A61655" w:rsidRDefault="001561EC" w:rsidP="00C50E55">
            <w:pPr>
              <w:pStyle w:val="a5"/>
              <w:contextualSpacing/>
              <w:rPr>
                <w:rFonts w:ascii="Times New Roman" w:eastAsia="Arial Unicode MS" w:hAnsi="Times New Roman" w:cs="Times New Roman"/>
                <w:sz w:val="24"/>
                <w:szCs w:val="24"/>
              </w:rPr>
            </w:pPr>
            <w:r w:rsidRPr="00A61655">
              <w:rPr>
                <w:rFonts w:ascii="Times New Roman" w:eastAsia="Arial Unicode MS" w:hAnsi="Times New Roman" w:cs="Times New Roman"/>
                <w:sz w:val="24"/>
                <w:szCs w:val="24"/>
              </w:rPr>
              <w:t>ГБУ « Ножай-Юртовская  центральная районная больница»;</w:t>
            </w:r>
          </w:p>
          <w:p w:rsidR="001561EC" w:rsidRPr="00A61655" w:rsidRDefault="001561EC" w:rsidP="00C50E55">
            <w:pPr>
              <w:pStyle w:val="a5"/>
              <w:contextualSpacing/>
              <w:rPr>
                <w:rFonts w:ascii="Times New Roman" w:eastAsia="Arial Unicode MS" w:hAnsi="Times New Roman" w:cs="Times New Roman"/>
                <w:sz w:val="24"/>
                <w:szCs w:val="24"/>
              </w:rPr>
            </w:pPr>
            <w:r w:rsidRPr="00A61655">
              <w:rPr>
                <w:rFonts w:ascii="Times New Roman" w:eastAsia="Arial Unicode MS" w:hAnsi="Times New Roman" w:cs="Times New Roman"/>
                <w:sz w:val="24"/>
                <w:szCs w:val="24"/>
              </w:rPr>
              <w:t>Центральная районная библиотека;</w:t>
            </w:r>
          </w:p>
          <w:p w:rsidR="001561EC" w:rsidRPr="00A61655" w:rsidRDefault="001561EC" w:rsidP="00C50E55">
            <w:pPr>
              <w:pStyle w:val="a5"/>
              <w:contextualSpacing/>
              <w:rPr>
                <w:rFonts w:ascii="Times New Roman" w:hAnsi="Times New Roman" w:cs="Times New Roman"/>
                <w:sz w:val="24"/>
                <w:szCs w:val="24"/>
                <w:shd w:val="clear" w:color="auto" w:fill="FFFFFF"/>
              </w:rPr>
            </w:pPr>
            <w:r w:rsidRPr="00A61655">
              <w:rPr>
                <w:rFonts w:ascii="Times New Roman" w:eastAsia="Arial Unicode MS" w:hAnsi="Times New Roman" w:cs="Times New Roman"/>
                <w:sz w:val="24"/>
                <w:szCs w:val="24"/>
              </w:rPr>
              <w:t xml:space="preserve"> </w:t>
            </w:r>
            <w:r w:rsidRPr="00A61655">
              <w:rPr>
                <w:rFonts w:ascii="Times New Roman" w:hAnsi="Times New Roman" w:cs="Times New Roman"/>
                <w:sz w:val="24"/>
                <w:szCs w:val="24"/>
                <w:shd w:val="clear" w:color="auto" w:fill="FFFFFF"/>
              </w:rPr>
              <w:t>ДО </w:t>
            </w:r>
            <w:r w:rsidRPr="00A61655">
              <w:rPr>
                <w:rFonts w:ascii="Times New Roman" w:hAnsi="Times New Roman" w:cs="Times New Roman"/>
                <w:bCs/>
                <w:sz w:val="24"/>
                <w:szCs w:val="24"/>
                <w:shd w:val="clear" w:color="auto" w:fill="FFFFFF"/>
              </w:rPr>
              <w:t>ДЮСШ</w:t>
            </w:r>
            <w:r w:rsidRPr="00A61655">
              <w:rPr>
                <w:rFonts w:ascii="Times New Roman" w:hAnsi="Times New Roman" w:cs="Times New Roman"/>
                <w:sz w:val="24"/>
                <w:szCs w:val="24"/>
                <w:shd w:val="clear" w:color="auto" w:fill="FFFFFF"/>
              </w:rPr>
              <w:t xml:space="preserve">; </w:t>
            </w:r>
          </w:p>
          <w:p w:rsidR="001561EC" w:rsidRPr="00A61655" w:rsidRDefault="001561EC" w:rsidP="00C50E55">
            <w:pPr>
              <w:pStyle w:val="a5"/>
              <w:contextualSpacing/>
              <w:rPr>
                <w:rFonts w:ascii="Times New Roman" w:eastAsia="Arial Unicode MS" w:hAnsi="Times New Roman" w:cs="Times New Roman"/>
                <w:sz w:val="24"/>
                <w:szCs w:val="24"/>
              </w:rPr>
            </w:pPr>
            <w:r w:rsidRPr="00A61655">
              <w:rPr>
                <w:rFonts w:ascii="Times New Roman" w:eastAsia="Arial Unicode MS" w:hAnsi="Times New Roman" w:cs="Times New Roman"/>
                <w:sz w:val="24"/>
                <w:szCs w:val="24"/>
              </w:rPr>
              <w:t>МБУ ДО ДДТ Ножай-Юртовского муниципального района;</w:t>
            </w:r>
          </w:p>
          <w:p w:rsidR="001561EC" w:rsidRPr="00A61655" w:rsidRDefault="001561EC" w:rsidP="00C50E55">
            <w:pPr>
              <w:pStyle w:val="a5"/>
              <w:contextualSpacing/>
              <w:rPr>
                <w:rFonts w:ascii="Times New Roman" w:hAnsi="Times New Roman" w:cs="Times New Roman"/>
                <w:bCs/>
                <w:sz w:val="24"/>
                <w:szCs w:val="24"/>
              </w:rPr>
            </w:pPr>
            <w:r w:rsidRPr="00A61655">
              <w:rPr>
                <w:rFonts w:ascii="Times New Roman" w:hAnsi="Times New Roman" w:cs="Times New Roman"/>
                <w:bCs/>
                <w:sz w:val="24"/>
                <w:szCs w:val="24"/>
              </w:rPr>
              <w:t>МБУ ДО «ЭБС Ножай-Юртовского района»;</w:t>
            </w:r>
          </w:p>
          <w:p w:rsidR="001561EC" w:rsidRPr="00A61655" w:rsidRDefault="001561EC" w:rsidP="00C50E55">
            <w:pPr>
              <w:pStyle w:val="a5"/>
              <w:contextualSpacing/>
              <w:rPr>
                <w:rFonts w:ascii="Times New Roman" w:hAnsi="Times New Roman" w:cs="Times New Roman"/>
                <w:sz w:val="24"/>
                <w:szCs w:val="24"/>
              </w:rPr>
            </w:pPr>
            <w:r w:rsidRPr="00A61655">
              <w:rPr>
                <w:rFonts w:ascii="Times New Roman" w:hAnsi="Times New Roman" w:cs="Times New Roman"/>
                <w:sz w:val="24"/>
                <w:szCs w:val="24"/>
              </w:rPr>
              <w:t>ГИБДД  МВД России по Ножай-Юртовскому району;</w:t>
            </w:r>
          </w:p>
          <w:p w:rsidR="001561EC" w:rsidRPr="00A61655" w:rsidRDefault="001561EC" w:rsidP="00C50E55">
            <w:pPr>
              <w:pStyle w:val="a5"/>
              <w:contextualSpacing/>
              <w:rPr>
                <w:rStyle w:val="ae"/>
                <w:rFonts w:ascii="Times New Roman" w:eastAsia="Arial Unicode MS" w:hAnsi="Times New Roman" w:cs="Times New Roman"/>
                <w:color w:val="000000"/>
                <w:sz w:val="24"/>
                <w:szCs w:val="24"/>
              </w:rPr>
            </w:pPr>
            <w:r w:rsidRPr="00A61655">
              <w:rPr>
                <w:rFonts w:ascii="Times New Roman" w:hAnsi="Times New Roman" w:cs="Times New Roman"/>
                <w:sz w:val="24"/>
                <w:szCs w:val="24"/>
              </w:rPr>
              <w:lastRenderedPageBreak/>
              <w:t xml:space="preserve"> </w:t>
            </w:r>
            <w:r w:rsidRPr="00A61655">
              <w:rPr>
                <w:rFonts w:ascii="Times New Roman" w:eastAsia="Arial Unicode MS" w:hAnsi="Times New Roman" w:cs="Times New Roman"/>
                <w:sz w:val="24"/>
                <w:szCs w:val="24"/>
              </w:rPr>
              <w:t>ПДН ОУУП и ПДН ОМВД России по Ножай-Юртовскому району</w:t>
            </w:r>
            <w:r w:rsidRPr="00A61655">
              <w:rPr>
                <w:rStyle w:val="ae"/>
                <w:rFonts w:ascii="Times New Roman" w:eastAsia="Arial Unicode MS" w:hAnsi="Times New Roman" w:cs="Times New Roman"/>
                <w:color w:val="000000"/>
                <w:sz w:val="24"/>
                <w:szCs w:val="24"/>
              </w:rPr>
              <w:t>.</w:t>
            </w:r>
          </w:p>
          <w:p w:rsidR="001561EC" w:rsidRPr="00A61655" w:rsidRDefault="001561EC" w:rsidP="00C50E55">
            <w:pPr>
              <w:contextualSpacing/>
              <w:rPr>
                <w:color w:val="FF0000"/>
                <w:szCs w:val="24"/>
              </w:rPr>
            </w:pPr>
          </w:p>
        </w:tc>
      </w:tr>
      <w:tr w:rsidR="001561EC" w:rsidRPr="00A61655" w:rsidTr="001561EC">
        <w:tc>
          <w:tcPr>
            <w:tcW w:w="1749" w:type="dxa"/>
          </w:tcPr>
          <w:p w:rsidR="001561EC" w:rsidRPr="00A61655" w:rsidRDefault="001561EC" w:rsidP="00C50E55">
            <w:pPr>
              <w:contextualSpacing/>
              <w:rPr>
                <w:szCs w:val="24"/>
              </w:rPr>
            </w:pPr>
            <w:r w:rsidRPr="00A61655">
              <w:rPr>
                <w:szCs w:val="24"/>
              </w:rPr>
              <w:lastRenderedPageBreak/>
              <w:t>Внеурочная деятельность</w:t>
            </w:r>
          </w:p>
          <w:p w:rsidR="001561EC" w:rsidRPr="00A61655" w:rsidRDefault="001561EC" w:rsidP="00C50E55">
            <w:pPr>
              <w:contextualSpacing/>
              <w:rPr>
                <w:szCs w:val="24"/>
              </w:rPr>
            </w:pPr>
          </w:p>
          <w:p w:rsidR="001561EC" w:rsidRPr="00A61655" w:rsidRDefault="001561EC" w:rsidP="00C50E55">
            <w:pPr>
              <w:contextualSpacing/>
              <w:rPr>
                <w:szCs w:val="24"/>
              </w:rPr>
            </w:pPr>
            <w:r w:rsidRPr="00A61655">
              <w:rPr>
                <w:szCs w:val="24"/>
              </w:rPr>
              <w:t xml:space="preserve"> (п. 166.3.2.5 ФОП ООО)</w:t>
            </w:r>
          </w:p>
        </w:tc>
        <w:tc>
          <w:tcPr>
            <w:tcW w:w="2266" w:type="dxa"/>
          </w:tcPr>
          <w:p w:rsidR="001561EC" w:rsidRPr="00A61655" w:rsidRDefault="001561EC" w:rsidP="00C50E55">
            <w:pPr>
              <w:contextualSpacing/>
              <w:rPr>
                <w:szCs w:val="24"/>
              </w:rPr>
            </w:pPr>
            <w:r w:rsidRPr="00A61655">
              <w:rPr>
                <w:szCs w:val="24"/>
              </w:rPr>
              <w:t xml:space="preserve">Педагоги вовлекают обучающихся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w:t>
            </w:r>
            <w:r w:rsidRPr="00A61655">
              <w:rPr>
                <w:szCs w:val="24"/>
              </w:rPr>
              <w:lastRenderedPageBreak/>
              <w:t>личностного развития социально значимые отношения, получить опыт участия в социально значимых делах;</w:t>
            </w:r>
          </w:p>
        </w:tc>
        <w:tc>
          <w:tcPr>
            <w:tcW w:w="2403" w:type="dxa"/>
          </w:tcPr>
          <w:p w:rsidR="001561EC" w:rsidRPr="00A61655" w:rsidRDefault="001561EC" w:rsidP="00C50E55">
            <w:pPr>
              <w:contextualSpacing/>
              <w:rPr>
                <w:szCs w:val="24"/>
              </w:rPr>
            </w:pPr>
            <w:r w:rsidRPr="00A61655">
              <w:rPr>
                <w:szCs w:val="24"/>
              </w:rPr>
              <w:lastRenderedPageBreak/>
              <w:t xml:space="preserve">1. Материальная (практическая): </w:t>
            </w:r>
          </w:p>
          <w:p w:rsidR="001561EC" w:rsidRPr="00A61655" w:rsidRDefault="001561EC" w:rsidP="00C50E55">
            <w:pPr>
              <w:contextualSpacing/>
              <w:rPr>
                <w:szCs w:val="24"/>
              </w:rPr>
            </w:pPr>
            <w:r w:rsidRPr="00A61655">
              <w:rPr>
                <w:szCs w:val="24"/>
              </w:rPr>
              <w:t xml:space="preserve">• Социально-преобразовательная (деятельность по преобразованию общества) </w:t>
            </w:r>
          </w:p>
          <w:p w:rsidR="001561EC" w:rsidRPr="00A61655" w:rsidRDefault="001561EC" w:rsidP="00C50E55">
            <w:pPr>
              <w:contextualSpacing/>
              <w:rPr>
                <w:szCs w:val="24"/>
              </w:rPr>
            </w:pPr>
            <w:r w:rsidRPr="00A61655">
              <w:rPr>
                <w:szCs w:val="24"/>
              </w:rPr>
              <w:t xml:space="preserve">2. Духовная </w:t>
            </w:r>
          </w:p>
          <w:p w:rsidR="001561EC" w:rsidRPr="00A61655" w:rsidRDefault="001561EC" w:rsidP="00C50E55">
            <w:pPr>
              <w:contextualSpacing/>
              <w:rPr>
                <w:szCs w:val="24"/>
              </w:rPr>
            </w:pPr>
            <w:r w:rsidRPr="00A61655">
              <w:rPr>
                <w:szCs w:val="24"/>
              </w:rPr>
              <w:t xml:space="preserve">• Познавательная (познание мира, общества, человека) </w:t>
            </w:r>
          </w:p>
          <w:p w:rsidR="001561EC" w:rsidRPr="00A61655" w:rsidRDefault="001561EC" w:rsidP="00C50E55">
            <w:pPr>
              <w:contextualSpacing/>
              <w:rPr>
                <w:szCs w:val="24"/>
              </w:rPr>
            </w:pPr>
            <w:r w:rsidRPr="00A61655">
              <w:rPr>
                <w:szCs w:val="24"/>
              </w:rPr>
              <w:t>• Ценностно-</w:t>
            </w:r>
            <w:r w:rsidRPr="00A61655">
              <w:rPr>
                <w:szCs w:val="24"/>
              </w:rPr>
              <w:lastRenderedPageBreak/>
              <w:t xml:space="preserve">ориентировочная (формирование мировоззрения, отношение людей к явлениям, происходящим в окружающем мире, идеалы, ценности, смысл жизни) </w:t>
            </w:r>
          </w:p>
          <w:p w:rsidR="001561EC" w:rsidRPr="00A61655" w:rsidRDefault="001561EC" w:rsidP="00C50E55">
            <w:pPr>
              <w:contextualSpacing/>
              <w:rPr>
                <w:szCs w:val="24"/>
              </w:rPr>
            </w:pPr>
            <w:r w:rsidRPr="00A61655">
              <w:rPr>
                <w:szCs w:val="24"/>
              </w:rPr>
              <w:t>• Прогностическая (предвидение, планирование будущего)</w:t>
            </w:r>
          </w:p>
        </w:tc>
        <w:tc>
          <w:tcPr>
            <w:tcW w:w="1554" w:type="dxa"/>
          </w:tcPr>
          <w:p w:rsidR="001561EC" w:rsidRPr="00A61655" w:rsidRDefault="001561EC" w:rsidP="00C50E55">
            <w:pPr>
              <w:contextualSpacing/>
              <w:rPr>
                <w:szCs w:val="24"/>
              </w:rPr>
            </w:pPr>
            <w:r w:rsidRPr="00A61655">
              <w:rPr>
                <w:szCs w:val="24"/>
              </w:rPr>
              <w:lastRenderedPageBreak/>
              <w:t>Труд</w:t>
            </w:r>
          </w:p>
          <w:p w:rsidR="001561EC" w:rsidRPr="00A61655" w:rsidRDefault="001561EC" w:rsidP="00C50E55">
            <w:pPr>
              <w:contextualSpacing/>
              <w:rPr>
                <w:szCs w:val="24"/>
              </w:rPr>
            </w:pPr>
            <w:r w:rsidRPr="00A61655">
              <w:rPr>
                <w:szCs w:val="24"/>
              </w:rPr>
              <w:t>Игра</w:t>
            </w:r>
          </w:p>
          <w:p w:rsidR="001561EC" w:rsidRPr="00A61655" w:rsidRDefault="001561EC" w:rsidP="00C50E55">
            <w:pPr>
              <w:contextualSpacing/>
              <w:rPr>
                <w:szCs w:val="24"/>
              </w:rPr>
            </w:pPr>
            <w:r w:rsidRPr="00A61655">
              <w:rPr>
                <w:szCs w:val="24"/>
              </w:rPr>
              <w:t>Учение (учёба)</w:t>
            </w:r>
          </w:p>
          <w:p w:rsidR="001561EC" w:rsidRPr="00A61655" w:rsidRDefault="001561EC" w:rsidP="00C50E55">
            <w:pPr>
              <w:contextualSpacing/>
              <w:rPr>
                <w:szCs w:val="24"/>
              </w:rPr>
            </w:pPr>
            <w:r w:rsidRPr="00A61655">
              <w:rPr>
                <w:szCs w:val="24"/>
              </w:rPr>
              <w:t>Творчество</w:t>
            </w:r>
          </w:p>
          <w:p w:rsidR="001561EC" w:rsidRPr="00A61655" w:rsidRDefault="001561EC" w:rsidP="00C50E55">
            <w:pPr>
              <w:contextualSpacing/>
              <w:rPr>
                <w:szCs w:val="24"/>
              </w:rPr>
            </w:pPr>
            <w:r w:rsidRPr="00A61655">
              <w:rPr>
                <w:szCs w:val="24"/>
              </w:rPr>
              <w:t>Общение</w:t>
            </w:r>
          </w:p>
        </w:tc>
        <w:tc>
          <w:tcPr>
            <w:tcW w:w="4754" w:type="dxa"/>
          </w:tcPr>
          <w:p w:rsidR="001561EC" w:rsidRPr="00A61655" w:rsidRDefault="001561EC" w:rsidP="00C50E55">
            <w:pPr>
              <w:contextualSpacing/>
              <w:rPr>
                <w:szCs w:val="24"/>
              </w:rPr>
            </w:pPr>
            <w:r w:rsidRPr="00A61655">
              <w:rPr>
                <w:szCs w:val="24"/>
              </w:rPr>
              <w:t>- вовлечение обучающихся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1561EC" w:rsidRPr="00A61655" w:rsidRDefault="001561EC" w:rsidP="00C50E55">
            <w:pPr>
              <w:contextualSpacing/>
              <w:rPr>
                <w:szCs w:val="24"/>
              </w:rPr>
            </w:pPr>
            <w:r w:rsidRPr="00A61655">
              <w:rPr>
                <w:szCs w:val="24"/>
              </w:rPr>
              <w:t>- формирование в кружках, секциях, клубах, студиях и т.п. детско-взрослых общностей, которые могли бы объединять детей и педагогов общими позитивными эмоциями и доверительными отношениями друг к другу;</w:t>
            </w:r>
          </w:p>
          <w:p w:rsidR="001561EC" w:rsidRPr="00A61655" w:rsidRDefault="001561EC" w:rsidP="00C50E55">
            <w:pPr>
              <w:contextualSpacing/>
              <w:rPr>
                <w:szCs w:val="24"/>
              </w:rPr>
            </w:pPr>
            <w:r w:rsidRPr="00A61655">
              <w:rPr>
                <w:szCs w:val="24"/>
              </w:rPr>
              <w:lastRenderedPageBreak/>
              <w:t>- создание в детских объединениях традиций, задающих их членам определенные социально значимые формы поведения;</w:t>
            </w:r>
          </w:p>
          <w:p w:rsidR="001561EC" w:rsidRPr="00A61655" w:rsidRDefault="001561EC" w:rsidP="00C50E55">
            <w:pPr>
              <w:contextualSpacing/>
              <w:rPr>
                <w:szCs w:val="24"/>
              </w:rPr>
            </w:pPr>
            <w:r w:rsidRPr="00A61655">
              <w:rPr>
                <w:szCs w:val="24"/>
              </w:rPr>
              <w:t xml:space="preserve">- поддержку в детских объединениях обучающихся с ярко выраженной лидерской позицией и установкой на сохранение и поддержание накопленных социально значимых традиций; </w:t>
            </w:r>
          </w:p>
          <w:p w:rsidR="001561EC" w:rsidRPr="00A61655" w:rsidRDefault="001561EC" w:rsidP="00C50E55">
            <w:pPr>
              <w:contextualSpacing/>
              <w:rPr>
                <w:szCs w:val="24"/>
              </w:rPr>
            </w:pPr>
            <w:r w:rsidRPr="00A61655">
              <w:rPr>
                <w:szCs w:val="24"/>
              </w:rPr>
              <w:t>- поощрение педагогами детских инициатив и детского самоуправления.</w:t>
            </w:r>
          </w:p>
        </w:tc>
        <w:tc>
          <w:tcPr>
            <w:tcW w:w="2153" w:type="dxa"/>
          </w:tcPr>
          <w:p w:rsidR="001561EC" w:rsidRPr="00A61655" w:rsidRDefault="001561EC" w:rsidP="00C50E55">
            <w:pPr>
              <w:pStyle w:val="a5"/>
              <w:contextualSpacing/>
              <w:rPr>
                <w:rFonts w:ascii="Times New Roman" w:eastAsia="Arial Unicode MS" w:hAnsi="Times New Roman" w:cs="Times New Roman"/>
                <w:sz w:val="24"/>
                <w:szCs w:val="24"/>
              </w:rPr>
            </w:pPr>
            <w:r w:rsidRPr="00A61655">
              <w:rPr>
                <w:rFonts w:ascii="Times New Roman" w:hAnsi="Times New Roman" w:cs="Times New Roman"/>
                <w:color w:val="000000"/>
                <w:sz w:val="24"/>
                <w:szCs w:val="24"/>
              </w:rPr>
              <w:lastRenderedPageBreak/>
              <w:t>«</w:t>
            </w:r>
            <w:r w:rsidRPr="00A61655">
              <w:rPr>
                <w:rFonts w:ascii="Times New Roman" w:eastAsia="Arial Unicode MS" w:hAnsi="Times New Roman" w:cs="Times New Roman"/>
                <w:sz w:val="24"/>
                <w:szCs w:val="24"/>
              </w:rPr>
              <w:t>ГБПОУ «Ножай-Юртовский Техникум»;</w:t>
            </w:r>
          </w:p>
          <w:p w:rsidR="001561EC" w:rsidRPr="00A61655" w:rsidRDefault="001561EC" w:rsidP="00C50E55">
            <w:pPr>
              <w:pStyle w:val="a5"/>
              <w:contextualSpacing/>
              <w:rPr>
                <w:rFonts w:ascii="Times New Roman" w:eastAsia="Arial Unicode MS" w:hAnsi="Times New Roman" w:cs="Times New Roman"/>
                <w:sz w:val="24"/>
                <w:szCs w:val="24"/>
              </w:rPr>
            </w:pPr>
            <w:r w:rsidRPr="00A61655">
              <w:rPr>
                <w:rFonts w:ascii="Times New Roman" w:eastAsia="Arial Unicode MS" w:hAnsi="Times New Roman" w:cs="Times New Roman"/>
                <w:sz w:val="24"/>
                <w:szCs w:val="24"/>
              </w:rPr>
              <w:t>ГБУ « Ножай-Юртовская  центральная районная больница»;</w:t>
            </w:r>
          </w:p>
          <w:p w:rsidR="001561EC" w:rsidRPr="00A61655" w:rsidRDefault="001561EC" w:rsidP="00C50E55">
            <w:pPr>
              <w:pStyle w:val="a5"/>
              <w:contextualSpacing/>
              <w:rPr>
                <w:rFonts w:ascii="Times New Roman" w:eastAsia="Arial Unicode MS" w:hAnsi="Times New Roman" w:cs="Times New Roman"/>
                <w:sz w:val="24"/>
                <w:szCs w:val="24"/>
              </w:rPr>
            </w:pPr>
            <w:r w:rsidRPr="00A61655">
              <w:rPr>
                <w:rFonts w:ascii="Times New Roman" w:eastAsia="Arial Unicode MS" w:hAnsi="Times New Roman" w:cs="Times New Roman"/>
                <w:sz w:val="24"/>
                <w:szCs w:val="24"/>
              </w:rPr>
              <w:t xml:space="preserve">Центральная районная </w:t>
            </w:r>
            <w:r w:rsidRPr="00A61655">
              <w:rPr>
                <w:rFonts w:ascii="Times New Roman" w:eastAsia="Arial Unicode MS" w:hAnsi="Times New Roman" w:cs="Times New Roman"/>
                <w:sz w:val="24"/>
                <w:szCs w:val="24"/>
              </w:rPr>
              <w:lastRenderedPageBreak/>
              <w:t>библиотека;</w:t>
            </w:r>
          </w:p>
          <w:p w:rsidR="001561EC" w:rsidRPr="00A61655" w:rsidRDefault="001561EC" w:rsidP="00C50E55">
            <w:pPr>
              <w:pStyle w:val="a5"/>
              <w:contextualSpacing/>
              <w:rPr>
                <w:rFonts w:ascii="Times New Roman" w:hAnsi="Times New Roman" w:cs="Times New Roman"/>
                <w:sz w:val="24"/>
                <w:szCs w:val="24"/>
                <w:shd w:val="clear" w:color="auto" w:fill="FFFFFF"/>
              </w:rPr>
            </w:pPr>
            <w:r w:rsidRPr="00A61655">
              <w:rPr>
                <w:rFonts w:ascii="Times New Roman" w:eastAsia="Arial Unicode MS" w:hAnsi="Times New Roman" w:cs="Times New Roman"/>
                <w:sz w:val="24"/>
                <w:szCs w:val="24"/>
              </w:rPr>
              <w:t xml:space="preserve"> </w:t>
            </w:r>
            <w:r w:rsidRPr="00A61655">
              <w:rPr>
                <w:rFonts w:ascii="Times New Roman" w:hAnsi="Times New Roman" w:cs="Times New Roman"/>
                <w:sz w:val="24"/>
                <w:szCs w:val="24"/>
                <w:shd w:val="clear" w:color="auto" w:fill="FFFFFF"/>
              </w:rPr>
              <w:t>ДО </w:t>
            </w:r>
            <w:r w:rsidRPr="00A61655">
              <w:rPr>
                <w:rFonts w:ascii="Times New Roman" w:hAnsi="Times New Roman" w:cs="Times New Roman"/>
                <w:bCs/>
                <w:sz w:val="24"/>
                <w:szCs w:val="24"/>
                <w:shd w:val="clear" w:color="auto" w:fill="FFFFFF"/>
              </w:rPr>
              <w:t>ДЮСШ</w:t>
            </w:r>
            <w:r w:rsidRPr="00A61655">
              <w:rPr>
                <w:rFonts w:ascii="Times New Roman" w:hAnsi="Times New Roman" w:cs="Times New Roman"/>
                <w:sz w:val="24"/>
                <w:szCs w:val="24"/>
                <w:shd w:val="clear" w:color="auto" w:fill="FFFFFF"/>
              </w:rPr>
              <w:t xml:space="preserve">; </w:t>
            </w:r>
          </w:p>
          <w:p w:rsidR="001561EC" w:rsidRPr="00A61655" w:rsidRDefault="001561EC" w:rsidP="00C50E55">
            <w:pPr>
              <w:pStyle w:val="a5"/>
              <w:contextualSpacing/>
              <w:rPr>
                <w:rFonts w:ascii="Times New Roman" w:eastAsia="Arial Unicode MS" w:hAnsi="Times New Roman" w:cs="Times New Roman"/>
                <w:sz w:val="24"/>
                <w:szCs w:val="24"/>
              </w:rPr>
            </w:pPr>
            <w:r w:rsidRPr="00A61655">
              <w:rPr>
                <w:rFonts w:ascii="Times New Roman" w:eastAsia="Arial Unicode MS" w:hAnsi="Times New Roman" w:cs="Times New Roman"/>
                <w:sz w:val="24"/>
                <w:szCs w:val="24"/>
              </w:rPr>
              <w:t>МБУ ДО ДДТ Ножай-Юртовского муниципального района;</w:t>
            </w:r>
          </w:p>
          <w:p w:rsidR="001561EC" w:rsidRPr="00A61655" w:rsidRDefault="001561EC" w:rsidP="00C50E55">
            <w:pPr>
              <w:pStyle w:val="a5"/>
              <w:contextualSpacing/>
              <w:rPr>
                <w:rFonts w:ascii="Times New Roman" w:hAnsi="Times New Roman" w:cs="Times New Roman"/>
                <w:bCs/>
                <w:sz w:val="24"/>
                <w:szCs w:val="24"/>
              </w:rPr>
            </w:pPr>
            <w:r w:rsidRPr="00A61655">
              <w:rPr>
                <w:rFonts w:ascii="Times New Roman" w:hAnsi="Times New Roman" w:cs="Times New Roman"/>
                <w:bCs/>
                <w:sz w:val="24"/>
                <w:szCs w:val="24"/>
              </w:rPr>
              <w:t>МБУ ДО «ЭБС Ножай-Юртовского района»;</w:t>
            </w:r>
          </w:p>
          <w:p w:rsidR="001561EC" w:rsidRPr="00A61655" w:rsidRDefault="001561EC" w:rsidP="00C50E55">
            <w:pPr>
              <w:pStyle w:val="a5"/>
              <w:contextualSpacing/>
              <w:rPr>
                <w:rFonts w:ascii="Times New Roman" w:hAnsi="Times New Roman" w:cs="Times New Roman"/>
                <w:sz w:val="24"/>
                <w:szCs w:val="24"/>
              </w:rPr>
            </w:pPr>
            <w:r w:rsidRPr="00A61655">
              <w:rPr>
                <w:rFonts w:ascii="Times New Roman" w:hAnsi="Times New Roman" w:cs="Times New Roman"/>
                <w:sz w:val="24"/>
                <w:szCs w:val="24"/>
              </w:rPr>
              <w:t>ГИБДД  МВД России по Ножай-Юртовскому району;</w:t>
            </w:r>
          </w:p>
          <w:p w:rsidR="001561EC" w:rsidRPr="00A61655" w:rsidRDefault="001561EC" w:rsidP="00C50E55">
            <w:pPr>
              <w:pStyle w:val="a5"/>
              <w:contextualSpacing/>
              <w:rPr>
                <w:rStyle w:val="ae"/>
                <w:rFonts w:ascii="Times New Roman" w:eastAsia="Arial Unicode MS" w:hAnsi="Times New Roman" w:cs="Times New Roman"/>
                <w:color w:val="000000"/>
                <w:sz w:val="24"/>
                <w:szCs w:val="24"/>
              </w:rPr>
            </w:pPr>
            <w:r w:rsidRPr="00A61655">
              <w:rPr>
                <w:rFonts w:ascii="Times New Roman" w:hAnsi="Times New Roman" w:cs="Times New Roman"/>
                <w:sz w:val="24"/>
                <w:szCs w:val="24"/>
              </w:rPr>
              <w:t xml:space="preserve"> </w:t>
            </w:r>
            <w:r w:rsidRPr="00A61655">
              <w:rPr>
                <w:rFonts w:ascii="Times New Roman" w:eastAsia="Arial Unicode MS" w:hAnsi="Times New Roman" w:cs="Times New Roman"/>
                <w:sz w:val="24"/>
                <w:szCs w:val="24"/>
              </w:rPr>
              <w:t>ПДН ОУУП и ПДН ОМВД России по Ножай-Юртовскому району</w:t>
            </w:r>
            <w:r w:rsidRPr="00A61655">
              <w:rPr>
                <w:rStyle w:val="ae"/>
                <w:rFonts w:ascii="Times New Roman" w:eastAsia="Arial Unicode MS" w:hAnsi="Times New Roman" w:cs="Times New Roman"/>
                <w:color w:val="000000"/>
                <w:sz w:val="24"/>
                <w:szCs w:val="24"/>
              </w:rPr>
              <w:t>.</w:t>
            </w:r>
          </w:p>
          <w:p w:rsidR="001561EC" w:rsidRPr="00A61655" w:rsidRDefault="001561EC" w:rsidP="00C50E55">
            <w:pPr>
              <w:contextualSpacing/>
              <w:rPr>
                <w:color w:val="FF0000"/>
                <w:szCs w:val="24"/>
              </w:rPr>
            </w:pPr>
          </w:p>
        </w:tc>
      </w:tr>
      <w:tr w:rsidR="001561EC" w:rsidRPr="00A61655" w:rsidTr="001561EC">
        <w:tc>
          <w:tcPr>
            <w:tcW w:w="1749" w:type="dxa"/>
          </w:tcPr>
          <w:p w:rsidR="001561EC" w:rsidRPr="00A61655" w:rsidRDefault="001561EC" w:rsidP="00C50E55">
            <w:pPr>
              <w:contextualSpacing/>
              <w:rPr>
                <w:szCs w:val="24"/>
              </w:rPr>
            </w:pPr>
            <w:r w:rsidRPr="00A61655">
              <w:rPr>
                <w:szCs w:val="24"/>
              </w:rPr>
              <w:lastRenderedPageBreak/>
              <w:t>Взаимодействие с родителями (законными представителями)</w:t>
            </w:r>
          </w:p>
          <w:p w:rsidR="001561EC" w:rsidRPr="00A61655" w:rsidRDefault="001561EC" w:rsidP="00C50E55">
            <w:pPr>
              <w:contextualSpacing/>
              <w:rPr>
                <w:szCs w:val="24"/>
              </w:rPr>
            </w:pPr>
          </w:p>
          <w:p w:rsidR="001561EC" w:rsidRPr="00A61655" w:rsidRDefault="001561EC" w:rsidP="00C50E55">
            <w:pPr>
              <w:contextualSpacing/>
              <w:rPr>
                <w:szCs w:val="24"/>
              </w:rPr>
            </w:pPr>
            <w:r w:rsidRPr="00A61655">
              <w:rPr>
                <w:szCs w:val="24"/>
              </w:rPr>
              <w:t>(п. 166.3.2.10 ФОП ООО)</w:t>
            </w:r>
          </w:p>
        </w:tc>
        <w:tc>
          <w:tcPr>
            <w:tcW w:w="2266" w:type="dxa"/>
          </w:tcPr>
          <w:p w:rsidR="001561EC" w:rsidRPr="00A61655" w:rsidRDefault="001561EC" w:rsidP="00C50E55">
            <w:pPr>
              <w:contextualSpacing/>
              <w:rPr>
                <w:szCs w:val="24"/>
              </w:rPr>
            </w:pPr>
            <w:r w:rsidRPr="00A61655">
              <w:rPr>
                <w:szCs w:val="24"/>
              </w:rPr>
              <w:t xml:space="preserve">Администрация, педагоги, специалисты </w:t>
            </w:r>
            <w:r w:rsidRPr="00A61655">
              <w:rPr>
                <w:color w:val="FF0000"/>
                <w:szCs w:val="24"/>
              </w:rPr>
              <w:t>школы</w:t>
            </w:r>
            <w:r w:rsidRPr="00A61655">
              <w:rPr>
                <w:szCs w:val="24"/>
              </w:rPr>
              <w:t xml:space="preserve"> изучают условия семейного воспитания,</w:t>
            </w:r>
          </w:p>
          <w:p w:rsidR="001561EC" w:rsidRPr="00A61655" w:rsidRDefault="001561EC" w:rsidP="00C50E55">
            <w:pPr>
              <w:contextualSpacing/>
              <w:rPr>
                <w:szCs w:val="24"/>
              </w:rPr>
            </w:pPr>
            <w:r w:rsidRPr="00A61655">
              <w:rPr>
                <w:szCs w:val="24"/>
              </w:rPr>
              <w:t>пропагандируют психолого-педагогические знания,</w:t>
            </w:r>
          </w:p>
          <w:p w:rsidR="001561EC" w:rsidRPr="00A61655" w:rsidRDefault="001561EC" w:rsidP="00C50E55">
            <w:pPr>
              <w:contextualSpacing/>
              <w:rPr>
                <w:szCs w:val="24"/>
              </w:rPr>
            </w:pPr>
            <w:r w:rsidRPr="00A61655">
              <w:rPr>
                <w:szCs w:val="24"/>
              </w:rPr>
              <w:t>активизируют и корректируют семейное воспитание через работу с</w:t>
            </w:r>
          </w:p>
          <w:p w:rsidR="001561EC" w:rsidRPr="00A61655" w:rsidRDefault="001561EC" w:rsidP="00C50E55">
            <w:pPr>
              <w:contextualSpacing/>
              <w:rPr>
                <w:szCs w:val="24"/>
              </w:rPr>
            </w:pPr>
            <w:r w:rsidRPr="00A61655">
              <w:rPr>
                <w:szCs w:val="24"/>
              </w:rPr>
              <w:t>родительским активом, оказывают</w:t>
            </w:r>
          </w:p>
          <w:p w:rsidR="001561EC" w:rsidRPr="00A61655" w:rsidRDefault="001561EC" w:rsidP="00C50E55">
            <w:pPr>
              <w:contextualSpacing/>
              <w:rPr>
                <w:szCs w:val="24"/>
              </w:rPr>
            </w:pPr>
            <w:r w:rsidRPr="00A61655">
              <w:rPr>
                <w:szCs w:val="24"/>
              </w:rPr>
              <w:t xml:space="preserve">дифференцированную </w:t>
            </w:r>
            <w:r w:rsidRPr="00A61655">
              <w:rPr>
                <w:szCs w:val="24"/>
              </w:rPr>
              <w:lastRenderedPageBreak/>
              <w:t>и индивидуальную помощь родителям,</w:t>
            </w:r>
          </w:p>
          <w:p w:rsidR="001561EC" w:rsidRPr="00A61655" w:rsidRDefault="001561EC" w:rsidP="00C50E55">
            <w:pPr>
              <w:contextualSpacing/>
              <w:rPr>
                <w:szCs w:val="24"/>
              </w:rPr>
            </w:pPr>
            <w:r w:rsidRPr="00A61655">
              <w:rPr>
                <w:szCs w:val="24"/>
              </w:rPr>
              <w:t>обобщают и распространяют опыт успешного семейного</w:t>
            </w:r>
          </w:p>
          <w:p w:rsidR="001561EC" w:rsidRPr="00A61655" w:rsidRDefault="001561EC" w:rsidP="00C50E55">
            <w:pPr>
              <w:contextualSpacing/>
              <w:rPr>
                <w:szCs w:val="24"/>
              </w:rPr>
            </w:pPr>
            <w:r w:rsidRPr="00A61655">
              <w:rPr>
                <w:szCs w:val="24"/>
              </w:rPr>
              <w:t>воспитания.</w:t>
            </w:r>
          </w:p>
        </w:tc>
        <w:tc>
          <w:tcPr>
            <w:tcW w:w="2403" w:type="dxa"/>
          </w:tcPr>
          <w:p w:rsidR="001561EC" w:rsidRPr="00A61655" w:rsidRDefault="001561EC" w:rsidP="00C50E55">
            <w:pPr>
              <w:contextualSpacing/>
              <w:rPr>
                <w:szCs w:val="24"/>
              </w:rPr>
            </w:pPr>
            <w:r w:rsidRPr="00A61655">
              <w:rPr>
                <w:szCs w:val="24"/>
              </w:rPr>
              <w:lastRenderedPageBreak/>
              <w:t xml:space="preserve">1. Материальная (практическая): </w:t>
            </w:r>
          </w:p>
          <w:p w:rsidR="001561EC" w:rsidRPr="00A61655" w:rsidRDefault="001561EC" w:rsidP="00C50E55">
            <w:pPr>
              <w:contextualSpacing/>
              <w:rPr>
                <w:szCs w:val="24"/>
              </w:rPr>
            </w:pPr>
            <w:r w:rsidRPr="00A61655">
              <w:rPr>
                <w:szCs w:val="24"/>
              </w:rPr>
              <w:t xml:space="preserve">• Социально-преобразовательная (деятельность по преобразованию общества) </w:t>
            </w:r>
          </w:p>
          <w:p w:rsidR="001561EC" w:rsidRPr="00A61655" w:rsidRDefault="001561EC" w:rsidP="00C50E55">
            <w:pPr>
              <w:contextualSpacing/>
              <w:rPr>
                <w:szCs w:val="24"/>
              </w:rPr>
            </w:pPr>
            <w:r w:rsidRPr="00A61655">
              <w:rPr>
                <w:szCs w:val="24"/>
              </w:rPr>
              <w:t xml:space="preserve">2. Духовная </w:t>
            </w:r>
          </w:p>
          <w:p w:rsidR="001561EC" w:rsidRPr="00A61655" w:rsidRDefault="001561EC" w:rsidP="00C50E55">
            <w:pPr>
              <w:contextualSpacing/>
              <w:rPr>
                <w:szCs w:val="24"/>
              </w:rPr>
            </w:pPr>
            <w:r w:rsidRPr="00A61655">
              <w:rPr>
                <w:szCs w:val="24"/>
              </w:rPr>
              <w:t xml:space="preserve">• Познавательная (познание мира, общества, человека) </w:t>
            </w:r>
          </w:p>
          <w:p w:rsidR="001561EC" w:rsidRPr="00A61655" w:rsidRDefault="001561EC" w:rsidP="00C50E55">
            <w:pPr>
              <w:contextualSpacing/>
              <w:rPr>
                <w:szCs w:val="24"/>
              </w:rPr>
            </w:pPr>
            <w:r w:rsidRPr="00A61655">
              <w:rPr>
                <w:szCs w:val="24"/>
              </w:rPr>
              <w:t xml:space="preserve">• Ценностно-ориентировочная (формирование мировоззрения, </w:t>
            </w:r>
            <w:r w:rsidRPr="00A61655">
              <w:rPr>
                <w:szCs w:val="24"/>
              </w:rPr>
              <w:lastRenderedPageBreak/>
              <w:t xml:space="preserve">отношение людей к явлениям, происходящим в окружающем мире, идеалы, ценности, смысл жизни) </w:t>
            </w:r>
          </w:p>
          <w:p w:rsidR="001561EC" w:rsidRPr="00A61655" w:rsidRDefault="001561EC" w:rsidP="00C50E55">
            <w:pPr>
              <w:contextualSpacing/>
              <w:rPr>
                <w:szCs w:val="24"/>
              </w:rPr>
            </w:pPr>
            <w:r w:rsidRPr="00A61655">
              <w:rPr>
                <w:szCs w:val="24"/>
              </w:rPr>
              <w:t>• Прогностическая (предвидение, планирование будущего)</w:t>
            </w:r>
          </w:p>
        </w:tc>
        <w:tc>
          <w:tcPr>
            <w:tcW w:w="1554" w:type="dxa"/>
          </w:tcPr>
          <w:p w:rsidR="001561EC" w:rsidRPr="00A61655" w:rsidRDefault="001561EC" w:rsidP="00C50E55">
            <w:pPr>
              <w:contextualSpacing/>
              <w:rPr>
                <w:szCs w:val="24"/>
              </w:rPr>
            </w:pPr>
            <w:r w:rsidRPr="00A61655">
              <w:rPr>
                <w:szCs w:val="24"/>
              </w:rPr>
              <w:lastRenderedPageBreak/>
              <w:t>Творчество</w:t>
            </w:r>
          </w:p>
          <w:p w:rsidR="001561EC" w:rsidRPr="00A61655" w:rsidRDefault="001561EC" w:rsidP="00C50E55">
            <w:pPr>
              <w:contextualSpacing/>
              <w:rPr>
                <w:szCs w:val="24"/>
              </w:rPr>
            </w:pPr>
            <w:r w:rsidRPr="00A61655">
              <w:rPr>
                <w:szCs w:val="24"/>
              </w:rPr>
              <w:t>Общение</w:t>
            </w:r>
          </w:p>
        </w:tc>
        <w:tc>
          <w:tcPr>
            <w:tcW w:w="4754" w:type="dxa"/>
          </w:tcPr>
          <w:p w:rsidR="001561EC" w:rsidRPr="00A61655" w:rsidRDefault="001561EC" w:rsidP="00C50E55">
            <w:pPr>
              <w:contextualSpacing/>
              <w:rPr>
                <w:szCs w:val="24"/>
              </w:rPr>
            </w:pPr>
            <w:r w:rsidRPr="00A61655">
              <w:rPr>
                <w:szCs w:val="24"/>
              </w:rPr>
              <w:t xml:space="preserve">На групповом уровне: </w:t>
            </w:r>
          </w:p>
          <w:p w:rsidR="001561EC" w:rsidRPr="00A61655" w:rsidRDefault="001561EC" w:rsidP="00C50E55">
            <w:pPr>
              <w:contextualSpacing/>
              <w:rPr>
                <w:szCs w:val="24"/>
              </w:rPr>
            </w:pPr>
            <w:r w:rsidRPr="00A61655">
              <w:rPr>
                <w:szCs w:val="24"/>
              </w:rPr>
              <w:t>•</w:t>
            </w:r>
            <w:r w:rsidRPr="00A61655">
              <w:rPr>
                <w:szCs w:val="24"/>
              </w:rPr>
              <w:tab/>
              <w:t>Обще</w:t>
            </w:r>
            <w:r w:rsidRPr="00A61655">
              <w:rPr>
                <w:color w:val="FF0000"/>
                <w:szCs w:val="24"/>
              </w:rPr>
              <w:t xml:space="preserve">школьный </w:t>
            </w:r>
            <w:r w:rsidRPr="00A61655">
              <w:rPr>
                <w:szCs w:val="24"/>
              </w:rPr>
              <w:t>родительский комитет, участвующий в управлении образовательной организацией и решении вопросов воспитания и социализации их детей;</w:t>
            </w:r>
          </w:p>
          <w:p w:rsidR="001561EC" w:rsidRPr="00A61655" w:rsidRDefault="001561EC" w:rsidP="00C50E55">
            <w:pPr>
              <w:contextualSpacing/>
              <w:rPr>
                <w:szCs w:val="24"/>
              </w:rPr>
            </w:pPr>
            <w:r w:rsidRPr="00A61655">
              <w:rPr>
                <w:szCs w:val="24"/>
              </w:rPr>
              <w:t>•</w:t>
            </w:r>
            <w:r w:rsidRPr="00A61655">
              <w:rPr>
                <w:szCs w:val="24"/>
              </w:rPr>
              <w:tab/>
              <w:t>семейные клубы, предоставляющие родителям, педагогам и детям площадку для совместного проведения досуга и общения;</w:t>
            </w:r>
          </w:p>
          <w:p w:rsidR="001561EC" w:rsidRPr="00A61655" w:rsidRDefault="001561EC" w:rsidP="00C50E55">
            <w:pPr>
              <w:contextualSpacing/>
              <w:rPr>
                <w:szCs w:val="24"/>
              </w:rPr>
            </w:pPr>
            <w:r w:rsidRPr="00A61655">
              <w:rPr>
                <w:szCs w:val="24"/>
              </w:rPr>
              <w:t>•</w:t>
            </w:r>
            <w:r w:rsidRPr="00A61655">
              <w:rPr>
                <w:szCs w:val="24"/>
              </w:rPr>
              <w:tab/>
              <w:t>родительские гостиные,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w:t>
            </w:r>
          </w:p>
          <w:p w:rsidR="001561EC" w:rsidRPr="00A61655" w:rsidRDefault="001561EC" w:rsidP="00C50E55">
            <w:pPr>
              <w:contextualSpacing/>
              <w:rPr>
                <w:szCs w:val="24"/>
              </w:rPr>
            </w:pPr>
            <w:r w:rsidRPr="00A61655">
              <w:rPr>
                <w:szCs w:val="24"/>
              </w:rPr>
              <w:t>•</w:t>
            </w:r>
            <w:r w:rsidRPr="00A61655">
              <w:rPr>
                <w:szCs w:val="24"/>
              </w:rPr>
              <w:tab/>
              <w:t xml:space="preserve">родительские дни, во время которых </w:t>
            </w:r>
            <w:r w:rsidRPr="00A61655">
              <w:rPr>
                <w:szCs w:val="24"/>
              </w:rPr>
              <w:lastRenderedPageBreak/>
              <w:t>родители могут посещать уроки и внеурочные занятия для получения представления о ходе учебно-воспитательного процесса школе;</w:t>
            </w:r>
          </w:p>
          <w:p w:rsidR="001561EC" w:rsidRPr="00A61655" w:rsidRDefault="001561EC" w:rsidP="00C50E55">
            <w:pPr>
              <w:contextualSpacing/>
              <w:rPr>
                <w:szCs w:val="24"/>
              </w:rPr>
            </w:pPr>
            <w:r w:rsidRPr="00A61655">
              <w:rPr>
                <w:szCs w:val="24"/>
              </w:rPr>
              <w:t>•</w:t>
            </w:r>
            <w:r w:rsidRPr="00A61655">
              <w:rPr>
                <w:szCs w:val="24"/>
              </w:rPr>
              <w:tab/>
              <w:t>обще</w:t>
            </w:r>
            <w:r w:rsidRPr="00A61655">
              <w:rPr>
                <w:color w:val="FF0000"/>
                <w:szCs w:val="24"/>
              </w:rPr>
              <w:t>школьные</w:t>
            </w:r>
            <w:r w:rsidRPr="00A61655">
              <w:rPr>
                <w:szCs w:val="24"/>
              </w:rPr>
              <w:t xml:space="preserve"> родительские собрания, происходящие в режиме обсуждения наиболее острых проблем обучения и воспитания обучающихся;</w:t>
            </w:r>
          </w:p>
          <w:p w:rsidR="001561EC" w:rsidRPr="00A61655" w:rsidRDefault="001561EC" w:rsidP="00C50E55">
            <w:pPr>
              <w:contextualSpacing/>
              <w:rPr>
                <w:szCs w:val="24"/>
              </w:rPr>
            </w:pPr>
            <w:r w:rsidRPr="00A61655">
              <w:rPr>
                <w:szCs w:val="24"/>
              </w:rPr>
              <w:t>•</w:t>
            </w:r>
            <w:r w:rsidRPr="00A61655">
              <w:rPr>
                <w:szCs w:val="24"/>
              </w:rPr>
              <w:tab/>
              <w:t xml:space="preserve">семейный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  </w:t>
            </w:r>
          </w:p>
          <w:p w:rsidR="001561EC" w:rsidRPr="00A61655" w:rsidRDefault="001561EC" w:rsidP="00C50E55">
            <w:pPr>
              <w:contextualSpacing/>
              <w:rPr>
                <w:szCs w:val="24"/>
              </w:rPr>
            </w:pPr>
            <w:r w:rsidRPr="00A61655">
              <w:rPr>
                <w:szCs w:val="24"/>
              </w:rPr>
              <w:t>•</w:t>
            </w:r>
            <w:r w:rsidRPr="00A61655">
              <w:rPr>
                <w:szCs w:val="24"/>
              </w:rPr>
              <w:tab/>
              <w:t xml:space="preserve">родительские форумы, чаты в сети интернет, на которых обсуждаются интересующие родителей вопросы, а также осуществляются виртуальные консультации психологов и педагогов.   </w:t>
            </w:r>
          </w:p>
          <w:p w:rsidR="001561EC" w:rsidRPr="00A61655" w:rsidRDefault="001561EC" w:rsidP="00C50E55">
            <w:pPr>
              <w:contextualSpacing/>
              <w:rPr>
                <w:szCs w:val="24"/>
              </w:rPr>
            </w:pPr>
            <w:r w:rsidRPr="00A61655">
              <w:rPr>
                <w:szCs w:val="24"/>
              </w:rPr>
              <w:t>На индивидуальном уровне:</w:t>
            </w:r>
          </w:p>
          <w:p w:rsidR="001561EC" w:rsidRPr="00A61655" w:rsidRDefault="001561EC" w:rsidP="00C50E55">
            <w:pPr>
              <w:contextualSpacing/>
              <w:rPr>
                <w:szCs w:val="24"/>
              </w:rPr>
            </w:pPr>
            <w:r w:rsidRPr="00A61655">
              <w:rPr>
                <w:szCs w:val="24"/>
              </w:rPr>
              <w:t>•</w:t>
            </w:r>
            <w:r w:rsidRPr="00A61655">
              <w:rPr>
                <w:szCs w:val="24"/>
              </w:rPr>
              <w:tab/>
              <w:t>работа специалистов по запросу родителей (законных представителей)  для решения острых конфликтных ситуаций;</w:t>
            </w:r>
          </w:p>
          <w:p w:rsidR="001561EC" w:rsidRPr="00A61655" w:rsidRDefault="001561EC" w:rsidP="00C50E55">
            <w:pPr>
              <w:contextualSpacing/>
              <w:rPr>
                <w:szCs w:val="24"/>
              </w:rPr>
            </w:pPr>
            <w:r w:rsidRPr="00A61655">
              <w:rPr>
                <w:szCs w:val="24"/>
              </w:rPr>
              <w:t>•</w:t>
            </w:r>
            <w:r w:rsidRPr="00A61655">
              <w:rPr>
                <w:szCs w:val="24"/>
              </w:rPr>
              <w:tab/>
              <w:t>участие родителей (законных представителей)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1561EC" w:rsidRPr="00A61655" w:rsidRDefault="001561EC" w:rsidP="00C50E55">
            <w:pPr>
              <w:contextualSpacing/>
              <w:rPr>
                <w:szCs w:val="24"/>
              </w:rPr>
            </w:pPr>
            <w:r w:rsidRPr="00A61655">
              <w:rPr>
                <w:szCs w:val="24"/>
              </w:rPr>
              <w:t>•</w:t>
            </w:r>
            <w:r w:rsidRPr="00A61655">
              <w:rPr>
                <w:szCs w:val="24"/>
              </w:rPr>
              <w:tab/>
              <w:t>помощь со стороны родителей (законных представителей)  в подготовке и проведении обще</w:t>
            </w:r>
            <w:r w:rsidRPr="00A61655">
              <w:rPr>
                <w:color w:val="FF0000"/>
                <w:szCs w:val="24"/>
              </w:rPr>
              <w:t>школьных</w:t>
            </w:r>
            <w:r w:rsidRPr="00A61655">
              <w:rPr>
                <w:szCs w:val="24"/>
              </w:rPr>
              <w:t xml:space="preserve"> и внутриклассных мероприятий воспитательной направленности;</w:t>
            </w:r>
          </w:p>
          <w:p w:rsidR="001561EC" w:rsidRPr="00A61655" w:rsidRDefault="001561EC" w:rsidP="00C50E55">
            <w:pPr>
              <w:contextualSpacing/>
              <w:rPr>
                <w:szCs w:val="24"/>
              </w:rPr>
            </w:pPr>
            <w:r w:rsidRPr="00A61655">
              <w:rPr>
                <w:szCs w:val="24"/>
              </w:rPr>
              <w:t>•</w:t>
            </w:r>
            <w:r w:rsidRPr="00A61655">
              <w:rPr>
                <w:szCs w:val="24"/>
              </w:rPr>
              <w:tab/>
              <w:t>индивидуальное консультирование c целью координации воспитательных усилий педагогов и родителей.</w:t>
            </w:r>
          </w:p>
        </w:tc>
        <w:tc>
          <w:tcPr>
            <w:tcW w:w="2153" w:type="dxa"/>
          </w:tcPr>
          <w:p w:rsidR="001561EC" w:rsidRPr="00A61655" w:rsidRDefault="001561EC" w:rsidP="00C50E55">
            <w:pPr>
              <w:pStyle w:val="a5"/>
              <w:contextualSpacing/>
              <w:rPr>
                <w:rFonts w:ascii="Times New Roman" w:eastAsia="Arial Unicode MS" w:hAnsi="Times New Roman" w:cs="Times New Roman"/>
                <w:sz w:val="24"/>
                <w:szCs w:val="24"/>
              </w:rPr>
            </w:pPr>
            <w:r w:rsidRPr="00A61655">
              <w:rPr>
                <w:rFonts w:ascii="Times New Roman" w:hAnsi="Times New Roman" w:cs="Times New Roman"/>
                <w:color w:val="000000"/>
                <w:sz w:val="24"/>
                <w:szCs w:val="24"/>
              </w:rPr>
              <w:lastRenderedPageBreak/>
              <w:t>«</w:t>
            </w:r>
            <w:r w:rsidRPr="00A61655">
              <w:rPr>
                <w:rFonts w:ascii="Times New Roman" w:eastAsia="Arial Unicode MS" w:hAnsi="Times New Roman" w:cs="Times New Roman"/>
                <w:sz w:val="24"/>
                <w:szCs w:val="24"/>
              </w:rPr>
              <w:t>ГБПОУ «Ножай-Юртовский Техникум»;</w:t>
            </w:r>
          </w:p>
          <w:p w:rsidR="001561EC" w:rsidRPr="00A61655" w:rsidRDefault="001561EC" w:rsidP="00C50E55">
            <w:pPr>
              <w:pStyle w:val="a5"/>
              <w:contextualSpacing/>
              <w:rPr>
                <w:rFonts w:ascii="Times New Roman" w:eastAsia="Arial Unicode MS" w:hAnsi="Times New Roman" w:cs="Times New Roman"/>
                <w:sz w:val="24"/>
                <w:szCs w:val="24"/>
              </w:rPr>
            </w:pPr>
            <w:r w:rsidRPr="00A61655">
              <w:rPr>
                <w:rFonts w:ascii="Times New Roman" w:eastAsia="Arial Unicode MS" w:hAnsi="Times New Roman" w:cs="Times New Roman"/>
                <w:sz w:val="24"/>
                <w:szCs w:val="24"/>
              </w:rPr>
              <w:t>ГБУ « Ножай-Юртовская  центральная районная больница»;</w:t>
            </w:r>
          </w:p>
          <w:p w:rsidR="001561EC" w:rsidRPr="00A61655" w:rsidRDefault="001561EC" w:rsidP="00C50E55">
            <w:pPr>
              <w:pStyle w:val="a5"/>
              <w:contextualSpacing/>
              <w:rPr>
                <w:rFonts w:ascii="Times New Roman" w:eastAsia="Arial Unicode MS" w:hAnsi="Times New Roman" w:cs="Times New Roman"/>
                <w:sz w:val="24"/>
                <w:szCs w:val="24"/>
              </w:rPr>
            </w:pPr>
            <w:r w:rsidRPr="00A61655">
              <w:rPr>
                <w:rFonts w:ascii="Times New Roman" w:eastAsia="Arial Unicode MS" w:hAnsi="Times New Roman" w:cs="Times New Roman"/>
                <w:sz w:val="24"/>
                <w:szCs w:val="24"/>
              </w:rPr>
              <w:t>Центральная районная библиотека;</w:t>
            </w:r>
          </w:p>
          <w:p w:rsidR="001561EC" w:rsidRPr="00A61655" w:rsidRDefault="001561EC" w:rsidP="00C50E55">
            <w:pPr>
              <w:pStyle w:val="a5"/>
              <w:contextualSpacing/>
              <w:rPr>
                <w:rFonts w:ascii="Times New Roman" w:hAnsi="Times New Roman" w:cs="Times New Roman"/>
                <w:sz w:val="24"/>
                <w:szCs w:val="24"/>
                <w:shd w:val="clear" w:color="auto" w:fill="FFFFFF"/>
              </w:rPr>
            </w:pPr>
            <w:r w:rsidRPr="00A61655">
              <w:rPr>
                <w:rFonts w:ascii="Times New Roman" w:eastAsia="Arial Unicode MS" w:hAnsi="Times New Roman" w:cs="Times New Roman"/>
                <w:sz w:val="24"/>
                <w:szCs w:val="24"/>
              </w:rPr>
              <w:t xml:space="preserve"> </w:t>
            </w:r>
            <w:r w:rsidRPr="00A61655">
              <w:rPr>
                <w:rFonts w:ascii="Times New Roman" w:hAnsi="Times New Roman" w:cs="Times New Roman"/>
                <w:sz w:val="24"/>
                <w:szCs w:val="24"/>
                <w:shd w:val="clear" w:color="auto" w:fill="FFFFFF"/>
              </w:rPr>
              <w:t>ДО </w:t>
            </w:r>
            <w:r w:rsidRPr="00A61655">
              <w:rPr>
                <w:rFonts w:ascii="Times New Roman" w:hAnsi="Times New Roman" w:cs="Times New Roman"/>
                <w:bCs/>
                <w:sz w:val="24"/>
                <w:szCs w:val="24"/>
                <w:shd w:val="clear" w:color="auto" w:fill="FFFFFF"/>
              </w:rPr>
              <w:t>ДЮСШ</w:t>
            </w:r>
            <w:r w:rsidRPr="00A61655">
              <w:rPr>
                <w:rFonts w:ascii="Times New Roman" w:hAnsi="Times New Roman" w:cs="Times New Roman"/>
                <w:sz w:val="24"/>
                <w:szCs w:val="24"/>
                <w:shd w:val="clear" w:color="auto" w:fill="FFFFFF"/>
              </w:rPr>
              <w:t xml:space="preserve">; </w:t>
            </w:r>
          </w:p>
          <w:p w:rsidR="001561EC" w:rsidRPr="00A61655" w:rsidRDefault="001561EC" w:rsidP="00C50E55">
            <w:pPr>
              <w:pStyle w:val="a5"/>
              <w:contextualSpacing/>
              <w:rPr>
                <w:rFonts w:ascii="Times New Roman" w:eastAsia="Arial Unicode MS" w:hAnsi="Times New Roman" w:cs="Times New Roman"/>
                <w:sz w:val="24"/>
                <w:szCs w:val="24"/>
              </w:rPr>
            </w:pPr>
            <w:r w:rsidRPr="00A61655">
              <w:rPr>
                <w:rFonts w:ascii="Times New Roman" w:eastAsia="Arial Unicode MS" w:hAnsi="Times New Roman" w:cs="Times New Roman"/>
                <w:sz w:val="24"/>
                <w:szCs w:val="24"/>
              </w:rPr>
              <w:lastRenderedPageBreak/>
              <w:t>МБУ ДО ДДТ Ножай-Юртовского муниципального района;</w:t>
            </w:r>
          </w:p>
          <w:p w:rsidR="001561EC" w:rsidRPr="00A61655" w:rsidRDefault="001561EC" w:rsidP="00C50E55">
            <w:pPr>
              <w:pStyle w:val="a5"/>
              <w:contextualSpacing/>
              <w:rPr>
                <w:rFonts w:ascii="Times New Roman" w:hAnsi="Times New Roman" w:cs="Times New Roman"/>
                <w:bCs/>
                <w:sz w:val="24"/>
                <w:szCs w:val="24"/>
              </w:rPr>
            </w:pPr>
            <w:r w:rsidRPr="00A61655">
              <w:rPr>
                <w:rFonts w:ascii="Times New Roman" w:hAnsi="Times New Roman" w:cs="Times New Roman"/>
                <w:bCs/>
                <w:sz w:val="24"/>
                <w:szCs w:val="24"/>
              </w:rPr>
              <w:t>МБУ ДО «ЭБС Ножай-Юртовского района»;</w:t>
            </w:r>
          </w:p>
          <w:p w:rsidR="001561EC" w:rsidRPr="00A61655" w:rsidRDefault="001561EC" w:rsidP="00C50E55">
            <w:pPr>
              <w:pStyle w:val="a5"/>
              <w:contextualSpacing/>
              <w:rPr>
                <w:rFonts w:ascii="Times New Roman" w:hAnsi="Times New Roman" w:cs="Times New Roman"/>
                <w:sz w:val="24"/>
                <w:szCs w:val="24"/>
              </w:rPr>
            </w:pPr>
            <w:r w:rsidRPr="00A61655">
              <w:rPr>
                <w:rFonts w:ascii="Times New Roman" w:hAnsi="Times New Roman" w:cs="Times New Roman"/>
                <w:sz w:val="24"/>
                <w:szCs w:val="24"/>
              </w:rPr>
              <w:t>ГИБДД  МВД России по Ножай-Юртовскому району;</w:t>
            </w:r>
          </w:p>
          <w:p w:rsidR="001561EC" w:rsidRPr="00A61655" w:rsidRDefault="001561EC" w:rsidP="00C50E55">
            <w:pPr>
              <w:pStyle w:val="a5"/>
              <w:contextualSpacing/>
              <w:rPr>
                <w:rStyle w:val="ae"/>
                <w:rFonts w:ascii="Times New Roman" w:eastAsia="Arial Unicode MS" w:hAnsi="Times New Roman" w:cs="Times New Roman"/>
                <w:color w:val="000000"/>
                <w:sz w:val="24"/>
                <w:szCs w:val="24"/>
              </w:rPr>
            </w:pPr>
            <w:r w:rsidRPr="00A61655">
              <w:rPr>
                <w:rFonts w:ascii="Times New Roman" w:hAnsi="Times New Roman" w:cs="Times New Roman"/>
                <w:sz w:val="24"/>
                <w:szCs w:val="24"/>
              </w:rPr>
              <w:t xml:space="preserve"> </w:t>
            </w:r>
            <w:r w:rsidRPr="00A61655">
              <w:rPr>
                <w:rFonts w:ascii="Times New Roman" w:eastAsia="Arial Unicode MS" w:hAnsi="Times New Roman" w:cs="Times New Roman"/>
                <w:sz w:val="24"/>
                <w:szCs w:val="24"/>
              </w:rPr>
              <w:t>ПДН ОУУП и ПДН ОМВД России по Ножай-Юртовскому району</w:t>
            </w:r>
            <w:r w:rsidRPr="00A61655">
              <w:rPr>
                <w:rStyle w:val="ae"/>
                <w:rFonts w:ascii="Times New Roman" w:eastAsia="Arial Unicode MS" w:hAnsi="Times New Roman" w:cs="Times New Roman"/>
                <w:color w:val="000000"/>
                <w:sz w:val="24"/>
                <w:szCs w:val="24"/>
              </w:rPr>
              <w:t>.</w:t>
            </w:r>
          </w:p>
          <w:p w:rsidR="001561EC" w:rsidRPr="00A61655" w:rsidRDefault="001561EC" w:rsidP="00C50E55">
            <w:pPr>
              <w:contextualSpacing/>
              <w:rPr>
                <w:color w:val="FF0000"/>
                <w:szCs w:val="24"/>
              </w:rPr>
            </w:pPr>
          </w:p>
        </w:tc>
      </w:tr>
      <w:tr w:rsidR="001561EC" w:rsidRPr="00A61655" w:rsidTr="001561EC">
        <w:tc>
          <w:tcPr>
            <w:tcW w:w="1749" w:type="dxa"/>
          </w:tcPr>
          <w:p w:rsidR="001561EC" w:rsidRPr="00A61655" w:rsidRDefault="001561EC" w:rsidP="00C50E55">
            <w:pPr>
              <w:contextualSpacing/>
              <w:rPr>
                <w:szCs w:val="24"/>
              </w:rPr>
            </w:pPr>
            <w:r w:rsidRPr="00A61655">
              <w:rPr>
                <w:szCs w:val="24"/>
              </w:rPr>
              <w:lastRenderedPageBreak/>
              <w:t xml:space="preserve">Самоуправление  </w:t>
            </w:r>
          </w:p>
          <w:p w:rsidR="001561EC" w:rsidRPr="00A61655" w:rsidRDefault="001561EC" w:rsidP="00C50E55">
            <w:pPr>
              <w:contextualSpacing/>
              <w:rPr>
                <w:szCs w:val="24"/>
              </w:rPr>
            </w:pPr>
          </w:p>
          <w:p w:rsidR="001561EC" w:rsidRPr="00A61655" w:rsidRDefault="001561EC" w:rsidP="00C50E55">
            <w:pPr>
              <w:contextualSpacing/>
              <w:rPr>
                <w:szCs w:val="24"/>
              </w:rPr>
            </w:pPr>
            <w:r w:rsidRPr="00A61655">
              <w:rPr>
                <w:szCs w:val="24"/>
              </w:rPr>
              <w:t>(п. 166.3.2.11 ФОП ООО)</w:t>
            </w:r>
          </w:p>
        </w:tc>
        <w:tc>
          <w:tcPr>
            <w:tcW w:w="2266" w:type="dxa"/>
          </w:tcPr>
          <w:p w:rsidR="001561EC" w:rsidRPr="00A61655" w:rsidRDefault="001561EC" w:rsidP="00C50E55">
            <w:pPr>
              <w:contextualSpacing/>
              <w:rPr>
                <w:szCs w:val="24"/>
              </w:rPr>
            </w:pPr>
            <w:r w:rsidRPr="00A61655">
              <w:rPr>
                <w:szCs w:val="24"/>
              </w:rPr>
              <w:t>Педагоги инициируют и поддерживают ученическое самоуправление – как на уровне лицея, так и на уровне классных сообществ</w:t>
            </w:r>
          </w:p>
        </w:tc>
        <w:tc>
          <w:tcPr>
            <w:tcW w:w="2403" w:type="dxa"/>
          </w:tcPr>
          <w:p w:rsidR="001561EC" w:rsidRPr="00A61655" w:rsidRDefault="001561EC" w:rsidP="00C50E55">
            <w:pPr>
              <w:contextualSpacing/>
              <w:rPr>
                <w:szCs w:val="24"/>
              </w:rPr>
            </w:pPr>
            <w:r w:rsidRPr="00A61655">
              <w:rPr>
                <w:szCs w:val="24"/>
              </w:rPr>
              <w:t xml:space="preserve">1. Материальная (практическая): </w:t>
            </w:r>
          </w:p>
          <w:p w:rsidR="001561EC" w:rsidRPr="00A61655" w:rsidRDefault="001561EC" w:rsidP="00C50E55">
            <w:pPr>
              <w:contextualSpacing/>
              <w:rPr>
                <w:szCs w:val="24"/>
              </w:rPr>
            </w:pPr>
            <w:r w:rsidRPr="00A61655">
              <w:rPr>
                <w:szCs w:val="24"/>
              </w:rPr>
              <w:t xml:space="preserve">• Социально-преобразовательная (деятельность по преобразованию общества) </w:t>
            </w:r>
          </w:p>
          <w:p w:rsidR="001561EC" w:rsidRPr="00A61655" w:rsidRDefault="001561EC" w:rsidP="00C50E55">
            <w:pPr>
              <w:contextualSpacing/>
              <w:rPr>
                <w:szCs w:val="24"/>
              </w:rPr>
            </w:pPr>
            <w:r w:rsidRPr="00A61655">
              <w:rPr>
                <w:szCs w:val="24"/>
              </w:rPr>
              <w:t xml:space="preserve">2. Духовная </w:t>
            </w:r>
          </w:p>
          <w:p w:rsidR="001561EC" w:rsidRPr="00A61655" w:rsidRDefault="001561EC" w:rsidP="00C50E55">
            <w:pPr>
              <w:contextualSpacing/>
              <w:rPr>
                <w:szCs w:val="24"/>
              </w:rPr>
            </w:pPr>
            <w:r w:rsidRPr="00A61655">
              <w:rPr>
                <w:szCs w:val="24"/>
              </w:rPr>
              <w:lastRenderedPageBreak/>
              <w:t xml:space="preserve">• Познавательная (познание мира, общества, человека) </w:t>
            </w:r>
          </w:p>
          <w:p w:rsidR="001561EC" w:rsidRPr="00A61655" w:rsidRDefault="001561EC" w:rsidP="00C50E55">
            <w:pPr>
              <w:contextualSpacing/>
              <w:rPr>
                <w:szCs w:val="24"/>
              </w:rPr>
            </w:pPr>
            <w:r w:rsidRPr="00A61655">
              <w:rPr>
                <w:szCs w:val="24"/>
              </w:rPr>
              <w:t xml:space="preserve">• Ценностно-ориентировочная (формирование мировоззрения, отношение людей к явлениям, происходящим в окружающем мире, идеалы, ценности, смысл жизни) </w:t>
            </w:r>
          </w:p>
          <w:p w:rsidR="001561EC" w:rsidRPr="00A61655" w:rsidRDefault="001561EC" w:rsidP="00C50E55">
            <w:pPr>
              <w:contextualSpacing/>
              <w:rPr>
                <w:szCs w:val="24"/>
              </w:rPr>
            </w:pPr>
            <w:r w:rsidRPr="00A61655">
              <w:rPr>
                <w:szCs w:val="24"/>
              </w:rPr>
              <w:t>• Прогностическая (предвидение, планирование будущего)</w:t>
            </w:r>
          </w:p>
        </w:tc>
        <w:tc>
          <w:tcPr>
            <w:tcW w:w="1554" w:type="dxa"/>
          </w:tcPr>
          <w:p w:rsidR="001561EC" w:rsidRPr="00A61655" w:rsidRDefault="001561EC" w:rsidP="00C50E55">
            <w:pPr>
              <w:contextualSpacing/>
              <w:rPr>
                <w:szCs w:val="24"/>
              </w:rPr>
            </w:pPr>
            <w:r w:rsidRPr="00A61655">
              <w:rPr>
                <w:szCs w:val="24"/>
              </w:rPr>
              <w:lastRenderedPageBreak/>
              <w:t>Труд</w:t>
            </w:r>
          </w:p>
          <w:p w:rsidR="001561EC" w:rsidRPr="00A61655" w:rsidRDefault="001561EC" w:rsidP="00C50E55">
            <w:pPr>
              <w:contextualSpacing/>
              <w:rPr>
                <w:szCs w:val="24"/>
              </w:rPr>
            </w:pPr>
            <w:r w:rsidRPr="00A61655">
              <w:rPr>
                <w:szCs w:val="24"/>
              </w:rPr>
              <w:t>Игра</w:t>
            </w:r>
          </w:p>
          <w:p w:rsidR="001561EC" w:rsidRPr="00A61655" w:rsidRDefault="001561EC" w:rsidP="00C50E55">
            <w:pPr>
              <w:contextualSpacing/>
              <w:rPr>
                <w:szCs w:val="24"/>
              </w:rPr>
            </w:pPr>
            <w:r w:rsidRPr="00A61655">
              <w:rPr>
                <w:szCs w:val="24"/>
              </w:rPr>
              <w:t>Учение (учёба)</w:t>
            </w:r>
          </w:p>
          <w:p w:rsidR="001561EC" w:rsidRPr="00A61655" w:rsidRDefault="001561EC" w:rsidP="00C50E55">
            <w:pPr>
              <w:contextualSpacing/>
              <w:rPr>
                <w:szCs w:val="24"/>
              </w:rPr>
            </w:pPr>
            <w:r w:rsidRPr="00A61655">
              <w:rPr>
                <w:szCs w:val="24"/>
              </w:rPr>
              <w:t>Творчество</w:t>
            </w:r>
          </w:p>
          <w:p w:rsidR="001561EC" w:rsidRPr="00A61655" w:rsidRDefault="001561EC" w:rsidP="00C50E55">
            <w:pPr>
              <w:contextualSpacing/>
              <w:rPr>
                <w:szCs w:val="24"/>
              </w:rPr>
            </w:pPr>
            <w:r w:rsidRPr="00A61655">
              <w:rPr>
                <w:szCs w:val="24"/>
              </w:rPr>
              <w:t>Общение</w:t>
            </w:r>
          </w:p>
        </w:tc>
        <w:tc>
          <w:tcPr>
            <w:tcW w:w="4754" w:type="dxa"/>
          </w:tcPr>
          <w:p w:rsidR="001561EC" w:rsidRPr="00A61655" w:rsidRDefault="001561EC" w:rsidP="00C50E55">
            <w:pPr>
              <w:contextualSpacing/>
              <w:rPr>
                <w:szCs w:val="24"/>
              </w:rPr>
            </w:pPr>
            <w:r w:rsidRPr="00A61655">
              <w:rPr>
                <w:szCs w:val="24"/>
              </w:rPr>
              <w:t>На уровне школы</w:t>
            </w:r>
          </w:p>
          <w:p w:rsidR="001561EC" w:rsidRPr="00A61655" w:rsidRDefault="001561EC" w:rsidP="00C50E55">
            <w:pPr>
              <w:contextualSpacing/>
              <w:rPr>
                <w:szCs w:val="24"/>
              </w:rPr>
            </w:pPr>
            <w:r w:rsidRPr="00A61655">
              <w:rPr>
                <w:szCs w:val="24"/>
              </w:rPr>
              <w:t>•</w:t>
            </w:r>
            <w:r w:rsidRPr="00A61655">
              <w:rPr>
                <w:szCs w:val="24"/>
              </w:rPr>
              <w:tab/>
              <w:t>через деятельность выборного Совета учащихся, создаваемого для учета мнения обучающихся по вопросам управления образовательной организацией и принятия административных решений, затрагивающих их права и законные интересы;</w:t>
            </w:r>
          </w:p>
          <w:p w:rsidR="001561EC" w:rsidRPr="00A61655" w:rsidRDefault="001561EC" w:rsidP="00C50E55">
            <w:pPr>
              <w:contextualSpacing/>
              <w:rPr>
                <w:szCs w:val="24"/>
              </w:rPr>
            </w:pPr>
            <w:r w:rsidRPr="00A61655">
              <w:rPr>
                <w:szCs w:val="24"/>
              </w:rPr>
              <w:t>•</w:t>
            </w:r>
            <w:r w:rsidRPr="00A61655">
              <w:rPr>
                <w:szCs w:val="24"/>
              </w:rPr>
              <w:tab/>
              <w:t xml:space="preserve">через деятельность Совета старост, </w:t>
            </w:r>
            <w:r w:rsidRPr="00A61655">
              <w:rPr>
                <w:szCs w:val="24"/>
              </w:rPr>
              <w:lastRenderedPageBreak/>
              <w:t>объединяющего старост классов для облегчения распространения значимой для обучающихся информации и получения обратной связи от классных коллективов;</w:t>
            </w:r>
          </w:p>
          <w:p w:rsidR="001561EC" w:rsidRPr="00A61655" w:rsidRDefault="001561EC" w:rsidP="00C50E55">
            <w:pPr>
              <w:contextualSpacing/>
              <w:rPr>
                <w:szCs w:val="24"/>
              </w:rPr>
            </w:pPr>
            <w:r w:rsidRPr="00A61655">
              <w:rPr>
                <w:szCs w:val="24"/>
              </w:rPr>
              <w:t>•</w:t>
            </w:r>
            <w:r w:rsidRPr="00A61655">
              <w:rPr>
                <w:szCs w:val="24"/>
              </w:rPr>
              <w:tab/>
              <w:t>через работу постоянно действующего школьного актива, инициирующего и организующего проведение личностно значимых для обучающихся событий (соревнований, конкурсов, фестивалей, капустников, флешмобов и т.п.);</w:t>
            </w:r>
          </w:p>
          <w:p w:rsidR="001561EC" w:rsidRPr="00A61655" w:rsidRDefault="001561EC" w:rsidP="00C50E55">
            <w:pPr>
              <w:contextualSpacing/>
              <w:rPr>
                <w:szCs w:val="24"/>
              </w:rPr>
            </w:pPr>
            <w:r w:rsidRPr="00A61655">
              <w:rPr>
                <w:szCs w:val="24"/>
              </w:rPr>
              <w:t>•</w:t>
            </w:r>
            <w:r w:rsidRPr="00A61655">
              <w:rPr>
                <w:szCs w:val="24"/>
              </w:rPr>
              <w:tab/>
              <w:t>через деятельность творческих советов дела, отвечающих за проведение тех или иных конкретных мероприятий, праздников, вечеров, акций и т.п.;</w:t>
            </w:r>
          </w:p>
          <w:p w:rsidR="001561EC" w:rsidRPr="00A61655" w:rsidRDefault="001561EC" w:rsidP="00C50E55">
            <w:pPr>
              <w:contextualSpacing/>
              <w:rPr>
                <w:szCs w:val="24"/>
              </w:rPr>
            </w:pPr>
            <w:r w:rsidRPr="00A61655">
              <w:rPr>
                <w:szCs w:val="24"/>
              </w:rPr>
              <w:t>•</w:t>
            </w:r>
            <w:r w:rsidRPr="00A61655">
              <w:rPr>
                <w:szCs w:val="24"/>
              </w:rPr>
              <w:tab/>
              <w:t xml:space="preserve">через деятельность созданной из наиболее авторитетных старшеклассников и курируемой психологом школы группы по урегулированию конфликтных ситуаций в школе.. </w:t>
            </w:r>
          </w:p>
          <w:p w:rsidR="001561EC" w:rsidRPr="00A61655" w:rsidRDefault="001561EC" w:rsidP="00C50E55">
            <w:pPr>
              <w:contextualSpacing/>
              <w:rPr>
                <w:szCs w:val="24"/>
              </w:rPr>
            </w:pPr>
            <w:r w:rsidRPr="00A61655">
              <w:rPr>
                <w:szCs w:val="24"/>
              </w:rPr>
              <w:t>На уровне классов:</w:t>
            </w:r>
          </w:p>
          <w:p w:rsidR="001561EC" w:rsidRPr="00A61655" w:rsidRDefault="001561EC" w:rsidP="00C50E55">
            <w:pPr>
              <w:contextualSpacing/>
              <w:rPr>
                <w:szCs w:val="24"/>
              </w:rPr>
            </w:pPr>
            <w:r w:rsidRPr="00A61655">
              <w:rPr>
                <w:szCs w:val="24"/>
              </w:rPr>
              <w:t>•</w:t>
            </w:r>
            <w:r w:rsidRPr="00A61655">
              <w:rPr>
                <w:szCs w:val="24"/>
              </w:rPr>
              <w:tab/>
              <w:t>через деятельность выборных по инициативе и предложениям учащихся класса лидеров (например, старост, дежурных командиров),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rsidR="001561EC" w:rsidRPr="00A61655" w:rsidRDefault="001561EC" w:rsidP="00C50E55">
            <w:pPr>
              <w:contextualSpacing/>
              <w:rPr>
                <w:szCs w:val="24"/>
              </w:rPr>
            </w:pPr>
            <w:r w:rsidRPr="00A61655">
              <w:rPr>
                <w:szCs w:val="24"/>
              </w:rPr>
              <w:t>•</w:t>
            </w:r>
            <w:r w:rsidRPr="00A61655">
              <w:rPr>
                <w:szCs w:val="24"/>
              </w:rPr>
              <w:tab/>
              <w:t>через деятельность выборных органов самоуправления, отвечающих за различные направления работы класса (например: штаб спортивных дел, штаб творческих дел, штаб работы с младшими ребятами);</w:t>
            </w:r>
          </w:p>
          <w:p w:rsidR="001561EC" w:rsidRPr="00A61655" w:rsidRDefault="001561EC" w:rsidP="00C50E55">
            <w:pPr>
              <w:contextualSpacing/>
              <w:rPr>
                <w:szCs w:val="24"/>
              </w:rPr>
            </w:pPr>
            <w:r w:rsidRPr="00A61655">
              <w:rPr>
                <w:szCs w:val="24"/>
              </w:rPr>
              <w:t>•</w:t>
            </w:r>
            <w:r w:rsidRPr="00A61655">
              <w:rPr>
                <w:szCs w:val="24"/>
              </w:rPr>
              <w:tab/>
              <w:t>через организацию на принципах самоуправления жизни детских групп, отправляющихся в походы, экспедиции, на экскурсии, осуществляемую через систему распределяемых среди участников ответственных должностей.</w:t>
            </w:r>
          </w:p>
          <w:p w:rsidR="001561EC" w:rsidRPr="00A61655" w:rsidRDefault="001561EC" w:rsidP="00C50E55">
            <w:pPr>
              <w:contextualSpacing/>
              <w:rPr>
                <w:szCs w:val="24"/>
              </w:rPr>
            </w:pPr>
            <w:r w:rsidRPr="00A61655">
              <w:rPr>
                <w:szCs w:val="24"/>
              </w:rPr>
              <w:t xml:space="preserve">На индивидуальном уровне: </w:t>
            </w:r>
          </w:p>
          <w:p w:rsidR="001561EC" w:rsidRPr="00A61655" w:rsidRDefault="001561EC" w:rsidP="00C50E55">
            <w:pPr>
              <w:contextualSpacing/>
              <w:rPr>
                <w:szCs w:val="24"/>
              </w:rPr>
            </w:pPr>
            <w:r w:rsidRPr="00A61655">
              <w:rPr>
                <w:szCs w:val="24"/>
              </w:rPr>
              <w:t>•</w:t>
            </w:r>
            <w:r w:rsidRPr="00A61655">
              <w:rPr>
                <w:szCs w:val="24"/>
              </w:rPr>
              <w:tab/>
              <w:t>через вовлечение обучающихся в планирование, организацию, проведение и анализ общешкольных и внутриклассных дел;</w:t>
            </w:r>
          </w:p>
          <w:p w:rsidR="001561EC" w:rsidRPr="00A61655" w:rsidRDefault="001561EC" w:rsidP="00C50E55">
            <w:pPr>
              <w:contextualSpacing/>
              <w:rPr>
                <w:szCs w:val="24"/>
              </w:rPr>
            </w:pPr>
            <w:r w:rsidRPr="00A61655">
              <w:rPr>
                <w:szCs w:val="24"/>
              </w:rPr>
              <w:lastRenderedPageBreak/>
              <w:t>•</w:t>
            </w:r>
            <w:r w:rsidRPr="00A61655">
              <w:rPr>
                <w:szCs w:val="24"/>
              </w:rPr>
              <w:tab/>
              <w:t>через реализацию обучающимися, взявшими на себя соответствующую роль, функций по контролю за порядком и чистотой в классе, уходом за классной комнатой, комнатными растениями и т.п.</w:t>
            </w:r>
          </w:p>
        </w:tc>
        <w:tc>
          <w:tcPr>
            <w:tcW w:w="2153" w:type="dxa"/>
          </w:tcPr>
          <w:p w:rsidR="001561EC" w:rsidRPr="00A61655" w:rsidRDefault="001561EC" w:rsidP="00C50E55">
            <w:pPr>
              <w:pStyle w:val="a5"/>
              <w:contextualSpacing/>
              <w:rPr>
                <w:rFonts w:ascii="Times New Roman" w:eastAsia="Arial Unicode MS" w:hAnsi="Times New Roman" w:cs="Times New Roman"/>
                <w:sz w:val="24"/>
                <w:szCs w:val="24"/>
              </w:rPr>
            </w:pPr>
            <w:r w:rsidRPr="00A61655">
              <w:rPr>
                <w:rFonts w:ascii="Times New Roman" w:hAnsi="Times New Roman" w:cs="Times New Roman"/>
                <w:color w:val="000000"/>
                <w:sz w:val="24"/>
                <w:szCs w:val="24"/>
              </w:rPr>
              <w:lastRenderedPageBreak/>
              <w:t>«</w:t>
            </w:r>
            <w:r w:rsidRPr="00A61655">
              <w:rPr>
                <w:rFonts w:ascii="Times New Roman" w:eastAsia="Arial Unicode MS" w:hAnsi="Times New Roman" w:cs="Times New Roman"/>
                <w:sz w:val="24"/>
                <w:szCs w:val="24"/>
              </w:rPr>
              <w:t>ГБПОУ «Ножай-Юртовский Техникум»;</w:t>
            </w:r>
          </w:p>
          <w:p w:rsidR="001561EC" w:rsidRPr="00A61655" w:rsidRDefault="001561EC" w:rsidP="00C50E55">
            <w:pPr>
              <w:pStyle w:val="a5"/>
              <w:contextualSpacing/>
              <w:rPr>
                <w:rFonts w:ascii="Times New Roman" w:eastAsia="Arial Unicode MS" w:hAnsi="Times New Roman" w:cs="Times New Roman"/>
                <w:sz w:val="24"/>
                <w:szCs w:val="24"/>
              </w:rPr>
            </w:pPr>
            <w:r w:rsidRPr="00A61655">
              <w:rPr>
                <w:rFonts w:ascii="Times New Roman" w:eastAsia="Arial Unicode MS" w:hAnsi="Times New Roman" w:cs="Times New Roman"/>
                <w:sz w:val="24"/>
                <w:szCs w:val="24"/>
              </w:rPr>
              <w:t xml:space="preserve">ГБУ « Ножай-Юртовская  центральная районная </w:t>
            </w:r>
            <w:r w:rsidRPr="00A61655">
              <w:rPr>
                <w:rFonts w:ascii="Times New Roman" w:eastAsia="Arial Unicode MS" w:hAnsi="Times New Roman" w:cs="Times New Roman"/>
                <w:sz w:val="24"/>
                <w:szCs w:val="24"/>
              </w:rPr>
              <w:lastRenderedPageBreak/>
              <w:t>больница»;</w:t>
            </w:r>
          </w:p>
          <w:p w:rsidR="001561EC" w:rsidRPr="00A61655" w:rsidRDefault="001561EC" w:rsidP="00C50E55">
            <w:pPr>
              <w:pStyle w:val="a5"/>
              <w:contextualSpacing/>
              <w:rPr>
                <w:rFonts w:ascii="Times New Roman" w:eastAsia="Arial Unicode MS" w:hAnsi="Times New Roman" w:cs="Times New Roman"/>
                <w:sz w:val="24"/>
                <w:szCs w:val="24"/>
              </w:rPr>
            </w:pPr>
            <w:r w:rsidRPr="00A61655">
              <w:rPr>
                <w:rFonts w:ascii="Times New Roman" w:eastAsia="Arial Unicode MS" w:hAnsi="Times New Roman" w:cs="Times New Roman"/>
                <w:sz w:val="24"/>
                <w:szCs w:val="24"/>
              </w:rPr>
              <w:t>Центральная районная библиотека;</w:t>
            </w:r>
          </w:p>
          <w:p w:rsidR="001561EC" w:rsidRPr="00A61655" w:rsidRDefault="001561EC" w:rsidP="00C50E55">
            <w:pPr>
              <w:pStyle w:val="a5"/>
              <w:contextualSpacing/>
              <w:rPr>
                <w:rFonts w:ascii="Times New Roman" w:hAnsi="Times New Roman" w:cs="Times New Roman"/>
                <w:sz w:val="24"/>
                <w:szCs w:val="24"/>
                <w:shd w:val="clear" w:color="auto" w:fill="FFFFFF"/>
              </w:rPr>
            </w:pPr>
            <w:r w:rsidRPr="00A61655">
              <w:rPr>
                <w:rFonts w:ascii="Times New Roman" w:eastAsia="Arial Unicode MS" w:hAnsi="Times New Roman" w:cs="Times New Roman"/>
                <w:sz w:val="24"/>
                <w:szCs w:val="24"/>
              </w:rPr>
              <w:t xml:space="preserve"> </w:t>
            </w:r>
            <w:r w:rsidRPr="00A61655">
              <w:rPr>
                <w:rFonts w:ascii="Times New Roman" w:hAnsi="Times New Roman" w:cs="Times New Roman"/>
                <w:sz w:val="24"/>
                <w:szCs w:val="24"/>
                <w:shd w:val="clear" w:color="auto" w:fill="FFFFFF"/>
              </w:rPr>
              <w:t>ДО </w:t>
            </w:r>
            <w:r w:rsidRPr="00A61655">
              <w:rPr>
                <w:rFonts w:ascii="Times New Roman" w:hAnsi="Times New Roman" w:cs="Times New Roman"/>
                <w:bCs/>
                <w:sz w:val="24"/>
                <w:szCs w:val="24"/>
                <w:shd w:val="clear" w:color="auto" w:fill="FFFFFF"/>
              </w:rPr>
              <w:t>ДЮСШ</w:t>
            </w:r>
            <w:r w:rsidRPr="00A61655">
              <w:rPr>
                <w:rFonts w:ascii="Times New Roman" w:hAnsi="Times New Roman" w:cs="Times New Roman"/>
                <w:sz w:val="24"/>
                <w:szCs w:val="24"/>
                <w:shd w:val="clear" w:color="auto" w:fill="FFFFFF"/>
              </w:rPr>
              <w:t xml:space="preserve">; </w:t>
            </w:r>
          </w:p>
          <w:p w:rsidR="001561EC" w:rsidRPr="00A61655" w:rsidRDefault="001561EC" w:rsidP="00C50E55">
            <w:pPr>
              <w:pStyle w:val="a5"/>
              <w:contextualSpacing/>
              <w:rPr>
                <w:rFonts w:ascii="Times New Roman" w:eastAsia="Arial Unicode MS" w:hAnsi="Times New Roman" w:cs="Times New Roman"/>
                <w:sz w:val="24"/>
                <w:szCs w:val="24"/>
              </w:rPr>
            </w:pPr>
            <w:r w:rsidRPr="00A61655">
              <w:rPr>
                <w:rFonts w:ascii="Times New Roman" w:eastAsia="Arial Unicode MS" w:hAnsi="Times New Roman" w:cs="Times New Roman"/>
                <w:sz w:val="24"/>
                <w:szCs w:val="24"/>
              </w:rPr>
              <w:t>МБУ ДО ДДТ Ножай-Юртовского муниципального района;</w:t>
            </w:r>
          </w:p>
          <w:p w:rsidR="001561EC" w:rsidRPr="00A61655" w:rsidRDefault="001561EC" w:rsidP="00C50E55">
            <w:pPr>
              <w:pStyle w:val="a5"/>
              <w:contextualSpacing/>
              <w:rPr>
                <w:rFonts w:ascii="Times New Roman" w:hAnsi="Times New Roman" w:cs="Times New Roman"/>
                <w:bCs/>
                <w:sz w:val="24"/>
                <w:szCs w:val="24"/>
              </w:rPr>
            </w:pPr>
            <w:r w:rsidRPr="00A61655">
              <w:rPr>
                <w:rFonts w:ascii="Times New Roman" w:hAnsi="Times New Roman" w:cs="Times New Roman"/>
                <w:bCs/>
                <w:sz w:val="24"/>
                <w:szCs w:val="24"/>
              </w:rPr>
              <w:t>МБУ ДО «ЭБС Ножай-Юртовского района»;</w:t>
            </w:r>
          </w:p>
          <w:p w:rsidR="001561EC" w:rsidRPr="00A61655" w:rsidRDefault="001561EC" w:rsidP="00C50E55">
            <w:pPr>
              <w:pStyle w:val="a5"/>
              <w:contextualSpacing/>
              <w:rPr>
                <w:rFonts w:ascii="Times New Roman" w:hAnsi="Times New Roman" w:cs="Times New Roman"/>
                <w:sz w:val="24"/>
                <w:szCs w:val="24"/>
              </w:rPr>
            </w:pPr>
            <w:r w:rsidRPr="00A61655">
              <w:rPr>
                <w:rFonts w:ascii="Times New Roman" w:hAnsi="Times New Roman" w:cs="Times New Roman"/>
                <w:sz w:val="24"/>
                <w:szCs w:val="24"/>
              </w:rPr>
              <w:t>ГИБДД  МВД России по Ножай-Юртовскому району;</w:t>
            </w:r>
          </w:p>
          <w:p w:rsidR="001561EC" w:rsidRPr="00A61655" w:rsidRDefault="001561EC" w:rsidP="00C50E55">
            <w:pPr>
              <w:pStyle w:val="a5"/>
              <w:contextualSpacing/>
              <w:rPr>
                <w:rStyle w:val="ae"/>
                <w:rFonts w:ascii="Times New Roman" w:eastAsia="Arial Unicode MS" w:hAnsi="Times New Roman" w:cs="Times New Roman"/>
                <w:color w:val="000000"/>
                <w:sz w:val="24"/>
                <w:szCs w:val="24"/>
              </w:rPr>
            </w:pPr>
            <w:r w:rsidRPr="00A61655">
              <w:rPr>
                <w:rFonts w:ascii="Times New Roman" w:hAnsi="Times New Roman" w:cs="Times New Roman"/>
                <w:sz w:val="24"/>
                <w:szCs w:val="24"/>
              </w:rPr>
              <w:t xml:space="preserve"> </w:t>
            </w:r>
            <w:r w:rsidRPr="00A61655">
              <w:rPr>
                <w:rFonts w:ascii="Times New Roman" w:eastAsia="Arial Unicode MS" w:hAnsi="Times New Roman" w:cs="Times New Roman"/>
                <w:sz w:val="24"/>
                <w:szCs w:val="24"/>
              </w:rPr>
              <w:t>ПДН ОУУП и ПДН ОМВД России по Ножай-Юртовскому району</w:t>
            </w:r>
            <w:r w:rsidRPr="00A61655">
              <w:rPr>
                <w:rStyle w:val="ae"/>
                <w:rFonts w:ascii="Times New Roman" w:eastAsia="Arial Unicode MS" w:hAnsi="Times New Roman" w:cs="Times New Roman"/>
                <w:color w:val="000000"/>
                <w:sz w:val="24"/>
                <w:szCs w:val="24"/>
              </w:rPr>
              <w:t>.</w:t>
            </w:r>
          </w:p>
          <w:p w:rsidR="001561EC" w:rsidRPr="00A61655" w:rsidRDefault="001561EC" w:rsidP="00C50E55">
            <w:pPr>
              <w:contextualSpacing/>
              <w:rPr>
                <w:szCs w:val="24"/>
              </w:rPr>
            </w:pPr>
          </w:p>
        </w:tc>
      </w:tr>
      <w:tr w:rsidR="001561EC" w:rsidRPr="00A61655" w:rsidTr="001561EC">
        <w:tc>
          <w:tcPr>
            <w:tcW w:w="1749" w:type="dxa"/>
          </w:tcPr>
          <w:p w:rsidR="001561EC" w:rsidRPr="00A61655" w:rsidRDefault="001561EC" w:rsidP="00C50E55">
            <w:pPr>
              <w:contextualSpacing/>
              <w:rPr>
                <w:szCs w:val="24"/>
              </w:rPr>
            </w:pPr>
            <w:r w:rsidRPr="00A61655">
              <w:rPr>
                <w:szCs w:val="24"/>
              </w:rPr>
              <w:lastRenderedPageBreak/>
              <w:t>Профориентация</w:t>
            </w:r>
          </w:p>
          <w:p w:rsidR="001561EC" w:rsidRPr="00A61655" w:rsidRDefault="001561EC" w:rsidP="00C50E55">
            <w:pPr>
              <w:contextualSpacing/>
              <w:rPr>
                <w:szCs w:val="24"/>
              </w:rPr>
            </w:pPr>
          </w:p>
          <w:p w:rsidR="001561EC" w:rsidRPr="00A61655" w:rsidRDefault="001561EC" w:rsidP="00C50E55">
            <w:pPr>
              <w:contextualSpacing/>
              <w:rPr>
                <w:szCs w:val="24"/>
              </w:rPr>
            </w:pPr>
            <w:r w:rsidRPr="00A61655">
              <w:rPr>
                <w:szCs w:val="24"/>
              </w:rPr>
              <w:t>(п. 166.3.2.14 ФОП ООО)</w:t>
            </w:r>
          </w:p>
          <w:p w:rsidR="001561EC" w:rsidRPr="00A61655" w:rsidRDefault="001561EC" w:rsidP="00C50E55">
            <w:pPr>
              <w:contextualSpacing/>
              <w:rPr>
                <w:szCs w:val="24"/>
              </w:rPr>
            </w:pPr>
          </w:p>
        </w:tc>
        <w:tc>
          <w:tcPr>
            <w:tcW w:w="2266" w:type="dxa"/>
          </w:tcPr>
          <w:p w:rsidR="001561EC" w:rsidRPr="00A61655" w:rsidRDefault="001561EC" w:rsidP="00C50E55">
            <w:pPr>
              <w:contextualSpacing/>
              <w:rPr>
                <w:szCs w:val="24"/>
              </w:rPr>
            </w:pPr>
            <w:r w:rsidRPr="00A61655">
              <w:rPr>
                <w:szCs w:val="24"/>
              </w:rPr>
              <w:t>Педагоги лицея организуют профориентационную работу с обучающимися</w:t>
            </w:r>
          </w:p>
        </w:tc>
        <w:tc>
          <w:tcPr>
            <w:tcW w:w="2403" w:type="dxa"/>
          </w:tcPr>
          <w:p w:rsidR="001561EC" w:rsidRPr="00A61655" w:rsidRDefault="001561EC" w:rsidP="00C50E55">
            <w:pPr>
              <w:contextualSpacing/>
              <w:rPr>
                <w:szCs w:val="24"/>
              </w:rPr>
            </w:pPr>
            <w:r w:rsidRPr="00A61655">
              <w:rPr>
                <w:szCs w:val="24"/>
              </w:rPr>
              <w:t xml:space="preserve">1. Материальная (практическая): </w:t>
            </w:r>
          </w:p>
          <w:p w:rsidR="001561EC" w:rsidRPr="00A61655" w:rsidRDefault="001561EC" w:rsidP="00C50E55">
            <w:pPr>
              <w:contextualSpacing/>
              <w:rPr>
                <w:szCs w:val="24"/>
              </w:rPr>
            </w:pPr>
            <w:r w:rsidRPr="00A61655">
              <w:rPr>
                <w:szCs w:val="24"/>
              </w:rPr>
              <w:t xml:space="preserve">• Социально-преобразовательная (деятельность по преобразованию общества) </w:t>
            </w:r>
          </w:p>
          <w:p w:rsidR="001561EC" w:rsidRPr="00A61655" w:rsidRDefault="001561EC" w:rsidP="00C50E55">
            <w:pPr>
              <w:contextualSpacing/>
              <w:rPr>
                <w:szCs w:val="24"/>
              </w:rPr>
            </w:pPr>
            <w:r w:rsidRPr="00A61655">
              <w:rPr>
                <w:szCs w:val="24"/>
              </w:rPr>
              <w:t xml:space="preserve">2. Духовная </w:t>
            </w:r>
          </w:p>
          <w:p w:rsidR="001561EC" w:rsidRPr="00A61655" w:rsidRDefault="001561EC" w:rsidP="00C50E55">
            <w:pPr>
              <w:contextualSpacing/>
              <w:rPr>
                <w:szCs w:val="24"/>
              </w:rPr>
            </w:pPr>
            <w:r w:rsidRPr="00A61655">
              <w:rPr>
                <w:szCs w:val="24"/>
              </w:rPr>
              <w:t xml:space="preserve">• Познавательная (познание мира, общества, человека) </w:t>
            </w:r>
          </w:p>
          <w:p w:rsidR="001561EC" w:rsidRPr="00A61655" w:rsidRDefault="001561EC" w:rsidP="00C50E55">
            <w:pPr>
              <w:contextualSpacing/>
              <w:rPr>
                <w:szCs w:val="24"/>
              </w:rPr>
            </w:pPr>
            <w:r w:rsidRPr="00A61655">
              <w:rPr>
                <w:szCs w:val="24"/>
              </w:rPr>
              <w:t xml:space="preserve">• Ценностно-ориентировочная (формирование мировоззрения, отношение людей к явлениям, происходящим в окружающем мире, идеалы, ценности, смысл жизни) </w:t>
            </w:r>
          </w:p>
          <w:p w:rsidR="001561EC" w:rsidRPr="00A61655" w:rsidRDefault="001561EC" w:rsidP="00C50E55">
            <w:pPr>
              <w:contextualSpacing/>
              <w:rPr>
                <w:szCs w:val="24"/>
              </w:rPr>
            </w:pPr>
            <w:r w:rsidRPr="00A61655">
              <w:rPr>
                <w:szCs w:val="24"/>
              </w:rPr>
              <w:t>• Прогностическая (предвидение, планирование будущего)</w:t>
            </w:r>
          </w:p>
        </w:tc>
        <w:tc>
          <w:tcPr>
            <w:tcW w:w="1554" w:type="dxa"/>
          </w:tcPr>
          <w:p w:rsidR="001561EC" w:rsidRPr="00A61655" w:rsidRDefault="001561EC" w:rsidP="00C50E55">
            <w:pPr>
              <w:contextualSpacing/>
              <w:rPr>
                <w:szCs w:val="24"/>
              </w:rPr>
            </w:pPr>
            <w:r w:rsidRPr="00A61655">
              <w:rPr>
                <w:szCs w:val="24"/>
              </w:rPr>
              <w:t>Труд</w:t>
            </w:r>
          </w:p>
          <w:p w:rsidR="001561EC" w:rsidRPr="00A61655" w:rsidRDefault="001561EC" w:rsidP="00C50E55">
            <w:pPr>
              <w:contextualSpacing/>
              <w:rPr>
                <w:szCs w:val="24"/>
              </w:rPr>
            </w:pPr>
            <w:r w:rsidRPr="00A61655">
              <w:rPr>
                <w:szCs w:val="24"/>
              </w:rPr>
              <w:t>Игра</w:t>
            </w:r>
          </w:p>
          <w:p w:rsidR="001561EC" w:rsidRPr="00A61655" w:rsidRDefault="001561EC" w:rsidP="00C50E55">
            <w:pPr>
              <w:contextualSpacing/>
              <w:rPr>
                <w:szCs w:val="24"/>
              </w:rPr>
            </w:pPr>
            <w:r w:rsidRPr="00A61655">
              <w:rPr>
                <w:szCs w:val="24"/>
              </w:rPr>
              <w:t>Учение (учёба)</w:t>
            </w:r>
          </w:p>
          <w:p w:rsidR="001561EC" w:rsidRPr="00A61655" w:rsidRDefault="001561EC" w:rsidP="00C50E55">
            <w:pPr>
              <w:contextualSpacing/>
              <w:rPr>
                <w:szCs w:val="24"/>
              </w:rPr>
            </w:pPr>
            <w:r w:rsidRPr="00A61655">
              <w:rPr>
                <w:szCs w:val="24"/>
              </w:rPr>
              <w:t>Творчество</w:t>
            </w:r>
          </w:p>
          <w:p w:rsidR="001561EC" w:rsidRPr="00A61655" w:rsidRDefault="001561EC" w:rsidP="00C50E55">
            <w:pPr>
              <w:contextualSpacing/>
              <w:rPr>
                <w:szCs w:val="24"/>
              </w:rPr>
            </w:pPr>
            <w:r w:rsidRPr="00A61655">
              <w:rPr>
                <w:szCs w:val="24"/>
              </w:rPr>
              <w:t>Общение</w:t>
            </w:r>
          </w:p>
        </w:tc>
        <w:tc>
          <w:tcPr>
            <w:tcW w:w="4754" w:type="dxa"/>
          </w:tcPr>
          <w:p w:rsidR="001561EC" w:rsidRPr="00A61655" w:rsidRDefault="001561EC" w:rsidP="00C50E55">
            <w:pPr>
              <w:contextualSpacing/>
              <w:rPr>
                <w:szCs w:val="24"/>
              </w:rPr>
            </w:pPr>
            <w:r w:rsidRPr="00A61655">
              <w:rPr>
                <w:szCs w:val="24"/>
              </w:rPr>
              <w:t>•</w:t>
            </w:r>
            <w:r w:rsidRPr="00A61655">
              <w:rPr>
                <w:szCs w:val="24"/>
              </w:rPr>
              <w:tab/>
              <w:t>циклы профориентационных часов общения, направленных на  подготовку обучающихся к осознанному планированию и реализации своего профессионального будущего;</w:t>
            </w:r>
          </w:p>
          <w:p w:rsidR="001561EC" w:rsidRPr="00A61655" w:rsidRDefault="001561EC" w:rsidP="00C50E55">
            <w:pPr>
              <w:contextualSpacing/>
              <w:rPr>
                <w:szCs w:val="24"/>
              </w:rPr>
            </w:pPr>
            <w:r w:rsidRPr="00A61655">
              <w:rPr>
                <w:szCs w:val="24"/>
              </w:rPr>
              <w:t>•</w:t>
            </w:r>
            <w:r w:rsidRPr="00A61655">
              <w:rPr>
                <w:szCs w:val="24"/>
              </w:rPr>
              <w:tab/>
              <w:t>профориентационные игры: симуляции, деловые игры, квесты, решение кейсов (ситуаций, в которых необходимо принять решение, занять определенную позицию), расширяющие знания обучающихся о типах профессий, о способах выбора профессий, о достоинствах и недостатках той или иной интересной обучающимся профессиональной деятельности;</w:t>
            </w:r>
          </w:p>
          <w:p w:rsidR="001561EC" w:rsidRPr="00A61655" w:rsidRDefault="001561EC" w:rsidP="00C50E55">
            <w:pPr>
              <w:contextualSpacing/>
              <w:rPr>
                <w:szCs w:val="24"/>
              </w:rPr>
            </w:pPr>
            <w:r w:rsidRPr="00A61655">
              <w:rPr>
                <w:szCs w:val="24"/>
              </w:rPr>
              <w:t>•</w:t>
            </w:r>
            <w:r w:rsidRPr="00A61655">
              <w:rPr>
                <w:szCs w:val="24"/>
              </w:rPr>
              <w:tab/>
              <w:t>экскурсии на предприятия города, дающие обучающихся начальные представления о существующих профессиях и условиях работы людей, представляющих эти профессии;</w:t>
            </w:r>
          </w:p>
          <w:p w:rsidR="001561EC" w:rsidRPr="00A61655" w:rsidRDefault="001561EC" w:rsidP="00C50E55">
            <w:pPr>
              <w:contextualSpacing/>
              <w:rPr>
                <w:szCs w:val="24"/>
              </w:rPr>
            </w:pPr>
            <w:r w:rsidRPr="00A61655">
              <w:rPr>
                <w:szCs w:val="24"/>
              </w:rPr>
              <w:t>•</w:t>
            </w:r>
            <w:r w:rsidRPr="00A61655">
              <w:rPr>
                <w:szCs w:val="24"/>
              </w:rPr>
              <w:tab/>
              <w:t>посещение профориентационных выставок, ярмарок профессий, тематических профориентационных парков, профориентационных лагерей, дней открытых дверей в средних специальных учебных заведениях и вузах;</w:t>
            </w:r>
          </w:p>
          <w:p w:rsidR="001561EC" w:rsidRPr="00A61655" w:rsidRDefault="001561EC" w:rsidP="00C50E55">
            <w:pPr>
              <w:contextualSpacing/>
              <w:rPr>
                <w:szCs w:val="24"/>
              </w:rPr>
            </w:pPr>
            <w:r w:rsidRPr="00A61655">
              <w:rPr>
                <w:szCs w:val="24"/>
              </w:rPr>
              <w:t>•</w:t>
            </w:r>
            <w:r w:rsidRPr="00A61655">
              <w:rPr>
                <w:szCs w:val="24"/>
              </w:rPr>
              <w:tab/>
              <w:t xml:space="preserve">организация на базе пришкольного детского лагеря отдыха профориентационных смен, в работе которых принимают участие эксперты в области профориентации и где обучающихся могут глубже познакомиться с теми или иными профессиями, получить представление об их специфике, попробовать свои силы в той или иной профессии, развивать в себе соответствующие навыки. </w:t>
            </w:r>
          </w:p>
          <w:p w:rsidR="001561EC" w:rsidRPr="00A61655" w:rsidRDefault="001561EC" w:rsidP="00C50E55">
            <w:pPr>
              <w:contextualSpacing/>
              <w:rPr>
                <w:szCs w:val="24"/>
              </w:rPr>
            </w:pPr>
            <w:r w:rsidRPr="00A61655">
              <w:rPr>
                <w:szCs w:val="24"/>
              </w:rPr>
              <w:t>•</w:t>
            </w:r>
            <w:r w:rsidRPr="00A61655">
              <w:rPr>
                <w:szCs w:val="24"/>
              </w:rPr>
              <w:tab/>
              <w:t>совместное с педагогами изучение интернет ресурсов, посвященных выбору профессий, прохождение профориентационного онлайн-тестирования, прохождение онлайн курсов по интересующим профессиям и направлениям образования;</w:t>
            </w:r>
          </w:p>
          <w:p w:rsidR="001561EC" w:rsidRPr="00A61655" w:rsidRDefault="001561EC" w:rsidP="00C50E55">
            <w:pPr>
              <w:contextualSpacing/>
              <w:rPr>
                <w:szCs w:val="24"/>
              </w:rPr>
            </w:pPr>
            <w:r w:rsidRPr="00A61655">
              <w:rPr>
                <w:szCs w:val="24"/>
              </w:rPr>
              <w:t>•</w:t>
            </w:r>
            <w:r w:rsidRPr="00A61655">
              <w:rPr>
                <w:szCs w:val="24"/>
              </w:rPr>
              <w:tab/>
              <w:t xml:space="preserve">участие в работе всероссийских </w:t>
            </w:r>
            <w:r w:rsidRPr="00A61655">
              <w:rPr>
                <w:szCs w:val="24"/>
              </w:rPr>
              <w:lastRenderedPageBreak/>
              <w:t>профориентационных проектов, созданных в сети интернет: просмотр лекций, решение учебно-тренировочных задач, участие в мастер классах, посещение открытых уроков;</w:t>
            </w:r>
          </w:p>
          <w:p w:rsidR="001561EC" w:rsidRPr="00A61655" w:rsidRDefault="001561EC" w:rsidP="00C50E55">
            <w:pPr>
              <w:contextualSpacing/>
              <w:rPr>
                <w:szCs w:val="24"/>
              </w:rPr>
            </w:pPr>
            <w:r w:rsidRPr="00A61655">
              <w:rPr>
                <w:szCs w:val="24"/>
              </w:rPr>
              <w:t>•</w:t>
            </w:r>
            <w:r w:rsidRPr="00A61655">
              <w:rPr>
                <w:szCs w:val="24"/>
              </w:rPr>
              <w:tab/>
              <w:t>индивидуальные консультации психолога для обучающихся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w:t>
            </w:r>
          </w:p>
          <w:p w:rsidR="001561EC" w:rsidRPr="00A61655" w:rsidRDefault="001561EC" w:rsidP="00C50E55">
            <w:pPr>
              <w:contextualSpacing/>
              <w:rPr>
                <w:szCs w:val="24"/>
              </w:rPr>
            </w:pPr>
            <w:r w:rsidRPr="00A61655">
              <w:rPr>
                <w:szCs w:val="24"/>
              </w:rPr>
              <w:t>•</w:t>
            </w:r>
            <w:r w:rsidRPr="00A61655">
              <w:rPr>
                <w:szCs w:val="24"/>
              </w:rPr>
              <w:tab/>
              <w:t xml:space="preserve">освоение обучающимися основ профессии в рамках различных курсов по выбору, включенных в основную образовательную программу лицея, или в рамках курсов дополнительного образования.  </w:t>
            </w:r>
          </w:p>
        </w:tc>
        <w:tc>
          <w:tcPr>
            <w:tcW w:w="2153" w:type="dxa"/>
          </w:tcPr>
          <w:p w:rsidR="001561EC" w:rsidRPr="00A61655" w:rsidRDefault="001561EC" w:rsidP="00C50E55">
            <w:pPr>
              <w:pStyle w:val="a5"/>
              <w:contextualSpacing/>
              <w:rPr>
                <w:rFonts w:ascii="Times New Roman" w:eastAsia="Arial Unicode MS" w:hAnsi="Times New Roman" w:cs="Times New Roman"/>
                <w:sz w:val="24"/>
                <w:szCs w:val="24"/>
              </w:rPr>
            </w:pPr>
            <w:r w:rsidRPr="00A61655">
              <w:rPr>
                <w:rFonts w:ascii="Times New Roman" w:hAnsi="Times New Roman" w:cs="Times New Roman"/>
                <w:color w:val="000000"/>
                <w:sz w:val="24"/>
                <w:szCs w:val="24"/>
              </w:rPr>
              <w:lastRenderedPageBreak/>
              <w:t>«</w:t>
            </w:r>
            <w:r w:rsidRPr="00A61655">
              <w:rPr>
                <w:rFonts w:ascii="Times New Roman" w:eastAsia="Arial Unicode MS" w:hAnsi="Times New Roman" w:cs="Times New Roman"/>
                <w:sz w:val="24"/>
                <w:szCs w:val="24"/>
              </w:rPr>
              <w:t>ГБПОУ «Ножай-Юртовский Техникум»;</w:t>
            </w:r>
          </w:p>
          <w:p w:rsidR="001561EC" w:rsidRPr="00A61655" w:rsidRDefault="001561EC" w:rsidP="00C50E55">
            <w:pPr>
              <w:pStyle w:val="a5"/>
              <w:contextualSpacing/>
              <w:rPr>
                <w:rFonts w:ascii="Times New Roman" w:eastAsia="Arial Unicode MS" w:hAnsi="Times New Roman" w:cs="Times New Roman"/>
                <w:sz w:val="24"/>
                <w:szCs w:val="24"/>
              </w:rPr>
            </w:pPr>
            <w:r w:rsidRPr="00A61655">
              <w:rPr>
                <w:rFonts w:ascii="Times New Roman" w:eastAsia="Arial Unicode MS" w:hAnsi="Times New Roman" w:cs="Times New Roman"/>
                <w:sz w:val="24"/>
                <w:szCs w:val="24"/>
              </w:rPr>
              <w:t>ГБУ « Ножай-Юртовская  центральная районная больница»;</w:t>
            </w:r>
          </w:p>
          <w:p w:rsidR="001561EC" w:rsidRPr="00A61655" w:rsidRDefault="001561EC" w:rsidP="00C50E55">
            <w:pPr>
              <w:pStyle w:val="a5"/>
              <w:contextualSpacing/>
              <w:rPr>
                <w:rFonts w:ascii="Times New Roman" w:eastAsia="Arial Unicode MS" w:hAnsi="Times New Roman" w:cs="Times New Roman"/>
                <w:sz w:val="24"/>
                <w:szCs w:val="24"/>
              </w:rPr>
            </w:pPr>
            <w:r w:rsidRPr="00A61655">
              <w:rPr>
                <w:rFonts w:ascii="Times New Roman" w:eastAsia="Arial Unicode MS" w:hAnsi="Times New Roman" w:cs="Times New Roman"/>
                <w:sz w:val="24"/>
                <w:szCs w:val="24"/>
              </w:rPr>
              <w:t>Центральная районная библиотека;</w:t>
            </w:r>
          </w:p>
          <w:p w:rsidR="001561EC" w:rsidRPr="00A61655" w:rsidRDefault="001561EC" w:rsidP="00C50E55">
            <w:pPr>
              <w:pStyle w:val="a5"/>
              <w:contextualSpacing/>
              <w:rPr>
                <w:rFonts w:ascii="Times New Roman" w:hAnsi="Times New Roman" w:cs="Times New Roman"/>
                <w:sz w:val="24"/>
                <w:szCs w:val="24"/>
                <w:shd w:val="clear" w:color="auto" w:fill="FFFFFF"/>
              </w:rPr>
            </w:pPr>
            <w:r w:rsidRPr="00A61655">
              <w:rPr>
                <w:rFonts w:ascii="Times New Roman" w:eastAsia="Arial Unicode MS" w:hAnsi="Times New Roman" w:cs="Times New Roman"/>
                <w:sz w:val="24"/>
                <w:szCs w:val="24"/>
              </w:rPr>
              <w:t xml:space="preserve"> </w:t>
            </w:r>
            <w:r w:rsidRPr="00A61655">
              <w:rPr>
                <w:rFonts w:ascii="Times New Roman" w:hAnsi="Times New Roman" w:cs="Times New Roman"/>
                <w:sz w:val="24"/>
                <w:szCs w:val="24"/>
                <w:shd w:val="clear" w:color="auto" w:fill="FFFFFF"/>
              </w:rPr>
              <w:t>ДО </w:t>
            </w:r>
            <w:r w:rsidRPr="00A61655">
              <w:rPr>
                <w:rFonts w:ascii="Times New Roman" w:hAnsi="Times New Roman" w:cs="Times New Roman"/>
                <w:bCs/>
                <w:sz w:val="24"/>
                <w:szCs w:val="24"/>
                <w:shd w:val="clear" w:color="auto" w:fill="FFFFFF"/>
              </w:rPr>
              <w:t>ДЮСШ</w:t>
            </w:r>
            <w:r w:rsidRPr="00A61655">
              <w:rPr>
                <w:rFonts w:ascii="Times New Roman" w:hAnsi="Times New Roman" w:cs="Times New Roman"/>
                <w:sz w:val="24"/>
                <w:szCs w:val="24"/>
                <w:shd w:val="clear" w:color="auto" w:fill="FFFFFF"/>
              </w:rPr>
              <w:t xml:space="preserve">; </w:t>
            </w:r>
          </w:p>
          <w:p w:rsidR="001561EC" w:rsidRPr="00A61655" w:rsidRDefault="001561EC" w:rsidP="00C50E55">
            <w:pPr>
              <w:pStyle w:val="a5"/>
              <w:contextualSpacing/>
              <w:rPr>
                <w:rFonts w:ascii="Times New Roman" w:eastAsia="Arial Unicode MS" w:hAnsi="Times New Roman" w:cs="Times New Roman"/>
                <w:sz w:val="24"/>
                <w:szCs w:val="24"/>
              </w:rPr>
            </w:pPr>
            <w:r w:rsidRPr="00A61655">
              <w:rPr>
                <w:rFonts w:ascii="Times New Roman" w:eastAsia="Arial Unicode MS" w:hAnsi="Times New Roman" w:cs="Times New Roman"/>
                <w:sz w:val="24"/>
                <w:szCs w:val="24"/>
              </w:rPr>
              <w:t>МБУ ДО ДДТ Ножай-Юртовского муниципального района;</w:t>
            </w:r>
          </w:p>
          <w:p w:rsidR="001561EC" w:rsidRPr="00A61655" w:rsidRDefault="001561EC" w:rsidP="00C50E55">
            <w:pPr>
              <w:pStyle w:val="a5"/>
              <w:contextualSpacing/>
              <w:rPr>
                <w:rFonts w:ascii="Times New Roman" w:hAnsi="Times New Roman" w:cs="Times New Roman"/>
                <w:bCs/>
                <w:sz w:val="24"/>
                <w:szCs w:val="24"/>
              </w:rPr>
            </w:pPr>
            <w:r w:rsidRPr="00A61655">
              <w:rPr>
                <w:rFonts w:ascii="Times New Roman" w:hAnsi="Times New Roman" w:cs="Times New Roman"/>
                <w:bCs/>
                <w:sz w:val="24"/>
                <w:szCs w:val="24"/>
              </w:rPr>
              <w:t>МБУ ДО «ЭБС Ножай-Юртовского района»;</w:t>
            </w:r>
          </w:p>
          <w:p w:rsidR="001561EC" w:rsidRPr="00A61655" w:rsidRDefault="001561EC" w:rsidP="00C50E55">
            <w:pPr>
              <w:pStyle w:val="a5"/>
              <w:contextualSpacing/>
              <w:rPr>
                <w:rFonts w:ascii="Times New Roman" w:hAnsi="Times New Roman" w:cs="Times New Roman"/>
                <w:sz w:val="24"/>
                <w:szCs w:val="24"/>
              </w:rPr>
            </w:pPr>
            <w:r w:rsidRPr="00A61655">
              <w:rPr>
                <w:rFonts w:ascii="Times New Roman" w:hAnsi="Times New Roman" w:cs="Times New Roman"/>
                <w:sz w:val="24"/>
                <w:szCs w:val="24"/>
              </w:rPr>
              <w:t>ГИБДД  МВД России по Ножай-Юртовскому району;</w:t>
            </w:r>
          </w:p>
          <w:p w:rsidR="001561EC" w:rsidRPr="00A61655" w:rsidRDefault="001561EC" w:rsidP="00C50E55">
            <w:pPr>
              <w:pStyle w:val="a5"/>
              <w:contextualSpacing/>
              <w:rPr>
                <w:rStyle w:val="ae"/>
                <w:rFonts w:ascii="Times New Roman" w:eastAsia="Arial Unicode MS" w:hAnsi="Times New Roman" w:cs="Times New Roman"/>
                <w:color w:val="000000"/>
                <w:sz w:val="24"/>
                <w:szCs w:val="24"/>
              </w:rPr>
            </w:pPr>
            <w:r w:rsidRPr="00A61655">
              <w:rPr>
                <w:rFonts w:ascii="Times New Roman" w:hAnsi="Times New Roman" w:cs="Times New Roman"/>
                <w:sz w:val="24"/>
                <w:szCs w:val="24"/>
              </w:rPr>
              <w:t xml:space="preserve"> </w:t>
            </w:r>
            <w:r w:rsidRPr="00A61655">
              <w:rPr>
                <w:rFonts w:ascii="Times New Roman" w:eastAsia="Arial Unicode MS" w:hAnsi="Times New Roman" w:cs="Times New Roman"/>
                <w:sz w:val="24"/>
                <w:szCs w:val="24"/>
              </w:rPr>
              <w:t xml:space="preserve">ПДН ОУУП и ПДН ОМВД России по Ножай-Юртовскому </w:t>
            </w:r>
            <w:r w:rsidRPr="00A61655">
              <w:rPr>
                <w:rFonts w:ascii="Times New Roman" w:eastAsia="Arial Unicode MS" w:hAnsi="Times New Roman" w:cs="Times New Roman"/>
                <w:sz w:val="24"/>
                <w:szCs w:val="24"/>
              </w:rPr>
              <w:lastRenderedPageBreak/>
              <w:t>району</w:t>
            </w:r>
            <w:r w:rsidRPr="00A61655">
              <w:rPr>
                <w:rStyle w:val="ae"/>
                <w:rFonts w:ascii="Times New Roman" w:eastAsia="Arial Unicode MS" w:hAnsi="Times New Roman" w:cs="Times New Roman"/>
                <w:color w:val="000000"/>
                <w:sz w:val="24"/>
                <w:szCs w:val="24"/>
              </w:rPr>
              <w:t>.</w:t>
            </w:r>
          </w:p>
          <w:p w:rsidR="001561EC" w:rsidRPr="00A61655" w:rsidRDefault="001561EC" w:rsidP="00C50E55">
            <w:pPr>
              <w:contextualSpacing/>
              <w:rPr>
                <w:color w:val="FF0000"/>
                <w:szCs w:val="24"/>
              </w:rPr>
            </w:pPr>
          </w:p>
        </w:tc>
      </w:tr>
      <w:tr w:rsidR="001561EC" w:rsidRPr="00A61655" w:rsidTr="001561EC">
        <w:tc>
          <w:tcPr>
            <w:tcW w:w="1749" w:type="dxa"/>
          </w:tcPr>
          <w:p w:rsidR="001561EC" w:rsidRPr="00A61655" w:rsidRDefault="001561EC" w:rsidP="00C50E55">
            <w:pPr>
              <w:contextualSpacing/>
              <w:rPr>
                <w:szCs w:val="24"/>
              </w:rPr>
            </w:pPr>
            <w:r w:rsidRPr="00A61655">
              <w:rPr>
                <w:szCs w:val="24"/>
              </w:rPr>
              <w:lastRenderedPageBreak/>
              <w:t xml:space="preserve">Основные школьные дела </w:t>
            </w:r>
          </w:p>
          <w:p w:rsidR="001561EC" w:rsidRPr="00A61655" w:rsidRDefault="001561EC" w:rsidP="00C50E55">
            <w:pPr>
              <w:contextualSpacing/>
              <w:rPr>
                <w:szCs w:val="24"/>
              </w:rPr>
            </w:pPr>
          </w:p>
          <w:p w:rsidR="001561EC" w:rsidRPr="00A61655" w:rsidRDefault="001561EC" w:rsidP="00C50E55">
            <w:pPr>
              <w:contextualSpacing/>
              <w:rPr>
                <w:szCs w:val="24"/>
              </w:rPr>
            </w:pPr>
          </w:p>
          <w:p w:rsidR="001561EC" w:rsidRPr="00A61655" w:rsidRDefault="001561EC" w:rsidP="00C50E55">
            <w:pPr>
              <w:contextualSpacing/>
              <w:rPr>
                <w:szCs w:val="24"/>
              </w:rPr>
            </w:pPr>
            <w:r w:rsidRPr="00A61655">
              <w:rPr>
                <w:szCs w:val="24"/>
              </w:rPr>
              <w:t>(п. 24.3.2.6 ФОП ООО)</w:t>
            </w:r>
          </w:p>
        </w:tc>
        <w:tc>
          <w:tcPr>
            <w:tcW w:w="2266" w:type="dxa"/>
          </w:tcPr>
          <w:p w:rsidR="001561EC" w:rsidRPr="00A61655" w:rsidRDefault="001561EC" w:rsidP="00C50E55">
            <w:pPr>
              <w:contextualSpacing/>
              <w:rPr>
                <w:szCs w:val="24"/>
              </w:rPr>
            </w:pPr>
            <w:r w:rsidRPr="00A61655">
              <w:rPr>
                <w:szCs w:val="24"/>
              </w:rPr>
              <w:t>Педагоги реализуют воспитательные возможности обще</w:t>
            </w:r>
            <w:r w:rsidRPr="00A61655">
              <w:rPr>
                <w:color w:val="FF0000"/>
                <w:szCs w:val="24"/>
              </w:rPr>
              <w:t xml:space="preserve">школьных </w:t>
            </w:r>
            <w:r w:rsidRPr="00A61655">
              <w:rPr>
                <w:szCs w:val="24"/>
              </w:rPr>
              <w:t xml:space="preserve">ключевых дел, поддерживают традиции их коллективного планирования, организации, проведения и анализа в сообществе </w:t>
            </w:r>
            <w:r w:rsidRPr="00A61655">
              <w:rPr>
                <w:color w:val="FF0000"/>
                <w:szCs w:val="24"/>
              </w:rPr>
              <w:t>обучающихся</w:t>
            </w:r>
          </w:p>
        </w:tc>
        <w:tc>
          <w:tcPr>
            <w:tcW w:w="2403" w:type="dxa"/>
          </w:tcPr>
          <w:p w:rsidR="001561EC" w:rsidRPr="00A61655" w:rsidRDefault="001561EC" w:rsidP="00C50E55">
            <w:pPr>
              <w:contextualSpacing/>
              <w:rPr>
                <w:szCs w:val="24"/>
              </w:rPr>
            </w:pPr>
            <w:r w:rsidRPr="00A61655">
              <w:rPr>
                <w:szCs w:val="24"/>
              </w:rPr>
              <w:t xml:space="preserve">1. Материальная (практическая): </w:t>
            </w:r>
          </w:p>
          <w:p w:rsidR="001561EC" w:rsidRPr="00A61655" w:rsidRDefault="001561EC" w:rsidP="00C50E55">
            <w:pPr>
              <w:contextualSpacing/>
              <w:rPr>
                <w:szCs w:val="24"/>
              </w:rPr>
            </w:pPr>
            <w:r w:rsidRPr="00A61655">
              <w:rPr>
                <w:szCs w:val="24"/>
              </w:rPr>
              <w:t xml:space="preserve">• Социально-преобразовательная (деятельность по преобразованию общества) </w:t>
            </w:r>
          </w:p>
          <w:p w:rsidR="001561EC" w:rsidRPr="00A61655" w:rsidRDefault="001561EC" w:rsidP="00C50E55">
            <w:pPr>
              <w:contextualSpacing/>
              <w:rPr>
                <w:szCs w:val="24"/>
              </w:rPr>
            </w:pPr>
            <w:r w:rsidRPr="00A61655">
              <w:rPr>
                <w:szCs w:val="24"/>
              </w:rPr>
              <w:t xml:space="preserve">2. Духовная </w:t>
            </w:r>
          </w:p>
          <w:p w:rsidR="001561EC" w:rsidRPr="00A61655" w:rsidRDefault="001561EC" w:rsidP="00C50E55">
            <w:pPr>
              <w:contextualSpacing/>
              <w:rPr>
                <w:szCs w:val="24"/>
              </w:rPr>
            </w:pPr>
            <w:r w:rsidRPr="00A61655">
              <w:rPr>
                <w:szCs w:val="24"/>
              </w:rPr>
              <w:t xml:space="preserve">• Познавательная (познание мира, общества, человека) </w:t>
            </w:r>
          </w:p>
          <w:p w:rsidR="001561EC" w:rsidRPr="00A61655" w:rsidRDefault="001561EC" w:rsidP="00C50E55">
            <w:pPr>
              <w:contextualSpacing/>
              <w:rPr>
                <w:szCs w:val="24"/>
              </w:rPr>
            </w:pPr>
            <w:r w:rsidRPr="00A61655">
              <w:rPr>
                <w:szCs w:val="24"/>
              </w:rPr>
              <w:t xml:space="preserve">• Ценностно-ориентировочная (формирование мировоззрения, отношение людей к явлениям, происходящим в окружающем мире, идеалы, ценности, смысл жизни) </w:t>
            </w:r>
          </w:p>
          <w:p w:rsidR="001561EC" w:rsidRPr="00A61655" w:rsidRDefault="001561EC" w:rsidP="00C50E55">
            <w:pPr>
              <w:contextualSpacing/>
              <w:rPr>
                <w:szCs w:val="24"/>
              </w:rPr>
            </w:pPr>
            <w:r w:rsidRPr="00A61655">
              <w:rPr>
                <w:szCs w:val="24"/>
              </w:rPr>
              <w:t>• Прогностическая (предвидение, планирование будущего)</w:t>
            </w:r>
          </w:p>
        </w:tc>
        <w:tc>
          <w:tcPr>
            <w:tcW w:w="1554" w:type="dxa"/>
          </w:tcPr>
          <w:p w:rsidR="001561EC" w:rsidRPr="00A61655" w:rsidRDefault="001561EC" w:rsidP="00C50E55">
            <w:pPr>
              <w:contextualSpacing/>
              <w:rPr>
                <w:szCs w:val="24"/>
              </w:rPr>
            </w:pPr>
            <w:r w:rsidRPr="00A61655">
              <w:rPr>
                <w:szCs w:val="24"/>
              </w:rPr>
              <w:t>Труд</w:t>
            </w:r>
          </w:p>
          <w:p w:rsidR="001561EC" w:rsidRPr="00A61655" w:rsidRDefault="001561EC" w:rsidP="00C50E55">
            <w:pPr>
              <w:contextualSpacing/>
              <w:rPr>
                <w:szCs w:val="24"/>
              </w:rPr>
            </w:pPr>
            <w:r w:rsidRPr="00A61655">
              <w:rPr>
                <w:szCs w:val="24"/>
              </w:rPr>
              <w:t>Игра</w:t>
            </w:r>
          </w:p>
          <w:p w:rsidR="001561EC" w:rsidRPr="00A61655" w:rsidRDefault="001561EC" w:rsidP="00C50E55">
            <w:pPr>
              <w:contextualSpacing/>
              <w:rPr>
                <w:szCs w:val="24"/>
              </w:rPr>
            </w:pPr>
            <w:r w:rsidRPr="00A61655">
              <w:rPr>
                <w:szCs w:val="24"/>
              </w:rPr>
              <w:t>Учение (учёба)</w:t>
            </w:r>
          </w:p>
          <w:p w:rsidR="001561EC" w:rsidRPr="00A61655" w:rsidRDefault="001561EC" w:rsidP="00C50E55">
            <w:pPr>
              <w:contextualSpacing/>
              <w:rPr>
                <w:szCs w:val="24"/>
              </w:rPr>
            </w:pPr>
            <w:r w:rsidRPr="00A61655">
              <w:rPr>
                <w:szCs w:val="24"/>
              </w:rPr>
              <w:t>Творчество</w:t>
            </w:r>
          </w:p>
          <w:p w:rsidR="001561EC" w:rsidRPr="00A61655" w:rsidRDefault="001561EC" w:rsidP="00C50E55">
            <w:pPr>
              <w:contextualSpacing/>
              <w:rPr>
                <w:szCs w:val="24"/>
              </w:rPr>
            </w:pPr>
            <w:r w:rsidRPr="00A61655">
              <w:rPr>
                <w:szCs w:val="24"/>
              </w:rPr>
              <w:t>Общение</w:t>
            </w:r>
          </w:p>
        </w:tc>
        <w:tc>
          <w:tcPr>
            <w:tcW w:w="4754" w:type="dxa"/>
          </w:tcPr>
          <w:p w:rsidR="001561EC" w:rsidRPr="00A61655" w:rsidRDefault="001561EC" w:rsidP="00C50E55">
            <w:pPr>
              <w:contextualSpacing/>
              <w:rPr>
                <w:szCs w:val="24"/>
              </w:rPr>
            </w:pPr>
            <w:r w:rsidRPr="00A61655">
              <w:rPr>
                <w:szCs w:val="24"/>
              </w:rPr>
              <w:t>На вне</w:t>
            </w:r>
            <w:r w:rsidRPr="00A61655">
              <w:rPr>
                <w:color w:val="FF0000"/>
                <w:szCs w:val="24"/>
              </w:rPr>
              <w:t>школьн</w:t>
            </w:r>
            <w:r w:rsidRPr="00A61655">
              <w:rPr>
                <w:szCs w:val="24"/>
              </w:rPr>
              <w:t>ом уровне:</w:t>
            </w:r>
          </w:p>
          <w:p w:rsidR="001561EC" w:rsidRPr="00A61655" w:rsidRDefault="001561EC" w:rsidP="00C50E55">
            <w:pPr>
              <w:contextualSpacing/>
              <w:rPr>
                <w:szCs w:val="24"/>
              </w:rPr>
            </w:pPr>
            <w:r w:rsidRPr="00A61655">
              <w:rPr>
                <w:szCs w:val="24"/>
              </w:rPr>
              <w:t>•</w:t>
            </w:r>
            <w:r w:rsidRPr="00A61655">
              <w:rPr>
                <w:szCs w:val="24"/>
              </w:rPr>
              <w:tab/>
              <w:t xml:space="preserve"> социальные проекты – ежегодные совместно разрабатываемые и реализуемые обучающимися и педагогами комплексы дел (благотворительной, экологической, патриотической, трудовой направленности), ориентированные на преобразование окружающего </w:t>
            </w:r>
            <w:r w:rsidRPr="00A61655">
              <w:rPr>
                <w:color w:val="FF0000"/>
                <w:szCs w:val="24"/>
              </w:rPr>
              <w:t xml:space="preserve">школу </w:t>
            </w:r>
            <w:r w:rsidRPr="00A61655">
              <w:rPr>
                <w:szCs w:val="24"/>
              </w:rPr>
              <w:t xml:space="preserve">социума. </w:t>
            </w:r>
          </w:p>
          <w:p w:rsidR="001561EC" w:rsidRPr="00A61655" w:rsidRDefault="001561EC" w:rsidP="00C50E55">
            <w:pPr>
              <w:contextualSpacing/>
              <w:rPr>
                <w:szCs w:val="24"/>
              </w:rPr>
            </w:pPr>
            <w:r w:rsidRPr="00A61655">
              <w:rPr>
                <w:szCs w:val="24"/>
              </w:rPr>
              <w:t>•</w:t>
            </w:r>
            <w:r w:rsidRPr="00A61655">
              <w:rPr>
                <w:szCs w:val="24"/>
              </w:rPr>
              <w:tab/>
              <w:t xml:space="preserve">открытые дискуссионные площадки – регулярно организуемый комплекс открытых дискуссионных площадок (детских, педагогических, родительских, совместных), на которые приглашаются представители других школ, деятели науки и культуры, представители власти, общественности и в рамках которых обсуждаются насущные поведенческие, нравственные, социальные, проблемы, касающиеся жизни </w:t>
            </w:r>
            <w:r w:rsidRPr="00A61655">
              <w:rPr>
                <w:color w:val="FF0000"/>
                <w:szCs w:val="24"/>
              </w:rPr>
              <w:t>школы,</w:t>
            </w:r>
            <w:r w:rsidRPr="00A61655">
              <w:rPr>
                <w:szCs w:val="24"/>
              </w:rPr>
              <w:t xml:space="preserve"> села,  страны.</w:t>
            </w:r>
          </w:p>
          <w:p w:rsidR="001561EC" w:rsidRPr="00A61655" w:rsidRDefault="001561EC" w:rsidP="00C50E55">
            <w:pPr>
              <w:contextualSpacing/>
              <w:rPr>
                <w:szCs w:val="24"/>
              </w:rPr>
            </w:pPr>
            <w:r w:rsidRPr="00A61655">
              <w:rPr>
                <w:szCs w:val="24"/>
              </w:rPr>
              <w:t>•</w:t>
            </w:r>
            <w:r w:rsidRPr="00A61655">
              <w:rPr>
                <w:szCs w:val="24"/>
              </w:rPr>
              <w:tab/>
              <w:t xml:space="preserve">проводимые для жителей микрорайона и организуемые совместно с семьями учащихся спортивные состязания, праздники, фестивали, представления, которые открывают возможности для творческой самореализации обучающихся и включают их в деятельную заботу об окружающих. </w:t>
            </w:r>
          </w:p>
          <w:p w:rsidR="001561EC" w:rsidRPr="00A61655" w:rsidRDefault="001561EC" w:rsidP="00C50E55">
            <w:pPr>
              <w:contextualSpacing/>
              <w:rPr>
                <w:szCs w:val="24"/>
              </w:rPr>
            </w:pPr>
            <w:r w:rsidRPr="00A61655">
              <w:rPr>
                <w:szCs w:val="24"/>
              </w:rPr>
              <w:t>•</w:t>
            </w:r>
            <w:r w:rsidRPr="00A61655">
              <w:rPr>
                <w:szCs w:val="24"/>
              </w:rPr>
              <w:tab/>
              <w:t>участие во всероссийских акциях, посвященных значимым отечественным и международным событиям.</w:t>
            </w:r>
          </w:p>
          <w:p w:rsidR="001561EC" w:rsidRPr="00A61655" w:rsidRDefault="001561EC" w:rsidP="00C50E55">
            <w:pPr>
              <w:contextualSpacing/>
              <w:rPr>
                <w:szCs w:val="24"/>
              </w:rPr>
            </w:pPr>
            <w:r w:rsidRPr="00A61655">
              <w:rPr>
                <w:szCs w:val="24"/>
              </w:rPr>
              <w:lastRenderedPageBreak/>
              <w:t xml:space="preserve">На </w:t>
            </w:r>
            <w:r w:rsidRPr="00A61655">
              <w:rPr>
                <w:color w:val="FF0000"/>
                <w:szCs w:val="24"/>
              </w:rPr>
              <w:t>школьн</w:t>
            </w:r>
            <w:r w:rsidRPr="00A61655">
              <w:rPr>
                <w:szCs w:val="24"/>
              </w:rPr>
              <w:t>ом уровне:</w:t>
            </w:r>
          </w:p>
          <w:p w:rsidR="001561EC" w:rsidRPr="00A61655" w:rsidRDefault="001561EC" w:rsidP="00C50E55">
            <w:pPr>
              <w:contextualSpacing/>
              <w:rPr>
                <w:szCs w:val="24"/>
              </w:rPr>
            </w:pPr>
            <w:r w:rsidRPr="00A61655">
              <w:rPr>
                <w:szCs w:val="24"/>
              </w:rPr>
              <w:t>•</w:t>
            </w:r>
            <w:r w:rsidRPr="00A61655">
              <w:rPr>
                <w:szCs w:val="24"/>
              </w:rPr>
              <w:tab/>
              <w:t xml:space="preserve">разновозрастные сборы – ежегодные многодневные выездные события, включающие в себя комплекс коллективных творческих дел, в процессе которых складывается особая детско-взрослая общность, характеризующаяся доверительными, поддерживающими взаимоотношениями, ответственным отношением к делу, атмосферой эмоционально-психологического комфорта, доброго юмора и общей радости. </w:t>
            </w:r>
          </w:p>
          <w:p w:rsidR="001561EC" w:rsidRPr="00A61655" w:rsidRDefault="001561EC" w:rsidP="00C50E55">
            <w:pPr>
              <w:contextualSpacing/>
              <w:rPr>
                <w:szCs w:val="24"/>
              </w:rPr>
            </w:pPr>
            <w:r w:rsidRPr="00A61655">
              <w:rPr>
                <w:szCs w:val="24"/>
              </w:rPr>
              <w:t>•</w:t>
            </w:r>
            <w:r w:rsidRPr="00A61655">
              <w:rPr>
                <w:szCs w:val="24"/>
              </w:rPr>
              <w:tab/>
              <w:t>обще</w:t>
            </w:r>
            <w:r w:rsidRPr="00A61655">
              <w:rPr>
                <w:color w:val="FF0000"/>
                <w:szCs w:val="24"/>
              </w:rPr>
              <w:t xml:space="preserve">школьные </w:t>
            </w:r>
            <w:r w:rsidRPr="00A61655">
              <w:rPr>
                <w:szCs w:val="24"/>
              </w:rPr>
              <w:t xml:space="preserve">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w:t>
            </w:r>
            <w:r w:rsidRPr="00A61655">
              <w:rPr>
                <w:color w:val="FF0000"/>
                <w:szCs w:val="24"/>
              </w:rPr>
              <w:t>школы;</w:t>
            </w:r>
            <w:r w:rsidRPr="00A61655">
              <w:rPr>
                <w:szCs w:val="24"/>
              </w:rPr>
              <w:t xml:space="preserve"> </w:t>
            </w:r>
          </w:p>
          <w:p w:rsidR="001561EC" w:rsidRPr="00A61655" w:rsidRDefault="001561EC" w:rsidP="00C50E55">
            <w:pPr>
              <w:contextualSpacing/>
              <w:rPr>
                <w:szCs w:val="24"/>
              </w:rPr>
            </w:pPr>
            <w:r w:rsidRPr="00A61655">
              <w:rPr>
                <w:szCs w:val="24"/>
              </w:rPr>
              <w:t>•</w:t>
            </w:r>
            <w:r w:rsidRPr="00A61655">
              <w:rPr>
                <w:szCs w:val="24"/>
              </w:rPr>
              <w:tab/>
              <w:t xml:space="preserve">торжественные ритуалы посвящения, связанные с переходом учащихся на следующую ступень образования, символизирующие приобретение ими новых социальных статусов в </w:t>
            </w:r>
            <w:r w:rsidRPr="00A61655">
              <w:rPr>
                <w:color w:val="FF0000"/>
                <w:szCs w:val="24"/>
              </w:rPr>
              <w:t>школ</w:t>
            </w:r>
            <w:r w:rsidRPr="00A61655">
              <w:rPr>
                <w:szCs w:val="24"/>
              </w:rPr>
              <w:t>е и развивающие школьную идентичность детей.</w:t>
            </w:r>
          </w:p>
          <w:p w:rsidR="001561EC" w:rsidRPr="00A61655" w:rsidRDefault="001561EC" w:rsidP="00C50E55">
            <w:pPr>
              <w:contextualSpacing/>
              <w:rPr>
                <w:szCs w:val="24"/>
              </w:rPr>
            </w:pPr>
            <w:r w:rsidRPr="00A61655">
              <w:rPr>
                <w:szCs w:val="24"/>
              </w:rPr>
              <w:t>•</w:t>
            </w:r>
            <w:r w:rsidRPr="00A61655">
              <w:rPr>
                <w:szCs w:val="24"/>
              </w:rPr>
              <w:tab/>
              <w:t xml:space="preserve">капустники - театрализованные выступления педагогов, родителей и обучающихся с элементами доброго юмора, пародий, импровизаций на темы жизни обучающихся и учителей. Они создают в </w:t>
            </w:r>
            <w:r w:rsidRPr="00A61655">
              <w:rPr>
                <w:color w:val="FF0000"/>
                <w:szCs w:val="24"/>
              </w:rPr>
              <w:t>школ</w:t>
            </w:r>
            <w:r w:rsidRPr="00A61655">
              <w:rPr>
                <w:szCs w:val="24"/>
              </w:rPr>
              <w:t xml:space="preserve">е атмосферу творчества и неформального общения, способствуют сплочению детского, педагогического и родительского сообществ </w:t>
            </w:r>
            <w:r w:rsidRPr="00A61655">
              <w:rPr>
                <w:color w:val="FF0000"/>
                <w:szCs w:val="24"/>
              </w:rPr>
              <w:t>школы.</w:t>
            </w:r>
          </w:p>
          <w:p w:rsidR="001561EC" w:rsidRPr="00A61655" w:rsidRDefault="001561EC" w:rsidP="00C50E55">
            <w:pPr>
              <w:contextualSpacing/>
              <w:rPr>
                <w:szCs w:val="24"/>
              </w:rPr>
            </w:pPr>
            <w:r w:rsidRPr="00A61655">
              <w:rPr>
                <w:szCs w:val="24"/>
              </w:rPr>
              <w:t>•</w:t>
            </w:r>
            <w:r w:rsidRPr="00A61655">
              <w:rPr>
                <w:szCs w:val="24"/>
              </w:rPr>
              <w:tab/>
              <w:t xml:space="preserve">церемонии награждения (по итогам года) обучающихся и педагогов за активное участие в жизни </w:t>
            </w:r>
            <w:r w:rsidRPr="00A61655">
              <w:rPr>
                <w:color w:val="FF0000"/>
                <w:szCs w:val="24"/>
              </w:rPr>
              <w:t>школы</w:t>
            </w:r>
            <w:r w:rsidRPr="00A61655">
              <w:rPr>
                <w:szCs w:val="24"/>
              </w:rPr>
              <w:t xml:space="preserve">, защиту чести </w:t>
            </w:r>
            <w:r w:rsidRPr="00A61655">
              <w:rPr>
                <w:color w:val="FF0000"/>
                <w:szCs w:val="24"/>
              </w:rPr>
              <w:t xml:space="preserve">школы </w:t>
            </w:r>
            <w:r w:rsidRPr="00A61655">
              <w:rPr>
                <w:szCs w:val="24"/>
              </w:rPr>
              <w:t xml:space="preserve">в конкурсах, соревнованиях, олимпиадах, значительный вклад в развитие </w:t>
            </w:r>
            <w:r w:rsidRPr="00A61655">
              <w:rPr>
                <w:color w:val="FF0000"/>
                <w:szCs w:val="24"/>
              </w:rPr>
              <w:t>школы.</w:t>
            </w:r>
            <w:r w:rsidRPr="00A61655">
              <w:rPr>
                <w:szCs w:val="24"/>
              </w:rPr>
              <w:t xml:space="preserve"> Это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p>
          <w:p w:rsidR="001561EC" w:rsidRPr="00A61655" w:rsidRDefault="001561EC" w:rsidP="00C50E55">
            <w:pPr>
              <w:contextualSpacing/>
              <w:rPr>
                <w:szCs w:val="24"/>
              </w:rPr>
            </w:pPr>
            <w:r w:rsidRPr="00A61655">
              <w:rPr>
                <w:szCs w:val="24"/>
              </w:rPr>
              <w:t xml:space="preserve">На уровне классов: </w:t>
            </w:r>
          </w:p>
          <w:p w:rsidR="001561EC" w:rsidRPr="00A61655" w:rsidRDefault="001561EC" w:rsidP="00C50E55">
            <w:pPr>
              <w:contextualSpacing/>
              <w:rPr>
                <w:szCs w:val="24"/>
              </w:rPr>
            </w:pPr>
            <w:r w:rsidRPr="00A61655">
              <w:rPr>
                <w:szCs w:val="24"/>
              </w:rPr>
              <w:t>•</w:t>
            </w:r>
            <w:r w:rsidRPr="00A61655">
              <w:rPr>
                <w:szCs w:val="24"/>
              </w:rPr>
              <w:tab/>
              <w:t xml:space="preserve">выбор и делегирование представителей </w:t>
            </w:r>
            <w:r w:rsidRPr="00A61655">
              <w:rPr>
                <w:szCs w:val="24"/>
              </w:rPr>
              <w:lastRenderedPageBreak/>
              <w:t>классов в обще</w:t>
            </w:r>
            <w:r w:rsidRPr="00A61655">
              <w:rPr>
                <w:color w:val="FF0000"/>
                <w:szCs w:val="24"/>
              </w:rPr>
              <w:t>школьные</w:t>
            </w:r>
            <w:r w:rsidRPr="00A61655">
              <w:rPr>
                <w:szCs w:val="24"/>
              </w:rPr>
              <w:t xml:space="preserve"> советы дел, ответственных за подготовку обще</w:t>
            </w:r>
            <w:r w:rsidRPr="00A61655">
              <w:rPr>
                <w:color w:val="FF0000"/>
                <w:szCs w:val="24"/>
              </w:rPr>
              <w:t>школьны</w:t>
            </w:r>
            <w:r w:rsidRPr="00A61655">
              <w:rPr>
                <w:szCs w:val="24"/>
              </w:rPr>
              <w:t xml:space="preserve">х ключевых дел;  </w:t>
            </w:r>
          </w:p>
          <w:p w:rsidR="001561EC" w:rsidRPr="00A61655" w:rsidRDefault="001561EC" w:rsidP="00C50E55">
            <w:pPr>
              <w:contextualSpacing/>
              <w:rPr>
                <w:szCs w:val="24"/>
              </w:rPr>
            </w:pPr>
            <w:r w:rsidRPr="00A61655">
              <w:rPr>
                <w:szCs w:val="24"/>
              </w:rPr>
              <w:t>•</w:t>
            </w:r>
            <w:r w:rsidRPr="00A61655">
              <w:rPr>
                <w:szCs w:val="24"/>
              </w:rPr>
              <w:tab/>
              <w:t>участие классов в реализации обще</w:t>
            </w:r>
            <w:r w:rsidRPr="00A61655">
              <w:rPr>
                <w:color w:val="FF0000"/>
                <w:szCs w:val="24"/>
              </w:rPr>
              <w:t>школьны</w:t>
            </w:r>
            <w:r w:rsidRPr="00A61655">
              <w:rPr>
                <w:szCs w:val="24"/>
              </w:rPr>
              <w:t xml:space="preserve">х ключевых дел; </w:t>
            </w:r>
          </w:p>
          <w:p w:rsidR="001561EC" w:rsidRPr="00A61655" w:rsidRDefault="001561EC" w:rsidP="00C50E55">
            <w:pPr>
              <w:contextualSpacing/>
              <w:rPr>
                <w:szCs w:val="24"/>
              </w:rPr>
            </w:pPr>
            <w:r w:rsidRPr="00A61655">
              <w:rPr>
                <w:szCs w:val="24"/>
              </w:rPr>
              <w:t>•</w:t>
            </w:r>
            <w:r w:rsidRPr="00A61655">
              <w:rPr>
                <w:szCs w:val="24"/>
              </w:rPr>
              <w:tab/>
              <w:t>проведение в рамках класса итогового анализа детьми обще</w:t>
            </w:r>
            <w:r w:rsidRPr="00A61655">
              <w:rPr>
                <w:color w:val="FF0000"/>
                <w:szCs w:val="24"/>
              </w:rPr>
              <w:t>школьны</w:t>
            </w:r>
            <w:r w:rsidRPr="00A61655">
              <w:rPr>
                <w:szCs w:val="24"/>
              </w:rPr>
              <w:t>х ключевых дел, участие представителей классов в итоговом анализе проведенных дел на уровне обще</w:t>
            </w:r>
            <w:r w:rsidRPr="00A61655">
              <w:rPr>
                <w:color w:val="FF0000"/>
                <w:szCs w:val="24"/>
              </w:rPr>
              <w:t>школьны</w:t>
            </w:r>
            <w:r w:rsidRPr="00A61655">
              <w:rPr>
                <w:szCs w:val="24"/>
              </w:rPr>
              <w:t>х советов дела.</w:t>
            </w:r>
          </w:p>
          <w:p w:rsidR="001561EC" w:rsidRPr="00A61655" w:rsidRDefault="001561EC" w:rsidP="00C50E55">
            <w:pPr>
              <w:contextualSpacing/>
              <w:rPr>
                <w:szCs w:val="24"/>
              </w:rPr>
            </w:pPr>
            <w:r w:rsidRPr="00A61655">
              <w:rPr>
                <w:szCs w:val="24"/>
              </w:rPr>
              <w:t xml:space="preserve">На индивидуальном уровне: </w:t>
            </w:r>
          </w:p>
          <w:p w:rsidR="001561EC" w:rsidRPr="00A61655" w:rsidRDefault="001561EC" w:rsidP="00C50E55">
            <w:pPr>
              <w:contextualSpacing/>
              <w:rPr>
                <w:szCs w:val="24"/>
              </w:rPr>
            </w:pPr>
            <w:r w:rsidRPr="00A61655">
              <w:rPr>
                <w:szCs w:val="24"/>
              </w:rPr>
              <w:t>•</w:t>
            </w:r>
            <w:r w:rsidRPr="00A61655">
              <w:rPr>
                <w:szCs w:val="24"/>
              </w:rPr>
              <w:tab/>
              <w:t xml:space="preserve">вовлечение по возможности каждого ребенка в ключевые дела </w:t>
            </w:r>
            <w:r w:rsidRPr="00A61655">
              <w:rPr>
                <w:color w:val="FF0000"/>
                <w:szCs w:val="24"/>
              </w:rPr>
              <w:t>школы</w:t>
            </w:r>
            <w:r w:rsidRPr="00A61655">
              <w:rPr>
                <w:szCs w:val="24"/>
              </w:rPr>
              <w:t xml:space="preserve">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1561EC" w:rsidRPr="00A61655" w:rsidRDefault="001561EC" w:rsidP="00C50E55">
            <w:pPr>
              <w:contextualSpacing/>
              <w:rPr>
                <w:szCs w:val="24"/>
              </w:rPr>
            </w:pPr>
            <w:r w:rsidRPr="00A61655">
              <w:rPr>
                <w:szCs w:val="24"/>
              </w:rPr>
              <w:t>•</w:t>
            </w:r>
            <w:r w:rsidRPr="00A61655">
              <w:rPr>
                <w:szCs w:val="24"/>
              </w:rPr>
              <w:tab/>
              <w:t>индивидуальная помощь ребенку (при необходимости) в освоении навыков подготовки, проведения и анализа ключевых дел;</w:t>
            </w:r>
          </w:p>
          <w:p w:rsidR="001561EC" w:rsidRPr="00A61655" w:rsidRDefault="001561EC" w:rsidP="00C50E55">
            <w:pPr>
              <w:contextualSpacing/>
              <w:rPr>
                <w:szCs w:val="24"/>
              </w:rPr>
            </w:pPr>
            <w:r w:rsidRPr="00A61655">
              <w:rPr>
                <w:szCs w:val="24"/>
              </w:rPr>
              <w:t>•</w:t>
            </w:r>
            <w:r w:rsidRPr="00A61655">
              <w:rPr>
                <w:szCs w:val="24"/>
              </w:rPr>
              <w:tab/>
              <w:t>наблюдение за поведением ребенка в ситуациях подготовки, проведения и анализа ключевых дел, за его отношениями со сверстниками, старшими и младшими обучающимися, с педагогами и другими взрослыми;</w:t>
            </w:r>
          </w:p>
          <w:p w:rsidR="001561EC" w:rsidRPr="00A61655" w:rsidRDefault="001561EC" w:rsidP="00C50E55">
            <w:pPr>
              <w:contextualSpacing/>
              <w:rPr>
                <w:szCs w:val="24"/>
              </w:rPr>
            </w:pPr>
            <w:r w:rsidRPr="00A61655">
              <w:rPr>
                <w:szCs w:val="24"/>
              </w:rPr>
              <w:t>•</w:t>
            </w:r>
            <w:r w:rsidRPr="00A61655">
              <w:rPr>
                <w:szCs w:val="24"/>
              </w:rPr>
              <w:tab/>
              <w:t>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tc>
        <w:tc>
          <w:tcPr>
            <w:tcW w:w="2153" w:type="dxa"/>
          </w:tcPr>
          <w:p w:rsidR="001561EC" w:rsidRPr="00A61655" w:rsidRDefault="001561EC" w:rsidP="00C50E55">
            <w:pPr>
              <w:pStyle w:val="a5"/>
              <w:contextualSpacing/>
              <w:rPr>
                <w:rFonts w:ascii="Times New Roman" w:eastAsia="Arial Unicode MS" w:hAnsi="Times New Roman" w:cs="Times New Roman"/>
                <w:sz w:val="24"/>
                <w:szCs w:val="24"/>
              </w:rPr>
            </w:pPr>
            <w:r w:rsidRPr="00A61655">
              <w:rPr>
                <w:rFonts w:ascii="Times New Roman" w:hAnsi="Times New Roman" w:cs="Times New Roman"/>
                <w:color w:val="000000"/>
                <w:sz w:val="24"/>
                <w:szCs w:val="24"/>
              </w:rPr>
              <w:lastRenderedPageBreak/>
              <w:t>«</w:t>
            </w:r>
            <w:r w:rsidRPr="00A61655">
              <w:rPr>
                <w:rFonts w:ascii="Times New Roman" w:eastAsia="Arial Unicode MS" w:hAnsi="Times New Roman" w:cs="Times New Roman"/>
                <w:sz w:val="24"/>
                <w:szCs w:val="24"/>
              </w:rPr>
              <w:t>ГБПОУ «Ножай-Юртовский Техникум»;</w:t>
            </w:r>
          </w:p>
          <w:p w:rsidR="001561EC" w:rsidRPr="00A61655" w:rsidRDefault="001561EC" w:rsidP="00C50E55">
            <w:pPr>
              <w:pStyle w:val="a5"/>
              <w:contextualSpacing/>
              <w:rPr>
                <w:rFonts w:ascii="Times New Roman" w:eastAsia="Arial Unicode MS" w:hAnsi="Times New Roman" w:cs="Times New Roman"/>
                <w:sz w:val="24"/>
                <w:szCs w:val="24"/>
              </w:rPr>
            </w:pPr>
            <w:r w:rsidRPr="00A61655">
              <w:rPr>
                <w:rFonts w:ascii="Times New Roman" w:eastAsia="Arial Unicode MS" w:hAnsi="Times New Roman" w:cs="Times New Roman"/>
                <w:sz w:val="24"/>
                <w:szCs w:val="24"/>
              </w:rPr>
              <w:t>ГБУ « Ножай-Юртовская  центральная районная больница»;</w:t>
            </w:r>
          </w:p>
          <w:p w:rsidR="001561EC" w:rsidRPr="00A61655" w:rsidRDefault="001561EC" w:rsidP="00C50E55">
            <w:pPr>
              <w:pStyle w:val="a5"/>
              <w:contextualSpacing/>
              <w:rPr>
                <w:rFonts w:ascii="Times New Roman" w:eastAsia="Arial Unicode MS" w:hAnsi="Times New Roman" w:cs="Times New Roman"/>
                <w:sz w:val="24"/>
                <w:szCs w:val="24"/>
              </w:rPr>
            </w:pPr>
            <w:r w:rsidRPr="00A61655">
              <w:rPr>
                <w:rFonts w:ascii="Times New Roman" w:eastAsia="Arial Unicode MS" w:hAnsi="Times New Roman" w:cs="Times New Roman"/>
                <w:sz w:val="24"/>
                <w:szCs w:val="24"/>
              </w:rPr>
              <w:t>Центральная районная библиотека;</w:t>
            </w:r>
          </w:p>
          <w:p w:rsidR="001561EC" w:rsidRPr="00A61655" w:rsidRDefault="001561EC" w:rsidP="00C50E55">
            <w:pPr>
              <w:pStyle w:val="a5"/>
              <w:contextualSpacing/>
              <w:rPr>
                <w:rFonts w:ascii="Times New Roman" w:hAnsi="Times New Roman" w:cs="Times New Roman"/>
                <w:sz w:val="24"/>
                <w:szCs w:val="24"/>
                <w:shd w:val="clear" w:color="auto" w:fill="FFFFFF"/>
              </w:rPr>
            </w:pPr>
            <w:r w:rsidRPr="00A61655">
              <w:rPr>
                <w:rFonts w:ascii="Times New Roman" w:eastAsia="Arial Unicode MS" w:hAnsi="Times New Roman" w:cs="Times New Roman"/>
                <w:sz w:val="24"/>
                <w:szCs w:val="24"/>
              </w:rPr>
              <w:t xml:space="preserve"> </w:t>
            </w:r>
            <w:r w:rsidRPr="00A61655">
              <w:rPr>
                <w:rFonts w:ascii="Times New Roman" w:hAnsi="Times New Roman" w:cs="Times New Roman"/>
                <w:sz w:val="24"/>
                <w:szCs w:val="24"/>
                <w:shd w:val="clear" w:color="auto" w:fill="FFFFFF"/>
              </w:rPr>
              <w:t>ДО </w:t>
            </w:r>
            <w:r w:rsidRPr="00A61655">
              <w:rPr>
                <w:rFonts w:ascii="Times New Roman" w:hAnsi="Times New Roman" w:cs="Times New Roman"/>
                <w:bCs/>
                <w:sz w:val="24"/>
                <w:szCs w:val="24"/>
                <w:shd w:val="clear" w:color="auto" w:fill="FFFFFF"/>
              </w:rPr>
              <w:t>ДЮСШ</w:t>
            </w:r>
            <w:r w:rsidRPr="00A61655">
              <w:rPr>
                <w:rFonts w:ascii="Times New Roman" w:hAnsi="Times New Roman" w:cs="Times New Roman"/>
                <w:sz w:val="24"/>
                <w:szCs w:val="24"/>
                <w:shd w:val="clear" w:color="auto" w:fill="FFFFFF"/>
              </w:rPr>
              <w:t xml:space="preserve">; </w:t>
            </w:r>
          </w:p>
          <w:p w:rsidR="001561EC" w:rsidRPr="00A61655" w:rsidRDefault="001561EC" w:rsidP="00C50E55">
            <w:pPr>
              <w:pStyle w:val="a5"/>
              <w:contextualSpacing/>
              <w:rPr>
                <w:rFonts w:ascii="Times New Roman" w:eastAsia="Arial Unicode MS" w:hAnsi="Times New Roman" w:cs="Times New Roman"/>
                <w:sz w:val="24"/>
                <w:szCs w:val="24"/>
              </w:rPr>
            </w:pPr>
            <w:r w:rsidRPr="00A61655">
              <w:rPr>
                <w:rFonts w:ascii="Times New Roman" w:eastAsia="Arial Unicode MS" w:hAnsi="Times New Roman" w:cs="Times New Roman"/>
                <w:sz w:val="24"/>
                <w:szCs w:val="24"/>
              </w:rPr>
              <w:t>МБУ ДО ДДТ Ножай-Юртовского муниципального района;</w:t>
            </w:r>
          </w:p>
          <w:p w:rsidR="001561EC" w:rsidRPr="00A61655" w:rsidRDefault="001561EC" w:rsidP="00C50E55">
            <w:pPr>
              <w:pStyle w:val="a5"/>
              <w:contextualSpacing/>
              <w:rPr>
                <w:rFonts w:ascii="Times New Roman" w:hAnsi="Times New Roman" w:cs="Times New Roman"/>
                <w:bCs/>
                <w:sz w:val="24"/>
                <w:szCs w:val="24"/>
              </w:rPr>
            </w:pPr>
            <w:r w:rsidRPr="00A61655">
              <w:rPr>
                <w:rFonts w:ascii="Times New Roman" w:hAnsi="Times New Roman" w:cs="Times New Roman"/>
                <w:bCs/>
                <w:sz w:val="24"/>
                <w:szCs w:val="24"/>
              </w:rPr>
              <w:t>МБУ ДО «ЭБС Ножай-Юртовского района»;</w:t>
            </w:r>
          </w:p>
          <w:p w:rsidR="001561EC" w:rsidRPr="00A61655" w:rsidRDefault="001561EC" w:rsidP="00C50E55">
            <w:pPr>
              <w:pStyle w:val="a5"/>
              <w:contextualSpacing/>
              <w:rPr>
                <w:rFonts w:ascii="Times New Roman" w:hAnsi="Times New Roman" w:cs="Times New Roman"/>
                <w:sz w:val="24"/>
                <w:szCs w:val="24"/>
              </w:rPr>
            </w:pPr>
            <w:r w:rsidRPr="00A61655">
              <w:rPr>
                <w:rFonts w:ascii="Times New Roman" w:hAnsi="Times New Roman" w:cs="Times New Roman"/>
                <w:sz w:val="24"/>
                <w:szCs w:val="24"/>
              </w:rPr>
              <w:t>ГИБДД  МВД России по Ножай-</w:t>
            </w:r>
            <w:r w:rsidRPr="00A61655">
              <w:rPr>
                <w:rFonts w:ascii="Times New Roman" w:hAnsi="Times New Roman" w:cs="Times New Roman"/>
                <w:sz w:val="24"/>
                <w:szCs w:val="24"/>
              </w:rPr>
              <w:lastRenderedPageBreak/>
              <w:t>Юртовскому району;</w:t>
            </w:r>
          </w:p>
          <w:p w:rsidR="001561EC" w:rsidRPr="00A61655" w:rsidRDefault="001561EC" w:rsidP="00C50E55">
            <w:pPr>
              <w:pStyle w:val="a5"/>
              <w:contextualSpacing/>
              <w:rPr>
                <w:rStyle w:val="ae"/>
                <w:rFonts w:ascii="Times New Roman" w:eastAsia="Arial Unicode MS" w:hAnsi="Times New Roman" w:cs="Times New Roman"/>
                <w:color w:val="000000"/>
                <w:sz w:val="24"/>
                <w:szCs w:val="24"/>
              </w:rPr>
            </w:pPr>
            <w:r w:rsidRPr="00A61655">
              <w:rPr>
                <w:rFonts w:ascii="Times New Roman" w:hAnsi="Times New Roman" w:cs="Times New Roman"/>
                <w:sz w:val="24"/>
                <w:szCs w:val="24"/>
              </w:rPr>
              <w:t xml:space="preserve"> </w:t>
            </w:r>
            <w:r w:rsidRPr="00A61655">
              <w:rPr>
                <w:rFonts w:ascii="Times New Roman" w:eastAsia="Arial Unicode MS" w:hAnsi="Times New Roman" w:cs="Times New Roman"/>
                <w:sz w:val="24"/>
                <w:szCs w:val="24"/>
              </w:rPr>
              <w:t>ПДН ОУУП и ПДН ОМВД России по Ножай-Юртовскому району</w:t>
            </w:r>
            <w:r w:rsidRPr="00A61655">
              <w:rPr>
                <w:rStyle w:val="ae"/>
                <w:rFonts w:ascii="Times New Roman" w:eastAsia="Arial Unicode MS" w:hAnsi="Times New Roman" w:cs="Times New Roman"/>
                <w:color w:val="000000"/>
                <w:sz w:val="24"/>
                <w:szCs w:val="24"/>
              </w:rPr>
              <w:t>.</w:t>
            </w:r>
          </w:p>
          <w:p w:rsidR="001561EC" w:rsidRPr="00A61655" w:rsidRDefault="001561EC" w:rsidP="00C50E55">
            <w:pPr>
              <w:contextualSpacing/>
              <w:rPr>
                <w:color w:val="FF0000"/>
                <w:szCs w:val="24"/>
              </w:rPr>
            </w:pPr>
          </w:p>
        </w:tc>
      </w:tr>
      <w:tr w:rsidR="001561EC" w:rsidRPr="00A61655" w:rsidTr="001561EC">
        <w:tc>
          <w:tcPr>
            <w:tcW w:w="1749" w:type="dxa"/>
          </w:tcPr>
          <w:p w:rsidR="001561EC" w:rsidRPr="00A61655" w:rsidRDefault="001561EC" w:rsidP="00C50E55">
            <w:pPr>
              <w:contextualSpacing/>
              <w:rPr>
                <w:color w:val="00B0F0"/>
                <w:szCs w:val="24"/>
              </w:rPr>
            </w:pPr>
            <w:r w:rsidRPr="00A61655">
              <w:rPr>
                <w:color w:val="00B0F0"/>
                <w:szCs w:val="24"/>
              </w:rPr>
              <w:lastRenderedPageBreak/>
              <w:t>Организация предметно-эстетической среды</w:t>
            </w:r>
          </w:p>
          <w:p w:rsidR="001561EC" w:rsidRPr="00A61655" w:rsidRDefault="001561EC" w:rsidP="00C50E55">
            <w:pPr>
              <w:contextualSpacing/>
              <w:rPr>
                <w:color w:val="00B0F0"/>
                <w:szCs w:val="24"/>
              </w:rPr>
            </w:pPr>
          </w:p>
          <w:p w:rsidR="001561EC" w:rsidRPr="00A61655" w:rsidRDefault="001561EC" w:rsidP="00C50E55">
            <w:pPr>
              <w:contextualSpacing/>
              <w:rPr>
                <w:szCs w:val="24"/>
              </w:rPr>
            </w:pPr>
          </w:p>
          <w:p w:rsidR="001561EC" w:rsidRPr="00A61655" w:rsidRDefault="001561EC" w:rsidP="00C50E55">
            <w:pPr>
              <w:contextualSpacing/>
              <w:rPr>
                <w:szCs w:val="24"/>
              </w:rPr>
            </w:pPr>
            <w:r w:rsidRPr="00A61655">
              <w:rPr>
                <w:szCs w:val="24"/>
              </w:rPr>
              <w:t>(п. 166.3.2.9 ФОП ООО)</w:t>
            </w:r>
          </w:p>
        </w:tc>
        <w:tc>
          <w:tcPr>
            <w:tcW w:w="2266" w:type="dxa"/>
          </w:tcPr>
          <w:p w:rsidR="001561EC" w:rsidRPr="00A61655" w:rsidRDefault="001561EC" w:rsidP="00C50E55">
            <w:pPr>
              <w:contextualSpacing/>
              <w:rPr>
                <w:szCs w:val="24"/>
              </w:rPr>
            </w:pPr>
            <w:r w:rsidRPr="00A61655">
              <w:rPr>
                <w:szCs w:val="24"/>
              </w:rPr>
              <w:t>Педагоги развивают предметно-эстетическую среду школы и реализовывают ее воспитательные возможности</w:t>
            </w:r>
          </w:p>
        </w:tc>
        <w:tc>
          <w:tcPr>
            <w:tcW w:w="2403" w:type="dxa"/>
          </w:tcPr>
          <w:p w:rsidR="001561EC" w:rsidRPr="00A61655" w:rsidRDefault="001561EC" w:rsidP="00C50E55">
            <w:pPr>
              <w:contextualSpacing/>
              <w:rPr>
                <w:szCs w:val="24"/>
              </w:rPr>
            </w:pPr>
            <w:r w:rsidRPr="00A61655">
              <w:rPr>
                <w:szCs w:val="24"/>
              </w:rPr>
              <w:t xml:space="preserve">1. Материальная (практическая): </w:t>
            </w:r>
          </w:p>
          <w:p w:rsidR="001561EC" w:rsidRPr="00A61655" w:rsidRDefault="001561EC" w:rsidP="00C50E55">
            <w:pPr>
              <w:contextualSpacing/>
              <w:rPr>
                <w:szCs w:val="24"/>
              </w:rPr>
            </w:pPr>
            <w:r w:rsidRPr="00A61655">
              <w:rPr>
                <w:szCs w:val="24"/>
              </w:rPr>
              <w:t xml:space="preserve">• Социально-преобразовательная (деятельность по преобразованию общества) </w:t>
            </w:r>
          </w:p>
          <w:p w:rsidR="001561EC" w:rsidRPr="00A61655" w:rsidRDefault="001561EC" w:rsidP="00C50E55">
            <w:pPr>
              <w:contextualSpacing/>
              <w:rPr>
                <w:szCs w:val="24"/>
              </w:rPr>
            </w:pPr>
            <w:r w:rsidRPr="00A61655">
              <w:rPr>
                <w:szCs w:val="24"/>
              </w:rPr>
              <w:t xml:space="preserve">2. Духовная </w:t>
            </w:r>
          </w:p>
          <w:p w:rsidR="001561EC" w:rsidRPr="00A61655" w:rsidRDefault="001561EC" w:rsidP="00C50E55">
            <w:pPr>
              <w:contextualSpacing/>
              <w:rPr>
                <w:szCs w:val="24"/>
              </w:rPr>
            </w:pPr>
            <w:r w:rsidRPr="00A61655">
              <w:rPr>
                <w:szCs w:val="24"/>
              </w:rPr>
              <w:lastRenderedPageBreak/>
              <w:t xml:space="preserve">• Познавательная (познание мира, общества, человека) </w:t>
            </w:r>
          </w:p>
          <w:p w:rsidR="001561EC" w:rsidRPr="00A61655" w:rsidRDefault="001561EC" w:rsidP="00C50E55">
            <w:pPr>
              <w:contextualSpacing/>
              <w:rPr>
                <w:szCs w:val="24"/>
              </w:rPr>
            </w:pPr>
            <w:r w:rsidRPr="00A61655">
              <w:rPr>
                <w:szCs w:val="24"/>
              </w:rPr>
              <w:t xml:space="preserve">• Ценностно-ориентировочная (формирование мировоззрения, отношение людей к явлениям, происходящим в окружающем мире, идеалы, ценности, смысл жизни) </w:t>
            </w:r>
          </w:p>
          <w:p w:rsidR="001561EC" w:rsidRPr="00A61655" w:rsidRDefault="001561EC" w:rsidP="00C50E55">
            <w:pPr>
              <w:contextualSpacing/>
              <w:rPr>
                <w:szCs w:val="24"/>
              </w:rPr>
            </w:pPr>
            <w:r w:rsidRPr="00A61655">
              <w:rPr>
                <w:szCs w:val="24"/>
              </w:rPr>
              <w:t>• Прогностическая (предвидение, планирование будущего)</w:t>
            </w:r>
          </w:p>
        </w:tc>
        <w:tc>
          <w:tcPr>
            <w:tcW w:w="1554" w:type="dxa"/>
          </w:tcPr>
          <w:p w:rsidR="001561EC" w:rsidRPr="00A61655" w:rsidRDefault="001561EC" w:rsidP="00C50E55">
            <w:pPr>
              <w:contextualSpacing/>
              <w:rPr>
                <w:szCs w:val="24"/>
              </w:rPr>
            </w:pPr>
            <w:r w:rsidRPr="00A61655">
              <w:rPr>
                <w:szCs w:val="24"/>
              </w:rPr>
              <w:lastRenderedPageBreak/>
              <w:t>Труд</w:t>
            </w:r>
          </w:p>
          <w:p w:rsidR="001561EC" w:rsidRPr="00A61655" w:rsidRDefault="001561EC" w:rsidP="00C50E55">
            <w:pPr>
              <w:contextualSpacing/>
              <w:rPr>
                <w:szCs w:val="24"/>
              </w:rPr>
            </w:pPr>
            <w:r w:rsidRPr="00A61655">
              <w:rPr>
                <w:szCs w:val="24"/>
              </w:rPr>
              <w:t>Игра</w:t>
            </w:r>
          </w:p>
          <w:p w:rsidR="001561EC" w:rsidRPr="00A61655" w:rsidRDefault="001561EC" w:rsidP="00C50E55">
            <w:pPr>
              <w:contextualSpacing/>
              <w:rPr>
                <w:szCs w:val="24"/>
              </w:rPr>
            </w:pPr>
            <w:r w:rsidRPr="00A61655">
              <w:rPr>
                <w:szCs w:val="24"/>
              </w:rPr>
              <w:t>Учение (учёба)</w:t>
            </w:r>
          </w:p>
          <w:p w:rsidR="001561EC" w:rsidRPr="00A61655" w:rsidRDefault="001561EC" w:rsidP="00C50E55">
            <w:pPr>
              <w:contextualSpacing/>
              <w:rPr>
                <w:szCs w:val="24"/>
              </w:rPr>
            </w:pPr>
            <w:r w:rsidRPr="00A61655">
              <w:rPr>
                <w:szCs w:val="24"/>
              </w:rPr>
              <w:t>Творчество</w:t>
            </w:r>
          </w:p>
          <w:p w:rsidR="001561EC" w:rsidRPr="00A61655" w:rsidRDefault="001561EC" w:rsidP="00C50E55">
            <w:pPr>
              <w:contextualSpacing/>
              <w:rPr>
                <w:szCs w:val="24"/>
              </w:rPr>
            </w:pPr>
            <w:r w:rsidRPr="00A61655">
              <w:rPr>
                <w:szCs w:val="24"/>
              </w:rPr>
              <w:t>Общение</w:t>
            </w:r>
          </w:p>
        </w:tc>
        <w:tc>
          <w:tcPr>
            <w:tcW w:w="4754" w:type="dxa"/>
          </w:tcPr>
          <w:p w:rsidR="001561EC" w:rsidRPr="00A61655" w:rsidRDefault="001561EC" w:rsidP="00C50E55">
            <w:pPr>
              <w:contextualSpacing/>
              <w:rPr>
                <w:szCs w:val="24"/>
              </w:rPr>
            </w:pPr>
            <w:r w:rsidRPr="00A61655">
              <w:rPr>
                <w:szCs w:val="24"/>
              </w:rPr>
              <w:t>•</w:t>
            </w:r>
            <w:r w:rsidRPr="00A61655">
              <w:rPr>
                <w:szCs w:val="24"/>
              </w:rPr>
              <w:tab/>
              <w:t>оформление интерьера помещений школы (вестибюля, коридоров, рекреаций, залов, лестничных пролетов и т.п.) и их периодическая переориентация, которая может служить хорошим средством разрушения негативных установок обучающихся на учебные и внеучебные занятия;</w:t>
            </w:r>
          </w:p>
          <w:p w:rsidR="001561EC" w:rsidRPr="00A61655" w:rsidRDefault="001561EC" w:rsidP="00C50E55">
            <w:pPr>
              <w:contextualSpacing/>
              <w:rPr>
                <w:szCs w:val="24"/>
              </w:rPr>
            </w:pPr>
            <w:r w:rsidRPr="00A61655">
              <w:rPr>
                <w:szCs w:val="24"/>
              </w:rPr>
              <w:t xml:space="preserve">•размещение на стенах школы регулярно сменяемых экспозиций: творческих работ обучающихся, </w:t>
            </w:r>
            <w:r w:rsidRPr="00A61655">
              <w:rPr>
                <w:szCs w:val="24"/>
              </w:rPr>
              <w:lastRenderedPageBreak/>
              <w:t>позволяющих им реализовать свой творческий потенциал, а также знакомящих их с работами друг друга; картин определенного художественного стиля, знакомящего обучающихся с разнообразием эстетического осмысления мира; фотоотчетов об интересных событиях, происходящих в школе (проведенных ключевых делах, интересных экскурсиях, походах, встречах с интересными людьми и т.п.);</w:t>
            </w:r>
          </w:p>
          <w:p w:rsidR="001561EC" w:rsidRPr="00A61655" w:rsidRDefault="001561EC" w:rsidP="00C50E55">
            <w:pPr>
              <w:contextualSpacing/>
              <w:rPr>
                <w:szCs w:val="24"/>
              </w:rPr>
            </w:pPr>
            <w:r w:rsidRPr="00A61655">
              <w:rPr>
                <w:szCs w:val="24"/>
              </w:rPr>
              <w:t xml:space="preserve">•озеленение пришкольной территории, разбивка клумб, тенистых аллей, оборудование во дворе лицея беседок, спортивных и игровых площадок, доступных и приспособленных для обучающихся разных возрастных категорий, оздоровительно-рекреационных зон, позволяющих разделить свободное пространство школына зоны активного и тихого отдыха; </w:t>
            </w:r>
          </w:p>
          <w:p w:rsidR="001561EC" w:rsidRPr="00A61655" w:rsidRDefault="001561EC" w:rsidP="00C50E55">
            <w:pPr>
              <w:contextualSpacing/>
              <w:rPr>
                <w:szCs w:val="24"/>
              </w:rPr>
            </w:pPr>
            <w:r w:rsidRPr="00A61655">
              <w:rPr>
                <w:szCs w:val="24"/>
              </w:rPr>
              <w:t>•создание и поддержание в рабочем состоянии в вестибюле школы стеллажей свободного книгообмена, на которые желающие дети, родители и педагоги могут выставлять для общего пользования свои книги, а также брать с них для чтения любые другие;</w:t>
            </w:r>
          </w:p>
          <w:p w:rsidR="001561EC" w:rsidRPr="00A61655" w:rsidRDefault="001561EC" w:rsidP="00C50E55">
            <w:pPr>
              <w:contextualSpacing/>
              <w:rPr>
                <w:szCs w:val="24"/>
              </w:rPr>
            </w:pPr>
            <w:r w:rsidRPr="00A61655">
              <w:rPr>
                <w:szCs w:val="24"/>
              </w:rPr>
              <w:t>•благоустройство классных кабинетов, осуществляемое классными руководителями вместе с обучающимися своих классов, позволяющее обучающимся проявить свои фантазию и творческие способности, создающее повод для длительного общения классного руководителя со своими детьми;</w:t>
            </w:r>
          </w:p>
          <w:p w:rsidR="001561EC" w:rsidRPr="00A61655" w:rsidRDefault="001561EC" w:rsidP="00C50E55">
            <w:pPr>
              <w:contextualSpacing/>
              <w:rPr>
                <w:szCs w:val="24"/>
              </w:rPr>
            </w:pPr>
            <w:r w:rsidRPr="00A61655">
              <w:rPr>
                <w:szCs w:val="24"/>
              </w:rPr>
              <w:t xml:space="preserve"> •событийный дизайн –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 и т.п.); </w:t>
            </w:r>
          </w:p>
          <w:p w:rsidR="001561EC" w:rsidRPr="00A61655" w:rsidRDefault="001561EC" w:rsidP="00C50E55">
            <w:pPr>
              <w:contextualSpacing/>
              <w:rPr>
                <w:szCs w:val="24"/>
              </w:rPr>
            </w:pPr>
            <w:r w:rsidRPr="00A61655">
              <w:rPr>
                <w:szCs w:val="24"/>
              </w:rPr>
              <w:t xml:space="preserve">•совместная с детьми разработка, создание и популяризация особой символики школы (флаг, гимн, эмблема, логотип, элементы костюма и т.п.), используемой как в повседневности, так и в торжественные моменты жизни </w:t>
            </w:r>
            <w:r w:rsidRPr="00A61655">
              <w:rPr>
                <w:color w:val="FF0000"/>
                <w:szCs w:val="24"/>
              </w:rPr>
              <w:t xml:space="preserve">////////// </w:t>
            </w:r>
            <w:r w:rsidRPr="00A61655">
              <w:rPr>
                <w:szCs w:val="24"/>
              </w:rPr>
              <w:t>– во время праздников, торжественных церемоний, ключевых обще</w:t>
            </w:r>
            <w:r w:rsidRPr="00A61655">
              <w:rPr>
                <w:color w:val="FF0000"/>
                <w:szCs w:val="24"/>
              </w:rPr>
              <w:t>школьны</w:t>
            </w:r>
            <w:r w:rsidRPr="00A61655">
              <w:rPr>
                <w:szCs w:val="24"/>
              </w:rPr>
              <w:t xml:space="preserve">х дел и иных происходящих в жизни </w:t>
            </w:r>
            <w:r w:rsidRPr="00A61655">
              <w:rPr>
                <w:szCs w:val="24"/>
              </w:rPr>
              <w:lastRenderedPageBreak/>
              <w:t>школы знаковых событий;</w:t>
            </w:r>
          </w:p>
          <w:p w:rsidR="001561EC" w:rsidRPr="00A61655" w:rsidRDefault="001561EC" w:rsidP="00C50E55">
            <w:pPr>
              <w:contextualSpacing/>
              <w:rPr>
                <w:szCs w:val="24"/>
              </w:rPr>
            </w:pPr>
            <w:r w:rsidRPr="00A61655">
              <w:rPr>
                <w:szCs w:val="24"/>
              </w:rPr>
              <w:t xml:space="preserve">•регулярная организация и проведение конкурсов творческих проектов по благоустройству различных участков пришкольной территории (например, высадке культурных растений, закладке газонов, сооружению альпийских горок, созданию инсталляций и иного декоративного оформления отведенных для детских проектов мест); </w:t>
            </w:r>
          </w:p>
          <w:p w:rsidR="001561EC" w:rsidRPr="00A61655" w:rsidRDefault="001561EC" w:rsidP="00C50E55">
            <w:pPr>
              <w:contextualSpacing/>
              <w:rPr>
                <w:szCs w:val="24"/>
              </w:rPr>
            </w:pPr>
            <w:r w:rsidRPr="00A61655">
              <w:rPr>
                <w:szCs w:val="24"/>
              </w:rPr>
              <w:t>•акцентирование внимания обучающихся посредством элементов предметно-эстетической среды (стенды, плакаты, инсталляции) на важных для воспитания ценностях школы, ее традициях, правилах.</w:t>
            </w:r>
          </w:p>
        </w:tc>
        <w:tc>
          <w:tcPr>
            <w:tcW w:w="2153" w:type="dxa"/>
          </w:tcPr>
          <w:p w:rsidR="001561EC" w:rsidRPr="00A61655" w:rsidRDefault="001561EC" w:rsidP="00C50E55">
            <w:pPr>
              <w:pStyle w:val="a5"/>
              <w:contextualSpacing/>
              <w:rPr>
                <w:rFonts w:ascii="Times New Roman" w:eastAsia="Arial Unicode MS" w:hAnsi="Times New Roman" w:cs="Times New Roman"/>
                <w:sz w:val="24"/>
                <w:szCs w:val="24"/>
              </w:rPr>
            </w:pPr>
            <w:r w:rsidRPr="00A61655">
              <w:rPr>
                <w:rFonts w:ascii="Times New Roman" w:hAnsi="Times New Roman" w:cs="Times New Roman"/>
                <w:color w:val="000000"/>
                <w:sz w:val="24"/>
                <w:szCs w:val="24"/>
              </w:rPr>
              <w:lastRenderedPageBreak/>
              <w:t>«</w:t>
            </w:r>
            <w:r w:rsidRPr="00A61655">
              <w:rPr>
                <w:rFonts w:ascii="Times New Roman" w:eastAsia="Arial Unicode MS" w:hAnsi="Times New Roman" w:cs="Times New Roman"/>
                <w:sz w:val="24"/>
                <w:szCs w:val="24"/>
              </w:rPr>
              <w:t>ГБПОУ «Ножай-Юртовский Техникум»;</w:t>
            </w:r>
          </w:p>
          <w:p w:rsidR="001561EC" w:rsidRPr="00A61655" w:rsidRDefault="001561EC" w:rsidP="00C50E55">
            <w:pPr>
              <w:pStyle w:val="a5"/>
              <w:contextualSpacing/>
              <w:rPr>
                <w:rFonts w:ascii="Times New Roman" w:eastAsia="Arial Unicode MS" w:hAnsi="Times New Roman" w:cs="Times New Roman"/>
                <w:sz w:val="24"/>
                <w:szCs w:val="24"/>
              </w:rPr>
            </w:pPr>
            <w:r w:rsidRPr="00A61655">
              <w:rPr>
                <w:rFonts w:ascii="Times New Roman" w:eastAsia="Arial Unicode MS" w:hAnsi="Times New Roman" w:cs="Times New Roman"/>
                <w:sz w:val="24"/>
                <w:szCs w:val="24"/>
              </w:rPr>
              <w:t xml:space="preserve">ГБУ « Ножай-Юртовская  центральная районная </w:t>
            </w:r>
            <w:r w:rsidRPr="00A61655">
              <w:rPr>
                <w:rFonts w:ascii="Times New Roman" w:eastAsia="Arial Unicode MS" w:hAnsi="Times New Roman" w:cs="Times New Roman"/>
                <w:sz w:val="24"/>
                <w:szCs w:val="24"/>
              </w:rPr>
              <w:lastRenderedPageBreak/>
              <w:t>больница»;</w:t>
            </w:r>
          </w:p>
          <w:p w:rsidR="001561EC" w:rsidRPr="00A61655" w:rsidRDefault="001561EC" w:rsidP="00C50E55">
            <w:pPr>
              <w:pStyle w:val="a5"/>
              <w:contextualSpacing/>
              <w:rPr>
                <w:rFonts w:ascii="Times New Roman" w:eastAsia="Arial Unicode MS" w:hAnsi="Times New Roman" w:cs="Times New Roman"/>
                <w:sz w:val="24"/>
                <w:szCs w:val="24"/>
              </w:rPr>
            </w:pPr>
            <w:r w:rsidRPr="00A61655">
              <w:rPr>
                <w:rFonts w:ascii="Times New Roman" w:eastAsia="Arial Unicode MS" w:hAnsi="Times New Roman" w:cs="Times New Roman"/>
                <w:sz w:val="24"/>
                <w:szCs w:val="24"/>
              </w:rPr>
              <w:t>Центральная районная библиотека;</w:t>
            </w:r>
          </w:p>
          <w:p w:rsidR="001561EC" w:rsidRPr="00A61655" w:rsidRDefault="001561EC" w:rsidP="00C50E55">
            <w:pPr>
              <w:pStyle w:val="a5"/>
              <w:contextualSpacing/>
              <w:rPr>
                <w:rFonts w:ascii="Times New Roman" w:hAnsi="Times New Roman" w:cs="Times New Roman"/>
                <w:sz w:val="24"/>
                <w:szCs w:val="24"/>
                <w:shd w:val="clear" w:color="auto" w:fill="FFFFFF"/>
              </w:rPr>
            </w:pPr>
            <w:r w:rsidRPr="00A61655">
              <w:rPr>
                <w:rFonts w:ascii="Times New Roman" w:eastAsia="Arial Unicode MS" w:hAnsi="Times New Roman" w:cs="Times New Roman"/>
                <w:sz w:val="24"/>
                <w:szCs w:val="24"/>
              </w:rPr>
              <w:t xml:space="preserve"> </w:t>
            </w:r>
            <w:r w:rsidRPr="00A61655">
              <w:rPr>
                <w:rFonts w:ascii="Times New Roman" w:hAnsi="Times New Roman" w:cs="Times New Roman"/>
                <w:sz w:val="24"/>
                <w:szCs w:val="24"/>
                <w:shd w:val="clear" w:color="auto" w:fill="FFFFFF"/>
              </w:rPr>
              <w:t>ДО </w:t>
            </w:r>
            <w:r w:rsidRPr="00A61655">
              <w:rPr>
                <w:rFonts w:ascii="Times New Roman" w:hAnsi="Times New Roman" w:cs="Times New Roman"/>
                <w:bCs/>
                <w:sz w:val="24"/>
                <w:szCs w:val="24"/>
                <w:shd w:val="clear" w:color="auto" w:fill="FFFFFF"/>
              </w:rPr>
              <w:t>ДЮСШ</w:t>
            </w:r>
            <w:r w:rsidRPr="00A61655">
              <w:rPr>
                <w:rFonts w:ascii="Times New Roman" w:hAnsi="Times New Roman" w:cs="Times New Roman"/>
                <w:sz w:val="24"/>
                <w:szCs w:val="24"/>
                <w:shd w:val="clear" w:color="auto" w:fill="FFFFFF"/>
              </w:rPr>
              <w:t xml:space="preserve">; </w:t>
            </w:r>
          </w:p>
          <w:p w:rsidR="001561EC" w:rsidRPr="00A61655" w:rsidRDefault="001561EC" w:rsidP="00C50E55">
            <w:pPr>
              <w:pStyle w:val="a5"/>
              <w:contextualSpacing/>
              <w:rPr>
                <w:rFonts w:ascii="Times New Roman" w:eastAsia="Arial Unicode MS" w:hAnsi="Times New Roman" w:cs="Times New Roman"/>
                <w:sz w:val="24"/>
                <w:szCs w:val="24"/>
              </w:rPr>
            </w:pPr>
            <w:r w:rsidRPr="00A61655">
              <w:rPr>
                <w:rFonts w:ascii="Times New Roman" w:eastAsia="Arial Unicode MS" w:hAnsi="Times New Roman" w:cs="Times New Roman"/>
                <w:sz w:val="24"/>
                <w:szCs w:val="24"/>
              </w:rPr>
              <w:t>МБУ ДО ДДТ Ножай-Юртовского муниципального района;</w:t>
            </w:r>
          </w:p>
          <w:p w:rsidR="001561EC" w:rsidRPr="00A61655" w:rsidRDefault="001561EC" w:rsidP="00C50E55">
            <w:pPr>
              <w:pStyle w:val="a5"/>
              <w:contextualSpacing/>
              <w:rPr>
                <w:rFonts w:ascii="Times New Roman" w:hAnsi="Times New Roman" w:cs="Times New Roman"/>
                <w:bCs/>
                <w:sz w:val="24"/>
                <w:szCs w:val="24"/>
              </w:rPr>
            </w:pPr>
            <w:r w:rsidRPr="00A61655">
              <w:rPr>
                <w:rFonts w:ascii="Times New Roman" w:hAnsi="Times New Roman" w:cs="Times New Roman"/>
                <w:bCs/>
                <w:sz w:val="24"/>
                <w:szCs w:val="24"/>
              </w:rPr>
              <w:t>МБУ ДО «ЭБС Ножай-Юртовского района»;</w:t>
            </w:r>
          </w:p>
          <w:p w:rsidR="001561EC" w:rsidRPr="00A61655" w:rsidRDefault="001561EC" w:rsidP="00C50E55">
            <w:pPr>
              <w:pStyle w:val="a5"/>
              <w:contextualSpacing/>
              <w:rPr>
                <w:rFonts w:ascii="Times New Roman" w:hAnsi="Times New Roman" w:cs="Times New Roman"/>
                <w:sz w:val="24"/>
                <w:szCs w:val="24"/>
              </w:rPr>
            </w:pPr>
            <w:r w:rsidRPr="00A61655">
              <w:rPr>
                <w:rFonts w:ascii="Times New Roman" w:hAnsi="Times New Roman" w:cs="Times New Roman"/>
                <w:sz w:val="24"/>
                <w:szCs w:val="24"/>
              </w:rPr>
              <w:t>ГИБДД  МВД России по Ножай-Юртовскому району;</w:t>
            </w:r>
          </w:p>
          <w:p w:rsidR="001561EC" w:rsidRPr="00A61655" w:rsidRDefault="001561EC" w:rsidP="00C50E55">
            <w:pPr>
              <w:pStyle w:val="a5"/>
              <w:contextualSpacing/>
              <w:rPr>
                <w:rStyle w:val="ae"/>
                <w:rFonts w:ascii="Times New Roman" w:eastAsia="Arial Unicode MS" w:hAnsi="Times New Roman" w:cs="Times New Roman"/>
                <w:color w:val="000000"/>
                <w:sz w:val="24"/>
                <w:szCs w:val="24"/>
              </w:rPr>
            </w:pPr>
            <w:r w:rsidRPr="00A61655">
              <w:rPr>
                <w:rFonts w:ascii="Times New Roman" w:hAnsi="Times New Roman" w:cs="Times New Roman"/>
                <w:sz w:val="24"/>
                <w:szCs w:val="24"/>
              </w:rPr>
              <w:t xml:space="preserve"> </w:t>
            </w:r>
            <w:r w:rsidRPr="00A61655">
              <w:rPr>
                <w:rFonts w:ascii="Times New Roman" w:eastAsia="Arial Unicode MS" w:hAnsi="Times New Roman" w:cs="Times New Roman"/>
                <w:sz w:val="24"/>
                <w:szCs w:val="24"/>
              </w:rPr>
              <w:t>ПДН ОУУП и ПДН ОМВД России по Ножай-Юртовскому району</w:t>
            </w:r>
            <w:r w:rsidRPr="00A61655">
              <w:rPr>
                <w:rStyle w:val="ae"/>
                <w:rFonts w:ascii="Times New Roman" w:eastAsia="Arial Unicode MS" w:hAnsi="Times New Roman" w:cs="Times New Roman"/>
                <w:color w:val="000000"/>
                <w:sz w:val="24"/>
                <w:szCs w:val="24"/>
              </w:rPr>
              <w:t>.</w:t>
            </w:r>
          </w:p>
          <w:p w:rsidR="001561EC" w:rsidRPr="00A61655" w:rsidRDefault="001561EC" w:rsidP="00C50E55">
            <w:pPr>
              <w:contextualSpacing/>
              <w:rPr>
                <w:color w:val="FF0000"/>
                <w:szCs w:val="24"/>
              </w:rPr>
            </w:pPr>
          </w:p>
        </w:tc>
      </w:tr>
      <w:tr w:rsidR="001561EC" w:rsidRPr="00A61655" w:rsidTr="001561EC">
        <w:tc>
          <w:tcPr>
            <w:tcW w:w="1749" w:type="dxa"/>
          </w:tcPr>
          <w:p w:rsidR="001561EC" w:rsidRPr="00A61655" w:rsidRDefault="001561EC" w:rsidP="00C50E55">
            <w:pPr>
              <w:contextualSpacing/>
              <w:rPr>
                <w:szCs w:val="24"/>
              </w:rPr>
            </w:pPr>
            <w:r w:rsidRPr="00A61655">
              <w:rPr>
                <w:szCs w:val="24"/>
              </w:rPr>
              <w:lastRenderedPageBreak/>
              <w:t xml:space="preserve">Внешкольные мероприятия </w:t>
            </w:r>
          </w:p>
          <w:p w:rsidR="001561EC" w:rsidRPr="00A61655" w:rsidRDefault="001561EC" w:rsidP="00C50E55">
            <w:pPr>
              <w:contextualSpacing/>
              <w:rPr>
                <w:szCs w:val="24"/>
              </w:rPr>
            </w:pPr>
          </w:p>
          <w:p w:rsidR="001561EC" w:rsidRPr="00A61655" w:rsidRDefault="001561EC" w:rsidP="00C50E55">
            <w:pPr>
              <w:contextualSpacing/>
              <w:rPr>
                <w:szCs w:val="24"/>
              </w:rPr>
            </w:pPr>
            <w:r w:rsidRPr="00A61655">
              <w:rPr>
                <w:szCs w:val="24"/>
              </w:rPr>
              <w:t>(п. 166.3.2.8 ФОП ООО)</w:t>
            </w:r>
          </w:p>
        </w:tc>
        <w:tc>
          <w:tcPr>
            <w:tcW w:w="2266" w:type="dxa"/>
          </w:tcPr>
          <w:p w:rsidR="001561EC" w:rsidRPr="00A61655" w:rsidRDefault="001561EC" w:rsidP="00C50E55">
            <w:pPr>
              <w:spacing w:before="240"/>
              <w:ind w:firstLine="540"/>
              <w:contextualSpacing/>
              <w:jc w:val="both"/>
              <w:rPr>
                <w:rFonts w:eastAsiaTheme="minorHAnsi"/>
                <w:szCs w:val="24"/>
              </w:rPr>
            </w:pPr>
            <w:r w:rsidRPr="00A61655">
              <w:rPr>
                <w:szCs w:val="24"/>
              </w:rPr>
              <w:t xml:space="preserve">-Педагоги организуют </w:t>
            </w:r>
            <w:r w:rsidRPr="00A61655">
              <w:rPr>
                <w:rFonts w:eastAsiaTheme="minorHAnsi"/>
                <w:szCs w:val="24"/>
              </w:rPr>
              <w:t>общие внешкольные мероприятия, в том числе совместно с социальными партнерами образовательной организации;</w:t>
            </w:r>
          </w:p>
          <w:p w:rsidR="001561EC" w:rsidRPr="00A61655" w:rsidRDefault="001561EC" w:rsidP="00C50E55">
            <w:pPr>
              <w:spacing w:before="240"/>
              <w:ind w:firstLine="540"/>
              <w:contextualSpacing/>
              <w:jc w:val="both"/>
              <w:rPr>
                <w:szCs w:val="24"/>
              </w:rPr>
            </w:pPr>
          </w:p>
        </w:tc>
        <w:tc>
          <w:tcPr>
            <w:tcW w:w="2403" w:type="dxa"/>
          </w:tcPr>
          <w:p w:rsidR="001561EC" w:rsidRPr="00A61655" w:rsidRDefault="001561EC" w:rsidP="00C50E55">
            <w:pPr>
              <w:contextualSpacing/>
              <w:rPr>
                <w:szCs w:val="24"/>
              </w:rPr>
            </w:pPr>
          </w:p>
        </w:tc>
        <w:tc>
          <w:tcPr>
            <w:tcW w:w="1554" w:type="dxa"/>
          </w:tcPr>
          <w:p w:rsidR="001561EC" w:rsidRPr="00A61655" w:rsidRDefault="001561EC" w:rsidP="00C50E55">
            <w:pPr>
              <w:contextualSpacing/>
              <w:rPr>
                <w:szCs w:val="24"/>
              </w:rPr>
            </w:pPr>
          </w:p>
        </w:tc>
        <w:tc>
          <w:tcPr>
            <w:tcW w:w="4754" w:type="dxa"/>
          </w:tcPr>
          <w:p w:rsidR="001561EC" w:rsidRPr="00A61655" w:rsidRDefault="001561EC" w:rsidP="00C50E55">
            <w:pPr>
              <w:spacing w:before="240"/>
              <w:contextualSpacing/>
              <w:jc w:val="both"/>
              <w:rPr>
                <w:rFonts w:eastAsiaTheme="minorHAnsi"/>
                <w:szCs w:val="24"/>
              </w:rPr>
            </w:pPr>
            <w:r w:rsidRPr="00A61655">
              <w:rPr>
                <w:rFonts w:eastAsiaTheme="minorHAnsi"/>
                <w:szCs w:val="24"/>
              </w:rPr>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p>
          <w:p w:rsidR="001561EC" w:rsidRPr="00A61655" w:rsidRDefault="001561EC" w:rsidP="00C50E55">
            <w:pPr>
              <w:spacing w:before="240"/>
              <w:contextualSpacing/>
              <w:jc w:val="both"/>
              <w:rPr>
                <w:rFonts w:eastAsiaTheme="minorHAnsi"/>
                <w:szCs w:val="24"/>
              </w:rPr>
            </w:pPr>
            <w:r w:rsidRPr="00A61655">
              <w:rPr>
                <w:rFonts w:eastAsiaTheme="minorHAnsi"/>
                <w:szCs w:val="24"/>
              </w:rPr>
              <w:t>*экскурсии, походы выходного дня (в музей, картинную галерею, технопарк, на предприятие и другое),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1561EC" w:rsidRPr="00A61655" w:rsidRDefault="001561EC" w:rsidP="00C50E55">
            <w:pPr>
              <w:spacing w:before="240"/>
              <w:contextualSpacing/>
              <w:jc w:val="both"/>
              <w:rPr>
                <w:rFonts w:eastAsiaTheme="minorHAnsi"/>
                <w:szCs w:val="24"/>
              </w:rPr>
            </w:pPr>
            <w:r w:rsidRPr="00A61655">
              <w:rPr>
                <w:rFonts w:eastAsiaTheme="minorHAnsi"/>
                <w:szCs w:val="24"/>
              </w:rPr>
              <w:t>*литературные, исторические, экологические и другие походы, экскурсии, экспедиции, слеты и другие,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другие;</w:t>
            </w:r>
          </w:p>
          <w:p w:rsidR="001561EC" w:rsidRPr="00A61655" w:rsidRDefault="001561EC" w:rsidP="00C50E55">
            <w:pPr>
              <w:spacing w:before="240"/>
              <w:contextualSpacing/>
              <w:jc w:val="both"/>
              <w:rPr>
                <w:rFonts w:eastAsiaTheme="minorHAnsi"/>
                <w:szCs w:val="24"/>
              </w:rPr>
            </w:pPr>
            <w:r w:rsidRPr="00A61655">
              <w:rPr>
                <w:rFonts w:eastAsiaTheme="minorHAnsi"/>
                <w:szCs w:val="24"/>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1561EC" w:rsidRPr="00A61655" w:rsidRDefault="001561EC" w:rsidP="00C50E55">
            <w:pPr>
              <w:contextualSpacing/>
              <w:rPr>
                <w:szCs w:val="24"/>
              </w:rPr>
            </w:pPr>
          </w:p>
        </w:tc>
        <w:tc>
          <w:tcPr>
            <w:tcW w:w="2153" w:type="dxa"/>
          </w:tcPr>
          <w:p w:rsidR="001561EC" w:rsidRPr="00A61655" w:rsidRDefault="001561EC" w:rsidP="00C50E55">
            <w:pPr>
              <w:pStyle w:val="a5"/>
              <w:contextualSpacing/>
              <w:rPr>
                <w:rFonts w:ascii="Times New Roman" w:eastAsia="Arial Unicode MS" w:hAnsi="Times New Roman" w:cs="Times New Roman"/>
                <w:sz w:val="24"/>
                <w:szCs w:val="24"/>
              </w:rPr>
            </w:pPr>
            <w:r w:rsidRPr="00A61655">
              <w:rPr>
                <w:rFonts w:ascii="Times New Roman" w:hAnsi="Times New Roman" w:cs="Times New Roman"/>
                <w:color w:val="000000"/>
                <w:sz w:val="24"/>
                <w:szCs w:val="24"/>
              </w:rPr>
              <w:lastRenderedPageBreak/>
              <w:t>«</w:t>
            </w:r>
            <w:r w:rsidRPr="00A61655">
              <w:rPr>
                <w:rFonts w:ascii="Times New Roman" w:eastAsia="Arial Unicode MS" w:hAnsi="Times New Roman" w:cs="Times New Roman"/>
                <w:sz w:val="24"/>
                <w:szCs w:val="24"/>
              </w:rPr>
              <w:t>ГБПОУ «Ножай-Юртовский Техникум»;</w:t>
            </w:r>
          </w:p>
        </w:tc>
      </w:tr>
      <w:tr w:rsidR="001561EC" w:rsidRPr="00A61655" w:rsidTr="001561EC">
        <w:tc>
          <w:tcPr>
            <w:tcW w:w="1749" w:type="dxa"/>
          </w:tcPr>
          <w:p w:rsidR="001561EC" w:rsidRPr="00A61655" w:rsidRDefault="001561EC" w:rsidP="00C50E55">
            <w:pPr>
              <w:contextualSpacing/>
              <w:rPr>
                <w:szCs w:val="24"/>
              </w:rPr>
            </w:pPr>
            <w:r w:rsidRPr="00A61655">
              <w:rPr>
                <w:szCs w:val="24"/>
              </w:rPr>
              <w:lastRenderedPageBreak/>
              <w:t xml:space="preserve">Профилактика и безопасность </w:t>
            </w:r>
          </w:p>
          <w:p w:rsidR="001561EC" w:rsidRPr="00A61655" w:rsidRDefault="001561EC" w:rsidP="00C50E55">
            <w:pPr>
              <w:contextualSpacing/>
              <w:rPr>
                <w:szCs w:val="24"/>
              </w:rPr>
            </w:pPr>
          </w:p>
          <w:p w:rsidR="001561EC" w:rsidRPr="00A61655" w:rsidRDefault="001561EC" w:rsidP="00C50E55">
            <w:pPr>
              <w:contextualSpacing/>
              <w:rPr>
                <w:szCs w:val="24"/>
              </w:rPr>
            </w:pPr>
            <w:r w:rsidRPr="00A61655">
              <w:rPr>
                <w:szCs w:val="24"/>
              </w:rPr>
              <w:t>(п. 166.3.2.12 ФОП ООО)</w:t>
            </w:r>
          </w:p>
        </w:tc>
        <w:tc>
          <w:tcPr>
            <w:tcW w:w="2266" w:type="dxa"/>
          </w:tcPr>
          <w:p w:rsidR="001561EC" w:rsidRPr="00A61655" w:rsidRDefault="001561EC" w:rsidP="00C50E55">
            <w:pPr>
              <w:spacing w:before="240"/>
              <w:contextualSpacing/>
              <w:jc w:val="both"/>
              <w:rPr>
                <w:rFonts w:eastAsiaTheme="minorHAnsi"/>
                <w:szCs w:val="24"/>
              </w:rPr>
            </w:pPr>
            <w:r w:rsidRPr="00A61655">
              <w:rPr>
                <w:rFonts w:eastAsiaTheme="minorHAnsi"/>
                <w:szCs w:val="24"/>
              </w:rPr>
              <w:t>-Педагоги организуют деятельность, направленную на  создание в общеобразовательной организации эффективной профилактической среды с целью обеспечения безопасности жизнедеятельности как условия успешной воспитательной деятельности</w:t>
            </w:r>
          </w:p>
          <w:p w:rsidR="001561EC" w:rsidRPr="00A61655" w:rsidRDefault="001561EC" w:rsidP="00C50E55">
            <w:pPr>
              <w:contextualSpacing/>
              <w:rPr>
                <w:szCs w:val="24"/>
              </w:rPr>
            </w:pPr>
          </w:p>
        </w:tc>
        <w:tc>
          <w:tcPr>
            <w:tcW w:w="2403" w:type="dxa"/>
          </w:tcPr>
          <w:p w:rsidR="001561EC" w:rsidRPr="00A61655" w:rsidRDefault="001561EC" w:rsidP="00C50E55">
            <w:pPr>
              <w:contextualSpacing/>
              <w:rPr>
                <w:szCs w:val="24"/>
              </w:rPr>
            </w:pPr>
          </w:p>
        </w:tc>
        <w:tc>
          <w:tcPr>
            <w:tcW w:w="1554" w:type="dxa"/>
          </w:tcPr>
          <w:p w:rsidR="001561EC" w:rsidRPr="00A61655" w:rsidRDefault="001561EC" w:rsidP="00C50E55">
            <w:pPr>
              <w:contextualSpacing/>
              <w:rPr>
                <w:szCs w:val="24"/>
              </w:rPr>
            </w:pPr>
          </w:p>
        </w:tc>
        <w:tc>
          <w:tcPr>
            <w:tcW w:w="4754" w:type="dxa"/>
          </w:tcPr>
          <w:p w:rsidR="001561EC" w:rsidRPr="00A61655" w:rsidRDefault="001561EC" w:rsidP="00C50E55">
            <w:pPr>
              <w:spacing w:before="240"/>
              <w:contextualSpacing/>
              <w:jc w:val="both"/>
              <w:rPr>
                <w:rFonts w:eastAsiaTheme="minorHAnsi"/>
                <w:szCs w:val="24"/>
              </w:rPr>
            </w:pPr>
            <w:r w:rsidRPr="00A61655">
              <w:rPr>
                <w:rFonts w:eastAsiaTheme="minorHAnsi"/>
                <w:szCs w:val="24"/>
              </w:rPr>
              <w:t>*разработку и реализацию профилактических программ, направленных на работу как с девиантными обучающимися, так и с их окружением;;</w:t>
            </w:r>
          </w:p>
          <w:p w:rsidR="001561EC" w:rsidRPr="00A61655" w:rsidRDefault="001561EC" w:rsidP="00C50E55">
            <w:pPr>
              <w:spacing w:before="240"/>
              <w:contextualSpacing/>
              <w:jc w:val="both"/>
              <w:rPr>
                <w:rFonts w:eastAsiaTheme="minorHAnsi"/>
                <w:szCs w:val="24"/>
              </w:rPr>
            </w:pPr>
            <w:r w:rsidRPr="00A61655">
              <w:rPr>
                <w:rFonts w:eastAsiaTheme="minorHAnsi"/>
                <w:szCs w:val="24"/>
              </w:rPr>
              <w:t xml:space="preserve">*вовлечение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партнерами (антинаркотические, антиалкогольные, против курения, </w:t>
            </w:r>
          </w:p>
          <w:p w:rsidR="001561EC" w:rsidRPr="00A61655" w:rsidRDefault="001561EC" w:rsidP="00C50E55">
            <w:pPr>
              <w:spacing w:before="240"/>
              <w:contextualSpacing/>
              <w:jc w:val="both"/>
              <w:rPr>
                <w:rFonts w:eastAsiaTheme="minorHAnsi"/>
                <w:szCs w:val="24"/>
              </w:rPr>
            </w:pPr>
            <w:r w:rsidRPr="00A61655">
              <w:rPr>
                <w:rFonts w:eastAsiaTheme="minorHAnsi"/>
                <w:szCs w:val="24"/>
              </w:rP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rsidR="001561EC" w:rsidRPr="00A61655" w:rsidRDefault="001561EC" w:rsidP="00C50E55">
            <w:pPr>
              <w:spacing w:before="240"/>
              <w:contextualSpacing/>
              <w:jc w:val="both"/>
              <w:rPr>
                <w:rFonts w:eastAsiaTheme="minorHAnsi"/>
                <w:szCs w:val="24"/>
              </w:rPr>
            </w:pPr>
            <w:r w:rsidRPr="00A61655">
              <w:rPr>
                <w:rFonts w:eastAsiaTheme="minorHAnsi"/>
                <w:szCs w:val="24"/>
              </w:rPr>
              <w:t>*профилактику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другой)</w:t>
            </w:r>
          </w:p>
        </w:tc>
        <w:tc>
          <w:tcPr>
            <w:tcW w:w="2153" w:type="dxa"/>
          </w:tcPr>
          <w:p w:rsidR="001561EC" w:rsidRPr="00A61655" w:rsidRDefault="001561EC" w:rsidP="00C50E55">
            <w:pPr>
              <w:pStyle w:val="a5"/>
              <w:contextualSpacing/>
              <w:rPr>
                <w:rFonts w:ascii="Times New Roman" w:eastAsia="Arial Unicode MS" w:hAnsi="Times New Roman" w:cs="Times New Roman"/>
                <w:sz w:val="24"/>
                <w:szCs w:val="24"/>
              </w:rPr>
            </w:pPr>
            <w:r w:rsidRPr="00A61655">
              <w:rPr>
                <w:rFonts w:ascii="Times New Roman" w:eastAsia="Arial Unicode MS" w:hAnsi="Times New Roman" w:cs="Times New Roman"/>
                <w:sz w:val="24"/>
                <w:szCs w:val="24"/>
              </w:rPr>
              <w:t>ГБУ « Ножай-Юртовская  центральная районная больница»;</w:t>
            </w:r>
          </w:p>
        </w:tc>
      </w:tr>
    </w:tbl>
    <w:p w:rsidR="001561EC" w:rsidRPr="00A61655" w:rsidRDefault="001561EC" w:rsidP="001561EC">
      <w:pPr>
        <w:contextualSpacing/>
        <w:rPr>
          <w:szCs w:val="24"/>
        </w:rPr>
      </w:pPr>
    </w:p>
    <w:p w:rsidR="001561EC" w:rsidRPr="00A61655" w:rsidRDefault="001561EC" w:rsidP="001561EC">
      <w:pPr>
        <w:contextualSpacing/>
        <w:rPr>
          <w:szCs w:val="24"/>
        </w:rPr>
      </w:pPr>
    </w:p>
    <w:p w:rsidR="001561EC" w:rsidRPr="00A61655" w:rsidRDefault="001561EC" w:rsidP="001561EC">
      <w:pPr>
        <w:contextualSpacing/>
        <w:rPr>
          <w:color w:val="00B0F0"/>
          <w:szCs w:val="24"/>
        </w:rPr>
      </w:pPr>
      <w:r w:rsidRPr="00A61655">
        <w:rPr>
          <w:color w:val="00B0F0"/>
          <w:szCs w:val="24"/>
        </w:rPr>
        <w:t xml:space="preserve">По желанию вашей школы (можно удалить таблицу ниже): </w:t>
      </w:r>
    </w:p>
    <w:tbl>
      <w:tblPr>
        <w:tblW w:w="14879" w:type="dxa"/>
        <w:tblLook w:val="04A0" w:firstRow="1" w:lastRow="0" w:firstColumn="1" w:lastColumn="0" w:noHBand="0" w:noVBand="1"/>
      </w:tblPr>
      <w:tblGrid>
        <w:gridCol w:w="1749"/>
        <w:gridCol w:w="2266"/>
        <w:gridCol w:w="2403"/>
        <w:gridCol w:w="1554"/>
        <w:gridCol w:w="4754"/>
        <w:gridCol w:w="2153"/>
      </w:tblGrid>
      <w:tr w:rsidR="001561EC" w:rsidRPr="00A61655" w:rsidTr="00C50E55">
        <w:tc>
          <w:tcPr>
            <w:tcW w:w="1749" w:type="dxa"/>
          </w:tcPr>
          <w:p w:rsidR="001561EC" w:rsidRPr="00A61655" w:rsidRDefault="001561EC" w:rsidP="00C50E55">
            <w:pPr>
              <w:contextualSpacing/>
              <w:rPr>
                <w:szCs w:val="24"/>
              </w:rPr>
            </w:pPr>
            <w:r w:rsidRPr="00A61655">
              <w:rPr>
                <w:szCs w:val="24"/>
              </w:rPr>
              <w:t>Детские общественные объединения</w:t>
            </w:r>
          </w:p>
        </w:tc>
        <w:tc>
          <w:tcPr>
            <w:tcW w:w="2266" w:type="dxa"/>
          </w:tcPr>
          <w:p w:rsidR="001561EC" w:rsidRPr="00A61655" w:rsidRDefault="001561EC" w:rsidP="00C50E55">
            <w:pPr>
              <w:contextualSpacing/>
              <w:rPr>
                <w:szCs w:val="24"/>
              </w:rPr>
            </w:pPr>
            <w:r w:rsidRPr="00A61655">
              <w:rPr>
                <w:szCs w:val="24"/>
              </w:rPr>
              <w:t>Педагоги поддерживают деятельность функционирующих на базе школы детских общественных объединений и организаций</w:t>
            </w:r>
          </w:p>
        </w:tc>
        <w:tc>
          <w:tcPr>
            <w:tcW w:w="2403" w:type="dxa"/>
          </w:tcPr>
          <w:p w:rsidR="001561EC" w:rsidRPr="00A61655" w:rsidRDefault="001561EC" w:rsidP="00C50E55">
            <w:pPr>
              <w:contextualSpacing/>
              <w:rPr>
                <w:szCs w:val="24"/>
              </w:rPr>
            </w:pPr>
            <w:r w:rsidRPr="00A61655">
              <w:rPr>
                <w:szCs w:val="24"/>
              </w:rPr>
              <w:t xml:space="preserve">1. Материальная (практическая): </w:t>
            </w:r>
          </w:p>
          <w:p w:rsidR="001561EC" w:rsidRPr="00A61655" w:rsidRDefault="001561EC" w:rsidP="00C50E55">
            <w:pPr>
              <w:contextualSpacing/>
              <w:rPr>
                <w:szCs w:val="24"/>
              </w:rPr>
            </w:pPr>
            <w:r w:rsidRPr="00A61655">
              <w:rPr>
                <w:szCs w:val="24"/>
              </w:rPr>
              <w:t xml:space="preserve">• Социально-преобразовательная (деятельность по преобразованию общества) </w:t>
            </w:r>
          </w:p>
          <w:p w:rsidR="001561EC" w:rsidRPr="00A61655" w:rsidRDefault="001561EC" w:rsidP="00C50E55">
            <w:pPr>
              <w:contextualSpacing/>
              <w:rPr>
                <w:szCs w:val="24"/>
              </w:rPr>
            </w:pPr>
            <w:r w:rsidRPr="00A61655">
              <w:rPr>
                <w:szCs w:val="24"/>
              </w:rPr>
              <w:t xml:space="preserve">2. Духовная </w:t>
            </w:r>
          </w:p>
          <w:p w:rsidR="001561EC" w:rsidRPr="00A61655" w:rsidRDefault="001561EC" w:rsidP="00C50E55">
            <w:pPr>
              <w:contextualSpacing/>
              <w:rPr>
                <w:szCs w:val="24"/>
              </w:rPr>
            </w:pPr>
            <w:r w:rsidRPr="00A61655">
              <w:rPr>
                <w:szCs w:val="24"/>
              </w:rPr>
              <w:t xml:space="preserve">• Познавательная (познание мира, общества, человека) </w:t>
            </w:r>
          </w:p>
          <w:p w:rsidR="001561EC" w:rsidRPr="00A61655" w:rsidRDefault="001561EC" w:rsidP="00C50E55">
            <w:pPr>
              <w:contextualSpacing/>
              <w:rPr>
                <w:szCs w:val="24"/>
              </w:rPr>
            </w:pPr>
            <w:r w:rsidRPr="00A61655">
              <w:rPr>
                <w:szCs w:val="24"/>
              </w:rPr>
              <w:t xml:space="preserve">• Ценностно-ориентировочная </w:t>
            </w:r>
            <w:r w:rsidRPr="00A61655">
              <w:rPr>
                <w:szCs w:val="24"/>
              </w:rPr>
              <w:lastRenderedPageBreak/>
              <w:t xml:space="preserve">(формирование мировоззрения, отношение людей к явлениям, происходящим в окружающем мире, идеалы, ценности, смысл жизни) </w:t>
            </w:r>
          </w:p>
          <w:p w:rsidR="001561EC" w:rsidRPr="00A61655" w:rsidRDefault="001561EC" w:rsidP="00C50E55">
            <w:pPr>
              <w:contextualSpacing/>
              <w:rPr>
                <w:szCs w:val="24"/>
              </w:rPr>
            </w:pPr>
            <w:r w:rsidRPr="00A61655">
              <w:rPr>
                <w:szCs w:val="24"/>
              </w:rPr>
              <w:t>• Прогностическая (предвидение, планирование будущего)</w:t>
            </w:r>
          </w:p>
        </w:tc>
        <w:tc>
          <w:tcPr>
            <w:tcW w:w="1554" w:type="dxa"/>
          </w:tcPr>
          <w:p w:rsidR="001561EC" w:rsidRPr="00A61655" w:rsidRDefault="001561EC" w:rsidP="00C50E55">
            <w:pPr>
              <w:contextualSpacing/>
              <w:rPr>
                <w:szCs w:val="24"/>
              </w:rPr>
            </w:pPr>
            <w:r w:rsidRPr="00A61655">
              <w:rPr>
                <w:szCs w:val="24"/>
              </w:rPr>
              <w:lastRenderedPageBreak/>
              <w:t>Труд</w:t>
            </w:r>
          </w:p>
          <w:p w:rsidR="001561EC" w:rsidRPr="00A61655" w:rsidRDefault="001561EC" w:rsidP="00C50E55">
            <w:pPr>
              <w:contextualSpacing/>
              <w:rPr>
                <w:szCs w:val="24"/>
              </w:rPr>
            </w:pPr>
            <w:r w:rsidRPr="00A61655">
              <w:rPr>
                <w:szCs w:val="24"/>
              </w:rPr>
              <w:t>Игра</w:t>
            </w:r>
          </w:p>
          <w:p w:rsidR="001561EC" w:rsidRPr="00A61655" w:rsidRDefault="001561EC" w:rsidP="00C50E55">
            <w:pPr>
              <w:contextualSpacing/>
              <w:rPr>
                <w:szCs w:val="24"/>
              </w:rPr>
            </w:pPr>
            <w:r w:rsidRPr="00A61655">
              <w:rPr>
                <w:szCs w:val="24"/>
              </w:rPr>
              <w:t>Учение (учёба)</w:t>
            </w:r>
          </w:p>
          <w:p w:rsidR="001561EC" w:rsidRPr="00A61655" w:rsidRDefault="001561EC" w:rsidP="00C50E55">
            <w:pPr>
              <w:contextualSpacing/>
              <w:rPr>
                <w:szCs w:val="24"/>
              </w:rPr>
            </w:pPr>
            <w:r w:rsidRPr="00A61655">
              <w:rPr>
                <w:szCs w:val="24"/>
              </w:rPr>
              <w:t>Творчество</w:t>
            </w:r>
          </w:p>
          <w:p w:rsidR="001561EC" w:rsidRPr="00A61655" w:rsidRDefault="001561EC" w:rsidP="00C50E55">
            <w:pPr>
              <w:contextualSpacing/>
              <w:rPr>
                <w:szCs w:val="24"/>
              </w:rPr>
            </w:pPr>
            <w:r w:rsidRPr="00A61655">
              <w:rPr>
                <w:szCs w:val="24"/>
              </w:rPr>
              <w:t>Общение</w:t>
            </w:r>
          </w:p>
        </w:tc>
        <w:tc>
          <w:tcPr>
            <w:tcW w:w="4754" w:type="dxa"/>
          </w:tcPr>
          <w:p w:rsidR="001561EC" w:rsidRPr="00A61655" w:rsidRDefault="001561EC" w:rsidP="00C50E55">
            <w:pPr>
              <w:contextualSpacing/>
              <w:rPr>
                <w:szCs w:val="24"/>
              </w:rPr>
            </w:pPr>
            <w:r w:rsidRPr="00A61655">
              <w:rPr>
                <w:szCs w:val="24"/>
              </w:rPr>
              <w:t>РДДиМ</w:t>
            </w:r>
          </w:p>
          <w:p w:rsidR="001561EC" w:rsidRPr="00A61655" w:rsidRDefault="001561EC" w:rsidP="00C50E55">
            <w:pPr>
              <w:contextualSpacing/>
              <w:rPr>
                <w:szCs w:val="24"/>
              </w:rPr>
            </w:pPr>
            <w:r w:rsidRPr="00A61655">
              <w:rPr>
                <w:szCs w:val="24"/>
              </w:rPr>
              <w:t>Юнармейский отряд «Патриот»</w:t>
            </w:r>
          </w:p>
          <w:p w:rsidR="001561EC" w:rsidRPr="00A61655" w:rsidRDefault="001561EC" w:rsidP="00C50E55">
            <w:pPr>
              <w:contextualSpacing/>
              <w:rPr>
                <w:szCs w:val="24"/>
              </w:rPr>
            </w:pPr>
            <w:r w:rsidRPr="00A61655">
              <w:rPr>
                <w:szCs w:val="24"/>
              </w:rPr>
              <w:t>Клуб волонтеров</w:t>
            </w:r>
          </w:p>
          <w:p w:rsidR="001561EC" w:rsidRPr="00A61655" w:rsidRDefault="001561EC" w:rsidP="00C50E55">
            <w:pPr>
              <w:contextualSpacing/>
              <w:rPr>
                <w:szCs w:val="24"/>
              </w:rPr>
            </w:pPr>
            <w:r w:rsidRPr="00A61655">
              <w:rPr>
                <w:szCs w:val="24"/>
              </w:rPr>
              <w:t xml:space="preserve">ЮИД </w:t>
            </w:r>
          </w:p>
          <w:p w:rsidR="001561EC" w:rsidRPr="00A61655" w:rsidRDefault="001561EC" w:rsidP="00C50E55">
            <w:pPr>
              <w:contextualSpacing/>
              <w:rPr>
                <w:szCs w:val="24"/>
              </w:rPr>
            </w:pPr>
            <w:r w:rsidRPr="00A61655">
              <w:rPr>
                <w:szCs w:val="24"/>
              </w:rPr>
              <w:t>Спортивный клуб</w:t>
            </w:r>
          </w:p>
          <w:p w:rsidR="001561EC" w:rsidRPr="00A61655" w:rsidRDefault="001561EC" w:rsidP="00C50E55">
            <w:pPr>
              <w:contextualSpacing/>
              <w:rPr>
                <w:szCs w:val="24"/>
              </w:rPr>
            </w:pPr>
            <w:r w:rsidRPr="00A61655">
              <w:rPr>
                <w:szCs w:val="24"/>
              </w:rPr>
              <w:t>НОУ (научное общество учащхся)</w:t>
            </w:r>
          </w:p>
          <w:p w:rsidR="001561EC" w:rsidRPr="00A61655" w:rsidRDefault="001561EC" w:rsidP="00C50E55">
            <w:pPr>
              <w:contextualSpacing/>
              <w:rPr>
                <w:szCs w:val="24"/>
              </w:rPr>
            </w:pPr>
            <w:r w:rsidRPr="00A61655">
              <w:rPr>
                <w:szCs w:val="24"/>
              </w:rPr>
              <w:t xml:space="preserve">Действующие на базе школы детские общественные объединения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ФЗ от </w:t>
            </w:r>
            <w:r w:rsidRPr="00A61655">
              <w:rPr>
                <w:szCs w:val="24"/>
              </w:rPr>
              <w:lastRenderedPageBreak/>
              <w:t xml:space="preserve">19.05.1995 N 82-ФЗ (ред. от 20.12.2017) "Об общественных объединениях" </w:t>
            </w:r>
          </w:p>
          <w:p w:rsidR="001561EC" w:rsidRPr="00A61655" w:rsidRDefault="001561EC" w:rsidP="00C50E55">
            <w:pPr>
              <w:contextualSpacing/>
              <w:rPr>
                <w:szCs w:val="24"/>
              </w:rPr>
            </w:pPr>
            <w:r w:rsidRPr="00A61655">
              <w:rPr>
                <w:szCs w:val="24"/>
              </w:rPr>
              <w:t>(ст. 5). Воспитание в детских общественных объединениях осуществляется через :</w:t>
            </w:r>
          </w:p>
          <w:p w:rsidR="001561EC" w:rsidRPr="00A61655" w:rsidRDefault="001561EC" w:rsidP="00C50E55">
            <w:pPr>
              <w:contextualSpacing/>
              <w:rPr>
                <w:szCs w:val="24"/>
              </w:rPr>
            </w:pPr>
            <w:r w:rsidRPr="00A61655">
              <w:rPr>
                <w:szCs w:val="24"/>
              </w:rPr>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т.п.), дающих ребенку возможность получить социально значимый опыт гражданского поведения;</w:t>
            </w:r>
          </w:p>
          <w:p w:rsidR="001561EC" w:rsidRPr="00A61655" w:rsidRDefault="001561EC" w:rsidP="00C50E55">
            <w:pPr>
              <w:contextualSpacing/>
              <w:rPr>
                <w:szCs w:val="24"/>
              </w:rPr>
            </w:pPr>
            <w:r w:rsidRPr="00A61655">
              <w:rPr>
                <w:szCs w:val="24"/>
              </w:rPr>
              <w:t>*организацию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своем улицею, обществу в целом; развить в себе такие качества как забота, уважение, умение сопереживать, умение общаться, слушать и слышать других. Такими делами могут являться: посильная помощь, оказываемая обучающимися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т.п.);  участие обучающихся в работе на прилегающей к школе территории (уход за деревьями, благоустройство клумб) и другие;</w:t>
            </w:r>
          </w:p>
          <w:p w:rsidR="001561EC" w:rsidRPr="00A61655" w:rsidRDefault="001561EC" w:rsidP="00C50E55">
            <w:pPr>
              <w:contextualSpacing/>
              <w:rPr>
                <w:szCs w:val="24"/>
              </w:rPr>
            </w:pPr>
            <w:r w:rsidRPr="00A61655">
              <w:rPr>
                <w:szCs w:val="24"/>
              </w:rPr>
              <w:t>*клубные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лицее и микрорайоне, совместного пения, празднования знаменательных для членов объединения событий;</w:t>
            </w:r>
          </w:p>
          <w:p w:rsidR="001561EC" w:rsidRPr="00A61655" w:rsidRDefault="001561EC" w:rsidP="00C50E55">
            <w:pPr>
              <w:contextualSpacing/>
              <w:rPr>
                <w:szCs w:val="24"/>
              </w:rPr>
            </w:pPr>
            <w:r w:rsidRPr="00A61655">
              <w:rPr>
                <w:szCs w:val="24"/>
              </w:rPr>
              <w:t xml:space="preserve">*поддержку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w:t>
            </w:r>
            <w:r w:rsidRPr="00A61655">
              <w:rPr>
                <w:szCs w:val="24"/>
              </w:rPr>
              <w:lastRenderedPageBreak/>
              <w:t>ежегодной церемонии посвящения в члены детского объединения, создания и поддержки интернет-странички детского объединения в соцсетях, организации деятельности пресс-центра детского объединения, проведения традиционных огоньков – формы коллективного анализа проводимых детским объединением дел);</w:t>
            </w:r>
          </w:p>
          <w:p w:rsidR="001561EC" w:rsidRPr="00A61655" w:rsidRDefault="001561EC" w:rsidP="00C50E55">
            <w:pPr>
              <w:contextualSpacing/>
              <w:rPr>
                <w:szCs w:val="24"/>
              </w:rPr>
            </w:pPr>
            <w:r w:rsidRPr="00A61655">
              <w:rPr>
                <w:szCs w:val="24"/>
              </w:rPr>
              <w:t>*участие членов детского общественного объединения в волонтерских акциях, деятельности на благо конкретных людей и социального окружения в целом. Это может быть как участием обучающихся в проведении разовых акций, которые часто носят масштабный характер, так и постоянной деятельностью обучающихся.</w:t>
            </w:r>
          </w:p>
        </w:tc>
        <w:tc>
          <w:tcPr>
            <w:tcW w:w="2153" w:type="dxa"/>
          </w:tcPr>
          <w:p w:rsidR="001561EC" w:rsidRPr="00A61655" w:rsidRDefault="001561EC" w:rsidP="00C50E55">
            <w:pPr>
              <w:pStyle w:val="a5"/>
              <w:contextualSpacing/>
              <w:rPr>
                <w:rFonts w:ascii="Times New Roman" w:eastAsia="Arial Unicode MS" w:hAnsi="Times New Roman" w:cs="Times New Roman"/>
                <w:sz w:val="24"/>
                <w:szCs w:val="24"/>
              </w:rPr>
            </w:pPr>
            <w:r w:rsidRPr="00A61655">
              <w:rPr>
                <w:rFonts w:ascii="Times New Roman" w:hAnsi="Times New Roman" w:cs="Times New Roman"/>
                <w:color w:val="000000"/>
                <w:sz w:val="24"/>
                <w:szCs w:val="24"/>
              </w:rPr>
              <w:lastRenderedPageBreak/>
              <w:t>«</w:t>
            </w:r>
            <w:r w:rsidRPr="00A61655">
              <w:rPr>
                <w:rFonts w:ascii="Times New Roman" w:eastAsia="Arial Unicode MS" w:hAnsi="Times New Roman" w:cs="Times New Roman"/>
                <w:sz w:val="24"/>
                <w:szCs w:val="24"/>
              </w:rPr>
              <w:t>ГБПОУ «Ножай-Юртовский Техникум»;</w:t>
            </w:r>
          </w:p>
          <w:p w:rsidR="001561EC" w:rsidRPr="00A61655" w:rsidRDefault="001561EC" w:rsidP="00C50E55">
            <w:pPr>
              <w:pStyle w:val="a5"/>
              <w:contextualSpacing/>
              <w:rPr>
                <w:rFonts w:ascii="Times New Roman" w:eastAsia="Arial Unicode MS" w:hAnsi="Times New Roman" w:cs="Times New Roman"/>
                <w:sz w:val="24"/>
                <w:szCs w:val="24"/>
              </w:rPr>
            </w:pPr>
            <w:r w:rsidRPr="00A61655">
              <w:rPr>
                <w:rFonts w:ascii="Times New Roman" w:eastAsia="Arial Unicode MS" w:hAnsi="Times New Roman" w:cs="Times New Roman"/>
                <w:sz w:val="24"/>
                <w:szCs w:val="24"/>
              </w:rPr>
              <w:t>ГБУ « Ножай-Юртовская  центральная районная больница»;</w:t>
            </w:r>
          </w:p>
          <w:p w:rsidR="001561EC" w:rsidRPr="00A61655" w:rsidRDefault="001561EC" w:rsidP="00C50E55">
            <w:pPr>
              <w:pStyle w:val="a5"/>
              <w:contextualSpacing/>
              <w:rPr>
                <w:rFonts w:ascii="Times New Roman" w:eastAsia="Arial Unicode MS" w:hAnsi="Times New Roman" w:cs="Times New Roman"/>
                <w:sz w:val="24"/>
                <w:szCs w:val="24"/>
              </w:rPr>
            </w:pPr>
            <w:r w:rsidRPr="00A61655">
              <w:rPr>
                <w:rFonts w:ascii="Times New Roman" w:eastAsia="Arial Unicode MS" w:hAnsi="Times New Roman" w:cs="Times New Roman"/>
                <w:sz w:val="24"/>
                <w:szCs w:val="24"/>
              </w:rPr>
              <w:t>Центральная районная библиотека;</w:t>
            </w:r>
          </w:p>
          <w:p w:rsidR="001561EC" w:rsidRPr="00A61655" w:rsidRDefault="001561EC" w:rsidP="00C50E55">
            <w:pPr>
              <w:pStyle w:val="a5"/>
              <w:contextualSpacing/>
              <w:rPr>
                <w:rFonts w:ascii="Times New Roman" w:hAnsi="Times New Roman" w:cs="Times New Roman"/>
                <w:sz w:val="24"/>
                <w:szCs w:val="24"/>
                <w:shd w:val="clear" w:color="auto" w:fill="FFFFFF"/>
              </w:rPr>
            </w:pPr>
            <w:r w:rsidRPr="00A61655">
              <w:rPr>
                <w:rFonts w:ascii="Times New Roman" w:eastAsia="Arial Unicode MS" w:hAnsi="Times New Roman" w:cs="Times New Roman"/>
                <w:sz w:val="24"/>
                <w:szCs w:val="24"/>
              </w:rPr>
              <w:lastRenderedPageBreak/>
              <w:t xml:space="preserve"> </w:t>
            </w:r>
            <w:r w:rsidRPr="00A61655">
              <w:rPr>
                <w:rFonts w:ascii="Times New Roman" w:hAnsi="Times New Roman" w:cs="Times New Roman"/>
                <w:sz w:val="24"/>
                <w:szCs w:val="24"/>
                <w:shd w:val="clear" w:color="auto" w:fill="FFFFFF"/>
              </w:rPr>
              <w:t>ДО </w:t>
            </w:r>
            <w:r w:rsidRPr="00A61655">
              <w:rPr>
                <w:rFonts w:ascii="Times New Roman" w:hAnsi="Times New Roman" w:cs="Times New Roman"/>
                <w:bCs/>
                <w:sz w:val="24"/>
                <w:szCs w:val="24"/>
                <w:shd w:val="clear" w:color="auto" w:fill="FFFFFF"/>
              </w:rPr>
              <w:t>ДЮСШ</w:t>
            </w:r>
            <w:r w:rsidRPr="00A61655">
              <w:rPr>
                <w:rFonts w:ascii="Times New Roman" w:hAnsi="Times New Roman" w:cs="Times New Roman"/>
                <w:sz w:val="24"/>
                <w:szCs w:val="24"/>
                <w:shd w:val="clear" w:color="auto" w:fill="FFFFFF"/>
              </w:rPr>
              <w:t xml:space="preserve">; </w:t>
            </w:r>
          </w:p>
          <w:p w:rsidR="001561EC" w:rsidRPr="00A61655" w:rsidRDefault="001561EC" w:rsidP="00C50E55">
            <w:pPr>
              <w:pStyle w:val="a5"/>
              <w:contextualSpacing/>
              <w:rPr>
                <w:rFonts w:ascii="Times New Roman" w:eastAsia="Arial Unicode MS" w:hAnsi="Times New Roman" w:cs="Times New Roman"/>
                <w:sz w:val="24"/>
                <w:szCs w:val="24"/>
              </w:rPr>
            </w:pPr>
            <w:r w:rsidRPr="00A61655">
              <w:rPr>
                <w:rFonts w:ascii="Times New Roman" w:eastAsia="Arial Unicode MS" w:hAnsi="Times New Roman" w:cs="Times New Roman"/>
                <w:sz w:val="24"/>
                <w:szCs w:val="24"/>
              </w:rPr>
              <w:t>МБУ ДО ДДТ Ножай-Юртовского муниципального района;</w:t>
            </w:r>
          </w:p>
          <w:p w:rsidR="001561EC" w:rsidRPr="00A61655" w:rsidRDefault="001561EC" w:rsidP="00C50E55">
            <w:pPr>
              <w:pStyle w:val="a5"/>
              <w:contextualSpacing/>
              <w:rPr>
                <w:rFonts w:ascii="Times New Roman" w:hAnsi="Times New Roman" w:cs="Times New Roman"/>
                <w:bCs/>
                <w:sz w:val="24"/>
                <w:szCs w:val="24"/>
              </w:rPr>
            </w:pPr>
            <w:r w:rsidRPr="00A61655">
              <w:rPr>
                <w:rFonts w:ascii="Times New Roman" w:hAnsi="Times New Roman" w:cs="Times New Roman"/>
                <w:bCs/>
                <w:sz w:val="24"/>
                <w:szCs w:val="24"/>
              </w:rPr>
              <w:t>МБУ ДО «ЭБС Ножай-Юртовского района»;</w:t>
            </w:r>
          </w:p>
          <w:p w:rsidR="001561EC" w:rsidRPr="00A61655" w:rsidRDefault="001561EC" w:rsidP="00C50E55">
            <w:pPr>
              <w:pStyle w:val="a5"/>
              <w:contextualSpacing/>
              <w:rPr>
                <w:rFonts w:ascii="Times New Roman" w:hAnsi="Times New Roman" w:cs="Times New Roman"/>
                <w:sz w:val="24"/>
                <w:szCs w:val="24"/>
              </w:rPr>
            </w:pPr>
            <w:r w:rsidRPr="00A61655">
              <w:rPr>
                <w:rFonts w:ascii="Times New Roman" w:hAnsi="Times New Roman" w:cs="Times New Roman"/>
                <w:sz w:val="24"/>
                <w:szCs w:val="24"/>
              </w:rPr>
              <w:t>ГИБДД  МВД России по Ножай-Юртовскому району;</w:t>
            </w:r>
          </w:p>
          <w:p w:rsidR="001561EC" w:rsidRPr="00A61655" w:rsidRDefault="001561EC" w:rsidP="00C50E55">
            <w:pPr>
              <w:pStyle w:val="a5"/>
              <w:contextualSpacing/>
              <w:rPr>
                <w:rStyle w:val="ae"/>
                <w:rFonts w:ascii="Times New Roman" w:eastAsia="Arial Unicode MS" w:hAnsi="Times New Roman" w:cs="Times New Roman"/>
                <w:color w:val="000000"/>
                <w:sz w:val="24"/>
                <w:szCs w:val="24"/>
              </w:rPr>
            </w:pPr>
            <w:r w:rsidRPr="00A61655">
              <w:rPr>
                <w:rFonts w:ascii="Times New Roman" w:hAnsi="Times New Roman" w:cs="Times New Roman"/>
                <w:sz w:val="24"/>
                <w:szCs w:val="24"/>
              </w:rPr>
              <w:t xml:space="preserve"> </w:t>
            </w:r>
            <w:r w:rsidRPr="00A61655">
              <w:rPr>
                <w:rFonts w:ascii="Times New Roman" w:eastAsia="Arial Unicode MS" w:hAnsi="Times New Roman" w:cs="Times New Roman"/>
                <w:sz w:val="24"/>
                <w:szCs w:val="24"/>
              </w:rPr>
              <w:t>ПДН ОУУП и ПДН ОМВД России по Ножай-Юртовскому району</w:t>
            </w:r>
            <w:r w:rsidRPr="00A61655">
              <w:rPr>
                <w:rStyle w:val="ae"/>
                <w:rFonts w:ascii="Times New Roman" w:eastAsia="Arial Unicode MS" w:hAnsi="Times New Roman" w:cs="Times New Roman"/>
                <w:color w:val="000000"/>
                <w:sz w:val="24"/>
                <w:szCs w:val="24"/>
              </w:rPr>
              <w:t>.</w:t>
            </w:r>
          </w:p>
          <w:p w:rsidR="001561EC" w:rsidRPr="00A61655" w:rsidRDefault="001561EC" w:rsidP="00C50E55">
            <w:pPr>
              <w:contextualSpacing/>
              <w:rPr>
                <w:color w:val="00B0F0"/>
                <w:szCs w:val="24"/>
              </w:rPr>
            </w:pPr>
          </w:p>
        </w:tc>
      </w:tr>
      <w:tr w:rsidR="001561EC" w:rsidRPr="00A61655" w:rsidTr="00C50E55">
        <w:tc>
          <w:tcPr>
            <w:tcW w:w="1749" w:type="dxa"/>
          </w:tcPr>
          <w:p w:rsidR="001561EC" w:rsidRPr="00A61655" w:rsidRDefault="001561EC" w:rsidP="00C50E55">
            <w:pPr>
              <w:contextualSpacing/>
              <w:rPr>
                <w:szCs w:val="24"/>
              </w:rPr>
            </w:pPr>
            <w:r w:rsidRPr="00A61655">
              <w:rPr>
                <w:szCs w:val="24"/>
              </w:rPr>
              <w:lastRenderedPageBreak/>
              <w:t>Школьные медиа</w:t>
            </w:r>
          </w:p>
        </w:tc>
        <w:tc>
          <w:tcPr>
            <w:tcW w:w="2266" w:type="dxa"/>
          </w:tcPr>
          <w:p w:rsidR="001561EC" w:rsidRPr="00A61655" w:rsidRDefault="001561EC" w:rsidP="00C50E55">
            <w:pPr>
              <w:contextualSpacing/>
              <w:rPr>
                <w:szCs w:val="24"/>
              </w:rPr>
            </w:pPr>
            <w:r w:rsidRPr="00A61655">
              <w:rPr>
                <w:szCs w:val="24"/>
              </w:rPr>
              <w:t>Педагоги организовывают  работу медиа в школе, реализовывают их воспитательный потенциал</w:t>
            </w:r>
          </w:p>
        </w:tc>
        <w:tc>
          <w:tcPr>
            <w:tcW w:w="2403" w:type="dxa"/>
          </w:tcPr>
          <w:p w:rsidR="001561EC" w:rsidRPr="00A61655" w:rsidRDefault="001561EC" w:rsidP="00C50E55">
            <w:pPr>
              <w:contextualSpacing/>
              <w:rPr>
                <w:szCs w:val="24"/>
              </w:rPr>
            </w:pPr>
            <w:r w:rsidRPr="00A61655">
              <w:rPr>
                <w:szCs w:val="24"/>
              </w:rPr>
              <w:t xml:space="preserve">1. Материальная (практическая): </w:t>
            </w:r>
          </w:p>
          <w:p w:rsidR="001561EC" w:rsidRPr="00A61655" w:rsidRDefault="001561EC" w:rsidP="00C50E55">
            <w:pPr>
              <w:contextualSpacing/>
              <w:rPr>
                <w:szCs w:val="24"/>
              </w:rPr>
            </w:pPr>
            <w:r w:rsidRPr="00A61655">
              <w:rPr>
                <w:szCs w:val="24"/>
              </w:rPr>
              <w:t xml:space="preserve">• Социально-преобразовательная (деятельность по преобразованию общества) </w:t>
            </w:r>
          </w:p>
          <w:p w:rsidR="001561EC" w:rsidRPr="00A61655" w:rsidRDefault="001561EC" w:rsidP="00C50E55">
            <w:pPr>
              <w:contextualSpacing/>
              <w:rPr>
                <w:szCs w:val="24"/>
              </w:rPr>
            </w:pPr>
            <w:r w:rsidRPr="00A61655">
              <w:rPr>
                <w:szCs w:val="24"/>
              </w:rPr>
              <w:t xml:space="preserve">2. Духовная </w:t>
            </w:r>
          </w:p>
          <w:p w:rsidR="001561EC" w:rsidRPr="00A61655" w:rsidRDefault="001561EC" w:rsidP="00C50E55">
            <w:pPr>
              <w:contextualSpacing/>
              <w:rPr>
                <w:szCs w:val="24"/>
              </w:rPr>
            </w:pPr>
            <w:r w:rsidRPr="00A61655">
              <w:rPr>
                <w:szCs w:val="24"/>
              </w:rPr>
              <w:t xml:space="preserve">• Познавательная (познание мира, общества, человека) </w:t>
            </w:r>
          </w:p>
          <w:p w:rsidR="001561EC" w:rsidRPr="00A61655" w:rsidRDefault="001561EC" w:rsidP="00C50E55">
            <w:pPr>
              <w:contextualSpacing/>
              <w:rPr>
                <w:szCs w:val="24"/>
              </w:rPr>
            </w:pPr>
            <w:r w:rsidRPr="00A61655">
              <w:rPr>
                <w:szCs w:val="24"/>
              </w:rPr>
              <w:t xml:space="preserve">• Ценностно-ориентировочная (формирование мировоззрения, отношение людей к явлениям, происходящим в окружающем мире, идеалы, ценности, смысл жизни) </w:t>
            </w:r>
          </w:p>
          <w:p w:rsidR="001561EC" w:rsidRPr="00A61655" w:rsidRDefault="001561EC" w:rsidP="00C50E55">
            <w:pPr>
              <w:contextualSpacing/>
              <w:rPr>
                <w:szCs w:val="24"/>
              </w:rPr>
            </w:pPr>
            <w:r w:rsidRPr="00A61655">
              <w:rPr>
                <w:szCs w:val="24"/>
              </w:rPr>
              <w:t>• Прогностическая (предвидение, планирование будущего)</w:t>
            </w:r>
          </w:p>
        </w:tc>
        <w:tc>
          <w:tcPr>
            <w:tcW w:w="1554" w:type="dxa"/>
          </w:tcPr>
          <w:p w:rsidR="001561EC" w:rsidRPr="00A61655" w:rsidRDefault="001561EC" w:rsidP="00C50E55">
            <w:pPr>
              <w:contextualSpacing/>
              <w:rPr>
                <w:szCs w:val="24"/>
              </w:rPr>
            </w:pPr>
            <w:r w:rsidRPr="00A61655">
              <w:rPr>
                <w:szCs w:val="24"/>
              </w:rPr>
              <w:t>Труд</w:t>
            </w:r>
          </w:p>
          <w:p w:rsidR="001561EC" w:rsidRPr="00A61655" w:rsidRDefault="001561EC" w:rsidP="00C50E55">
            <w:pPr>
              <w:contextualSpacing/>
              <w:rPr>
                <w:szCs w:val="24"/>
              </w:rPr>
            </w:pPr>
            <w:r w:rsidRPr="00A61655">
              <w:rPr>
                <w:szCs w:val="24"/>
              </w:rPr>
              <w:t>Игра</w:t>
            </w:r>
          </w:p>
          <w:p w:rsidR="001561EC" w:rsidRPr="00A61655" w:rsidRDefault="001561EC" w:rsidP="00C50E55">
            <w:pPr>
              <w:contextualSpacing/>
              <w:rPr>
                <w:szCs w:val="24"/>
              </w:rPr>
            </w:pPr>
            <w:r w:rsidRPr="00A61655">
              <w:rPr>
                <w:szCs w:val="24"/>
              </w:rPr>
              <w:t>Учение (учёба)</w:t>
            </w:r>
          </w:p>
          <w:p w:rsidR="001561EC" w:rsidRPr="00A61655" w:rsidRDefault="001561EC" w:rsidP="00C50E55">
            <w:pPr>
              <w:contextualSpacing/>
              <w:rPr>
                <w:szCs w:val="24"/>
              </w:rPr>
            </w:pPr>
            <w:r w:rsidRPr="00A61655">
              <w:rPr>
                <w:szCs w:val="24"/>
              </w:rPr>
              <w:t>Творчество</w:t>
            </w:r>
          </w:p>
          <w:p w:rsidR="001561EC" w:rsidRPr="00A61655" w:rsidRDefault="001561EC" w:rsidP="00C50E55">
            <w:pPr>
              <w:contextualSpacing/>
              <w:rPr>
                <w:szCs w:val="24"/>
              </w:rPr>
            </w:pPr>
            <w:r w:rsidRPr="00A61655">
              <w:rPr>
                <w:szCs w:val="24"/>
              </w:rPr>
              <w:t>Общение</w:t>
            </w:r>
          </w:p>
        </w:tc>
        <w:tc>
          <w:tcPr>
            <w:tcW w:w="4754" w:type="dxa"/>
          </w:tcPr>
          <w:p w:rsidR="001561EC" w:rsidRPr="00A61655" w:rsidRDefault="001561EC" w:rsidP="00C50E55">
            <w:pPr>
              <w:contextualSpacing/>
              <w:rPr>
                <w:szCs w:val="24"/>
              </w:rPr>
            </w:pPr>
            <w:r w:rsidRPr="00A61655">
              <w:rPr>
                <w:szCs w:val="24"/>
              </w:rPr>
              <w:t xml:space="preserve">Воспитательный потенциал школьных медиа реализуется в рамках следующих видов и форм деятельности </w:t>
            </w:r>
          </w:p>
          <w:p w:rsidR="001561EC" w:rsidRPr="00A61655" w:rsidRDefault="001561EC" w:rsidP="00C50E55">
            <w:pPr>
              <w:contextualSpacing/>
              <w:rPr>
                <w:szCs w:val="24"/>
              </w:rPr>
            </w:pPr>
            <w:r w:rsidRPr="00A61655">
              <w:rPr>
                <w:szCs w:val="24"/>
              </w:rPr>
              <w:t>•</w:t>
            </w:r>
            <w:r w:rsidRPr="00A61655">
              <w:rPr>
                <w:szCs w:val="24"/>
              </w:rPr>
              <w:tab/>
              <w:t xml:space="preserve">разновозрастный редакционный совет подростков, старшеклассников и консультирующих их взрослых, целью которого является освещение наиболее интересных моментов жизни школы, популяризация общешкольных ключевых дел, кружков, секций, деятельности органов ученического самоуправления; </w:t>
            </w:r>
          </w:p>
          <w:p w:rsidR="001561EC" w:rsidRPr="00A61655" w:rsidRDefault="001561EC" w:rsidP="00C50E55">
            <w:pPr>
              <w:contextualSpacing/>
              <w:rPr>
                <w:szCs w:val="24"/>
              </w:rPr>
            </w:pPr>
          </w:p>
        </w:tc>
        <w:tc>
          <w:tcPr>
            <w:tcW w:w="2153" w:type="dxa"/>
          </w:tcPr>
          <w:p w:rsidR="001561EC" w:rsidRPr="00A61655" w:rsidRDefault="001561EC" w:rsidP="00C50E55">
            <w:pPr>
              <w:pStyle w:val="a5"/>
              <w:contextualSpacing/>
              <w:rPr>
                <w:rFonts w:ascii="Times New Roman" w:eastAsia="Arial Unicode MS" w:hAnsi="Times New Roman" w:cs="Times New Roman"/>
                <w:sz w:val="24"/>
                <w:szCs w:val="24"/>
              </w:rPr>
            </w:pPr>
            <w:r w:rsidRPr="00A61655">
              <w:rPr>
                <w:rFonts w:ascii="Times New Roman" w:hAnsi="Times New Roman" w:cs="Times New Roman"/>
                <w:color w:val="000000"/>
                <w:sz w:val="24"/>
                <w:szCs w:val="24"/>
              </w:rPr>
              <w:t>«</w:t>
            </w:r>
            <w:r w:rsidRPr="00A61655">
              <w:rPr>
                <w:rFonts w:ascii="Times New Roman" w:eastAsia="Arial Unicode MS" w:hAnsi="Times New Roman" w:cs="Times New Roman"/>
                <w:sz w:val="24"/>
                <w:szCs w:val="24"/>
              </w:rPr>
              <w:t>ГБПОУ «Ножай-Юртовский Техникум»;</w:t>
            </w:r>
          </w:p>
          <w:p w:rsidR="001561EC" w:rsidRPr="00A61655" w:rsidRDefault="001561EC" w:rsidP="00C50E55">
            <w:pPr>
              <w:pStyle w:val="a5"/>
              <w:contextualSpacing/>
              <w:rPr>
                <w:rFonts w:ascii="Times New Roman" w:eastAsia="Arial Unicode MS" w:hAnsi="Times New Roman" w:cs="Times New Roman"/>
                <w:sz w:val="24"/>
                <w:szCs w:val="24"/>
              </w:rPr>
            </w:pPr>
            <w:r w:rsidRPr="00A61655">
              <w:rPr>
                <w:rFonts w:ascii="Times New Roman" w:eastAsia="Arial Unicode MS" w:hAnsi="Times New Roman" w:cs="Times New Roman"/>
                <w:sz w:val="24"/>
                <w:szCs w:val="24"/>
              </w:rPr>
              <w:t>ГБУ « Ножай-Юртовская  центральная районная больница»;</w:t>
            </w:r>
          </w:p>
          <w:p w:rsidR="001561EC" w:rsidRPr="00A61655" w:rsidRDefault="001561EC" w:rsidP="00C50E55">
            <w:pPr>
              <w:pStyle w:val="a5"/>
              <w:contextualSpacing/>
              <w:rPr>
                <w:rFonts w:ascii="Times New Roman" w:eastAsia="Arial Unicode MS" w:hAnsi="Times New Roman" w:cs="Times New Roman"/>
                <w:sz w:val="24"/>
                <w:szCs w:val="24"/>
              </w:rPr>
            </w:pPr>
            <w:r w:rsidRPr="00A61655">
              <w:rPr>
                <w:rFonts w:ascii="Times New Roman" w:eastAsia="Arial Unicode MS" w:hAnsi="Times New Roman" w:cs="Times New Roman"/>
                <w:sz w:val="24"/>
                <w:szCs w:val="24"/>
              </w:rPr>
              <w:t>Центральная районная библиотека;</w:t>
            </w:r>
          </w:p>
          <w:p w:rsidR="001561EC" w:rsidRPr="00A61655" w:rsidRDefault="001561EC" w:rsidP="00C50E55">
            <w:pPr>
              <w:pStyle w:val="a5"/>
              <w:contextualSpacing/>
              <w:rPr>
                <w:rFonts w:ascii="Times New Roman" w:hAnsi="Times New Roman" w:cs="Times New Roman"/>
                <w:sz w:val="24"/>
                <w:szCs w:val="24"/>
                <w:shd w:val="clear" w:color="auto" w:fill="FFFFFF"/>
              </w:rPr>
            </w:pPr>
            <w:r w:rsidRPr="00A61655">
              <w:rPr>
                <w:rFonts w:ascii="Times New Roman" w:eastAsia="Arial Unicode MS" w:hAnsi="Times New Roman" w:cs="Times New Roman"/>
                <w:sz w:val="24"/>
                <w:szCs w:val="24"/>
              </w:rPr>
              <w:t xml:space="preserve"> </w:t>
            </w:r>
            <w:r w:rsidRPr="00A61655">
              <w:rPr>
                <w:rFonts w:ascii="Times New Roman" w:hAnsi="Times New Roman" w:cs="Times New Roman"/>
                <w:sz w:val="24"/>
                <w:szCs w:val="24"/>
                <w:shd w:val="clear" w:color="auto" w:fill="FFFFFF"/>
              </w:rPr>
              <w:t>ДО </w:t>
            </w:r>
            <w:r w:rsidRPr="00A61655">
              <w:rPr>
                <w:rFonts w:ascii="Times New Roman" w:hAnsi="Times New Roman" w:cs="Times New Roman"/>
                <w:bCs/>
                <w:sz w:val="24"/>
                <w:szCs w:val="24"/>
                <w:shd w:val="clear" w:color="auto" w:fill="FFFFFF"/>
              </w:rPr>
              <w:t>ДЮСШ</w:t>
            </w:r>
            <w:r w:rsidRPr="00A61655">
              <w:rPr>
                <w:rFonts w:ascii="Times New Roman" w:hAnsi="Times New Roman" w:cs="Times New Roman"/>
                <w:sz w:val="24"/>
                <w:szCs w:val="24"/>
                <w:shd w:val="clear" w:color="auto" w:fill="FFFFFF"/>
              </w:rPr>
              <w:t xml:space="preserve">; </w:t>
            </w:r>
          </w:p>
          <w:p w:rsidR="001561EC" w:rsidRPr="00A61655" w:rsidRDefault="001561EC" w:rsidP="00C50E55">
            <w:pPr>
              <w:pStyle w:val="a5"/>
              <w:contextualSpacing/>
              <w:rPr>
                <w:rFonts w:ascii="Times New Roman" w:eastAsia="Arial Unicode MS" w:hAnsi="Times New Roman" w:cs="Times New Roman"/>
                <w:sz w:val="24"/>
                <w:szCs w:val="24"/>
              </w:rPr>
            </w:pPr>
            <w:r w:rsidRPr="00A61655">
              <w:rPr>
                <w:rFonts w:ascii="Times New Roman" w:eastAsia="Arial Unicode MS" w:hAnsi="Times New Roman" w:cs="Times New Roman"/>
                <w:sz w:val="24"/>
                <w:szCs w:val="24"/>
              </w:rPr>
              <w:t>МБУ ДО ДДТ Ножай-Юртовского муниципального района;</w:t>
            </w:r>
          </w:p>
          <w:p w:rsidR="001561EC" w:rsidRPr="00A61655" w:rsidRDefault="001561EC" w:rsidP="00C50E55">
            <w:pPr>
              <w:pStyle w:val="a5"/>
              <w:contextualSpacing/>
              <w:rPr>
                <w:rFonts w:ascii="Times New Roman" w:hAnsi="Times New Roman" w:cs="Times New Roman"/>
                <w:bCs/>
                <w:sz w:val="24"/>
                <w:szCs w:val="24"/>
              </w:rPr>
            </w:pPr>
            <w:r w:rsidRPr="00A61655">
              <w:rPr>
                <w:rFonts w:ascii="Times New Roman" w:hAnsi="Times New Roman" w:cs="Times New Roman"/>
                <w:bCs/>
                <w:sz w:val="24"/>
                <w:szCs w:val="24"/>
              </w:rPr>
              <w:t>МБУ ДО «ЭБС Ножай-Юртовского района»;</w:t>
            </w:r>
          </w:p>
          <w:p w:rsidR="001561EC" w:rsidRPr="00A61655" w:rsidRDefault="001561EC" w:rsidP="00C50E55">
            <w:pPr>
              <w:pStyle w:val="a5"/>
              <w:contextualSpacing/>
              <w:rPr>
                <w:rFonts w:ascii="Times New Roman" w:hAnsi="Times New Roman" w:cs="Times New Roman"/>
                <w:sz w:val="24"/>
                <w:szCs w:val="24"/>
              </w:rPr>
            </w:pPr>
            <w:r w:rsidRPr="00A61655">
              <w:rPr>
                <w:rFonts w:ascii="Times New Roman" w:hAnsi="Times New Roman" w:cs="Times New Roman"/>
                <w:sz w:val="24"/>
                <w:szCs w:val="24"/>
              </w:rPr>
              <w:t>ГИБДД  МВД России по Ножай-</w:t>
            </w:r>
            <w:r w:rsidRPr="00A61655">
              <w:rPr>
                <w:rFonts w:ascii="Times New Roman" w:hAnsi="Times New Roman" w:cs="Times New Roman"/>
                <w:sz w:val="24"/>
                <w:szCs w:val="24"/>
              </w:rPr>
              <w:lastRenderedPageBreak/>
              <w:t>Юртовскому району;</w:t>
            </w:r>
          </w:p>
          <w:p w:rsidR="001561EC" w:rsidRPr="00A61655" w:rsidRDefault="001561EC" w:rsidP="00C50E55">
            <w:pPr>
              <w:pStyle w:val="a5"/>
              <w:contextualSpacing/>
              <w:rPr>
                <w:rStyle w:val="ae"/>
                <w:rFonts w:ascii="Times New Roman" w:eastAsia="Arial Unicode MS" w:hAnsi="Times New Roman" w:cs="Times New Roman"/>
                <w:color w:val="000000"/>
                <w:sz w:val="24"/>
                <w:szCs w:val="24"/>
              </w:rPr>
            </w:pPr>
            <w:r w:rsidRPr="00A61655">
              <w:rPr>
                <w:rFonts w:ascii="Times New Roman" w:hAnsi="Times New Roman" w:cs="Times New Roman"/>
                <w:sz w:val="24"/>
                <w:szCs w:val="24"/>
              </w:rPr>
              <w:t xml:space="preserve"> </w:t>
            </w:r>
            <w:r w:rsidRPr="00A61655">
              <w:rPr>
                <w:rFonts w:ascii="Times New Roman" w:eastAsia="Arial Unicode MS" w:hAnsi="Times New Roman" w:cs="Times New Roman"/>
                <w:sz w:val="24"/>
                <w:szCs w:val="24"/>
              </w:rPr>
              <w:t>ПДН ОУУП и ПДН ОМВД России по Ножай-Юртовскому району</w:t>
            </w:r>
            <w:r w:rsidRPr="00A61655">
              <w:rPr>
                <w:rStyle w:val="ae"/>
                <w:rFonts w:ascii="Times New Roman" w:eastAsia="Arial Unicode MS" w:hAnsi="Times New Roman" w:cs="Times New Roman"/>
                <w:color w:val="000000"/>
                <w:sz w:val="24"/>
                <w:szCs w:val="24"/>
              </w:rPr>
              <w:t>.</w:t>
            </w:r>
          </w:p>
          <w:p w:rsidR="001561EC" w:rsidRPr="00A61655" w:rsidRDefault="001561EC" w:rsidP="00C50E55">
            <w:pPr>
              <w:contextualSpacing/>
              <w:rPr>
                <w:color w:val="00B0F0"/>
                <w:szCs w:val="24"/>
              </w:rPr>
            </w:pPr>
          </w:p>
        </w:tc>
      </w:tr>
      <w:tr w:rsidR="001561EC" w:rsidRPr="00A61655" w:rsidTr="00C50E55">
        <w:tc>
          <w:tcPr>
            <w:tcW w:w="1749" w:type="dxa"/>
          </w:tcPr>
          <w:p w:rsidR="001561EC" w:rsidRPr="00A61655" w:rsidRDefault="001561EC" w:rsidP="00C50E55">
            <w:pPr>
              <w:contextualSpacing/>
              <w:rPr>
                <w:szCs w:val="24"/>
              </w:rPr>
            </w:pPr>
            <w:r w:rsidRPr="00A61655">
              <w:rPr>
                <w:szCs w:val="24"/>
              </w:rPr>
              <w:lastRenderedPageBreak/>
              <w:t>Экскурсии, экспедиции, походы</w:t>
            </w:r>
          </w:p>
        </w:tc>
        <w:tc>
          <w:tcPr>
            <w:tcW w:w="2266" w:type="dxa"/>
          </w:tcPr>
          <w:p w:rsidR="001561EC" w:rsidRPr="00A61655" w:rsidRDefault="001561EC" w:rsidP="00C50E55">
            <w:pPr>
              <w:contextualSpacing/>
              <w:rPr>
                <w:szCs w:val="24"/>
              </w:rPr>
            </w:pPr>
            <w:r w:rsidRPr="00A61655">
              <w:rPr>
                <w:szCs w:val="24"/>
              </w:rPr>
              <w:t>Педагоги организовывают для обучающихся экскурсии, реализовывают их воспитательный потенциал</w:t>
            </w:r>
          </w:p>
        </w:tc>
        <w:tc>
          <w:tcPr>
            <w:tcW w:w="2403" w:type="dxa"/>
          </w:tcPr>
          <w:p w:rsidR="001561EC" w:rsidRPr="00A61655" w:rsidRDefault="001561EC" w:rsidP="00C50E55">
            <w:pPr>
              <w:contextualSpacing/>
              <w:rPr>
                <w:szCs w:val="24"/>
              </w:rPr>
            </w:pPr>
            <w:r w:rsidRPr="00A61655">
              <w:rPr>
                <w:szCs w:val="24"/>
              </w:rPr>
              <w:t xml:space="preserve">1. Материальная (практическая): </w:t>
            </w:r>
          </w:p>
          <w:p w:rsidR="001561EC" w:rsidRPr="00A61655" w:rsidRDefault="001561EC" w:rsidP="00C50E55">
            <w:pPr>
              <w:contextualSpacing/>
              <w:rPr>
                <w:szCs w:val="24"/>
              </w:rPr>
            </w:pPr>
            <w:r w:rsidRPr="00A61655">
              <w:rPr>
                <w:szCs w:val="24"/>
              </w:rPr>
              <w:t xml:space="preserve">• Социально-преобразовательная (деятельность по преобразованию общества) </w:t>
            </w:r>
          </w:p>
          <w:p w:rsidR="001561EC" w:rsidRPr="00A61655" w:rsidRDefault="001561EC" w:rsidP="00C50E55">
            <w:pPr>
              <w:contextualSpacing/>
              <w:rPr>
                <w:szCs w:val="24"/>
              </w:rPr>
            </w:pPr>
            <w:r w:rsidRPr="00A61655">
              <w:rPr>
                <w:szCs w:val="24"/>
              </w:rPr>
              <w:t xml:space="preserve">2. Духовная </w:t>
            </w:r>
          </w:p>
          <w:p w:rsidR="001561EC" w:rsidRPr="00A61655" w:rsidRDefault="001561EC" w:rsidP="00C50E55">
            <w:pPr>
              <w:contextualSpacing/>
              <w:rPr>
                <w:szCs w:val="24"/>
              </w:rPr>
            </w:pPr>
            <w:r w:rsidRPr="00A61655">
              <w:rPr>
                <w:szCs w:val="24"/>
              </w:rPr>
              <w:t xml:space="preserve">• Познавательная (познание мира, общества, человека) </w:t>
            </w:r>
          </w:p>
          <w:p w:rsidR="001561EC" w:rsidRPr="00A61655" w:rsidRDefault="001561EC" w:rsidP="00C50E55">
            <w:pPr>
              <w:contextualSpacing/>
              <w:rPr>
                <w:szCs w:val="24"/>
              </w:rPr>
            </w:pPr>
            <w:r w:rsidRPr="00A61655">
              <w:rPr>
                <w:szCs w:val="24"/>
              </w:rPr>
              <w:t xml:space="preserve">• Ценностно-ориентировочная (формирование мировоззрения, отношение людей к явлениям, происходящим в окружающем мире, идеалы, ценности, смысл жизни) </w:t>
            </w:r>
          </w:p>
          <w:p w:rsidR="001561EC" w:rsidRPr="00A61655" w:rsidRDefault="001561EC" w:rsidP="00C50E55">
            <w:pPr>
              <w:contextualSpacing/>
              <w:rPr>
                <w:szCs w:val="24"/>
              </w:rPr>
            </w:pPr>
            <w:r w:rsidRPr="00A61655">
              <w:rPr>
                <w:szCs w:val="24"/>
              </w:rPr>
              <w:t>• Прогностическая (предвидение, планирование будущего)</w:t>
            </w:r>
          </w:p>
        </w:tc>
        <w:tc>
          <w:tcPr>
            <w:tcW w:w="1554" w:type="dxa"/>
          </w:tcPr>
          <w:p w:rsidR="001561EC" w:rsidRPr="00A61655" w:rsidRDefault="001561EC" w:rsidP="00C50E55">
            <w:pPr>
              <w:contextualSpacing/>
              <w:rPr>
                <w:szCs w:val="24"/>
              </w:rPr>
            </w:pPr>
            <w:r w:rsidRPr="00A61655">
              <w:rPr>
                <w:szCs w:val="24"/>
              </w:rPr>
              <w:t>Труд</w:t>
            </w:r>
          </w:p>
          <w:p w:rsidR="001561EC" w:rsidRPr="00A61655" w:rsidRDefault="001561EC" w:rsidP="00C50E55">
            <w:pPr>
              <w:contextualSpacing/>
              <w:rPr>
                <w:szCs w:val="24"/>
              </w:rPr>
            </w:pPr>
            <w:r w:rsidRPr="00A61655">
              <w:rPr>
                <w:szCs w:val="24"/>
              </w:rPr>
              <w:t>Игра</w:t>
            </w:r>
          </w:p>
          <w:p w:rsidR="001561EC" w:rsidRPr="00A61655" w:rsidRDefault="001561EC" w:rsidP="00C50E55">
            <w:pPr>
              <w:contextualSpacing/>
              <w:rPr>
                <w:szCs w:val="24"/>
              </w:rPr>
            </w:pPr>
            <w:r w:rsidRPr="00A61655">
              <w:rPr>
                <w:szCs w:val="24"/>
              </w:rPr>
              <w:t>Учение (учёба)</w:t>
            </w:r>
          </w:p>
          <w:p w:rsidR="001561EC" w:rsidRPr="00A61655" w:rsidRDefault="001561EC" w:rsidP="00C50E55">
            <w:pPr>
              <w:contextualSpacing/>
              <w:rPr>
                <w:szCs w:val="24"/>
              </w:rPr>
            </w:pPr>
            <w:r w:rsidRPr="00A61655">
              <w:rPr>
                <w:szCs w:val="24"/>
              </w:rPr>
              <w:t>Творчество</w:t>
            </w:r>
          </w:p>
          <w:p w:rsidR="001561EC" w:rsidRPr="00A61655" w:rsidRDefault="001561EC" w:rsidP="00C50E55">
            <w:pPr>
              <w:contextualSpacing/>
              <w:rPr>
                <w:szCs w:val="24"/>
              </w:rPr>
            </w:pPr>
            <w:r w:rsidRPr="00A61655">
              <w:rPr>
                <w:szCs w:val="24"/>
              </w:rPr>
              <w:t>Общение</w:t>
            </w:r>
          </w:p>
        </w:tc>
        <w:tc>
          <w:tcPr>
            <w:tcW w:w="4754" w:type="dxa"/>
          </w:tcPr>
          <w:p w:rsidR="001561EC" w:rsidRPr="00A61655" w:rsidRDefault="001561EC" w:rsidP="00C50E55">
            <w:pPr>
              <w:contextualSpacing/>
              <w:rPr>
                <w:szCs w:val="24"/>
              </w:rPr>
            </w:pPr>
            <w:r w:rsidRPr="00A61655">
              <w:rPr>
                <w:szCs w:val="24"/>
              </w:rPr>
              <w:t>*регулярные пешие прогулки, экскурсии или походы выходного дня, организуемые в классах их классными руководителями и родителями обучающихся: в музей, в картинную галерею, в технопарк, на предприятие, на природу (проводятся как интерактивные занятия с распределением среди обучающихся ролей и соответствующих им заданий, например: «фотографов», «разведчиков», «гидов», «корреспондентов», «оформителей»);</w:t>
            </w:r>
          </w:p>
          <w:p w:rsidR="001561EC" w:rsidRPr="00A61655" w:rsidRDefault="001561EC" w:rsidP="00C50E55">
            <w:pPr>
              <w:contextualSpacing/>
              <w:rPr>
                <w:szCs w:val="24"/>
              </w:rPr>
            </w:pPr>
            <w:r w:rsidRPr="00A61655">
              <w:rPr>
                <w:szCs w:val="24"/>
              </w:rPr>
              <w:t>*литературные, исторические, биологические экспедиции, организуемые учителями и родителями обучающихся в другие города или села для углубленного изучения биографий проживавших здесь российских поэтов и писателей, произошедших здесь исторических событий, имеющихся здесь природных и историко-культурных ландшафтов, флоры и фауны</w:t>
            </w:r>
          </w:p>
        </w:tc>
        <w:tc>
          <w:tcPr>
            <w:tcW w:w="2153" w:type="dxa"/>
          </w:tcPr>
          <w:p w:rsidR="001561EC" w:rsidRPr="00A61655" w:rsidRDefault="001561EC" w:rsidP="00C50E55">
            <w:pPr>
              <w:contextualSpacing/>
              <w:rPr>
                <w:color w:val="00B0F0"/>
                <w:szCs w:val="24"/>
              </w:rPr>
            </w:pPr>
          </w:p>
        </w:tc>
      </w:tr>
    </w:tbl>
    <w:p w:rsidR="001561EC" w:rsidRPr="00A61655" w:rsidRDefault="001561EC" w:rsidP="001561EC">
      <w:pPr>
        <w:contextualSpacing/>
        <w:rPr>
          <w:szCs w:val="24"/>
        </w:rPr>
      </w:pPr>
    </w:p>
    <w:p w:rsidR="001561EC" w:rsidRPr="00A61655" w:rsidRDefault="001561EC" w:rsidP="001561EC">
      <w:pPr>
        <w:contextualSpacing/>
        <w:rPr>
          <w:szCs w:val="24"/>
        </w:rPr>
        <w:sectPr w:rsidR="001561EC" w:rsidRPr="00A61655" w:rsidSect="00C50E55">
          <w:pgSz w:w="16838" w:h="11906" w:orient="landscape"/>
          <w:pgMar w:top="1134" w:right="850" w:bottom="1134" w:left="1701" w:header="708" w:footer="708" w:gutter="0"/>
          <w:cols w:space="708"/>
          <w:docGrid w:linePitch="360"/>
        </w:sectPr>
      </w:pPr>
    </w:p>
    <w:p w:rsidR="009158EC" w:rsidRPr="00A14601" w:rsidRDefault="009158EC" w:rsidP="009158EC">
      <w:pPr>
        <w:tabs>
          <w:tab w:val="left" w:pos="1845"/>
        </w:tabs>
        <w:jc w:val="center"/>
        <w:rPr>
          <w:b/>
          <w:bCs/>
          <w:sz w:val="28"/>
          <w:szCs w:val="28"/>
        </w:rPr>
      </w:pPr>
      <w:r w:rsidRPr="00A14601">
        <w:rPr>
          <w:b/>
          <w:bCs/>
          <w:sz w:val="28"/>
          <w:szCs w:val="28"/>
        </w:rPr>
        <w:lastRenderedPageBreak/>
        <w:t xml:space="preserve">3.1. УЧЕБНЫЙ ПЛАН ООП </w:t>
      </w:r>
      <w:r>
        <w:rPr>
          <w:b/>
          <w:bCs/>
          <w:sz w:val="28"/>
          <w:szCs w:val="28"/>
        </w:rPr>
        <w:t>С</w:t>
      </w:r>
      <w:r w:rsidRPr="00A14601">
        <w:rPr>
          <w:b/>
          <w:bCs/>
          <w:sz w:val="28"/>
          <w:szCs w:val="28"/>
        </w:rPr>
        <w:t>ОО</w:t>
      </w:r>
    </w:p>
    <w:p w:rsidR="009158EC" w:rsidRPr="006E199E" w:rsidRDefault="009158EC" w:rsidP="009158EC">
      <w:pPr>
        <w:tabs>
          <w:tab w:val="left" w:pos="1845"/>
        </w:tabs>
        <w:jc w:val="both"/>
        <w:rPr>
          <w:rFonts w:eastAsia="Times New Roman"/>
          <w:sz w:val="28"/>
          <w:szCs w:val="28"/>
        </w:rPr>
      </w:pPr>
    </w:p>
    <w:p w:rsidR="009158EC" w:rsidRPr="006E199E" w:rsidRDefault="009158EC" w:rsidP="009158EC">
      <w:pPr>
        <w:ind w:firstLine="567"/>
        <w:jc w:val="both"/>
        <w:rPr>
          <w:rFonts w:eastAsia="Times New Roman"/>
          <w:sz w:val="28"/>
          <w:szCs w:val="28"/>
        </w:rPr>
      </w:pPr>
      <w:r w:rsidRPr="006E199E">
        <w:rPr>
          <w:rFonts w:eastAsia="Times New Roman"/>
          <w:sz w:val="28"/>
          <w:szCs w:val="28"/>
        </w:rPr>
        <w:t>Учебный план ООП СОО определяет перечень, трудоемкость, последовательность и распределение по периодам обучения учебных предметов, курсов, формы промежуточной аттестации обучающихся (п. 22 ст. 2 Федерального закона от 29.12.2012 г. № 273-ФЗ «Об образовании в Российской Федерации»).</w:t>
      </w:r>
    </w:p>
    <w:p w:rsidR="009158EC" w:rsidRDefault="009158EC" w:rsidP="009158EC">
      <w:pPr>
        <w:pStyle w:val="ab"/>
        <w:shd w:val="clear" w:color="auto" w:fill="FFFFFF"/>
        <w:spacing w:before="0" w:beforeAutospacing="0" w:after="0" w:afterAutospacing="0"/>
        <w:ind w:firstLine="567"/>
        <w:contextualSpacing/>
        <w:jc w:val="both"/>
        <w:textAlignment w:val="baseline"/>
        <w:rPr>
          <w:sz w:val="28"/>
          <w:szCs w:val="28"/>
        </w:rPr>
      </w:pPr>
      <w:r>
        <w:rPr>
          <w:sz w:val="28"/>
          <w:szCs w:val="28"/>
        </w:rPr>
        <w:t xml:space="preserve">В соответствии с п. 18.3.1 </w:t>
      </w:r>
      <w:r w:rsidRPr="00655801">
        <w:rPr>
          <w:sz w:val="28"/>
          <w:szCs w:val="28"/>
        </w:rPr>
        <w:t xml:space="preserve">федерального государственного образовательного стандарта </w:t>
      </w:r>
      <w:r>
        <w:rPr>
          <w:sz w:val="28"/>
          <w:szCs w:val="28"/>
        </w:rPr>
        <w:t>среднего</w:t>
      </w:r>
      <w:r w:rsidRPr="00655801">
        <w:rPr>
          <w:sz w:val="28"/>
          <w:szCs w:val="28"/>
        </w:rPr>
        <w:t xml:space="preserve"> общего образования </w:t>
      </w:r>
      <w:r>
        <w:rPr>
          <w:sz w:val="28"/>
          <w:szCs w:val="28"/>
        </w:rPr>
        <w:t>(далее - ФГОС СОО):</w:t>
      </w:r>
    </w:p>
    <w:p w:rsidR="009158EC" w:rsidRDefault="009158EC" w:rsidP="009158EC">
      <w:pPr>
        <w:pStyle w:val="ab"/>
        <w:shd w:val="clear" w:color="auto" w:fill="FFFFFF"/>
        <w:spacing w:before="0" w:beforeAutospacing="0" w:after="0" w:afterAutospacing="0"/>
        <w:ind w:firstLine="567"/>
        <w:contextualSpacing/>
        <w:jc w:val="both"/>
        <w:textAlignment w:val="baseline"/>
        <w:rPr>
          <w:sz w:val="28"/>
          <w:szCs w:val="28"/>
        </w:rPr>
      </w:pPr>
      <w:r>
        <w:rPr>
          <w:sz w:val="28"/>
          <w:szCs w:val="28"/>
        </w:rPr>
        <w:t xml:space="preserve">- учебный план СОО предусматривает обязательное изучение следующих учебных предметов на базовом или углублённом уровне: </w:t>
      </w:r>
    </w:p>
    <w:tbl>
      <w:tblPr>
        <w:tblStyle w:val="ad"/>
        <w:tblW w:w="0" w:type="auto"/>
        <w:tblLook w:val="04A0" w:firstRow="1" w:lastRow="0" w:firstColumn="1" w:lastColumn="0" w:noHBand="0" w:noVBand="1"/>
      </w:tblPr>
      <w:tblGrid>
        <w:gridCol w:w="3376"/>
        <w:gridCol w:w="3103"/>
        <w:gridCol w:w="1522"/>
        <w:gridCol w:w="1570"/>
      </w:tblGrid>
      <w:tr w:rsidR="009158EC" w:rsidRPr="00014CA4" w:rsidTr="00302F3C">
        <w:tc>
          <w:tcPr>
            <w:tcW w:w="6516" w:type="dxa"/>
            <w:gridSpan w:val="2"/>
          </w:tcPr>
          <w:p w:rsidR="009158EC" w:rsidRPr="00014CA4" w:rsidRDefault="009158EC" w:rsidP="00302F3C">
            <w:pPr>
              <w:pStyle w:val="ab"/>
              <w:spacing w:before="0" w:beforeAutospacing="0" w:after="0" w:afterAutospacing="0"/>
              <w:contextualSpacing/>
              <w:jc w:val="center"/>
              <w:textAlignment w:val="baseline"/>
            </w:pPr>
            <w:r>
              <w:t>п. 18.3.1 ФГОС СОО</w:t>
            </w:r>
          </w:p>
        </w:tc>
        <w:tc>
          <w:tcPr>
            <w:tcW w:w="3100" w:type="dxa"/>
            <w:gridSpan w:val="2"/>
          </w:tcPr>
          <w:p w:rsidR="009158EC" w:rsidRDefault="009158EC" w:rsidP="00302F3C">
            <w:pPr>
              <w:pStyle w:val="ab"/>
              <w:spacing w:before="0" w:beforeAutospacing="0" w:after="0" w:afterAutospacing="0"/>
              <w:contextualSpacing/>
              <w:jc w:val="center"/>
              <w:textAlignment w:val="baseline"/>
            </w:pPr>
            <w:r>
              <w:t>п. 9 ФГОС СОО</w:t>
            </w:r>
          </w:p>
          <w:p w:rsidR="009158EC" w:rsidRPr="00014CA4" w:rsidRDefault="009158EC" w:rsidP="00302F3C">
            <w:pPr>
              <w:pStyle w:val="ab"/>
              <w:spacing w:before="0" w:beforeAutospacing="0" w:after="0" w:afterAutospacing="0"/>
              <w:contextualSpacing/>
              <w:jc w:val="center"/>
              <w:textAlignment w:val="baseline"/>
            </w:pPr>
            <w:r>
              <w:t>п. 131.8 ФОП СОО</w:t>
            </w:r>
          </w:p>
        </w:tc>
      </w:tr>
      <w:tr w:rsidR="009158EC" w:rsidRPr="00014CA4" w:rsidTr="00302F3C">
        <w:trPr>
          <w:trHeight w:val="330"/>
        </w:trPr>
        <w:tc>
          <w:tcPr>
            <w:tcW w:w="3397" w:type="dxa"/>
            <w:vMerge w:val="restart"/>
          </w:tcPr>
          <w:p w:rsidR="009158EC" w:rsidRPr="00014CA4" w:rsidRDefault="009158EC" w:rsidP="00302F3C">
            <w:pPr>
              <w:pStyle w:val="ab"/>
              <w:spacing w:before="0" w:after="0"/>
              <w:contextualSpacing/>
              <w:jc w:val="center"/>
              <w:textAlignment w:val="baseline"/>
            </w:pPr>
            <w:r w:rsidRPr="00014CA4">
              <w:t>Предметные области</w:t>
            </w:r>
          </w:p>
        </w:tc>
        <w:tc>
          <w:tcPr>
            <w:tcW w:w="3119" w:type="dxa"/>
            <w:vMerge w:val="restart"/>
          </w:tcPr>
          <w:p w:rsidR="009158EC" w:rsidRPr="00014CA4" w:rsidRDefault="009158EC" w:rsidP="00302F3C">
            <w:pPr>
              <w:pStyle w:val="ab"/>
              <w:spacing w:before="0" w:after="0"/>
              <w:contextualSpacing/>
              <w:jc w:val="center"/>
              <w:textAlignment w:val="baseline"/>
            </w:pPr>
            <w:r w:rsidRPr="00014CA4">
              <w:t>Учебные предметы</w:t>
            </w:r>
          </w:p>
        </w:tc>
        <w:tc>
          <w:tcPr>
            <w:tcW w:w="3100" w:type="dxa"/>
            <w:gridSpan w:val="2"/>
          </w:tcPr>
          <w:p w:rsidR="009158EC" w:rsidRDefault="009158EC" w:rsidP="00302F3C">
            <w:pPr>
              <w:pStyle w:val="ab"/>
              <w:spacing w:before="0" w:beforeAutospacing="0" w:after="0" w:afterAutospacing="0"/>
              <w:contextualSpacing/>
              <w:jc w:val="center"/>
              <w:textAlignment w:val="baseline"/>
            </w:pPr>
            <w:r w:rsidRPr="00AB10D9">
              <w:t>Уровень изучения предмета</w:t>
            </w:r>
          </w:p>
        </w:tc>
      </w:tr>
      <w:tr w:rsidR="009158EC" w:rsidRPr="00014CA4" w:rsidTr="00302F3C">
        <w:trPr>
          <w:trHeight w:val="420"/>
        </w:trPr>
        <w:tc>
          <w:tcPr>
            <w:tcW w:w="3397" w:type="dxa"/>
            <w:vMerge/>
          </w:tcPr>
          <w:p w:rsidR="009158EC" w:rsidRPr="00014CA4" w:rsidRDefault="009158EC" w:rsidP="00302F3C">
            <w:pPr>
              <w:pStyle w:val="ab"/>
              <w:spacing w:before="0" w:beforeAutospacing="0" w:after="0" w:afterAutospacing="0"/>
              <w:contextualSpacing/>
              <w:jc w:val="center"/>
              <w:textAlignment w:val="baseline"/>
            </w:pPr>
          </w:p>
        </w:tc>
        <w:tc>
          <w:tcPr>
            <w:tcW w:w="3119" w:type="dxa"/>
            <w:vMerge/>
          </w:tcPr>
          <w:p w:rsidR="009158EC" w:rsidRPr="00014CA4" w:rsidRDefault="009158EC" w:rsidP="00302F3C">
            <w:pPr>
              <w:pStyle w:val="ab"/>
              <w:spacing w:before="0" w:beforeAutospacing="0" w:after="0" w:afterAutospacing="0"/>
              <w:contextualSpacing/>
              <w:jc w:val="center"/>
              <w:textAlignment w:val="baseline"/>
            </w:pPr>
          </w:p>
        </w:tc>
        <w:tc>
          <w:tcPr>
            <w:tcW w:w="1530" w:type="dxa"/>
          </w:tcPr>
          <w:p w:rsidR="009158EC" w:rsidRPr="00014CA4" w:rsidRDefault="009158EC" w:rsidP="00302F3C">
            <w:pPr>
              <w:pStyle w:val="ab"/>
              <w:spacing w:before="0" w:beforeAutospacing="0" w:after="0" w:afterAutospacing="0"/>
              <w:contextualSpacing/>
              <w:jc w:val="center"/>
              <w:textAlignment w:val="baseline"/>
            </w:pPr>
            <w:r>
              <w:t>базовый</w:t>
            </w:r>
          </w:p>
        </w:tc>
        <w:tc>
          <w:tcPr>
            <w:tcW w:w="1570" w:type="dxa"/>
          </w:tcPr>
          <w:p w:rsidR="009158EC" w:rsidRPr="00014CA4" w:rsidRDefault="009158EC" w:rsidP="00302F3C">
            <w:pPr>
              <w:pStyle w:val="ab"/>
              <w:spacing w:before="0" w:beforeAutospacing="0" w:after="0" w:afterAutospacing="0"/>
              <w:contextualSpacing/>
              <w:jc w:val="center"/>
              <w:textAlignment w:val="baseline"/>
            </w:pPr>
            <w:r>
              <w:t>углубленный</w:t>
            </w:r>
          </w:p>
        </w:tc>
      </w:tr>
      <w:tr w:rsidR="009158EC" w:rsidRPr="00014CA4" w:rsidTr="00302F3C">
        <w:tc>
          <w:tcPr>
            <w:tcW w:w="3397" w:type="dxa"/>
            <w:vMerge w:val="restart"/>
          </w:tcPr>
          <w:p w:rsidR="009158EC" w:rsidRPr="00014CA4" w:rsidRDefault="009158EC" w:rsidP="00302F3C">
            <w:pPr>
              <w:pStyle w:val="ab"/>
              <w:spacing w:before="0" w:beforeAutospacing="0" w:after="0" w:afterAutospacing="0"/>
              <w:contextualSpacing/>
              <w:textAlignment w:val="baseline"/>
            </w:pPr>
            <w:r>
              <w:t>Русский язык и литература</w:t>
            </w:r>
          </w:p>
        </w:tc>
        <w:tc>
          <w:tcPr>
            <w:tcW w:w="3119" w:type="dxa"/>
          </w:tcPr>
          <w:p w:rsidR="009158EC" w:rsidRPr="00014CA4" w:rsidRDefault="009158EC" w:rsidP="00302F3C">
            <w:pPr>
              <w:pStyle w:val="ab"/>
              <w:spacing w:before="0" w:beforeAutospacing="0" w:after="0" w:afterAutospacing="0"/>
              <w:contextualSpacing/>
              <w:textAlignment w:val="baseline"/>
            </w:pPr>
            <w:r>
              <w:t>Русский язык</w:t>
            </w:r>
          </w:p>
        </w:tc>
        <w:tc>
          <w:tcPr>
            <w:tcW w:w="1530" w:type="dxa"/>
          </w:tcPr>
          <w:p w:rsidR="009158EC" w:rsidRDefault="009158EC" w:rsidP="00302F3C">
            <w:pPr>
              <w:pStyle w:val="ab"/>
              <w:spacing w:before="0" w:beforeAutospacing="0" w:after="0" w:afterAutospacing="0"/>
              <w:ind w:left="360"/>
              <w:contextualSpacing/>
              <w:textAlignment w:val="baseline"/>
            </w:pPr>
            <w:r>
              <w:t>Б</w:t>
            </w:r>
          </w:p>
        </w:tc>
        <w:tc>
          <w:tcPr>
            <w:tcW w:w="1570" w:type="dxa"/>
          </w:tcPr>
          <w:p w:rsidR="009158EC" w:rsidRDefault="009158EC" w:rsidP="00302F3C">
            <w:pPr>
              <w:pStyle w:val="ab"/>
              <w:spacing w:before="0" w:beforeAutospacing="0" w:after="0" w:afterAutospacing="0"/>
              <w:ind w:left="360"/>
              <w:contextualSpacing/>
              <w:textAlignment w:val="baseline"/>
            </w:pPr>
          </w:p>
        </w:tc>
      </w:tr>
      <w:tr w:rsidR="009158EC" w:rsidRPr="00014CA4" w:rsidTr="00302F3C">
        <w:tc>
          <w:tcPr>
            <w:tcW w:w="3397" w:type="dxa"/>
            <w:vMerge/>
          </w:tcPr>
          <w:p w:rsidR="009158EC" w:rsidRPr="00014CA4" w:rsidRDefault="009158EC" w:rsidP="00302F3C">
            <w:pPr>
              <w:pStyle w:val="ab"/>
              <w:spacing w:before="0" w:beforeAutospacing="0" w:after="0" w:afterAutospacing="0"/>
              <w:contextualSpacing/>
              <w:textAlignment w:val="baseline"/>
            </w:pPr>
          </w:p>
        </w:tc>
        <w:tc>
          <w:tcPr>
            <w:tcW w:w="3119" w:type="dxa"/>
          </w:tcPr>
          <w:p w:rsidR="009158EC" w:rsidRPr="00014CA4" w:rsidRDefault="009158EC" w:rsidP="00302F3C">
            <w:pPr>
              <w:pStyle w:val="ab"/>
              <w:spacing w:before="0" w:beforeAutospacing="0" w:after="0" w:afterAutospacing="0"/>
              <w:contextualSpacing/>
              <w:textAlignment w:val="baseline"/>
            </w:pPr>
            <w:r>
              <w:t xml:space="preserve">Литература </w:t>
            </w:r>
          </w:p>
        </w:tc>
        <w:tc>
          <w:tcPr>
            <w:tcW w:w="1530" w:type="dxa"/>
          </w:tcPr>
          <w:p w:rsidR="009158EC" w:rsidRDefault="009158EC" w:rsidP="00302F3C">
            <w:pPr>
              <w:pStyle w:val="ab"/>
              <w:spacing w:before="0" w:beforeAutospacing="0" w:after="0" w:afterAutospacing="0"/>
              <w:ind w:left="360"/>
              <w:contextualSpacing/>
              <w:textAlignment w:val="baseline"/>
            </w:pPr>
            <w:r>
              <w:t>Б</w:t>
            </w:r>
          </w:p>
        </w:tc>
        <w:tc>
          <w:tcPr>
            <w:tcW w:w="1570" w:type="dxa"/>
          </w:tcPr>
          <w:p w:rsidR="009158EC" w:rsidRDefault="009158EC" w:rsidP="00302F3C">
            <w:pPr>
              <w:pStyle w:val="ab"/>
              <w:spacing w:before="0" w:beforeAutospacing="0" w:after="0" w:afterAutospacing="0"/>
              <w:ind w:left="360"/>
              <w:contextualSpacing/>
              <w:textAlignment w:val="baseline"/>
            </w:pPr>
            <w:r>
              <w:t>У</w:t>
            </w:r>
          </w:p>
        </w:tc>
      </w:tr>
      <w:tr w:rsidR="009158EC" w:rsidRPr="00014CA4" w:rsidTr="00302F3C">
        <w:tc>
          <w:tcPr>
            <w:tcW w:w="3397" w:type="dxa"/>
            <w:vMerge w:val="restart"/>
          </w:tcPr>
          <w:p w:rsidR="009158EC" w:rsidRPr="00014CA4" w:rsidRDefault="009158EC" w:rsidP="00302F3C">
            <w:pPr>
              <w:pStyle w:val="ab"/>
              <w:spacing w:before="0" w:beforeAutospacing="0" w:after="0" w:afterAutospacing="0"/>
              <w:contextualSpacing/>
              <w:textAlignment w:val="baseline"/>
            </w:pPr>
            <w:r>
              <w:t xml:space="preserve">Родной язык и родная литература </w:t>
            </w:r>
          </w:p>
        </w:tc>
        <w:tc>
          <w:tcPr>
            <w:tcW w:w="3119" w:type="dxa"/>
          </w:tcPr>
          <w:p w:rsidR="009158EC" w:rsidRPr="00FB66A2" w:rsidRDefault="009158EC" w:rsidP="00302F3C">
            <w:pPr>
              <w:pStyle w:val="ab"/>
              <w:spacing w:before="0" w:beforeAutospacing="0" w:after="0" w:afterAutospacing="0"/>
              <w:contextualSpacing/>
              <w:textAlignment w:val="baseline"/>
              <w:rPr>
                <w:i/>
                <w:iCs/>
              </w:rPr>
            </w:pPr>
            <w:r w:rsidRPr="00FB66A2">
              <w:rPr>
                <w:i/>
                <w:iCs/>
              </w:rPr>
              <w:t>Родной язык</w:t>
            </w:r>
          </w:p>
        </w:tc>
        <w:tc>
          <w:tcPr>
            <w:tcW w:w="1530" w:type="dxa"/>
          </w:tcPr>
          <w:p w:rsidR="009158EC" w:rsidRPr="00FB66A2" w:rsidRDefault="009158EC" w:rsidP="00302F3C">
            <w:pPr>
              <w:pStyle w:val="ab"/>
              <w:spacing w:before="0" w:beforeAutospacing="0" w:after="0" w:afterAutospacing="0"/>
              <w:ind w:left="360"/>
              <w:contextualSpacing/>
              <w:textAlignment w:val="baseline"/>
              <w:rPr>
                <w:i/>
                <w:iCs/>
              </w:rPr>
            </w:pPr>
            <w:r>
              <w:t>Б</w:t>
            </w:r>
          </w:p>
        </w:tc>
        <w:tc>
          <w:tcPr>
            <w:tcW w:w="1570" w:type="dxa"/>
          </w:tcPr>
          <w:p w:rsidR="009158EC" w:rsidRPr="00FB66A2" w:rsidRDefault="009158EC" w:rsidP="00302F3C">
            <w:pPr>
              <w:pStyle w:val="ab"/>
              <w:spacing w:before="0" w:beforeAutospacing="0" w:after="0" w:afterAutospacing="0"/>
              <w:ind w:left="360"/>
              <w:contextualSpacing/>
              <w:textAlignment w:val="baseline"/>
              <w:rPr>
                <w:i/>
                <w:iCs/>
              </w:rPr>
            </w:pPr>
          </w:p>
        </w:tc>
      </w:tr>
      <w:tr w:rsidR="009158EC" w:rsidRPr="00014CA4" w:rsidTr="00302F3C">
        <w:tc>
          <w:tcPr>
            <w:tcW w:w="3397" w:type="dxa"/>
            <w:vMerge/>
          </w:tcPr>
          <w:p w:rsidR="009158EC" w:rsidRPr="00014CA4" w:rsidRDefault="009158EC" w:rsidP="00302F3C">
            <w:pPr>
              <w:pStyle w:val="ab"/>
              <w:spacing w:before="0" w:beforeAutospacing="0" w:after="0" w:afterAutospacing="0"/>
              <w:contextualSpacing/>
              <w:textAlignment w:val="baseline"/>
            </w:pPr>
          </w:p>
        </w:tc>
        <w:tc>
          <w:tcPr>
            <w:tcW w:w="3119" w:type="dxa"/>
          </w:tcPr>
          <w:p w:rsidR="009158EC" w:rsidRPr="00FB66A2" w:rsidRDefault="009158EC" w:rsidP="00302F3C">
            <w:pPr>
              <w:pStyle w:val="ab"/>
              <w:spacing w:before="0" w:beforeAutospacing="0" w:after="0" w:afterAutospacing="0"/>
              <w:contextualSpacing/>
              <w:textAlignment w:val="baseline"/>
              <w:rPr>
                <w:i/>
                <w:iCs/>
              </w:rPr>
            </w:pPr>
            <w:r w:rsidRPr="00FB66A2">
              <w:rPr>
                <w:i/>
                <w:iCs/>
              </w:rPr>
              <w:t>Родная литература</w:t>
            </w:r>
          </w:p>
        </w:tc>
        <w:tc>
          <w:tcPr>
            <w:tcW w:w="1530" w:type="dxa"/>
          </w:tcPr>
          <w:p w:rsidR="009158EC" w:rsidRPr="00FB66A2" w:rsidRDefault="009158EC" w:rsidP="00302F3C">
            <w:pPr>
              <w:pStyle w:val="ab"/>
              <w:spacing w:before="0" w:beforeAutospacing="0" w:after="0" w:afterAutospacing="0"/>
              <w:ind w:left="360"/>
              <w:contextualSpacing/>
              <w:textAlignment w:val="baseline"/>
              <w:rPr>
                <w:i/>
                <w:iCs/>
              </w:rPr>
            </w:pPr>
            <w:r>
              <w:t>Б</w:t>
            </w:r>
          </w:p>
        </w:tc>
        <w:tc>
          <w:tcPr>
            <w:tcW w:w="1570" w:type="dxa"/>
          </w:tcPr>
          <w:p w:rsidR="009158EC" w:rsidRPr="00FB66A2" w:rsidRDefault="009158EC" w:rsidP="00302F3C">
            <w:pPr>
              <w:pStyle w:val="ab"/>
              <w:spacing w:before="0" w:beforeAutospacing="0" w:after="0" w:afterAutospacing="0"/>
              <w:ind w:left="360"/>
              <w:contextualSpacing/>
              <w:textAlignment w:val="baseline"/>
              <w:rPr>
                <w:i/>
                <w:iCs/>
              </w:rPr>
            </w:pPr>
          </w:p>
        </w:tc>
      </w:tr>
      <w:tr w:rsidR="009158EC" w:rsidRPr="00014CA4" w:rsidTr="00302F3C">
        <w:tc>
          <w:tcPr>
            <w:tcW w:w="3397" w:type="dxa"/>
            <w:vMerge w:val="restart"/>
          </w:tcPr>
          <w:p w:rsidR="009158EC" w:rsidRPr="00014CA4" w:rsidRDefault="009158EC" w:rsidP="00302F3C">
            <w:pPr>
              <w:pStyle w:val="ab"/>
              <w:spacing w:before="0" w:beforeAutospacing="0" w:after="0" w:afterAutospacing="0"/>
              <w:contextualSpacing/>
              <w:textAlignment w:val="baseline"/>
            </w:pPr>
            <w:r>
              <w:t xml:space="preserve">Иностранные языки </w:t>
            </w:r>
          </w:p>
        </w:tc>
        <w:tc>
          <w:tcPr>
            <w:tcW w:w="3119" w:type="dxa"/>
          </w:tcPr>
          <w:p w:rsidR="009158EC" w:rsidRPr="00014CA4" w:rsidRDefault="009158EC" w:rsidP="00302F3C">
            <w:pPr>
              <w:pStyle w:val="ab"/>
              <w:spacing w:before="0" w:beforeAutospacing="0" w:after="0" w:afterAutospacing="0"/>
              <w:contextualSpacing/>
              <w:textAlignment w:val="baseline"/>
            </w:pPr>
            <w:r>
              <w:t>Иностранный язык</w:t>
            </w:r>
          </w:p>
        </w:tc>
        <w:tc>
          <w:tcPr>
            <w:tcW w:w="1530" w:type="dxa"/>
          </w:tcPr>
          <w:p w:rsidR="009158EC" w:rsidRDefault="009158EC" w:rsidP="00302F3C">
            <w:pPr>
              <w:pStyle w:val="ab"/>
              <w:spacing w:before="0" w:beforeAutospacing="0" w:after="0" w:afterAutospacing="0"/>
              <w:ind w:left="360"/>
              <w:contextualSpacing/>
              <w:textAlignment w:val="baseline"/>
            </w:pPr>
            <w:r>
              <w:t>Б</w:t>
            </w:r>
          </w:p>
        </w:tc>
        <w:tc>
          <w:tcPr>
            <w:tcW w:w="1570" w:type="dxa"/>
          </w:tcPr>
          <w:p w:rsidR="009158EC" w:rsidRDefault="009158EC" w:rsidP="00302F3C">
            <w:pPr>
              <w:pStyle w:val="ab"/>
              <w:spacing w:before="0" w:beforeAutospacing="0" w:after="0" w:afterAutospacing="0"/>
              <w:ind w:left="360"/>
              <w:contextualSpacing/>
              <w:textAlignment w:val="baseline"/>
            </w:pPr>
            <w:r>
              <w:t>У</w:t>
            </w:r>
          </w:p>
        </w:tc>
      </w:tr>
      <w:tr w:rsidR="009158EC" w:rsidRPr="00014CA4" w:rsidTr="00302F3C">
        <w:tc>
          <w:tcPr>
            <w:tcW w:w="3397" w:type="dxa"/>
            <w:vMerge/>
          </w:tcPr>
          <w:p w:rsidR="009158EC" w:rsidRPr="00014CA4" w:rsidRDefault="009158EC" w:rsidP="00302F3C">
            <w:pPr>
              <w:pStyle w:val="ab"/>
              <w:spacing w:before="0" w:beforeAutospacing="0" w:after="0" w:afterAutospacing="0"/>
              <w:contextualSpacing/>
              <w:textAlignment w:val="baseline"/>
            </w:pPr>
          </w:p>
        </w:tc>
        <w:tc>
          <w:tcPr>
            <w:tcW w:w="3119" w:type="dxa"/>
          </w:tcPr>
          <w:p w:rsidR="009158EC" w:rsidRPr="00FB66A2" w:rsidRDefault="009158EC" w:rsidP="00302F3C">
            <w:pPr>
              <w:pStyle w:val="ab"/>
              <w:spacing w:before="0" w:beforeAutospacing="0" w:after="0" w:afterAutospacing="0"/>
              <w:contextualSpacing/>
              <w:textAlignment w:val="baseline"/>
              <w:rPr>
                <w:i/>
                <w:iCs/>
              </w:rPr>
            </w:pPr>
            <w:r w:rsidRPr="00FB66A2">
              <w:rPr>
                <w:i/>
                <w:iCs/>
              </w:rPr>
              <w:t>Второй иностранный язык</w:t>
            </w:r>
          </w:p>
        </w:tc>
        <w:tc>
          <w:tcPr>
            <w:tcW w:w="1530" w:type="dxa"/>
          </w:tcPr>
          <w:p w:rsidR="009158EC" w:rsidRPr="00FB66A2" w:rsidRDefault="009158EC" w:rsidP="00302F3C">
            <w:pPr>
              <w:pStyle w:val="ab"/>
              <w:spacing w:before="0" w:beforeAutospacing="0" w:after="0" w:afterAutospacing="0"/>
              <w:ind w:left="360"/>
              <w:contextualSpacing/>
              <w:textAlignment w:val="baseline"/>
              <w:rPr>
                <w:i/>
                <w:iCs/>
              </w:rPr>
            </w:pPr>
            <w:r>
              <w:t>Б</w:t>
            </w:r>
          </w:p>
        </w:tc>
        <w:tc>
          <w:tcPr>
            <w:tcW w:w="1570" w:type="dxa"/>
          </w:tcPr>
          <w:p w:rsidR="009158EC" w:rsidRPr="00FB66A2" w:rsidRDefault="009158EC" w:rsidP="00302F3C">
            <w:pPr>
              <w:pStyle w:val="ab"/>
              <w:spacing w:before="0" w:beforeAutospacing="0" w:after="0" w:afterAutospacing="0"/>
              <w:ind w:left="360"/>
              <w:contextualSpacing/>
              <w:textAlignment w:val="baseline"/>
              <w:rPr>
                <w:i/>
                <w:iCs/>
              </w:rPr>
            </w:pPr>
          </w:p>
        </w:tc>
      </w:tr>
      <w:tr w:rsidR="009158EC" w:rsidRPr="00014CA4" w:rsidTr="00302F3C">
        <w:tc>
          <w:tcPr>
            <w:tcW w:w="3397" w:type="dxa"/>
            <w:vMerge w:val="restart"/>
          </w:tcPr>
          <w:p w:rsidR="009158EC" w:rsidRPr="00014CA4" w:rsidRDefault="009158EC" w:rsidP="00302F3C">
            <w:pPr>
              <w:pStyle w:val="ab"/>
              <w:spacing w:before="0" w:beforeAutospacing="0" w:after="0" w:afterAutospacing="0"/>
              <w:contextualSpacing/>
              <w:textAlignment w:val="baseline"/>
            </w:pPr>
            <w:r>
              <w:t>Математика и информатика</w:t>
            </w:r>
          </w:p>
        </w:tc>
        <w:tc>
          <w:tcPr>
            <w:tcW w:w="3119" w:type="dxa"/>
          </w:tcPr>
          <w:p w:rsidR="009158EC" w:rsidRPr="00014CA4" w:rsidRDefault="009158EC" w:rsidP="00302F3C">
            <w:pPr>
              <w:pStyle w:val="ab"/>
              <w:spacing w:before="0" w:beforeAutospacing="0" w:after="0" w:afterAutospacing="0"/>
              <w:contextualSpacing/>
              <w:textAlignment w:val="baseline"/>
            </w:pPr>
            <w:r>
              <w:t xml:space="preserve">Математика </w:t>
            </w:r>
          </w:p>
        </w:tc>
        <w:tc>
          <w:tcPr>
            <w:tcW w:w="1530" w:type="dxa"/>
          </w:tcPr>
          <w:p w:rsidR="009158EC" w:rsidRDefault="009158EC" w:rsidP="00302F3C">
            <w:pPr>
              <w:pStyle w:val="ab"/>
              <w:spacing w:before="0" w:beforeAutospacing="0" w:after="0" w:afterAutospacing="0"/>
              <w:ind w:left="360"/>
              <w:contextualSpacing/>
              <w:textAlignment w:val="baseline"/>
            </w:pPr>
            <w:r>
              <w:t>Б</w:t>
            </w:r>
          </w:p>
        </w:tc>
        <w:tc>
          <w:tcPr>
            <w:tcW w:w="1570" w:type="dxa"/>
          </w:tcPr>
          <w:p w:rsidR="009158EC" w:rsidRDefault="009158EC" w:rsidP="00302F3C">
            <w:pPr>
              <w:pStyle w:val="ab"/>
              <w:spacing w:before="0" w:beforeAutospacing="0" w:after="0" w:afterAutospacing="0"/>
              <w:ind w:left="360"/>
              <w:contextualSpacing/>
              <w:textAlignment w:val="baseline"/>
            </w:pPr>
            <w:r>
              <w:t>У</w:t>
            </w:r>
          </w:p>
        </w:tc>
      </w:tr>
      <w:tr w:rsidR="009158EC" w:rsidRPr="00014CA4" w:rsidTr="00302F3C">
        <w:tc>
          <w:tcPr>
            <w:tcW w:w="3397" w:type="dxa"/>
            <w:vMerge/>
          </w:tcPr>
          <w:p w:rsidR="009158EC" w:rsidRPr="00014CA4" w:rsidRDefault="009158EC" w:rsidP="00302F3C">
            <w:pPr>
              <w:pStyle w:val="ab"/>
              <w:spacing w:before="0" w:beforeAutospacing="0" w:after="0" w:afterAutospacing="0"/>
              <w:contextualSpacing/>
              <w:textAlignment w:val="baseline"/>
            </w:pPr>
          </w:p>
        </w:tc>
        <w:tc>
          <w:tcPr>
            <w:tcW w:w="3119" w:type="dxa"/>
          </w:tcPr>
          <w:p w:rsidR="009158EC" w:rsidRPr="00014CA4" w:rsidRDefault="009158EC" w:rsidP="00302F3C">
            <w:pPr>
              <w:pStyle w:val="ab"/>
              <w:spacing w:before="0" w:beforeAutospacing="0" w:after="0" w:afterAutospacing="0"/>
              <w:contextualSpacing/>
              <w:textAlignment w:val="baseline"/>
            </w:pPr>
            <w:r>
              <w:t xml:space="preserve">Информатика </w:t>
            </w:r>
          </w:p>
        </w:tc>
        <w:tc>
          <w:tcPr>
            <w:tcW w:w="1530" w:type="dxa"/>
          </w:tcPr>
          <w:p w:rsidR="009158EC" w:rsidRDefault="009158EC" w:rsidP="00302F3C">
            <w:pPr>
              <w:pStyle w:val="ab"/>
              <w:spacing w:before="0" w:beforeAutospacing="0" w:after="0" w:afterAutospacing="0"/>
              <w:ind w:left="360"/>
              <w:contextualSpacing/>
              <w:textAlignment w:val="baseline"/>
            </w:pPr>
            <w:r>
              <w:t>Б</w:t>
            </w:r>
          </w:p>
        </w:tc>
        <w:tc>
          <w:tcPr>
            <w:tcW w:w="1570" w:type="dxa"/>
          </w:tcPr>
          <w:p w:rsidR="009158EC" w:rsidRDefault="009158EC" w:rsidP="00302F3C">
            <w:pPr>
              <w:pStyle w:val="ab"/>
              <w:spacing w:before="0" w:beforeAutospacing="0" w:after="0" w:afterAutospacing="0"/>
              <w:ind w:left="360"/>
              <w:contextualSpacing/>
              <w:textAlignment w:val="baseline"/>
            </w:pPr>
            <w:r>
              <w:t>У</w:t>
            </w:r>
          </w:p>
        </w:tc>
      </w:tr>
      <w:tr w:rsidR="009158EC" w:rsidRPr="00014CA4" w:rsidTr="00302F3C">
        <w:tc>
          <w:tcPr>
            <w:tcW w:w="3397" w:type="dxa"/>
            <w:vMerge w:val="restart"/>
          </w:tcPr>
          <w:p w:rsidR="009158EC" w:rsidRPr="00014CA4" w:rsidRDefault="009158EC" w:rsidP="00302F3C">
            <w:pPr>
              <w:pStyle w:val="ab"/>
              <w:spacing w:before="0" w:beforeAutospacing="0" w:after="0" w:afterAutospacing="0"/>
              <w:contextualSpacing/>
              <w:textAlignment w:val="baseline"/>
            </w:pPr>
            <w:r>
              <w:t>Общественно-научные предметы</w:t>
            </w:r>
          </w:p>
        </w:tc>
        <w:tc>
          <w:tcPr>
            <w:tcW w:w="3119" w:type="dxa"/>
          </w:tcPr>
          <w:p w:rsidR="009158EC" w:rsidRPr="00014CA4" w:rsidRDefault="009158EC" w:rsidP="00302F3C">
            <w:pPr>
              <w:pStyle w:val="ab"/>
              <w:spacing w:before="0" w:beforeAutospacing="0" w:after="0" w:afterAutospacing="0"/>
              <w:contextualSpacing/>
              <w:textAlignment w:val="baseline"/>
            </w:pPr>
            <w:r>
              <w:t xml:space="preserve">История </w:t>
            </w:r>
          </w:p>
        </w:tc>
        <w:tc>
          <w:tcPr>
            <w:tcW w:w="1530" w:type="dxa"/>
          </w:tcPr>
          <w:p w:rsidR="009158EC" w:rsidRDefault="009158EC" w:rsidP="00302F3C">
            <w:pPr>
              <w:pStyle w:val="ab"/>
              <w:spacing w:before="0" w:beforeAutospacing="0" w:after="0" w:afterAutospacing="0"/>
              <w:ind w:left="360"/>
              <w:contextualSpacing/>
              <w:textAlignment w:val="baseline"/>
            </w:pPr>
            <w:r>
              <w:t>Б</w:t>
            </w:r>
          </w:p>
        </w:tc>
        <w:tc>
          <w:tcPr>
            <w:tcW w:w="1570" w:type="dxa"/>
          </w:tcPr>
          <w:p w:rsidR="009158EC" w:rsidRDefault="009158EC" w:rsidP="00302F3C">
            <w:pPr>
              <w:pStyle w:val="ab"/>
              <w:spacing w:before="0" w:beforeAutospacing="0" w:after="0" w:afterAutospacing="0"/>
              <w:ind w:left="360"/>
              <w:contextualSpacing/>
              <w:textAlignment w:val="baseline"/>
            </w:pPr>
            <w:r>
              <w:t>У</w:t>
            </w:r>
          </w:p>
        </w:tc>
      </w:tr>
      <w:tr w:rsidR="009158EC" w:rsidRPr="00014CA4" w:rsidTr="00302F3C">
        <w:tc>
          <w:tcPr>
            <w:tcW w:w="3397" w:type="dxa"/>
            <w:vMerge/>
          </w:tcPr>
          <w:p w:rsidR="009158EC" w:rsidRPr="00014CA4" w:rsidRDefault="009158EC" w:rsidP="00302F3C">
            <w:pPr>
              <w:pStyle w:val="ab"/>
              <w:spacing w:before="0" w:beforeAutospacing="0" w:after="0" w:afterAutospacing="0"/>
              <w:contextualSpacing/>
              <w:textAlignment w:val="baseline"/>
            </w:pPr>
          </w:p>
        </w:tc>
        <w:tc>
          <w:tcPr>
            <w:tcW w:w="3119" w:type="dxa"/>
          </w:tcPr>
          <w:p w:rsidR="009158EC" w:rsidRPr="00014CA4" w:rsidRDefault="009158EC" w:rsidP="00302F3C">
            <w:pPr>
              <w:pStyle w:val="ab"/>
              <w:spacing w:before="0" w:beforeAutospacing="0" w:after="0" w:afterAutospacing="0"/>
              <w:contextualSpacing/>
              <w:textAlignment w:val="baseline"/>
            </w:pPr>
            <w:r>
              <w:t xml:space="preserve">Обществознание </w:t>
            </w:r>
          </w:p>
        </w:tc>
        <w:tc>
          <w:tcPr>
            <w:tcW w:w="1530" w:type="dxa"/>
          </w:tcPr>
          <w:p w:rsidR="009158EC" w:rsidRDefault="009158EC" w:rsidP="00302F3C">
            <w:pPr>
              <w:pStyle w:val="ab"/>
              <w:spacing w:before="0" w:beforeAutospacing="0" w:after="0" w:afterAutospacing="0"/>
              <w:ind w:left="360"/>
              <w:contextualSpacing/>
              <w:textAlignment w:val="baseline"/>
            </w:pPr>
            <w:r>
              <w:t>Б</w:t>
            </w:r>
          </w:p>
        </w:tc>
        <w:tc>
          <w:tcPr>
            <w:tcW w:w="1570" w:type="dxa"/>
          </w:tcPr>
          <w:p w:rsidR="009158EC" w:rsidRDefault="009158EC" w:rsidP="00302F3C">
            <w:pPr>
              <w:pStyle w:val="ab"/>
              <w:spacing w:before="0" w:beforeAutospacing="0" w:after="0" w:afterAutospacing="0"/>
              <w:ind w:left="360"/>
              <w:contextualSpacing/>
              <w:textAlignment w:val="baseline"/>
            </w:pPr>
            <w:r>
              <w:t>У</w:t>
            </w:r>
          </w:p>
        </w:tc>
      </w:tr>
      <w:tr w:rsidR="009158EC" w:rsidRPr="00014CA4" w:rsidTr="00302F3C">
        <w:tc>
          <w:tcPr>
            <w:tcW w:w="3397" w:type="dxa"/>
            <w:vMerge/>
          </w:tcPr>
          <w:p w:rsidR="009158EC" w:rsidRPr="00014CA4" w:rsidRDefault="009158EC" w:rsidP="00302F3C">
            <w:pPr>
              <w:pStyle w:val="ab"/>
              <w:spacing w:before="0" w:beforeAutospacing="0" w:after="0" w:afterAutospacing="0"/>
              <w:contextualSpacing/>
              <w:textAlignment w:val="baseline"/>
            </w:pPr>
          </w:p>
        </w:tc>
        <w:tc>
          <w:tcPr>
            <w:tcW w:w="3119" w:type="dxa"/>
          </w:tcPr>
          <w:p w:rsidR="009158EC" w:rsidRPr="00014CA4" w:rsidRDefault="009158EC" w:rsidP="00302F3C">
            <w:pPr>
              <w:pStyle w:val="ab"/>
              <w:spacing w:before="0" w:beforeAutospacing="0" w:after="0" w:afterAutospacing="0"/>
              <w:contextualSpacing/>
              <w:textAlignment w:val="baseline"/>
            </w:pPr>
            <w:r>
              <w:t xml:space="preserve">География </w:t>
            </w:r>
          </w:p>
        </w:tc>
        <w:tc>
          <w:tcPr>
            <w:tcW w:w="1530" w:type="dxa"/>
          </w:tcPr>
          <w:p w:rsidR="009158EC" w:rsidRDefault="009158EC" w:rsidP="00302F3C">
            <w:pPr>
              <w:pStyle w:val="ab"/>
              <w:spacing w:before="0" w:beforeAutospacing="0" w:after="0" w:afterAutospacing="0"/>
              <w:ind w:left="360"/>
              <w:contextualSpacing/>
              <w:textAlignment w:val="baseline"/>
            </w:pPr>
            <w:r>
              <w:t>Б</w:t>
            </w:r>
          </w:p>
        </w:tc>
        <w:tc>
          <w:tcPr>
            <w:tcW w:w="1570" w:type="dxa"/>
          </w:tcPr>
          <w:p w:rsidR="009158EC" w:rsidRDefault="009158EC" w:rsidP="00302F3C">
            <w:pPr>
              <w:pStyle w:val="ab"/>
              <w:spacing w:before="0" w:beforeAutospacing="0" w:after="0" w:afterAutospacing="0"/>
              <w:ind w:left="360"/>
              <w:contextualSpacing/>
              <w:textAlignment w:val="baseline"/>
            </w:pPr>
            <w:r>
              <w:t>У</w:t>
            </w:r>
          </w:p>
        </w:tc>
      </w:tr>
      <w:tr w:rsidR="009158EC" w:rsidRPr="00014CA4" w:rsidTr="00302F3C">
        <w:tc>
          <w:tcPr>
            <w:tcW w:w="3397" w:type="dxa"/>
            <w:vMerge w:val="restart"/>
          </w:tcPr>
          <w:p w:rsidR="009158EC" w:rsidRPr="00014CA4" w:rsidRDefault="009158EC" w:rsidP="00302F3C">
            <w:pPr>
              <w:pStyle w:val="ab"/>
              <w:spacing w:before="0" w:beforeAutospacing="0" w:after="0" w:afterAutospacing="0"/>
              <w:contextualSpacing/>
              <w:textAlignment w:val="baseline"/>
            </w:pPr>
            <w:r>
              <w:t>Естественно-научные предметы</w:t>
            </w:r>
          </w:p>
        </w:tc>
        <w:tc>
          <w:tcPr>
            <w:tcW w:w="3119" w:type="dxa"/>
          </w:tcPr>
          <w:p w:rsidR="009158EC" w:rsidRPr="00014CA4" w:rsidRDefault="009158EC" w:rsidP="00302F3C">
            <w:pPr>
              <w:pStyle w:val="ab"/>
              <w:spacing w:before="0" w:beforeAutospacing="0" w:after="0" w:afterAutospacing="0"/>
              <w:contextualSpacing/>
              <w:textAlignment w:val="baseline"/>
            </w:pPr>
            <w:r>
              <w:t xml:space="preserve">Физика </w:t>
            </w:r>
          </w:p>
        </w:tc>
        <w:tc>
          <w:tcPr>
            <w:tcW w:w="1530" w:type="dxa"/>
          </w:tcPr>
          <w:p w:rsidR="009158EC" w:rsidRDefault="009158EC" w:rsidP="00302F3C">
            <w:pPr>
              <w:pStyle w:val="ab"/>
              <w:spacing w:before="0" w:beforeAutospacing="0" w:after="0" w:afterAutospacing="0"/>
              <w:ind w:left="360"/>
              <w:contextualSpacing/>
              <w:textAlignment w:val="baseline"/>
            </w:pPr>
            <w:r>
              <w:t>Б</w:t>
            </w:r>
          </w:p>
        </w:tc>
        <w:tc>
          <w:tcPr>
            <w:tcW w:w="1570" w:type="dxa"/>
          </w:tcPr>
          <w:p w:rsidR="009158EC" w:rsidRDefault="009158EC" w:rsidP="00302F3C">
            <w:pPr>
              <w:pStyle w:val="ab"/>
              <w:spacing w:before="0" w:beforeAutospacing="0" w:after="0" w:afterAutospacing="0"/>
              <w:ind w:left="360"/>
              <w:contextualSpacing/>
              <w:textAlignment w:val="baseline"/>
            </w:pPr>
            <w:r>
              <w:t>У</w:t>
            </w:r>
          </w:p>
        </w:tc>
      </w:tr>
      <w:tr w:rsidR="009158EC" w:rsidRPr="00014CA4" w:rsidTr="00302F3C">
        <w:tc>
          <w:tcPr>
            <w:tcW w:w="3397" w:type="dxa"/>
            <w:vMerge/>
          </w:tcPr>
          <w:p w:rsidR="009158EC" w:rsidRPr="00014CA4" w:rsidRDefault="009158EC" w:rsidP="00302F3C">
            <w:pPr>
              <w:pStyle w:val="ab"/>
              <w:spacing w:before="0" w:beforeAutospacing="0" w:after="0" w:afterAutospacing="0"/>
              <w:contextualSpacing/>
              <w:textAlignment w:val="baseline"/>
            </w:pPr>
          </w:p>
        </w:tc>
        <w:tc>
          <w:tcPr>
            <w:tcW w:w="3119" w:type="dxa"/>
          </w:tcPr>
          <w:p w:rsidR="009158EC" w:rsidRPr="00014CA4" w:rsidRDefault="009158EC" w:rsidP="00302F3C">
            <w:pPr>
              <w:pStyle w:val="ab"/>
              <w:spacing w:before="0" w:beforeAutospacing="0" w:after="0" w:afterAutospacing="0"/>
              <w:contextualSpacing/>
              <w:textAlignment w:val="baseline"/>
            </w:pPr>
            <w:r>
              <w:t xml:space="preserve">Химия </w:t>
            </w:r>
          </w:p>
        </w:tc>
        <w:tc>
          <w:tcPr>
            <w:tcW w:w="1530" w:type="dxa"/>
          </w:tcPr>
          <w:p w:rsidR="009158EC" w:rsidRDefault="009158EC" w:rsidP="00302F3C">
            <w:pPr>
              <w:pStyle w:val="ab"/>
              <w:spacing w:before="0" w:beforeAutospacing="0" w:after="0" w:afterAutospacing="0"/>
              <w:ind w:left="360"/>
              <w:contextualSpacing/>
              <w:textAlignment w:val="baseline"/>
            </w:pPr>
            <w:r>
              <w:t>Б</w:t>
            </w:r>
          </w:p>
        </w:tc>
        <w:tc>
          <w:tcPr>
            <w:tcW w:w="1570" w:type="dxa"/>
          </w:tcPr>
          <w:p w:rsidR="009158EC" w:rsidRDefault="009158EC" w:rsidP="00302F3C">
            <w:pPr>
              <w:pStyle w:val="ab"/>
              <w:spacing w:before="0" w:beforeAutospacing="0" w:after="0" w:afterAutospacing="0"/>
              <w:ind w:left="360"/>
              <w:contextualSpacing/>
              <w:textAlignment w:val="baseline"/>
            </w:pPr>
            <w:r>
              <w:t>У</w:t>
            </w:r>
          </w:p>
        </w:tc>
      </w:tr>
      <w:tr w:rsidR="009158EC" w:rsidRPr="00014CA4" w:rsidTr="00302F3C">
        <w:tc>
          <w:tcPr>
            <w:tcW w:w="3397" w:type="dxa"/>
            <w:vMerge/>
          </w:tcPr>
          <w:p w:rsidR="009158EC" w:rsidRPr="00014CA4" w:rsidRDefault="009158EC" w:rsidP="00302F3C">
            <w:pPr>
              <w:pStyle w:val="ab"/>
              <w:spacing w:before="0" w:beforeAutospacing="0" w:after="0" w:afterAutospacing="0"/>
              <w:contextualSpacing/>
              <w:textAlignment w:val="baseline"/>
            </w:pPr>
          </w:p>
        </w:tc>
        <w:tc>
          <w:tcPr>
            <w:tcW w:w="3119" w:type="dxa"/>
          </w:tcPr>
          <w:p w:rsidR="009158EC" w:rsidRPr="00014CA4" w:rsidRDefault="009158EC" w:rsidP="00302F3C">
            <w:pPr>
              <w:pStyle w:val="ab"/>
              <w:spacing w:before="0" w:beforeAutospacing="0" w:after="0" w:afterAutospacing="0"/>
              <w:contextualSpacing/>
              <w:textAlignment w:val="baseline"/>
            </w:pPr>
            <w:r>
              <w:t xml:space="preserve">Биология </w:t>
            </w:r>
          </w:p>
        </w:tc>
        <w:tc>
          <w:tcPr>
            <w:tcW w:w="1530" w:type="dxa"/>
          </w:tcPr>
          <w:p w:rsidR="009158EC" w:rsidRDefault="009158EC" w:rsidP="00302F3C">
            <w:pPr>
              <w:pStyle w:val="ab"/>
              <w:spacing w:before="0" w:beforeAutospacing="0" w:after="0" w:afterAutospacing="0"/>
              <w:ind w:left="360"/>
              <w:contextualSpacing/>
              <w:textAlignment w:val="baseline"/>
            </w:pPr>
            <w:r>
              <w:t>Б</w:t>
            </w:r>
          </w:p>
        </w:tc>
        <w:tc>
          <w:tcPr>
            <w:tcW w:w="1570" w:type="dxa"/>
          </w:tcPr>
          <w:p w:rsidR="009158EC" w:rsidRDefault="009158EC" w:rsidP="00302F3C">
            <w:pPr>
              <w:pStyle w:val="ab"/>
              <w:spacing w:before="0" w:beforeAutospacing="0" w:after="0" w:afterAutospacing="0"/>
              <w:ind w:left="360"/>
              <w:contextualSpacing/>
              <w:textAlignment w:val="baseline"/>
            </w:pPr>
            <w:r>
              <w:t>У</w:t>
            </w:r>
          </w:p>
        </w:tc>
      </w:tr>
      <w:tr w:rsidR="009158EC" w:rsidRPr="00014CA4" w:rsidTr="00302F3C">
        <w:tc>
          <w:tcPr>
            <w:tcW w:w="3397" w:type="dxa"/>
            <w:vMerge w:val="restart"/>
          </w:tcPr>
          <w:p w:rsidR="009158EC" w:rsidRPr="00014CA4" w:rsidRDefault="009158EC" w:rsidP="00302F3C">
            <w:pPr>
              <w:pStyle w:val="ab"/>
              <w:spacing w:before="0" w:beforeAutospacing="0" w:after="0" w:afterAutospacing="0"/>
              <w:contextualSpacing/>
              <w:textAlignment w:val="baseline"/>
            </w:pPr>
            <w:r>
              <w:t>Физическая культура, экология и основы безопасности жизнедеятельности</w:t>
            </w:r>
          </w:p>
        </w:tc>
        <w:tc>
          <w:tcPr>
            <w:tcW w:w="3119" w:type="dxa"/>
          </w:tcPr>
          <w:p w:rsidR="009158EC" w:rsidRPr="00014CA4" w:rsidRDefault="009158EC" w:rsidP="00302F3C">
            <w:pPr>
              <w:pStyle w:val="ab"/>
              <w:spacing w:before="0" w:beforeAutospacing="0" w:after="0" w:afterAutospacing="0"/>
              <w:contextualSpacing/>
              <w:textAlignment w:val="baseline"/>
            </w:pPr>
            <w:r>
              <w:t>Физическая культура</w:t>
            </w:r>
          </w:p>
        </w:tc>
        <w:tc>
          <w:tcPr>
            <w:tcW w:w="1530" w:type="dxa"/>
          </w:tcPr>
          <w:p w:rsidR="009158EC" w:rsidRDefault="009158EC" w:rsidP="00302F3C">
            <w:pPr>
              <w:pStyle w:val="ab"/>
              <w:spacing w:before="0" w:beforeAutospacing="0" w:after="0" w:afterAutospacing="0"/>
              <w:ind w:left="360"/>
              <w:contextualSpacing/>
              <w:textAlignment w:val="baseline"/>
            </w:pPr>
            <w:r>
              <w:t>Б</w:t>
            </w:r>
          </w:p>
        </w:tc>
        <w:tc>
          <w:tcPr>
            <w:tcW w:w="1570" w:type="dxa"/>
          </w:tcPr>
          <w:p w:rsidR="009158EC" w:rsidRDefault="009158EC" w:rsidP="00302F3C">
            <w:pPr>
              <w:pStyle w:val="ab"/>
              <w:spacing w:before="0" w:beforeAutospacing="0" w:after="0" w:afterAutospacing="0"/>
              <w:ind w:left="360"/>
              <w:contextualSpacing/>
              <w:textAlignment w:val="baseline"/>
            </w:pPr>
          </w:p>
        </w:tc>
      </w:tr>
      <w:tr w:rsidR="009158EC" w:rsidRPr="00014CA4" w:rsidTr="00302F3C">
        <w:tc>
          <w:tcPr>
            <w:tcW w:w="3397" w:type="dxa"/>
            <w:vMerge/>
          </w:tcPr>
          <w:p w:rsidR="009158EC" w:rsidRPr="00014CA4" w:rsidRDefault="009158EC" w:rsidP="00302F3C">
            <w:pPr>
              <w:pStyle w:val="ab"/>
              <w:spacing w:before="0" w:beforeAutospacing="0" w:after="0" w:afterAutospacing="0"/>
              <w:contextualSpacing/>
              <w:textAlignment w:val="baseline"/>
            </w:pPr>
          </w:p>
        </w:tc>
        <w:tc>
          <w:tcPr>
            <w:tcW w:w="3119" w:type="dxa"/>
          </w:tcPr>
          <w:p w:rsidR="009158EC" w:rsidRPr="00014CA4" w:rsidRDefault="009158EC" w:rsidP="00302F3C">
            <w:pPr>
              <w:pStyle w:val="ab"/>
              <w:spacing w:before="0" w:beforeAutospacing="0" w:after="0" w:afterAutospacing="0"/>
              <w:contextualSpacing/>
              <w:textAlignment w:val="baseline"/>
            </w:pPr>
            <w:r>
              <w:t>Основы безопасности жизнедеятельности</w:t>
            </w:r>
          </w:p>
        </w:tc>
        <w:tc>
          <w:tcPr>
            <w:tcW w:w="1530" w:type="dxa"/>
          </w:tcPr>
          <w:p w:rsidR="009158EC" w:rsidRDefault="009158EC" w:rsidP="00302F3C">
            <w:pPr>
              <w:pStyle w:val="ab"/>
              <w:spacing w:before="0" w:beforeAutospacing="0" w:after="0" w:afterAutospacing="0"/>
              <w:ind w:left="360"/>
              <w:contextualSpacing/>
              <w:textAlignment w:val="baseline"/>
            </w:pPr>
            <w:r>
              <w:t>Б</w:t>
            </w:r>
          </w:p>
        </w:tc>
        <w:tc>
          <w:tcPr>
            <w:tcW w:w="1570" w:type="dxa"/>
          </w:tcPr>
          <w:p w:rsidR="009158EC" w:rsidRDefault="009158EC" w:rsidP="00302F3C">
            <w:pPr>
              <w:pStyle w:val="ab"/>
              <w:spacing w:before="0" w:beforeAutospacing="0" w:after="0" w:afterAutospacing="0"/>
              <w:ind w:left="360"/>
              <w:contextualSpacing/>
              <w:textAlignment w:val="baseline"/>
            </w:pPr>
          </w:p>
        </w:tc>
      </w:tr>
      <w:tr w:rsidR="009158EC" w:rsidRPr="00014CA4" w:rsidTr="00302F3C">
        <w:tc>
          <w:tcPr>
            <w:tcW w:w="3397" w:type="dxa"/>
          </w:tcPr>
          <w:p w:rsidR="009158EC" w:rsidRPr="00014CA4" w:rsidRDefault="009158EC" w:rsidP="00302F3C">
            <w:pPr>
              <w:pStyle w:val="ab"/>
              <w:spacing w:before="0" w:beforeAutospacing="0" w:after="0" w:afterAutospacing="0"/>
              <w:contextualSpacing/>
              <w:textAlignment w:val="baseline"/>
            </w:pPr>
          </w:p>
        </w:tc>
        <w:tc>
          <w:tcPr>
            <w:tcW w:w="3119" w:type="dxa"/>
          </w:tcPr>
          <w:p w:rsidR="009158EC" w:rsidRDefault="009158EC" w:rsidP="00302F3C">
            <w:pPr>
              <w:pStyle w:val="ab"/>
              <w:spacing w:before="0" w:beforeAutospacing="0" w:after="0" w:afterAutospacing="0"/>
              <w:contextualSpacing/>
              <w:textAlignment w:val="baseline"/>
            </w:pPr>
            <w:r>
              <w:t>Индивидуальный проект</w:t>
            </w:r>
          </w:p>
        </w:tc>
        <w:tc>
          <w:tcPr>
            <w:tcW w:w="1530" w:type="dxa"/>
          </w:tcPr>
          <w:p w:rsidR="009158EC" w:rsidRDefault="009158EC" w:rsidP="00302F3C">
            <w:pPr>
              <w:pStyle w:val="ab"/>
              <w:spacing w:before="0" w:beforeAutospacing="0" w:after="0" w:afterAutospacing="0"/>
              <w:ind w:left="360"/>
              <w:contextualSpacing/>
              <w:textAlignment w:val="baseline"/>
            </w:pPr>
          </w:p>
        </w:tc>
        <w:tc>
          <w:tcPr>
            <w:tcW w:w="1570" w:type="dxa"/>
          </w:tcPr>
          <w:p w:rsidR="009158EC" w:rsidRDefault="009158EC" w:rsidP="00302F3C">
            <w:pPr>
              <w:pStyle w:val="ab"/>
              <w:spacing w:before="0" w:beforeAutospacing="0" w:after="0" w:afterAutospacing="0"/>
              <w:ind w:left="360"/>
              <w:contextualSpacing/>
              <w:textAlignment w:val="baseline"/>
            </w:pPr>
          </w:p>
        </w:tc>
      </w:tr>
    </w:tbl>
    <w:p w:rsidR="009158EC" w:rsidRDefault="009158EC" w:rsidP="009158EC">
      <w:pPr>
        <w:pStyle w:val="ab"/>
        <w:shd w:val="clear" w:color="auto" w:fill="FFFFFF"/>
        <w:spacing w:before="0" w:beforeAutospacing="0" w:after="0" w:afterAutospacing="0"/>
        <w:ind w:firstLine="567"/>
        <w:contextualSpacing/>
        <w:jc w:val="both"/>
        <w:textAlignment w:val="baseline"/>
        <w:rPr>
          <w:sz w:val="28"/>
          <w:szCs w:val="28"/>
        </w:rPr>
      </w:pPr>
      <w:r>
        <w:rPr>
          <w:sz w:val="28"/>
          <w:szCs w:val="28"/>
        </w:rPr>
        <w:t>- у</w:t>
      </w:r>
      <w:r w:rsidRPr="000C7C7B">
        <w:rPr>
          <w:sz w:val="28"/>
          <w:szCs w:val="28"/>
        </w:rPr>
        <w:t>чебный план определяет состав и объём учебных предметов, курсов, а также их распределение по классам (годам) обучения</w:t>
      </w:r>
      <w:r>
        <w:rPr>
          <w:sz w:val="28"/>
          <w:szCs w:val="28"/>
        </w:rPr>
        <w:t>;</w:t>
      </w:r>
    </w:p>
    <w:p w:rsidR="009158EC" w:rsidRDefault="009158EC" w:rsidP="009158EC">
      <w:pPr>
        <w:pStyle w:val="ab"/>
        <w:shd w:val="clear" w:color="auto" w:fill="FFFFFF"/>
        <w:spacing w:before="0" w:beforeAutospacing="0" w:after="0" w:afterAutospacing="0"/>
        <w:ind w:firstLine="567"/>
        <w:contextualSpacing/>
        <w:jc w:val="both"/>
        <w:textAlignment w:val="baseline"/>
        <w:rPr>
          <w:sz w:val="28"/>
          <w:szCs w:val="28"/>
        </w:rPr>
      </w:pPr>
      <w:r>
        <w:rPr>
          <w:sz w:val="28"/>
          <w:szCs w:val="28"/>
        </w:rPr>
        <w:t xml:space="preserve">- учебный план определяет </w:t>
      </w:r>
      <w:r w:rsidRPr="00F730E6">
        <w:rPr>
          <w:sz w:val="28"/>
          <w:szCs w:val="28"/>
        </w:rPr>
        <w:t>учебную нагрузку в соответствии с требованиями к организации образовательной деятельности к 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r>
        <w:rPr>
          <w:sz w:val="28"/>
          <w:szCs w:val="28"/>
        </w:rPr>
        <w:t>, перечень учебных предметов, учебных курсов, учебных модулей;</w:t>
      </w:r>
    </w:p>
    <w:p w:rsidR="009158EC" w:rsidRDefault="009158EC" w:rsidP="009158EC">
      <w:pPr>
        <w:pStyle w:val="ab"/>
        <w:shd w:val="clear" w:color="auto" w:fill="FFFFFF"/>
        <w:spacing w:before="0" w:beforeAutospacing="0" w:after="0" w:afterAutospacing="0"/>
        <w:ind w:firstLine="567"/>
        <w:contextualSpacing/>
        <w:jc w:val="both"/>
        <w:textAlignment w:val="baseline"/>
        <w:rPr>
          <w:sz w:val="28"/>
          <w:szCs w:val="28"/>
        </w:rPr>
      </w:pPr>
      <w:r>
        <w:rPr>
          <w:sz w:val="28"/>
          <w:szCs w:val="28"/>
        </w:rPr>
        <w:t>- ООП СОО может включать как один, так и несколько учебных планов, в том числе учебные планы различных профилей обучения;</w:t>
      </w:r>
    </w:p>
    <w:p w:rsidR="009158EC" w:rsidRDefault="009158EC" w:rsidP="009158EC">
      <w:pPr>
        <w:pStyle w:val="ab"/>
        <w:shd w:val="clear" w:color="auto" w:fill="FFFFFF"/>
        <w:spacing w:before="0" w:beforeAutospacing="0" w:after="0" w:afterAutospacing="0"/>
        <w:ind w:firstLine="567"/>
        <w:contextualSpacing/>
        <w:jc w:val="both"/>
        <w:textAlignment w:val="baseline"/>
        <w:rPr>
          <w:sz w:val="28"/>
          <w:szCs w:val="28"/>
        </w:rPr>
      </w:pPr>
      <w:r>
        <w:rPr>
          <w:sz w:val="28"/>
          <w:szCs w:val="28"/>
        </w:rPr>
        <w:t xml:space="preserve">- профильное обучение реализуется через учебные планы одного или нескольких профилей: естественно-научный, </w:t>
      </w:r>
      <w:r w:rsidRPr="0040427F">
        <w:rPr>
          <w:sz w:val="28"/>
          <w:szCs w:val="28"/>
        </w:rPr>
        <w:t>гуманитарный, социально-</w:t>
      </w:r>
      <w:r w:rsidRPr="0040427F">
        <w:rPr>
          <w:sz w:val="28"/>
          <w:szCs w:val="28"/>
        </w:rPr>
        <w:lastRenderedPageBreak/>
        <w:t>экономический, технологический, универсальный</w:t>
      </w:r>
      <w:r>
        <w:rPr>
          <w:sz w:val="28"/>
          <w:szCs w:val="28"/>
        </w:rPr>
        <w:t xml:space="preserve"> (профиль обучения определяется для класса-комплекта, определенного приказом </w:t>
      </w:r>
      <w:r w:rsidRPr="00A10BBF">
        <w:rPr>
          <w:color w:val="FF0000"/>
          <w:sz w:val="28"/>
          <w:szCs w:val="28"/>
        </w:rPr>
        <w:t xml:space="preserve">МБОУ </w:t>
      </w:r>
      <w:r>
        <w:rPr>
          <w:sz w:val="28"/>
          <w:szCs w:val="28"/>
        </w:rPr>
        <w:t>«</w:t>
      </w:r>
      <w:r w:rsidRPr="0058740A">
        <w:rPr>
          <w:color w:val="FF0000"/>
          <w:sz w:val="28"/>
          <w:szCs w:val="28"/>
        </w:rPr>
        <w:t>СОШ № 000</w:t>
      </w:r>
      <w:r>
        <w:rPr>
          <w:sz w:val="28"/>
          <w:szCs w:val="28"/>
        </w:rPr>
        <w:t>»);</w:t>
      </w:r>
    </w:p>
    <w:p w:rsidR="009158EC" w:rsidRDefault="009158EC" w:rsidP="009158EC">
      <w:pPr>
        <w:pStyle w:val="ab"/>
        <w:shd w:val="clear" w:color="auto" w:fill="FFFFFF"/>
        <w:spacing w:before="0" w:beforeAutospacing="0" w:after="0" w:afterAutospacing="0"/>
        <w:ind w:firstLine="567"/>
        <w:contextualSpacing/>
        <w:jc w:val="both"/>
        <w:textAlignment w:val="baseline"/>
        <w:rPr>
          <w:sz w:val="28"/>
          <w:szCs w:val="28"/>
        </w:rPr>
      </w:pPr>
      <w:r>
        <w:rPr>
          <w:sz w:val="28"/>
          <w:szCs w:val="28"/>
        </w:rPr>
        <w:t>- к</w:t>
      </w:r>
      <w:r w:rsidRPr="003948A9">
        <w:rPr>
          <w:sz w:val="28"/>
          <w:szCs w:val="28"/>
        </w:rPr>
        <w:t>оличество учебных занятий за 2 года на одного обучающегося</w:t>
      </w:r>
      <w:r>
        <w:rPr>
          <w:sz w:val="28"/>
          <w:szCs w:val="28"/>
        </w:rPr>
        <w:t xml:space="preserve"> – не менее 2170 часов и не более 2516 часов (не более 37 часов в неделю)</w:t>
      </w:r>
      <w:r w:rsidRPr="000C7C7B">
        <w:rPr>
          <w:sz w:val="28"/>
          <w:szCs w:val="28"/>
        </w:rPr>
        <w:t>.</w:t>
      </w:r>
    </w:p>
    <w:p w:rsidR="009158EC" w:rsidRPr="006E199E" w:rsidRDefault="009158EC" w:rsidP="009158EC">
      <w:pPr>
        <w:pStyle w:val="ab"/>
        <w:shd w:val="clear" w:color="auto" w:fill="FFFFFF"/>
        <w:spacing w:before="0" w:beforeAutospacing="0" w:after="0" w:afterAutospacing="0"/>
        <w:ind w:firstLine="567"/>
        <w:contextualSpacing/>
        <w:jc w:val="both"/>
        <w:textAlignment w:val="baseline"/>
        <w:rPr>
          <w:color w:val="FF0000"/>
          <w:sz w:val="28"/>
          <w:szCs w:val="28"/>
        </w:rPr>
      </w:pPr>
      <w:r>
        <w:rPr>
          <w:sz w:val="28"/>
          <w:szCs w:val="28"/>
        </w:rPr>
        <w:t xml:space="preserve">В </w:t>
      </w:r>
      <w:r w:rsidRPr="00A10BBF">
        <w:rPr>
          <w:color w:val="FF0000"/>
          <w:sz w:val="28"/>
          <w:szCs w:val="28"/>
        </w:rPr>
        <w:t xml:space="preserve">МБОУ </w:t>
      </w:r>
      <w:r>
        <w:rPr>
          <w:sz w:val="28"/>
          <w:szCs w:val="28"/>
        </w:rPr>
        <w:t>«</w:t>
      </w:r>
      <w:r w:rsidRPr="0058740A">
        <w:rPr>
          <w:color w:val="FF0000"/>
          <w:sz w:val="28"/>
          <w:szCs w:val="28"/>
        </w:rPr>
        <w:t>СОШ № 000</w:t>
      </w:r>
      <w:r>
        <w:rPr>
          <w:sz w:val="28"/>
          <w:szCs w:val="28"/>
        </w:rPr>
        <w:t>» к</w:t>
      </w:r>
      <w:r w:rsidRPr="006E199E">
        <w:rPr>
          <w:color w:val="FF0000"/>
          <w:sz w:val="28"/>
          <w:szCs w:val="28"/>
        </w:rPr>
        <w:t xml:space="preserve">оличество учебных занятий за 2 года </w:t>
      </w:r>
      <w:r>
        <w:rPr>
          <w:color w:val="FF0000"/>
          <w:sz w:val="28"/>
          <w:szCs w:val="28"/>
        </w:rPr>
        <w:t xml:space="preserve">на одного обучающегося </w:t>
      </w:r>
      <w:r w:rsidRPr="006E199E">
        <w:rPr>
          <w:color w:val="FF0000"/>
          <w:sz w:val="28"/>
          <w:szCs w:val="28"/>
        </w:rPr>
        <w:t>составляет 25</w:t>
      </w:r>
      <w:r>
        <w:rPr>
          <w:color w:val="FF0000"/>
          <w:sz w:val="28"/>
          <w:szCs w:val="28"/>
        </w:rPr>
        <w:t>16</w:t>
      </w:r>
      <w:r w:rsidRPr="006E199E">
        <w:rPr>
          <w:color w:val="FF0000"/>
          <w:sz w:val="28"/>
          <w:szCs w:val="28"/>
        </w:rPr>
        <w:t xml:space="preserve"> часов (</w:t>
      </w:r>
      <w:r>
        <w:rPr>
          <w:color w:val="FF0000"/>
          <w:sz w:val="28"/>
          <w:szCs w:val="28"/>
        </w:rPr>
        <w:t xml:space="preserve">34 или </w:t>
      </w:r>
      <w:r w:rsidRPr="006E199E">
        <w:rPr>
          <w:color w:val="FF0000"/>
          <w:sz w:val="28"/>
          <w:szCs w:val="28"/>
        </w:rPr>
        <w:t>37 часов в неделю).</w:t>
      </w:r>
      <w:r>
        <w:rPr>
          <w:color w:val="FF0000"/>
          <w:sz w:val="28"/>
          <w:szCs w:val="28"/>
        </w:rPr>
        <w:t xml:space="preserve"> </w:t>
      </w:r>
      <w:r w:rsidRPr="006E199E">
        <w:rPr>
          <w:color w:val="FF0000"/>
          <w:sz w:val="28"/>
          <w:szCs w:val="28"/>
        </w:rPr>
        <w:t xml:space="preserve">Занятия в </w:t>
      </w:r>
      <w:r>
        <w:rPr>
          <w:color w:val="FF0000"/>
          <w:sz w:val="28"/>
          <w:szCs w:val="28"/>
        </w:rPr>
        <w:t>10-11-ых классах организованы в</w:t>
      </w:r>
      <w:r w:rsidRPr="006E199E">
        <w:rPr>
          <w:color w:val="FF0000"/>
          <w:sz w:val="28"/>
          <w:szCs w:val="28"/>
        </w:rPr>
        <w:t xml:space="preserve"> первую смену.</w:t>
      </w:r>
      <w:r>
        <w:rPr>
          <w:color w:val="FF0000"/>
          <w:sz w:val="28"/>
          <w:szCs w:val="28"/>
        </w:rPr>
        <w:t xml:space="preserve"> </w:t>
      </w:r>
      <w:r w:rsidRPr="006E199E">
        <w:rPr>
          <w:color w:val="FF0000"/>
          <w:sz w:val="28"/>
          <w:szCs w:val="28"/>
        </w:rPr>
        <w:t xml:space="preserve">Продолжительность учебного занятия – </w:t>
      </w:r>
      <w:r>
        <w:rPr>
          <w:color w:val="FF0000"/>
          <w:sz w:val="28"/>
          <w:szCs w:val="28"/>
        </w:rPr>
        <w:t>40</w:t>
      </w:r>
      <w:r>
        <w:rPr>
          <w:rStyle w:val="af3"/>
          <w:color w:val="FF0000"/>
          <w:sz w:val="28"/>
          <w:szCs w:val="28"/>
        </w:rPr>
        <w:footnoteReference w:id="11"/>
      </w:r>
      <w:r>
        <w:rPr>
          <w:color w:val="FF0000"/>
          <w:sz w:val="28"/>
          <w:szCs w:val="28"/>
        </w:rPr>
        <w:t xml:space="preserve"> минут ИЛИ </w:t>
      </w:r>
      <w:r w:rsidRPr="006E199E">
        <w:rPr>
          <w:color w:val="FF0000"/>
          <w:sz w:val="28"/>
          <w:szCs w:val="28"/>
        </w:rPr>
        <w:t>45 минут, 6-ти дневная учебная неделя. Продолжительность учебного года в 10 классе - 36 недель</w:t>
      </w:r>
      <w:r>
        <w:rPr>
          <w:rStyle w:val="af3"/>
          <w:color w:val="FF0000"/>
          <w:sz w:val="28"/>
          <w:szCs w:val="28"/>
        </w:rPr>
        <w:footnoteReference w:id="12"/>
      </w:r>
      <w:r w:rsidRPr="006E199E">
        <w:rPr>
          <w:color w:val="FF0000"/>
          <w:sz w:val="28"/>
          <w:szCs w:val="28"/>
        </w:rPr>
        <w:t>, в 11 классе - 34 недели.</w:t>
      </w:r>
    </w:p>
    <w:p w:rsidR="009158EC" w:rsidRDefault="009158EC" w:rsidP="009158EC">
      <w:pPr>
        <w:pStyle w:val="ab"/>
        <w:shd w:val="clear" w:color="auto" w:fill="FFFFFF"/>
        <w:spacing w:before="0" w:beforeAutospacing="0" w:after="0" w:afterAutospacing="0"/>
        <w:ind w:firstLine="567"/>
        <w:contextualSpacing/>
        <w:jc w:val="both"/>
        <w:textAlignment w:val="baseline"/>
        <w:rPr>
          <w:sz w:val="28"/>
          <w:szCs w:val="28"/>
        </w:rPr>
      </w:pPr>
      <w:r>
        <w:rPr>
          <w:sz w:val="28"/>
          <w:szCs w:val="28"/>
        </w:rPr>
        <w:t>В соответствии с п. 18.3.1 ФГОС СОО у</w:t>
      </w:r>
      <w:r w:rsidRPr="005D4D87">
        <w:rPr>
          <w:sz w:val="28"/>
          <w:szCs w:val="28"/>
        </w:rPr>
        <w:t xml:space="preserve">чебный план </w:t>
      </w:r>
      <w:r>
        <w:rPr>
          <w:sz w:val="28"/>
          <w:szCs w:val="28"/>
        </w:rPr>
        <w:t xml:space="preserve">(и (или) индивидуальный учебный план) ООП СОО </w:t>
      </w:r>
      <w:r w:rsidRPr="00C8249D">
        <w:rPr>
          <w:color w:val="FF0000"/>
          <w:sz w:val="28"/>
          <w:szCs w:val="28"/>
        </w:rPr>
        <w:t>МБОУ</w:t>
      </w:r>
      <w:r>
        <w:rPr>
          <w:sz w:val="28"/>
          <w:szCs w:val="28"/>
        </w:rPr>
        <w:t xml:space="preserve"> «</w:t>
      </w:r>
      <w:r w:rsidRPr="0058740A">
        <w:rPr>
          <w:color w:val="FF0000"/>
          <w:sz w:val="28"/>
          <w:szCs w:val="28"/>
        </w:rPr>
        <w:t>СОШ № 000</w:t>
      </w:r>
      <w:r>
        <w:rPr>
          <w:sz w:val="28"/>
          <w:szCs w:val="28"/>
        </w:rPr>
        <w:t xml:space="preserve">» любого </w:t>
      </w:r>
      <w:r w:rsidRPr="005D4D87">
        <w:rPr>
          <w:sz w:val="28"/>
          <w:szCs w:val="28"/>
        </w:rPr>
        <w:t>профиля</w:t>
      </w:r>
      <w:r>
        <w:rPr>
          <w:sz w:val="28"/>
          <w:szCs w:val="28"/>
        </w:rPr>
        <w:t>:</w:t>
      </w:r>
    </w:p>
    <w:p w:rsidR="009158EC" w:rsidRDefault="009158EC" w:rsidP="009158EC">
      <w:pPr>
        <w:pStyle w:val="ab"/>
        <w:shd w:val="clear" w:color="auto" w:fill="FFFFFF"/>
        <w:spacing w:before="0" w:beforeAutospacing="0" w:after="0" w:afterAutospacing="0"/>
        <w:ind w:firstLine="567"/>
        <w:contextualSpacing/>
        <w:jc w:val="both"/>
        <w:textAlignment w:val="baseline"/>
        <w:rPr>
          <w:sz w:val="28"/>
          <w:szCs w:val="28"/>
        </w:rPr>
      </w:pPr>
      <w:r>
        <w:rPr>
          <w:sz w:val="28"/>
          <w:szCs w:val="28"/>
        </w:rPr>
        <w:t xml:space="preserve">- </w:t>
      </w:r>
      <w:r w:rsidRPr="005D4D87">
        <w:rPr>
          <w:sz w:val="28"/>
          <w:szCs w:val="28"/>
        </w:rPr>
        <w:t>содерж</w:t>
      </w:r>
      <w:r>
        <w:rPr>
          <w:sz w:val="28"/>
          <w:szCs w:val="28"/>
        </w:rPr>
        <w:t>и</w:t>
      </w:r>
      <w:r w:rsidRPr="005D4D87">
        <w:rPr>
          <w:sz w:val="28"/>
          <w:szCs w:val="28"/>
        </w:rPr>
        <w:t>т 1</w:t>
      </w:r>
      <w:r>
        <w:rPr>
          <w:sz w:val="28"/>
          <w:szCs w:val="28"/>
        </w:rPr>
        <w:t>3</w:t>
      </w:r>
      <w:r w:rsidRPr="005D4D87">
        <w:rPr>
          <w:sz w:val="28"/>
          <w:szCs w:val="28"/>
        </w:rPr>
        <w:t xml:space="preserve"> учебных предметов</w:t>
      </w:r>
      <w:r>
        <w:rPr>
          <w:sz w:val="28"/>
          <w:szCs w:val="28"/>
        </w:rPr>
        <w:t xml:space="preserve">: </w:t>
      </w:r>
      <w:r w:rsidRPr="005D4D87">
        <w:rPr>
          <w:sz w:val="28"/>
          <w:szCs w:val="28"/>
        </w:rPr>
        <w:t>"Русский язык", "Литература", "Иностранный язык", "Математика", "</w:t>
      </w:r>
      <w:r>
        <w:rPr>
          <w:sz w:val="28"/>
          <w:szCs w:val="28"/>
        </w:rPr>
        <w:t>Информатика</w:t>
      </w:r>
      <w:r w:rsidRPr="005D4D87">
        <w:rPr>
          <w:sz w:val="28"/>
          <w:szCs w:val="28"/>
        </w:rPr>
        <w:t>"</w:t>
      </w:r>
      <w:r>
        <w:rPr>
          <w:sz w:val="28"/>
          <w:szCs w:val="28"/>
        </w:rPr>
        <w:t>,</w:t>
      </w:r>
      <w:r w:rsidRPr="005D4D87">
        <w:rPr>
          <w:sz w:val="28"/>
          <w:szCs w:val="28"/>
        </w:rPr>
        <w:t xml:space="preserve"> "История"</w:t>
      </w:r>
      <w:r>
        <w:rPr>
          <w:sz w:val="28"/>
          <w:szCs w:val="28"/>
        </w:rPr>
        <w:t xml:space="preserve">, </w:t>
      </w:r>
      <w:r w:rsidRPr="005D4D87">
        <w:rPr>
          <w:sz w:val="28"/>
          <w:szCs w:val="28"/>
        </w:rPr>
        <w:t>"</w:t>
      </w:r>
      <w:r>
        <w:rPr>
          <w:sz w:val="28"/>
          <w:szCs w:val="28"/>
        </w:rPr>
        <w:t>Обществознание</w:t>
      </w:r>
      <w:r w:rsidRPr="005D4D87">
        <w:rPr>
          <w:sz w:val="28"/>
          <w:szCs w:val="28"/>
        </w:rPr>
        <w:t>"</w:t>
      </w:r>
      <w:r>
        <w:rPr>
          <w:sz w:val="28"/>
          <w:szCs w:val="28"/>
        </w:rPr>
        <w:t xml:space="preserve">, </w:t>
      </w:r>
      <w:r w:rsidRPr="005D4D87">
        <w:rPr>
          <w:sz w:val="28"/>
          <w:szCs w:val="28"/>
        </w:rPr>
        <w:t>"</w:t>
      </w:r>
      <w:r>
        <w:rPr>
          <w:sz w:val="28"/>
          <w:szCs w:val="28"/>
        </w:rPr>
        <w:t>География</w:t>
      </w:r>
      <w:r w:rsidRPr="005D4D87">
        <w:rPr>
          <w:sz w:val="28"/>
          <w:szCs w:val="28"/>
        </w:rPr>
        <w:t>"</w:t>
      </w:r>
      <w:r>
        <w:rPr>
          <w:sz w:val="28"/>
          <w:szCs w:val="28"/>
        </w:rPr>
        <w:t>,</w:t>
      </w:r>
      <w:r w:rsidRPr="005D4D87">
        <w:rPr>
          <w:sz w:val="28"/>
          <w:szCs w:val="28"/>
        </w:rPr>
        <w:t xml:space="preserve"> "</w:t>
      </w:r>
      <w:r>
        <w:rPr>
          <w:sz w:val="28"/>
          <w:szCs w:val="28"/>
        </w:rPr>
        <w:t>Физика</w:t>
      </w:r>
      <w:r w:rsidRPr="005D4D87">
        <w:rPr>
          <w:sz w:val="28"/>
          <w:szCs w:val="28"/>
        </w:rPr>
        <w:t>"</w:t>
      </w:r>
      <w:r>
        <w:rPr>
          <w:sz w:val="28"/>
          <w:szCs w:val="28"/>
        </w:rPr>
        <w:t xml:space="preserve">, </w:t>
      </w:r>
      <w:r w:rsidRPr="005D4D87">
        <w:rPr>
          <w:sz w:val="28"/>
          <w:szCs w:val="28"/>
        </w:rPr>
        <w:t>"</w:t>
      </w:r>
      <w:r>
        <w:rPr>
          <w:sz w:val="28"/>
          <w:szCs w:val="28"/>
        </w:rPr>
        <w:t>Химия</w:t>
      </w:r>
      <w:r w:rsidRPr="005D4D87">
        <w:rPr>
          <w:sz w:val="28"/>
          <w:szCs w:val="28"/>
        </w:rPr>
        <w:t>"</w:t>
      </w:r>
      <w:r>
        <w:rPr>
          <w:sz w:val="28"/>
          <w:szCs w:val="28"/>
        </w:rPr>
        <w:t xml:space="preserve">, </w:t>
      </w:r>
      <w:r w:rsidRPr="005D4D87">
        <w:rPr>
          <w:sz w:val="28"/>
          <w:szCs w:val="28"/>
        </w:rPr>
        <w:t>"</w:t>
      </w:r>
      <w:r>
        <w:rPr>
          <w:sz w:val="28"/>
          <w:szCs w:val="28"/>
        </w:rPr>
        <w:t>Биология</w:t>
      </w:r>
      <w:r w:rsidRPr="005D4D87">
        <w:rPr>
          <w:sz w:val="28"/>
          <w:szCs w:val="28"/>
        </w:rPr>
        <w:t>"</w:t>
      </w:r>
      <w:r>
        <w:rPr>
          <w:sz w:val="28"/>
          <w:szCs w:val="28"/>
        </w:rPr>
        <w:t xml:space="preserve">, </w:t>
      </w:r>
      <w:r w:rsidRPr="005D4D87">
        <w:rPr>
          <w:sz w:val="28"/>
          <w:szCs w:val="28"/>
        </w:rPr>
        <w:t>"Физическая культура", "Основы безопасности жизнедеятельности"</w:t>
      </w:r>
      <w:r>
        <w:rPr>
          <w:sz w:val="28"/>
          <w:szCs w:val="28"/>
        </w:rPr>
        <w:t>;</w:t>
      </w:r>
    </w:p>
    <w:p w:rsidR="009158EC" w:rsidRDefault="009158EC" w:rsidP="009158EC">
      <w:pPr>
        <w:pStyle w:val="ab"/>
        <w:shd w:val="clear" w:color="auto" w:fill="FFFFFF"/>
        <w:spacing w:before="0" w:beforeAutospacing="0" w:after="0" w:afterAutospacing="0"/>
        <w:ind w:firstLine="567"/>
        <w:contextualSpacing/>
        <w:jc w:val="both"/>
        <w:textAlignment w:val="baseline"/>
        <w:rPr>
          <w:sz w:val="28"/>
          <w:szCs w:val="28"/>
        </w:rPr>
      </w:pPr>
      <w:r>
        <w:rPr>
          <w:sz w:val="28"/>
          <w:szCs w:val="28"/>
        </w:rPr>
        <w:t>- предусматривает изучение не менее 2 учебных предметов на углубленном уровне из соответствующей профилю обучения предметной области и (или) смежной с ней предметной области.</w:t>
      </w:r>
      <w:r w:rsidRPr="005D4D87">
        <w:rPr>
          <w:sz w:val="28"/>
          <w:szCs w:val="28"/>
        </w:rPr>
        <w:t xml:space="preserve"> </w:t>
      </w:r>
    </w:p>
    <w:p w:rsidR="009158EC" w:rsidRDefault="009158EC" w:rsidP="009158EC">
      <w:pPr>
        <w:pStyle w:val="ab"/>
        <w:shd w:val="clear" w:color="auto" w:fill="FFFFFF"/>
        <w:spacing w:before="0" w:beforeAutospacing="0" w:after="0" w:afterAutospacing="0"/>
        <w:ind w:firstLine="567"/>
        <w:contextualSpacing/>
        <w:jc w:val="both"/>
        <w:textAlignment w:val="baseline"/>
        <w:rPr>
          <w:sz w:val="28"/>
          <w:szCs w:val="28"/>
        </w:rPr>
      </w:pPr>
      <w:r w:rsidRPr="00AB10D9">
        <w:rPr>
          <w:sz w:val="28"/>
          <w:szCs w:val="28"/>
        </w:rPr>
        <w:t>В интересах обучающихся и их родителей (законных представителей) в учебный план может быть включено изучение 3 и более учебных предметов на углубленном уровне</w:t>
      </w:r>
      <w:r>
        <w:rPr>
          <w:sz w:val="28"/>
          <w:szCs w:val="28"/>
        </w:rPr>
        <w:t>, п</w:t>
      </w:r>
      <w:r w:rsidRPr="00AB10D9">
        <w:rPr>
          <w:sz w:val="28"/>
          <w:szCs w:val="28"/>
        </w:rPr>
        <w:t xml:space="preserve">ри этом </w:t>
      </w:r>
      <w:r w:rsidRPr="00C8249D">
        <w:rPr>
          <w:color w:val="FF0000"/>
          <w:sz w:val="28"/>
          <w:szCs w:val="28"/>
        </w:rPr>
        <w:t>МБОУ</w:t>
      </w:r>
      <w:r>
        <w:rPr>
          <w:sz w:val="28"/>
          <w:szCs w:val="28"/>
        </w:rPr>
        <w:t xml:space="preserve"> «</w:t>
      </w:r>
      <w:r w:rsidRPr="0058740A">
        <w:rPr>
          <w:color w:val="FF0000"/>
          <w:sz w:val="28"/>
          <w:szCs w:val="28"/>
        </w:rPr>
        <w:t>СОШ № 000</w:t>
      </w:r>
      <w:r>
        <w:rPr>
          <w:sz w:val="28"/>
          <w:szCs w:val="28"/>
        </w:rPr>
        <w:t xml:space="preserve">» </w:t>
      </w:r>
      <w:r w:rsidRPr="00AB10D9">
        <w:rPr>
          <w:sz w:val="28"/>
          <w:szCs w:val="28"/>
        </w:rPr>
        <w:t>самостоятельно распределяет количество часов, отводимых на изучение учебных предметов</w:t>
      </w:r>
      <w:r>
        <w:rPr>
          <w:sz w:val="28"/>
          <w:szCs w:val="28"/>
        </w:rPr>
        <w:t xml:space="preserve"> (п. </w:t>
      </w:r>
      <w:r w:rsidRPr="00AB10D9">
        <w:rPr>
          <w:sz w:val="28"/>
          <w:szCs w:val="28"/>
        </w:rPr>
        <w:t>131.10</w:t>
      </w:r>
      <w:r>
        <w:rPr>
          <w:sz w:val="28"/>
          <w:szCs w:val="28"/>
        </w:rPr>
        <w:t xml:space="preserve"> ФОП СОО)</w:t>
      </w:r>
      <w:r w:rsidRPr="00AB10D9">
        <w:rPr>
          <w:sz w:val="28"/>
          <w:szCs w:val="28"/>
        </w:rPr>
        <w:t>.</w:t>
      </w:r>
    </w:p>
    <w:p w:rsidR="009158EC" w:rsidRDefault="009158EC" w:rsidP="009158EC">
      <w:pPr>
        <w:ind w:firstLine="567"/>
        <w:jc w:val="both"/>
        <w:rPr>
          <w:color w:val="000000"/>
          <w:sz w:val="28"/>
          <w:szCs w:val="28"/>
        </w:rPr>
      </w:pPr>
      <w:r w:rsidRPr="006835EA">
        <w:rPr>
          <w:color w:val="000000"/>
          <w:sz w:val="28"/>
          <w:szCs w:val="28"/>
        </w:rPr>
        <w:t xml:space="preserve">Учебный план включает в себя обязательную часть и часть, формируемую участниками образовательных отношений, и составлен на </w:t>
      </w:r>
      <w:r>
        <w:rPr>
          <w:color w:val="000000"/>
          <w:sz w:val="28"/>
          <w:szCs w:val="28"/>
        </w:rPr>
        <w:t>2</w:t>
      </w:r>
      <w:r w:rsidRPr="006835EA">
        <w:rPr>
          <w:color w:val="000000"/>
          <w:sz w:val="28"/>
          <w:szCs w:val="28"/>
        </w:rPr>
        <w:t>-летний срок освоения</w:t>
      </w:r>
      <w:r>
        <w:rPr>
          <w:color w:val="000000"/>
          <w:sz w:val="28"/>
          <w:szCs w:val="28"/>
        </w:rPr>
        <w:t xml:space="preserve"> (п. 131.5 ФОП СОО)</w:t>
      </w:r>
      <w:r w:rsidRPr="006835EA">
        <w:rPr>
          <w:color w:val="000000"/>
          <w:sz w:val="28"/>
          <w:szCs w:val="28"/>
        </w:rPr>
        <w:t>.</w:t>
      </w:r>
      <w:r>
        <w:rPr>
          <w:color w:val="000000"/>
          <w:sz w:val="28"/>
          <w:szCs w:val="28"/>
        </w:rPr>
        <w:t xml:space="preserve"> </w:t>
      </w:r>
      <w:r w:rsidRPr="006835EA">
        <w:rPr>
          <w:color w:val="000000"/>
          <w:sz w:val="28"/>
          <w:szCs w:val="28"/>
        </w:rPr>
        <w:t xml:space="preserve">Обязательная часть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образовательную программу </w:t>
      </w:r>
      <w:r>
        <w:rPr>
          <w:color w:val="000000"/>
          <w:sz w:val="28"/>
          <w:szCs w:val="28"/>
        </w:rPr>
        <w:t>среднего</w:t>
      </w:r>
      <w:r w:rsidRPr="006835EA">
        <w:rPr>
          <w:color w:val="000000"/>
          <w:sz w:val="28"/>
          <w:szCs w:val="28"/>
        </w:rPr>
        <w:t xml:space="preserve"> общего образования, и учебное время, отводимое на их изучение по классам (годам) обучения</w:t>
      </w:r>
      <w:r>
        <w:rPr>
          <w:color w:val="000000"/>
          <w:sz w:val="28"/>
          <w:szCs w:val="28"/>
        </w:rPr>
        <w:t xml:space="preserve"> (п. </w:t>
      </w:r>
      <w:r w:rsidRPr="007A3173">
        <w:rPr>
          <w:color w:val="000000"/>
          <w:sz w:val="28"/>
          <w:szCs w:val="28"/>
        </w:rPr>
        <w:t>131.5.1</w:t>
      </w:r>
      <w:r>
        <w:rPr>
          <w:color w:val="000000"/>
          <w:sz w:val="28"/>
          <w:szCs w:val="28"/>
        </w:rPr>
        <w:t xml:space="preserve"> ФОП СОО)</w:t>
      </w:r>
      <w:r w:rsidRPr="006835EA">
        <w:rPr>
          <w:color w:val="000000"/>
          <w:sz w:val="28"/>
          <w:szCs w:val="28"/>
        </w:rPr>
        <w:t>.</w:t>
      </w:r>
      <w:r>
        <w:rPr>
          <w:color w:val="000000"/>
          <w:sz w:val="28"/>
          <w:szCs w:val="28"/>
        </w:rPr>
        <w:t xml:space="preserve"> </w:t>
      </w:r>
    </w:p>
    <w:p w:rsidR="009158EC" w:rsidRPr="007A3173" w:rsidRDefault="009158EC" w:rsidP="009158EC">
      <w:pPr>
        <w:ind w:firstLine="567"/>
        <w:jc w:val="both"/>
        <w:rPr>
          <w:color w:val="000000"/>
          <w:sz w:val="28"/>
          <w:szCs w:val="28"/>
        </w:rPr>
      </w:pPr>
      <w:r w:rsidRPr="007A3173">
        <w:rPr>
          <w:color w:val="000000"/>
          <w:sz w:val="28"/>
          <w:szCs w:val="28"/>
        </w:rPr>
        <w:t xml:space="preserve">Часть федерального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w:t>
      </w:r>
      <w:r w:rsidRPr="007A3173">
        <w:rPr>
          <w:color w:val="000000"/>
          <w:sz w:val="28"/>
          <w:szCs w:val="28"/>
        </w:rPr>
        <w:lastRenderedPageBreak/>
        <w:t>также учитывающие этнокультурные интересы, особые образовательные потребности обучающихся с ОВЗ</w:t>
      </w:r>
      <w:r>
        <w:rPr>
          <w:color w:val="000000"/>
          <w:sz w:val="28"/>
          <w:szCs w:val="28"/>
        </w:rPr>
        <w:t xml:space="preserve">. </w:t>
      </w:r>
      <w:r w:rsidRPr="007A3173">
        <w:rPr>
          <w:color w:val="000000"/>
          <w:sz w:val="28"/>
          <w:szCs w:val="28"/>
        </w:rPr>
        <w:t>Время, отводимое на данную часть федерального учебного плана</w:t>
      </w:r>
      <w:r>
        <w:rPr>
          <w:color w:val="000000"/>
          <w:sz w:val="28"/>
          <w:szCs w:val="28"/>
        </w:rPr>
        <w:t xml:space="preserve"> (п. 131.5.2 ФОП СОО)</w:t>
      </w:r>
      <w:r w:rsidRPr="007A3173">
        <w:rPr>
          <w:color w:val="000000"/>
          <w:sz w:val="28"/>
          <w:szCs w:val="28"/>
        </w:rPr>
        <w:t>, может быть использовано на:</w:t>
      </w:r>
    </w:p>
    <w:p w:rsidR="009158EC" w:rsidRPr="007A3173" w:rsidRDefault="009158EC" w:rsidP="009158EC">
      <w:pPr>
        <w:ind w:firstLine="567"/>
        <w:jc w:val="both"/>
        <w:rPr>
          <w:color w:val="000000"/>
          <w:sz w:val="28"/>
          <w:szCs w:val="28"/>
        </w:rPr>
      </w:pPr>
      <w:r>
        <w:rPr>
          <w:color w:val="000000"/>
          <w:sz w:val="28"/>
          <w:szCs w:val="28"/>
        </w:rPr>
        <w:t xml:space="preserve">- </w:t>
      </w:r>
      <w:r w:rsidRPr="007A3173">
        <w:rPr>
          <w:color w:val="000000"/>
          <w:sz w:val="28"/>
          <w:szCs w:val="28"/>
        </w:rPr>
        <w:t>увеличение учебных часов, предусмотренных на изучение отдельных учебных предметов обязательной части, в том числе на углубленном уровне;</w:t>
      </w:r>
    </w:p>
    <w:p w:rsidR="009158EC" w:rsidRPr="007A3173" w:rsidRDefault="009158EC" w:rsidP="009158EC">
      <w:pPr>
        <w:ind w:firstLine="567"/>
        <w:jc w:val="both"/>
        <w:rPr>
          <w:color w:val="000000"/>
          <w:sz w:val="28"/>
          <w:szCs w:val="28"/>
        </w:rPr>
      </w:pPr>
      <w:r>
        <w:rPr>
          <w:color w:val="000000"/>
          <w:sz w:val="28"/>
          <w:szCs w:val="28"/>
        </w:rPr>
        <w:t xml:space="preserve">- </w:t>
      </w:r>
      <w:r w:rsidRPr="007A3173">
        <w:rPr>
          <w:color w:val="000000"/>
          <w:sz w:val="28"/>
          <w:szCs w:val="28"/>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9158EC" w:rsidRDefault="009158EC" w:rsidP="009158EC">
      <w:pPr>
        <w:ind w:firstLine="567"/>
        <w:jc w:val="both"/>
        <w:rPr>
          <w:color w:val="000000"/>
          <w:sz w:val="28"/>
          <w:szCs w:val="28"/>
        </w:rPr>
      </w:pPr>
      <w:r>
        <w:rPr>
          <w:color w:val="000000"/>
          <w:sz w:val="28"/>
          <w:szCs w:val="28"/>
        </w:rPr>
        <w:t xml:space="preserve">- </w:t>
      </w:r>
      <w:r w:rsidRPr="007A3173">
        <w:rPr>
          <w:color w:val="000000"/>
          <w:sz w:val="28"/>
          <w:szCs w:val="28"/>
        </w:rPr>
        <w:t>другие виды учебной, воспитательной, спортивной и иной деятельности обучающихся.</w:t>
      </w:r>
    </w:p>
    <w:p w:rsidR="009158EC" w:rsidRPr="004E2FC2" w:rsidRDefault="009158EC" w:rsidP="009158EC">
      <w:pPr>
        <w:shd w:val="clear" w:color="auto" w:fill="FFFFFF"/>
        <w:ind w:firstLine="567"/>
        <w:jc w:val="both"/>
        <w:rPr>
          <w:rFonts w:eastAsia="Times New Roman"/>
          <w:sz w:val="28"/>
          <w:szCs w:val="28"/>
        </w:rPr>
      </w:pPr>
      <w:r w:rsidRPr="004E2FC2">
        <w:rPr>
          <w:rFonts w:eastAsia="Times New Roman"/>
          <w:sz w:val="28"/>
          <w:szCs w:val="28"/>
        </w:rPr>
        <w:t>Обязательный учебный предмет:</w:t>
      </w:r>
    </w:p>
    <w:p w:rsidR="009158EC" w:rsidRPr="004E2FC2" w:rsidRDefault="009158EC" w:rsidP="009158EC">
      <w:pPr>
        <w:shd w:val="clear" w:color="auto" w:fill="FFFFFF"/>
        <w:ind w:firstLine="567"/>
        <w:jc w:val="both"/>
        <w:rPr>
          <w:rFonts w:eastAsia="Times New Roman"/>
          <w:sz w:val="28"/>
          <w:szCs w:val="28"/>
        </w:rPr>
      </w:pPr>
      <w:r w:rsidRPr="004E2FC2">
        <w:rPr>
          <w:rFonts w:eastAsia="Times New Roman"/>
          <w:sz w:val="28"/>
          <w:szCs w:val="28"/>
        </w:rPr>
        <w:t>- «Математика» с возможностью изучения как на базовым, так и на углубленном уровнях (каждый обучающийся самостоятельно выбирает базовый или углубленный уровень, в соответствии с которым будет проводиться государственная итоговая аттестация в форме единого государственного экзамена по учебному предмету «Математика»)</w:t>
      </w:r>
      <w:r>
        <w:rPr>
          <w:rFonts w:eastAsia="Times New Roman"/>
          <w:sz w:val="28"/>
          <w:szCs w:val="28"/>
        </w:rPr>
        <w:t xml:space="preserve"> </w:t>
      </w:r>
      <w:r w:rsidRPr="004E2FC2">
        <w:rPr>
          <w:rFonts w:eastAsia="Times New Roman"/>
          <w:sz w:val="28"/>
          <w:szCs w:val="28"/>
        </w:rPr>
        <w:t>предметной области "Математика и информатика" включает в себя следующие учебные курсы 10-11 классов: «Алгебра и начала анализа», «Геометрия», «Вероятность и статистика»</w:t>
      </w:r>
      <w:r>
        <w:rPr>
          <w:rFonts w:eastAsia="Times New Roman"/>
          <w:sz w:val="28"/>
          <w:szCs w:val="28"/>
        </w:rPr>
        <w:t>;</w:t>
      </w:r>
    </w:p>
    <w:p w:rsidR="009158EC" w:rsidRPr="004E2FC2" w:rsidRDefault="009158EC" w:rsidP="009158EC">
      <w:pPr>
        <w:shd w:val="clear" w:color="auto" w:fill="FFFFFF"/>
        <w:ind w:firstLine="567"/>
        <w:jc w:val="both"/>
        <w:rPr>
          <w:rFonts w:eastAsia="Times New Roman"/>
          <w:sz w:val="28"/>
          <w:szCs w:val="28"/>
        </w:rPr>
      </w:pPr>
      <w:r w:rsidRPr="004E2FC2">
        <w:rPr>
          <w:rFonts w:eastAsia="Times New Roman"/>
          <w:sz w:val="28"/>
          <w:szCs w:val="28"/>
        </w:rPr>
        <w:t>- «История» предметной области "Общественно-научные предметы" включает в себя учебные курсы "История России" и "Всеобщая история".</w:t>
      </w:r>
    </w:p>
    <w:p w:rsidR="009158EC" w:rsidRPr="004E2FC2" w:rsidRDefault="009158EC" w:rsidP="009158EC">
      <w:pPr>
        <w:pStyle w:val="ab"/>
        <w:shd w:val="clear" w:color="auto" w:fill="FFFFFF"/>
        <w:spacing w:before="0" w:beforeAutospacing="0" w:after="0" w:afterAutospacing="0"/>
        <w:ind w:firstLine="567"/>
        <w:contextualSpacing/>
        <w:jc w:val="both"/>
        <w:textAlignment w:val="baseline"/>
        <w:rPr>
          <w:sz w:val="28"/>
          <w:szCs w:val="28"/>
        </w:rPr>
      </w:pPr>
      <w:r w:rsidRPr="004E2FC2">
        <w:rPr>
          <w:sz w:val="28"/>
          <w:szCs w:val="28"/>
        </w:rPr>
        <w:t>Учебный предмет «Индивидуальный проект»</w:t>
      </w:r>
      <w:r w:rsidRPr="004E2FC2">
        <w:rPr>
          <w:rStyle w:val="af3"/>
          <w:sz w:val="28"/>
          <w:szCs w:val="28"/>
        </w:rPr>
        <w:footnoteReference w:id="13"/>
      </w:r>
      <w:r w:rsidRPr="004E2FC2">
        <w:rPr>
          <w:sz w:val="28"/>
          <w:szCs w:val="28"/>
        </w:rPr>
        <w:t xml:space="preserve"> предусматривает:</w:t>
      </w:r>
    </w:p>
    <w:p w:rsidR="009158EC" w:rsidRPr="004E2FC2" w:rsidRDefault="009158EC" w:rsidP="009158EC">
      <w:pPr>
        <w:pStyle w:val="ab"/>
        <w:shd w:val="clear" w:color="auto" w:fill="FFFFFF"/>
        <w:spacing w:before="0" w:beforeAutospacing="0" w:after="0" w:afterAutospacing="0"/>
        <w:ind w:firstLine="567"/>
        <w:contextualSpacing/>
        <w:jc w:val="both"/>
        <w:textAlignment w:val="baseline"/>
        <w:rPr>
          <w:sz w:val="28"/>
          <w:szCs w:val="28"/>
        </w:rPr>
      </w:pPr>
      <w:r w:rsidRPr="004E2FC2">
        <w:rPr>
          <w:sz w:val="28"/>
          <w:szCs w:val="28"/>
        </w:rPr>
        <w:t>- выполнение каждым обучающимся индивидуального(ых) проекта(ов) (п. 18.3.1 ФГОС СОО);</w:t>
      </w:r>
    </w:p>
    <w:p w:rsidR="009158EC" w:rsidRPr="004E2FC2" w:rsidRDefault="009158EC" w:rsidP="009158EC">
      <w:pPr>
        <w:pStyle w:val="ab"/>
        <w:shd w:val="clear" w:color="auto" w:fill="FFFFFF"/>
        <w:spacing w:before="0" w:beforeAutospacing="0" w:after="0" w:afterAutospacing="0"/>
        <w:ind w:firstLine="567"/>
        <w:contextualSpacing/>
        <w:jc w:val="both"/>
        <w:textAlignment w:val="baseline"/>
        <w:rPr>
          <w:sz w:val="28"/>
          <w:szCs w:val="28"/>
        </w:rPr>
      </w:pPr>
      <w:r w:rsidRPr="004E2FC2">
        <w:rPr>
          <w:sz w:val="28"/>
          <w:szCs w:val="28"/>
        </w:rPr>
        <w:t>- в соответствии с п. 11 ФГОС СОО «Индивидуальный проект представляет собой особую форму организации деятельности обучающихся (учебное исследование или учебный проект). 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
    <w:p w:rsidR="009158EC" w:rsidRDefault="009158EC" w:rsidP="009158EC">
      <w:pPr>
        <w:shd w:val="clear" w:color="auto" w:fill="FFFFFF"/>
        <w:ind w:firstLine="567"/>
        <w:jc w:val="both"/>
        <w:rPr>
          <w:rFonts w:eastAsia="Times New Roman"/>
          <w:sz w:val="28"/>
          <w:szCs w:val="28"/>
        </w:rPr>
      </w:pPr>
      <w:r w:rsidRPr="00F52170">
        <w:rPr>
          <w:rFonts w:eastAsia="Times New Roman"/>
          <w:sz w:val="28"/>
          <w:szCs w:val="28"/>
        </w:rPr>
        <w:t xml:space="preserve">В учебном плане </w:t>
      </w:r>
      <w:r w:rsidRPr="006835EA">
        <w:rPr>
          <w:color w:val="FF0000"/>
          <w:sz w:val="28"/>
          <w:szCs w:val="28"/>
        </w:rPr>
        <w:t>МБОУ СОШ № 0000</w:t>
      </w:r>
      <w:r w:rsidRPr="006835EA">
        <w:rPr>
          <w:sz w:val="28"/>
          <w:szCs w:val="28"/>
        </w:rPr>
        <w:t xml:space="preserve"> </w:t>
      </w:r>
      <w:r w:rsidRPr="00F52170">
        <w:rPr>
          <w:rFonts w:eastAsia="Times New Roman"/>
          <w:sz w:val="28"/>
          <w:szCs w:val="28"/>
        </w:rPr>
        <w:t>предусмотрено выполнение обучающимися индивидуального(ых) проекта(ов). 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 Индивидуальный проект выполняется обучающимся в течение одного года или двух лет в рамках учебного времени, специально отведенного учебным планом</w:t>
      </w:r>
      <w:r>
        <w:rPr>
          <w:rFonts w:eastAsia="Times New Roman"/>
          <w:sz w:val="28"/>
          <w:szCs w:val="28"/>
        </w:rPr>
        <w:t xml:space="preserve"> (п. </w:t>
      </w:r>
      <w:r w:rsidRPr="00F52170">
        <w:rPr>
          <w:rFonts w:eastAsia="Times New Roman"/>
          <w:sz w:val="28"/>
          <w:szCs w:val="28"/>
        </w:rPr>
        <w:t>131.15</w:t>
      </w:r>
      <w:r>
        <w:rPr>
          <w:rFonts w:eastAsia="Times New Roman"/>
          <w:sz w:val="28"/>
          <w:szCs w:val="28"/>
        </w:rPr>
        <w:t xml:space="preserve"> ФОП СОО)</w:t>
      </w:r>
      <w:r w:rsidRPr="00F52170">
        <w:rPr>
          <w:rFonts w:eastAsia="Times New Roman"/>
          <w:sz w:val="28"/>
          <w:szCs w:val="28"/>
        </w:rPr>
        <w:t>.</w:t>
      </w:r>
    </w:p>
    <w:p w:rsidR="009158EC" w:rsidRDefault="009158EC" w:rsidP="009158EC">
      <w:pPr>
        <w:shd w:val="clear" w:color="auto" w:fill="FFFFFF"/>
        <w:ind w:firstLine="567"/>
        <w:jc w:val="both"/>
        <w:rPr>
          <w:rFonts w:eastAsia="Times New Roman"/>
          <w:color w:val="000000"/>
          <w:sz w:val="28"/>
          <w:szCs w:val="28"/>
        </w:rPr>
      </w:pPr>
      <w:r w:rsidRPr="007A3173">
        <w:rPr>
          <w:rFonts w:eastAsia="Times New Roman"/>
          <w:sz w:val="28"/>
          <w:szCs w:val="28"/>
        </w:rPr>
        <w:t xml:space="preserve">Федеральный учебный план обеспечивает преподавание и изучение </w:t>
      </w:r>
      <w:r w:rsidRPr="007A3173">
        <w:rPr>
          <w:rFonts w:eastAsia="Times New Roman"/>
          <w:sz w:val="28"/>
          <w:szCs w:val="28"/>
        </w:rPr>
        <w:lastRenderedPageBreak/>
        <w:t>государственного языка Российской Федерации, а также возможность преподавания и изучения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В случаях, предусмотренных законодательством Российской Федерации в сфере образования, предоставляет возможность обучения на государственных языках республик Российской Федерации и родном языке из числа языков народов Российской Федерации, возможность их изучения, а также устанавливает количество занятий</w:t>
      </w:r>
      <w:r>
        <w:rPr>
          <w:rFonts w:eastAsia="Times New Roman"/>
          <w:sz w:val="28"/>
          <w:szCs w:val="28"/>
        </w:rPr>
        <w:t xml:space="preserve"> (п. </w:t>
      </w:r>
      <w:r w:rsidRPr="007A3173">
        <w:rPr>
          <w:rFonts w:eastAsia="Times New Roman"/>
          <w:sz w:val="28"/>
          <w:szCs w:val="28"/>
        </w:rPr>
        <w:t>131.4</w:t>
      </w:r>
      <w:r>
        <w:rPr>
          <w:rFonts w:eastAsia="Times New Roman"/>
          <w:sz w:val="28"/>
          <w:szCs w:val="28"/>
        </w:rPr>
        <w:t xml:space="preserve">; 131.11 ФОП СОО). </w:t>
      </w:r>
      <w:r>
        <w:rPr>
          <w:rFonts w:eastAsia="Times New Roman"/>
          <w:color w:val="000000"/>
          <w:sz w:val="28"/>
          <w:szCs w:val="28"/>
        </w:rPr>
        <w:t>Изучение родного языка и родной литературы осуществляется</w:t>
      </w:r>
      <w:r w:rsidRPr="00624A6B">
        <w:rPr>
          <w:rFonts w:eastAsia="Times New Roman"/>
          <w:color w:val="000000"/>
          <w:sz w:val="28"/>
          <w:szCs w:val="28"/>
        </w:rPr>
        <w:t xml:space="preserve"> </w:t>
      </w:r>
      <w:r>
        <w:rPr>
          <w:rFonts w:eastAsia="Times New Roman"/>
          <w:color w:val="000000"/>
          <w:sz w:val="28"/>
          <w:szCs w:val="28"/>
        </w:rPr>
        <w:t>при наличии возможностей образовательной организации, осуществляющей образовательную деятельность, и по заявлениям</w:t>
      </w:r>
      <w:r w:rsidRPr="006835EA">
        <w:rPr>
          <w:rFonts w:eastAsia="Times New Roman"/>
          <w:color w:val="000000"/>
          <w:sz w:val="28"/>
          <w:szCs w:val="28"/>
        </w:rPr>
        <w:t xml:space="preserve"> обучающихся</w:t>
      </w:r>
      <w:r>
        <w:rPr>
          <w:rFonts w:eastAsia="Times New Roman"/>
          <w:color w:val="000000"/>
          <w:sz w:val="28"/>
          <w:szCs w:val="28"/>
        </w:rPr>
        <w:t xml:space="preserve"> (на основании пункта 1 части 1 статьи 34 </w:t>
      </w:r>
      <w:r w:rsidRPr="006E199E">
        <w:rPr>
          <w:rFonts w:eastAsia="Times New Roman"/>
          <w:sz w:val="28"/>
          <w:szCs w:val="28"/>
        </w:rPr>
        <w:t>Федерального закона от</w:t>
      </w:r>
      <w:r>
        <w:rPr>
          <w:rFonts w:eastAsia="Times New Roman"/>
          <w:sz w:val="28"/>
          <w:szCs w:val="28"/>
        </w:rPr>
        <w:t xml:space="preserve"> 2</w:t>
      </w:r>
      <w:r w:rsidRPr="006E199E">
        <w:rPr>
          <w:rFonts w:eastAsia="Times New Roman"/>
          <w:sz w:val="28"/>
          <w:szCs w:val="28"/>
        </w:rPr>
        <w:t>9.12.2012 г. № 273-ФЗ «Об образовании в Российской Федерации»</w:t>
      </w:r>
      <w:r>
        <w:rPr>
          <w:rFonts w:eastAsia="Times New Roman"/>
          <w:sz w:val="28"/>
          <w:szCs w:val="28"/>
        </w:rPr>
        <w:t>)</w:t>
      </w:r>
      <w:r w:rsidRPr="006835EA">
        <w:rPr>
          <w:rStyle w:val="af3"/>
        </w:rPr>
        <w:footnoteReference w:id="14"/>
      </w:r>
      <w:r>
        <w:rPr>
          <w:rFonts w:eastAsia="Times New Roman"/>
          <w:color w:val="000000"/>
          <w:sz w:val="28"/>
          <w:szCs w:val="28"/>
        </w:rPr>
        <w:t xml:space="preserve"> </w:t>
      </w:r>
      <w:r w:rsidRPr="006835EA">
        <w:rPr>
          <w:rFonts w:eastAsia="Times New Roman"/>
          <w:color w:val="000000"/>
          <w:sz w:val="28"/>
          <w:szCs w:val="28"/>
        </w:rPr>
        <w:t>в срок до 01 сентября нового учебного года</w:t>
      </w:r>
      <w:r>
        <w:rPr>
          <w:rStyle w:val="af3"/>
          <w:rFonts w:eastAsia="Times New Roman"/>
          <w:color w:val="000000"/>
          <w:sz w:val="28"/>
          <w:szCs w:val="28"/>
        </w:rPr>
        <w:footnoteReference w:id="15"/>
      </w:r>
      <w:r w:rsidRPr="006835EA">
        <w:rPr>
          <w:rFonts w:eastAsia="Times New Roman"/>
          <w:color w:val="000000"/>
          <w:sz w:val="28"/>
          <w:szCs w:val="28"/>
        </w:rPr>
        <w:t>.</w:t>
      </w:r>
    </w:p>
    <w:p w:rsidR="009158EC" w:rsidRDefault="009158EC" w:rsidP="009158EC">
      <w:pPr>
        <w:shd w:val="clear" w:color="auto" w:fill="FFFFFF"/>
        <w:ind w:firstLine="567"/>
        <w:jc w:val="both"/>
        <w:rPr>
          <w:rFonts w:eastAsia="Times New Roman"/>
          <w:color w:val="000000"/>
          <w:sz w:val="28"/>
          <w:szCs w:val="28"/>
        </w:rPr>
      </w:pPr>
      <w:r w:rsidRPr="006835EA">
        <w:rPr>
          <w:sz w:val="28"/>
          <w:szCs w:val="28"/>
        </w:rPr>
        <w:t xml:space="preserve">В </w:t>
      </w:r>
      <w:r w:rsidRPr="006835EA">
        <w:rPr>
          <w:color w:val="FF0000"/>
          <w:sz w:val="28"/>
          <w:szCs w:val="28"/>
        </w:rPr>
        <w:t>МБОУ СОШ № 0000</w:t>
      </w:r>
      <w:r w:rsidRPr="006835EA">
        <w:rPr>
          <w:sz w:val="28"/>
          <w:szCs w:val="28"/>
        </w:rPr>
        <w:t xml:space="preserve"> </w:t>
      </w:r>
      <w:r w:rsidRPr="006835EA">
        <w:rPr>
          <w:rFonts w:eastAsia="Times New Roman"/>
          <w:color w:val="000000"/>
          <w:sz w:val="28"/>
          <w:szCs w:val="28"/>
        </w:rPr>
        <w:t xml:space="preserve">в соответствии с п. </w:t>
      </w:r>
      <w:r>
        <w:rPr>
          <w:rFonts w:eastAsia="Times New Roman"/>
          <w:color w:val="000000"/>
          <w:sz w:val="28"/>
          <w:szCs w:val="28"/>
        </w:rPr>
        <w:t>18.</w:t>
      </w:r>
      <w:r w:rsidRPr="006835EA">
        <w:rPr>
          <w:rFonts w:eastAsia="Times New Roman"/>
          <w:color w:val="000000"/>
          <w:sz w:val="28"/>
          <w:szCs w:val="28"/>
        </w:rPr>
        <w:t xml:space="preserve">3.1 ФГОС </w:t>
      </w:r>
      <w:r>
        <w:rPr>
          <w:rFonts w:eastAsia="Times New Roman"/>
          <w:color w:val="000000"/>
          <w:sz w:val="28"/>
          <w:szCs w:val="28"/>
        </w:rPr>
        <w:t>С</w:t>
      </w:r>
      <w:r w:rsidRPr="006835EA">
        <w:rPr>
          <w:rFonts w:eastAsia="Times New Roman"/>
          <w:color w:val="000000"/>
          <w:sz w:val="28"/>
          <w:szCs w:val="28"/>
        </w:rPr>
        <w:t>ОО изучение родного</w:t>
      </w:r>
      <w:r>
        <w:rPr>
          <w:rFonts w:eastAsia="Times New Roman"/>
          <w:color w:val="000000"/>
          <w:sz w:val="28"/>
          <w:szCs w:val="28"/>
        </w:rPr>
        <w:t>(чеченского)</w:t>
      </w:r>
      <w:r w:rsidRPr="006835EA">
        <w:rPr>
          <w:rFonts w:eastAsia="Times New Roman"/>
          <w:color w:val="000000"/>
          <w:sz w:val="28"/>
          <w:szCs w:val="28"/>
        </w:rPr>
        <w:t xml:space="preserve"> языка и родной </w:t>
      </w:r>
      <w:r>
        <w:rPr>
          <w:rFonts w:eastAsia="Times New Roman"/>
          <w:color w:val="000000"/>
          <w:sz w:val="28"/>
          <w:szCs w:val="28"/>
        </w:rPr>
        <w:t xml:space="preserve">(чеченской) </w:t>
      </w:r>
      <w:r w:rsidRPr="006835EA">
        <w:rPr>
          <w:rFonts w:eastAsia="Times New Roman"/>
          <w:color w:val="000000"/>
          <w:sz w:val="28"/>
          <w:szCs w:val="28"/>
        </w:rPr>
        <w:t xml:space="preserve">литературы </w:t>
      </w:r>
      <w:r>
        <w:rPr>
          <w:rFonts w:eastAsia="Times New Roman"/>
          <w:color w:val="000000"/>
          <w:sz w:val="28"/>
          <w:szCs w:val="28"/>
        </w:rPr>
        <w:t xml:space="preserve">как </w:t>
      </w:r>
      <w:r w:rsidRPr="006835EA">
        <w:rPr>
          <w:rFonts w:eastAsia="Times New Roman"/>
          <w:color w:val="000000"/>
          <w:sz w:val="28"/>
          <w:szCs w:val="28"/>
        </w:rPr>
        <w:t>государственны</w:t>
      </w:r>
      <w:r>
        <w:rPr>
          <w:rFonts w:eastAsia="Times New Roman"/>
          <w:color w:val="000000"/>
          <w:sz w:val="28"/>
          <w:szCs w:val="28"/>
        </w:rPr>
        <w:t>й</w:t>
      </w:r>
      <w:r w:rsidRPr="006835EA">
        <w:rPr>
          <w:rFonts w:eastAsia="Times New Roman"/>
          <w:color w:val="000000"/>
          <w:sz w:val="28"/>
          <w:szCs w:val="28"/>
        </w:rPr>
        <w:t xml:space="preserve"> язык </w:t>
      </w:r>
      <w:r>
        <w:rPr>
          <w:rFonts w:eastAsia="Times New Roman"/>
          <w:color w:val="000000"/>
          <w:sz w:val="28"/>
          <w:szCs w:val="28"/>
        </w:rPr>
        <w:t xml:space="preserve">Чеченской Республики </w:t>
      </w:r>
      <w:r w:rsidRPr="006835EA">
        <w:rPr>
          <w:rFonts w:eastAsia="Times New Roman"/>
          <w:color w:val="000000"/>
          <w:sz w:val="28"/>
          <w:szCs w:val="28"/>
        </w:rPr>
        <w:t>предметной области «</w:t>
      </w:r>
      <w:r>
        <w:rPr>
          <w:rFonts w:eastAsia="Times New Roman"/>
          <w:color w:val="000000"/>
          <w:sz w:val="28"/>
          <w:szCs w:val="28"/>
        </w:rPr>
        <w:t>Родной язык и родная литература</w:t>
      </w:r>
      <w:r w:rsidRPr="006835EA">
        <w:rPr>
          <w:rFonts w:eastAsia="Times New Roman"/>
          <w:color w:val="000000"/>
          <w:sz w:val="28"/>
          <w:szCs w:val="28"/>
        </w:rPr>
        <w:t xml:space="preserve">» осуществляется при наличии возможностей </w:t>
      </w:r>
      <w:r w:rsidRPr="006835EA">
        <w:rPr>
          <w:color w:val="FF0000"/>
          <w:sz w:val="28"/>
          <w:szCs w:val="28"/>
        </w:rPr>
        <w:t>МБОУ СОШ № 0000</w:t>
      </w:r>
      <w:r>
        <w:rPr>
          <w:color w:val="FF0000"/>
          <w:sz w:val="28"/>
          <w:szCs w:val="28"/>
        </w:rPr>
        <w:t xml:space="preserve"> </w:t>
      </w:r>
      <w:r w:rsidRPr="006835EA">
        <w:rPr>
          <w:rFonts w:eastAsia="Times New Roman"/>
          <w:color w:val="000000"/>
          <w:sz w:val="28"/>
          <w:szCs w:val="28"/>
        </w:rPr>
        <w:t>и по заявлению обучающихся в срок до 01 сентября нового учебного года.</w:t>
      </w:r>
    </w:p>
    <w:p w:rsidR="009158EC" w:rsidRDefault="009158EC" w:rsidP="009158EC">
      <w:pPr>
        <w:shd w:val="clear" w:color="auto" w:fill="FFFFFF"/>
        <w:jc w:val="both"/>
        <w:rPr>
          <w:rFonts w:eastAsia="Times New Roman"/>
          <w:color w:val="000000"/>
          <w:sz w:val="28"/>
          <w:szCs w:val="28"/>
        </w:rPr>
      </w:pPr>
    </w:p>
    <w:p w:rsidR="009158EC" w:rsidRDefault="009158EC" w:rsidP="009158EC">
      <w:pPr>
        <w:pStyle w:val="ab"/>
        <w:shd w:val="clear" w:color="auto" w:fill="FFFFFF"/>
        <w:spacing w:before="0" w:beforeAutospacing="0" w:after="0" w:afterAutospacing="0"/>
        <w:ind w:firstLine="567"/>
        <w:contextualSpacing/>
        <w:jc w:val="both"/>
        <w:textAlignment w:val="baseline"/>
        <w:rPr>
          <w:sz w:val="28"/>
          <w:szCs w:val="28"/>
        </w:rPr>
      </w:pPr>
      <w:r>
        <w:rPr>
          <w:sz w:val="28"/>
          <w:szCs w:val="28"/>
        </w:rPr>
        <w:t xml:space="preserve">В ООП СОО </w:t>
      </w:r>
      <w:r w:rsidRPr="003F1E2B">
        <w:rPr>
          <w:color w:val="FF0000"/>
          <w:sz w:val="28"/>
          <w:szCs w:val="28"/>
        </w:rPr>
        <w:t>МБОУ</w:t>
      </w:r>
      <w:r>
        <w:rPr>
          <w:sz w:val="28"/>
          <w:szCs w:val="28"/>
        </w:rPr>
        <w:t xml:space="preserve"> «</w:t>
      </w:r>
      <w:r w:rsidRPr="0058740A">
        <w:rPr>
          <w:color w:val="FF0000"/>
          <w:sz w:val="28"/>
          <w:szCs w:val="28"/>
        </w:rPr>
        <w:t>СОШ № 000</w:t>
      </w:r>
      <w:r>
        <w:rPr>
          <w:sz w:val="28"/>
          <w:szCs w:val="28"/>
        </w:rPr>
        <w:t xml:space="preserve">» </w:t>
      </w:r>
      <w:r w:rsidRPr="005D4D87">
        <w:rPr>
          <w:sz w:val="28"/>
          <w:szCs w:val="28"/>
        </w:rPr>
        <w:t>реализ</w:t>
      </w:r>
      <w:r>
        <w:rPr>
          <w:sz w:val="28"/>
          <w:szCs w:val="28"/>
        </w:rPr>
        <w:t xml:space="preserve">уются учебный план </w:t>
      </w:r>
      <w:r w:rsidRPr="00E202FA">
        <w:rPr>
          <w:sz w:val="28"/>
          <w:szCs w:val="28"/>
        </w:rPr>
        <w:t>естественно-</w:t>
      </w:r>
      <w:r>
        <w:rPr>
          <w:sz w:val="28"/>
          <w:szCs w:val="28"/>
        </w:rPr>
        <w:t xml:space="preserve">научного профиля, содержащий 2 предмета </w:t>
      </w:r>
      <w:r w:rsidRPr="009F1DEB">
        <w:rPr>
          <w:sz w:val="28"/>
          <w:szCs w:val="28"/>
        </w:rPr>
        <w:t>учебных предмета на углубленном уровне</w:t>
      </w:r>
      <w:r>
        <w:rPr>
          <w:sz w:val="28"/>
          <w:szCs w:val="28"/>
        </w:rPr>
        <w:t xml:space="preserve"> (БИОЛОГИЯ  и  ХИМИЯ).</w:t>
      </w:r>
    </w:p>
    <w:p w:rsidR="009158EC" w:rsidRDefault="009158EC" w:rsidP="009158EC">
      <w:pPr>
        <w:pStyle w:val="ab"/>
        <w:shd w:val="clear" w:color="auto" w:fill="FFFFFF"/>
        <w:spacing w:before="0" w:beforeAutospacing="0" w:after="0" w:afterAutospacing="0"/>
        <w:contextualSpacing/>
        <w:jc w:val="both"/>
        <w:textAlignment w:val="baseline"/>
        <w:rPr>
          <w:sz w:val="22"/>
          <w:szCs w:val="22"/>
        </w:rPr>
      </w:pPr>
    </w:p>
    <w:p w:rsidR="009158EC" w:rsidRPr="004E2FC2" w:rsidRDefault="009158EC" w:rsidP="009158EC">
      <w:pPr>
        <w:pStyle w:val="ab"/>
        <w:shd w:val="clear" w:color="auto" w:fill="FFFFFF"/>
        <w:spacing w:before="0" w:beforeAutospacing="0" w:after="0" w:afterAutospacing="0"/>
        <w:ind w:firstLine="567"/>
        <w:contextualSpacing/>
        <w:jc w:val="both"/>
        <w:textAlignment w:val="baseline"/>
        <w:rPr>
          <w:color w:val="000000" w:themeColor="text1"/>
          <w:sz w:val="28"/>
          <w:szCs w:val="28"/>
        </w:rPr>
      </w:pPr>
      <w:r w:rsidRPr="004E2FC2">
        <w:rPr>
          <w:color w:val="000000" w:themeColor="text1"/>
          <w:sz w:val="28"/>
          <w:szCs w:val="28"/>
        </w:rPr>
        <w:t>В соответствии с п. 18.3.1 ФГОС СОО могут быть включены в часть учебного плана, формируем</w:t>
      </w:r>
      <w:r>
        <w:rPr>
          <w:color w:val="000000" w:themeColor="text1"/>
          <w:sz w:val="28"/>
          <w:szCs w:val="28"/>
        </w:rPr>
        <w:t>ую</w:t>
      </w:r>
      <w:r w:rsidRPr="004E2FC2">
        <w:rPr>
          <w:color w:val="000000" w:themeColor="text1"/>
          <w:sz w:val="28"/>
          <w:szCs w:val="28"/>
        </w:rPr>
        <w:t xml:space="preserve"> участниками образовательных отношений, с учетом специфики</w:t>
      </w:r>
      <w:r>
        <w:rPr>
          <w:color w:val="000000" w:themeColor="text1"/>
          <w:sz w:val="28"/>
          <w:szCs w:val="28"/>
        </w:rPr>
        <w:t>,</w:t>
      </w:r>
      <w:r w:rsidRPr="004E2FC2">
        <w:rPr>
          <w:color w:val="000000" w:themeColor="text1"/>
          <w:sz w:val="28"/>
          <w:szCs w:val="28"/>
        </w:rPr>
        <w:t xml:space="preserve"> возможностей </w:t>
      </w:r>
      <w:r>
        <w:rPr>
          <w:color w:val="000000" w:themeColor="text1"/>
          <w:sz w:val="28"/>
          <w:szCs w:val="28"/>
        </w:rPr>
        <w:t xml:space="preserve">и предлагаемых </w:t>
      </w:r>
      <w:r w:rsidRPr="003F1E2B">
        <w:rPr>
          <w:color w:val="FF0000"/>
          <w:sz w:val="28"/>
          <w:szCs w:val="28"/>
        </w:rPr>
        <w:t>МБОУ</w:t>
      </w:r>
      <w:r>
        <w:rPr>
          <w:sz w:val="28"/>
          <w:szCs w:val="28"/>
        </w:rPr>
        <w:t xml:space="preserve"> «</w:t>
      </w:r>
      <w:r w:rsidRPr="0058740A">
        <w:rPr>
          <w:color w:val="FF0000"/>
          <w:sz w:val="28"/>
          <w:szCs w:val="28"/>
        </w:rPr>
        <w:t>СОШ № 000</w:t>
      </w:r>
      <w:r>
        <w:rPr>
          <w:sz w:val="28"/>
          <w:szCs w:val="28"/>
        </w:rPr>
        <w:t>» для выбора обучающихся</w:t>
      </w:r>
      <w:r w:rsidRPr="004E2FC2">
        <w:rPr>
          <w:color w:val="000000" w:themeColor="text1"/>
          <w:sz w:val="28"/>
          <w:szCs w:val="28"/>
        </w:rPr>
        <w:t>:</w:t>
      </w:r>
    </w:p>
    <w:p w:rsidR="009158EC" w:rsidRPr="004E2FC2" w:rsidRDefault="009158EC" w:rsidP="009158EC">
      <w:pPr>
        <w:pStyle w:val="ab"/>
        <w:shd w:val="clear" w:color="auto" w:fill="FFFFFF"/>
        <w:spacing w:before="0" w:beforeAutospacing="0" w:after="0" w:afterAutospacing="0"/>
        <w:ind w:firstLine="567"/>
        <w:contextualSpacing/>
        <w:jc w:val="both"/>
        <w:textAlignment w:val="baseline"/>
        <w:rPr>
          <w:color w:val="000000" w:themeColor="text1"/>
          <w:sz w:val="28"/>
          <w:szCs w:val="28"/>
        </w:rPr>
      </w:pPr>
      <w:r w:rsidRPr="004E2FC2">
        <w:rPr>
          <w:color w:val="000000" w:themeColor="text1"/>
          <w:sz w:val="28"/>
          <w:szCs w:val="28"/>
        </w:rPr>
        <w:t xml:space="preserve">- </w:t>
      </w:r>
      <w:r>
        <w:rPr>
          <w:color w:val="000000" w:themeColor="text1"/>
          <w:sz w:val="28"/>
          <w:szCs w:val="28"/>
        </w:rPr>
        <w:t xml:space="preserve"> </w:t>
      </w:r>
      <w:r w:rsidRPr="004E2FC2">
        <w:rPr>
          <w:color w:val="000000" w:themeColor="text1"/>
          <w:sz w:val="28"/>
          <w:szCs w:val="28"/>
        </w:rPr>
        <w:t xml:space="preserve">дополнительные учебные предметы; </w:t>
      </w:r>
    </w:p>
    <w:p w:rsidR="009158EC" w:rsidRDefault="009158EC" w:rsidP="009158EC">
      <w:pPr>
        <w:pStyle w:val="ab"/>
        <w:shd w:val="clear" w:color="auto" w:fill="FFFFFF"/>
        <w:spacing w:before="0" w:beforeAutospacing="0" w:after="0" w:afterAutospacing="0"/>
        <w:ind w:firstLine="567"/>
        <w:contextualSpacing/>
        <w:jc w:val="both"/>
        <w:textAlignment w:val="baseline"/>
        <w:rPr>
          <w:color w:val="000000" w:themeColor="text1"/>
          <w:sz w:val="28"/>
          <w:szCs w:val="28"/>
        </w:rPr>
      </w:pPr>
      <w:r w:rsidRPr="004E2FC2">
        <w:rPr>
          <w:color w:val="000000" w:themeColor="text1"/>
          <w:sz w:val="28"/>
          <w:szCs w:val="28"/>
        </w:rPr>
        <w:t>- курсы</w:t>
      </w:r>
      <w:r>
        <w:rPr>
          <w:color w:val="000000" w:themeColor="text1"/>
          <w:sz w:val="28"/>
          <w:szCs w:val="28"/>
        </w:rPr>
        <w:t xml:space="preserve"> (в том числе на основании с пунктом 5 части 1 статьи 34 </w:t>
      </w:r>
      <w:r w:rsidRPr="00DA286E">
        <w:rPr>
          <w:color w:val="000000" w:themeColor="text1"/>
          <w:sz w:val="28"/>
          <w:szCs w:val="28"/>
        </w:rPr>
        <w:t>Федеральн</w:t>
      </w:r>
      <w:r>
        <w:rPr>
          <w:color w:val="000000" w:themeColor="text1"/>
          <w:sz w:val="28"/>
          <w:szCs w:val="28"/>
        </w:rPr>
        <w:t>ого</w:t>
      </w:r>
      <w:r w:rsidRPr="00DA286E">
        <w:rPr>
          <w:color w:val="000000" w:themeColor="text1"/>
          <w:sz w:val="28"/>
          <w:szCs w:val="28"/>
        </w:rPr>
        <w:t xml:space="preserve"> закон</w:t>
      </w:r>
      <w:r>
        <w:rPr>
          <w:color w:val="000000" w:themeColor="text1"/>
          <w:sz w:val="28"/>
          <w:szCs w:val="28"/>
        </w:rPr>
        <w:t>а</w:t>
      </w:r>
      <w:r w:rsidRPr="00DA286E">
        <w:rPr>
          <w:color w:val="000000" w:themeColor="text1"/>
          <w:sz w:val="28"/>
          <w:szCs w:val="28"/>
        </w:rPr>
        <w:t xml:space="preserve"> от 29.12.2012 N 273-ФЗ "Об образовании в Российской Федерации"</w:t>
      </w:r>
      <w:r>
        <w:rPr>
          <w:color w:val="000000" w:themeColor="text1"/>
          <w:sz w:val="28"/>
          <w:szCs w:val="28"/>
        </w:rPr>
        <w:t>)</w:t>
      </w:r>
      <w:r w:rsidRPr="004E2FC2">
        <w:rPr>
          <w:color w:val="000000" w:themeColor="text1"/>
          <w:sz w:val="28"/>
          <w:szCs w:val="28"/>
        </w:rPr>
        <w:t>.</w:t>
      </w:r>
    </w:p>
    <w:p w:rsidR="009158EC" w:rsidRPr="00B42329" w:rsidRDefault="009158EC" w:rsidP="009158EC">
      <w:pPr>
        <w:pStyle w:val="ab"/>
        <w:shd w:val="clear" w:color="auto" w:fill="FFFFFF"/>
        <w:spacing w:before="0" w:beforeAutospacing="0" w:after="0" w:afterAutospacing="0"/>
        <w:contextualSpacing/>
        <w:jc w:val="both"/>
        <w:textAlignment w:val="baseline"/>
        <w:rPr>
          <w:strike/>
          <w:color w:val="FF0000"/>
        </w:rPr>
      </w:pPr>
    </w:p>
    <w:tbl>
      <w:tblPr>
        <w:tblStyle w:val="ad"/>
        <w:tblW w:w="9634" w:type="dxa"/>
        <w:tblLook w:val="04A0" w:firstRow="1" w:lastRow="0" w:firstColumn="1" w:lastColumn="0" w:noHBand="0" w:noVBand="1"/>
      </w:tblPr>
      <w:tblGrid>
        <w:gridCol w:w="3681"/>
        <w:gridCol w:w="709"/>
        <w:gridCol w:w="5244"/>
      </w:tblGrid>
      <w:tr w:rsidR="009158EC" w:rsidRPr="00A10BBF" w:rsidTr="00302F3C">
        <w:tc>
          <w:tcPr>
            <w:tcW w:w="3681" w:type="dxa"/>
          </w:tcPr>
          <w:p w:rsidR="009158EC" w:rsidRPr="00B42329" w:rsidRDefault="009158EC" w:rsidP="00302F3C">
            <w:pPr>
              <w:pStyle w:val="ab"/>
              <w:shd w:val="clear" w:color="auto" w:fill="FFFFFF"/>
              <w:spacing w:before="0" w:beforeAutospacing="0" w:after="0" w:afterAutospacing="0"/>
              <w:contextualSpacing/>
              <w:jc w:val="center"/>
              <w:textAlignment w:val="baseline"/>
              <w:rPr>
                <w:i/>
                <w:iCs/>
                <w:color w:val="FF0000"/>
                <w:sz w:val="20"/>
                <w:szCs w:val="20"/>
              </w:rPr>
            </w:pPr>
            <w:r w:rsidRPr="00B42329">
              <w:rPr>
                <w:i/>
                <w:iCs/>
                <w:color w:val="FF0000"/>
                <w:sz w:val="20"/>
                <w:szCs w:val="20"/>
              </w:rPr>
              <w:t>Вариант 1</w:t>
            </w:r>
          </w:p>
        </w:tc>
        <w:tc>
          <w:tcPr>
            <w:tcW w:w="709" w:type="dxa"/>
          </w:tcPr>
          <w:p w:rsidR="009158EC" w:rsidRPr="00B42329" w:rsidRDefault="009158EC" w:rsidP="00302F3C">
            <w:pPr>
              <w:pStyle w:val="ab"/>
              <w:spacing w:before="0" w:beforeAutospacing="0" w:after="0" w:afterAutospacing="0"/>
              <w:contextualSpacing/>
              <w:jc w:val="center"/>
              <w:textAlignment w:val="baseline"/>
              <w:rPr>
                <w:b/>
                <w:bCs/>
                <w:i/>
                <w:iCs/>
                <w:color w:val="FF0000"/>
                <w:sz w:val="20"/>
                <w:szCs w:val="20"/>
              </w:rPr>
            </w:pPr>
          </w:p>
        </w:tc>
        <w:tc>
          <w:tcPr>
            <w:tcW w:w="5244" w:type="dxa"/>
          </w:tcPr>
          <w:p w:rsidR="009158EC" w:rsidRPr="00B42329" w:rsidRDefault="009158EC" w:rsidP="00302F3C">
            <w:pPr>
              <w:pStyle w:val="ab"/>
              <w:shd w:val="clear" w:color="auto" w:fill="FFFFFF"/>
              <w:spacing w:before="0" w:beforeAutospacing="0" w:after="0" w:afterAutospacing="0"/>
              <w:ind w:firstLine="567"/>
              <w:contextualSpacing/>
              <w:jc w:val="center"/>
              <w:textAlignment w:val="baseline"/>
              <w:rPr>
                <w:i/>
                <w:iCs/>
                <w:color w:val="FF0000"/>
                <w:sz w:val="20"/>
                <w:szCs w:val="20"/>
              </w:rPr>
            </w:pPr>
          </w:p>
        </w:tc>
      </w:tr>
      <w:tr w:rsidR="009158EC" w:rsidRPr="00A10BBF" w:rsidTr="00302F3C">
        <w:tc>
          <w:tcPr>
            <w:tcW w:w="3681" w:type="dxa"/>
          </w:tcPr>
          <w:p w:rsidR="009158EC" w:rsidRPr="00A10BBF" w:rsidRDefault="009158EC" w:rsidP="00302F3C">
            <w:pPr>
              <w:pStyle w:val="ab"/>
              <w:shd w:val="clear" w:color="auto" w:fill="FFFFFF"/>
              <w:spacing w:before="0" w:beforeAutospacing="0" w:after="0" w:afterAutospacing="0"/>
              <w:ind w:firstLine="567"/>
              <w:contextualSpacing/>
              <w:jc w:val="both"/>
              <w:textAlignment w:val="baseline"/>
              <w:rPr>
                <w:color w:val="FF0000"/>
                <w:sz w:val="20"/>
                <w:szCs w:val="20"/>
              </w:rPr>
            </w:pPr>
            <w:r w:rsidRPr="00A10BBF">
              <w:rPr>
                <w:color w:val="FF0000"/>
                <w:sz w:val="20"/>
                <w:szCs w:val="20"/>
              </w:rPr>
              <w:t>В учебный план включены элективные курсы в соответствии со спецификой выбранного профиля с возможностью выбора</w:t>
            </w:r>
            <w:r w:rsidRPr="00A10BBF">
              <w:rPr>
                <w:rStyle w:val="af3"/>
                <w:color w:val="FF0000"/>
                <w:sz w:val="20"/>
                <w:szCs w:val="20"/>
              </w:rPr>
              <w:footnoteReference w:id="16"/>
            </w:r>
            <w:r w:rsidRPr="00A10BBF">
              <w:rPr>
                <w:color w:val="FF0000"/>
                <w:sz w:val="20"/>
                <w:szCs w:val="20"/>
              </w:rPr>
              <w:t>:</w:t>
            </w:r>
          </w:p>
          <w:p w:rsidR="009158EC" w:rsidRPr="00A10BBF" w:rsidRDefault="009158EC" w:rsidP="00302F3C">
            <w:pPr>
              <w:pStyle w:val="ab"/>
              <w:shd w:val="clear" w:color="auto" w:fill="FFFFFF"/>
              <w:spacing w:before="0" w:beforeAutospacing="0" w:after="0" w:afterAutospacing="0"/>
              <w:contextualSpacing/>
              <w:jc w:val="both"/>
              <w:textAlignment w:val="baseline"/>
              <w:rPr>
                <w:color w:val="FF0000"/>
                <w:sz w:val="20"/>
                <w:szCs w:val="20"/>
              </w:rPr>
            </w:pPr>
            <w:r w:rsidRPr="00A10BBF">
              <w:rPr>
                <w:color w:val="FF0000"/>
                <w:sz w:val="20"/>
                <w:szCs w:val="20"/>
              </w:rPr>
              <w:t>- для одной группы предмет «______» с целью ____________;</w:t>
            </w:r>
          </w:p>
          <w:p w:rsidR="009158EC" w:rsidRPr="00A10BBF" w:rsidRDefault="009158EC" w:rsidP="00302F3C">
            <w:pPr>
              <w:pStyle w:val="ab"/>
              <w:shd w:val="clear" w:color="auto" w:fill="FFFFFF"/>
              <w:spacing w:before="0" w:beforeAutospacing="0" w:after="0" w:afterAutospacing="0"/>
              <w:contextualSpacing/>
              <w:jc w:val="both"/>
              <w:textAlignment w:val="baseline"/>
              <w:rPr>
                <w:color w:val="FF0000"/>
                <w:sz w:val="20"/>
                <w:szCs w:val="20"/>
              </w:rPr>
            </w:pPr>
            <w:r w:rsidRPr="00A10BBF">
              <w:rPr>
                <w:color w:val="FF0000"/>
                <w:sz w:val="20"/>
                <w:szCs w:val="20"/>
              </w:rPr>
              <w:t>- для другой группы предмет «______» с целью ____________.</w:t>
            </w:r>
          </w:p>
          <w:p w:rsidR="009158EC" w:rsidRPr="00A10BBF" w:rsidRDefault="009158EC" w:rsidP="00302F3C">
            <w:pPr>
              <w:pStyle w:val="ab"/>
              <w:spacing w:before="0" w:beforeAutospacing="0" w:after="0" w:afterAutospacing="0"/>
              <w:contextualSpacing/>
              <w:jc w:val="both"/>
              <w:textAlignment w:val="baseline"/>
              <w:rPr>
                <w:color w:val="000000" w:themeColor="text1"/>
                <w:sz w:val="20"/>
                <w:szCs w:val="20"/>
              </w:rPr>
            </w:pPr>
          </w:p>
        </w:tc>
        <w:tc>
          <w:tcPr>
            <w:tcW w:w="709" w:type="dxa"/>
          </w:tcPr>
          <w:p w:rsidR="009158EC" w:rsidRPr="00A10BBF" w:rsidRDefault="009158EC" w:rsidP="00302F3C">
            <w:pPr>
              <w:pStyle w:val="ab"/>
              <w:spacing w:before="0" w:beforeAutospacing="0" w:after="0" w:afterAutospacing="0"/>
              <w:contextualSpacing/>
              <w:jc w:val="center"/>
              <w:textAlignment w:val="baseline"/>
              <w:rPr>
                <w:b/>
                <w:bCs/>
                <w:color w:val="000000" w:themeColor="text1"/>
                <w:sz w:val="20"/>
                <w:szCs w:val="20"/>
              </w:rPr>
            </w:pPr>
          </w:p>
        </w:tc>
        <w:tc>
          <w:tcPr>
            <w:tcW w:w="5244" w:type="dxa"/>
          </w:tcPr>
          <w:p w:rsidR="009158EC" w:rsidRPr="00A10BBF" w:rsidRDefault="009158EC" w:rsidP="00302F3C">
            <w:pPr>
              <w:pStyle w:val="ab"/>
              <w:shd w:val="clear" w:color="auto" w:fill="FFFFFF"/>
              <w:spacing w:before="0" w:beforeAutospacing="0" w:after="0" w:afterAutospacing="0"/>
              <w:contextualSpacing/>
              <w:jc w:val="both"/>
              <w:textAlignment w:val="baseline"/>
              <w:rPr>
                <w:color w:val="00B050"/>
                <w:sz w:val="20"/>
                <w:szCs w:val="20"/>
              </w:rPr>
            </w:pPr>
          </w:p>
        </w:tc>
      </w:tr>
      <w:tr w:rsidR="009158EC" w:rsidRPr="00A10BBF" w:rsidTr="00302F3C">
        <w:tc>
          <w:tcPr>
            <w:tcW w:w="9634" w:type="dxa"/>
            <w:gridSpan w:val="3"/>
          </w:tcPr>
          <w:p w:rsidR="009158EC" w:rsidRPr="001742CE" w:rsidRDefault="009158EC" w:rsidP="00302F3C">
            <w:pPr>
              <w:pStyle w:val="ab"/>
              <w:shd w:val="clear" w:color="auto" w:fill="FFFFFF"/>
              <w:spacing w:before="0" w:beforeAutospacing="0" w:after="0" w:afterAutospacing="0"/>
              <w:ind w:firstLine="567"/>
              <w:contextualSpacing/>
              <w:jc w:val="both"/>
              <w:textAlignment w:val="baseline"/>
              <w:rPr>
                <w:strike/>
                <w:color w:val="FF0000"/>
                <w:sz w:val="20"/>
                <w:szCs w:val="20"/>
              </w:rPr>
            </w:pPr>
            <w:r w:rsidRPr="001742CE">
              <w:rPr>
                <w:strike/>
                <w:color w:val="FF0000"/>
              </w:rPr>
              <w:t xml:space="preserve">Вам необходимо оставить текст одного из 4-х вариантов, вставить этот текст из </w:t>
            </w:r>
            <w:r w:rsidRPr="001742CE">
              <w:rPr>
                <w:strike/>
                <w:color w:val="FF0000"/>
              </w:rPr>
              <w:lastRenderedPageBreak/>
              <w:t>таблицы отдельны</w:t>
            </w:r>
            <w:r>
              <w:rPr>
                <w:strike/>
                <w:color w:val="FF0000"/>
              </w:rPr>
              <w:t>м</w:t>
            </w:r>
            <w:r w:rsidRPr="001742CE">
              <w:rPr>
                <w:strike/>
                <w:color w:val="FF0000"/>
              </w:rPr>
              <w:t xml:space="preserve"> абзацем текста – шрифт 14 кегль. Остальное удалить.</w:t>
            </w:r>
            <w:r>
              <w:rPr>
                <w:strike/>
                <w:color w:val="FF0000"/>
              </w:rPr>
              <w:t xml:space="preserve"> Текст корректируете под свою школу.</w:t>
            </w:r>
          </w:p>
        </w:tc>
      </w:tr>
    </w:tbl>
    <w:p w:rsidR="009158EC" w:rsidRDefault="009158EC" w:rsidP="009158EC">
      <w:pPr>
        <w:pStyle w:val="ab"/>
        <w:shd w:val="clear" w:color="auto" w:fill="FFFFFF"/>
        <w:spacing w:before="0" w:beforeAutospacing="0" w:after="0" w:afterAutospacing="0"/>
        <w:ind w:firstLine="567"/>
        <w:contextualSpacing/>
        <w:jc w:val="both"/>
        <w:textAlignment w:val="baseline"/>
        <w:rPr>
          <w:sz w:val="28"/>
          <w:szCs w:val="28"/>
        </w:rPr>
      </w:pPr>
    </w:p>
    <w:p w:rsidR="009158EC" w:rsidRDefault="009158EC" w:rsidP="009158EC">
      <w:pPr>
        <w:ind w:firstLine="567"/>
        <w:jc w:val="both"/>
        <w:rPr>
          <w:rFonts w:eastAsia="Times New Roman"/>
          <w:color w:val="000000"/>
          <w:sz w:val="28"/>
          <w:szCs w:val="28"/>
        </w:rPr>
      </w:pPr>
    </w:p>
    <w:p w:rsidR="009158EC" w:rsidRDefault="009158EC" w:rsidP="009158EC">
      <w:pPr>
        <w:ind w:firstLine="567"/>
        <w:jc w:val="both"/>
        <w:rPr>
          <w:rFonts w:eastAsia="Times New Roman"/>
          <w:color w:val="000000"/>
          <w:sz w:val="28"/>
          <w:szCs w:val="28"/>
        </w:rPr>
      </w:pPr>
      <w:r w:rsidRPr="006E4775">
        <w:rPr>
          <w:rFonts w:eastAsia="Times New Roman"/>
          <w:color w:val="000000"/>
          <w:sz w:val="28"/>
          <w:szCs w:val="28"/>
        </w:rPr>
        <w:t xml:space="preserve">При реализации вариантов федерального учебного плана естественно-научного, гуманитарного, социально-экономического, технологического, количество часов на физическую культуру составляет 2, третий час </w:t>
      </w:r>
      <w:r>
        <w:rPr>
          <w:rFonts w:eastAsia="Times New Roman"/>
          <w:color w:val="000000"/>
          <w:sz w:val="28"/>
          <w:szCs w:val="28"/>
        </w:rPr>
        <w:t>р</w:t>
      </w:r>
      <w:r w:rsidRPr="006E4775">
        <w:rPr>
          <w:rFonts w:eastAsia="Times New Roman"/>
          <w:color w:val="000000"/>
          <w:sz w:val="28"/>
          <w:szCs w:val="28"/>
        </w:rPr>
        <w:t>екомендуется реализовывать образовательной организацией за счет часов части, формируемой участниками образовательных отношений,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w:t>
      </w:r>
      <w:r>
        <w:rPr>
          <w:rFonts w:eastAsia="Times New Roman"/>
          <w:color w:val="000000"/>
          <w:sz w:val="28"/>
          <w:szCs w:val="28"/>
        </w:rPr>
        <w:t xml:space="preserve"> (п.</w:t>
      </w:r>
      <w:r w:rsidRPr="006E4775">
        <w:rPr>
          <w:rFonts w:eastAsia="Times New Roman"/>
          <w:color w:val="000000"/>
          <w:sz w:val="28"/>
          <w:szCs w:val="28"/>
        </w:rPr>
        <w:t xml:space="preserve"> 131.14</w:t>
      </w:r>
      <w:r>
        <w:rPr>
          <w:rFonts w:eastAsia="Times New Roman"/>
          <w:color w:val="000000"/>
          <w:sz w:val="28"/>
          <w:szCs w:val="28"/>
        </w:rPr>
        <w:t xml:space="preserve"> ФОП СОО)</w:t>
      </w:r>
      <w:r w:rsidRPr="006E4775">
        <w:rPr>
          <w:rFonts w:eastAsia="Times New Roman"/>
          <w:color w:val="000000"/>
          <w:sz w:val="28"/>
          <w:szCs w:val="28"/>
        </w:rPr>
        <w:t>.</w:t>
      </w:r>
      <w:r>
        <w:rPr>
          <w:rFonts w:eastAsia="Times New Roman"/>
          <w:color w:val="000000"/>
          <w:sz w:val="28"/>
          <w:szCs w:val="28"/>
        </w:rPr>
        <w:t xml:space="preserve"> </w:t>
      </w:r>
    </w:p>
    <w:p w:rsidR="009158EC" w:rsidRDefault="009158EC" w:rsidP="009158EC">
      <w:pPr>
        <w:ind w:firstLine="567"/>
        <w:jc w:val="both"/>
        <w:rPr>
          <w:rFonts w:eastAsia="Times New Roman"/>
          <w:color w:val="000000"/>
          <w:sz w:val="28"/>
          <w:szCs w:val="28"/>
        </w:rPr>
      </w:pPr>
    </w:p>
    <w:p w:rsidR="009158EC" w:rsidRDefault="009158EC" w:rsidP="009158EC">
      <w:pPr>
        <w:ind w:firstLine="567"/>
        <w:jc w:val="both"/>
        <w:rPr>
          <w:color w:val="000000"/>
          <w:sz w:val="28"/>
          <w:szCs w:val="28"/>
        </w:rPr>
      </w:pPr>
      <w:r w:rsidRPr="008A117F">
        <w:rPr>
          <w:color w:val="000000"/>
          <w:sz w:val="28"/>
          <w:szCs w:val="28"/>
        </w:rPr>
        <w:t xml:space="preserve">Суммарный объем домашнего задания по всем предметам для каждого класса не должен превышать продолжительности выполнения 3,5 часа. </w:t>
      </w:r>
      <w:r w:rsidRPr="00DB5F61">
        <w:rPr>
          <w:color w:val="FF0000"/>
          <w:sz w:val="28"/>
          <w:szCs w:val="28"/>
        </w:rPr>
        <w:t>МБОУ СОШ №0000</w:t>
      </w:r>
      <w:r w:rsidRPr="008A117F">
        <w:rPr>
          <w:color w:val="000000"/>
          <w:sz w:val="28"/>
          <w:szCs w:val="28"/>
        </w:rPr>
        <w:t>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 и Санитарно-эпидемиологическими требованиями</w:t>
      </w:r>
      <w:r>
        <w:rPr>
          <w:color w:val="000000"/>
          <w:sz w:val="28"/>
          <w:szCs w:val="28"/>
        </w:rPr>
        <w:t xml:space="preserve"> (п. </w:t>
      </w:r>
      <w:r w:rsidRPr="008A117F">
        <w:rPr>
          <w:color w:val="000000"/>
          <w:sz w:val="28"/>
          <w:szCs w:val="28"/>
        </w:rPr>
        <w:t xml:space="preserve">131.17 </w:t>
      </w:r>
      <w:r>
        <w:rPr>
          <w:color w:val="000000"/>
          <w:sz w:val="28"/>
          <w:szCs w:val="28"/>
        </w:rPr>
        <w:t>ФОП СОО)</w:t>
      </w:r>
      <w:r w:rsidRPr="008A117F">
        <w:rPr>
          <w:color w:val="000000"/>
          <w:sz w:val="28"/>
          <w:szCs w:val="28"/>
        </w:rPr>
        <w:t>.</w:t>
      </w:r>
    </w:p>
    <w:p w:rsidR="009158EC" w:rsidRDefault="009158EC" w:rsidP="009158EC">
      <w:pPr>
        <w:pStyle w:val="ab"/>
        <w:spacing w:before="0" w:beforeAutospacing="0" w:after="0" w:afterAutospacing="0"/>
        <w:ind w:firstLine="567"/>
        <w:contextualSpacing/>
        <w:jc w:val="both"/>
        <w:rPr>
          <w:color w:val="FF0000"/>
          <w:sz w:val="28"/>
          <w:szCs w:val="28"/>
        </w:rPr>
      </w:pPr>
      <w:r w:rsidRPr="00A14601">
        <w:rPr>
          <w:color w:val="000000"/>
          <w:sz w:val="28"/>
          <w:szCs w:val="28"/>
        </w:rPr>
        <w:t xml:space="preserve">Освоение </w:t>
      </w:r>
      <w:r>
        <w:rPr>
          <w:color w:val="000000"/>
          <w:sz w:val="28"/>
          <w:szCs w:val="28"/>
        </w:rPr>
        <w:t xml:space="preserve">обучающимися ООП СОО </w:t>
      </w:r>
      <w:r w:rsidRPr="00A14601">
        <w:rPr>
          <w:color w:val="000000"/>
          <w:sz w:val="28"/>
          <w:szCs w:val="28"/>
        </w:rPr>
        <w:t>сопровождается промежуточной аттестацией</w:t>
      </w:r>
      <w:r>
        <w:rPr>
          <w:color w:val="000000"/>
          <w:sz w:val="28"/>
          <w:szCs w:val="28"/>
        </w:rPr>
        <w:t xml:space="preserve"> (п. </w:t>
      </w:r>
      <w:r w:rsidRPr="008A117F">
        <w:rPr>
          <w:color w:val="000000"/>
          <w:sz w:val="28"/>
          <w:szCs w:val="28"/>
        </w:rPr>
        <w:t>131.18</w:t>
      </w:r>
      <w:r>
        <w:rPr>
          <w:color w:val="000000"/>
          <w:sz w:val="28"/>
          <w:szCs w:val="28"/>
        </w:rPr>
        <w:t xml:space="preserve"> ФОП СОО)</w:t>
      </w:r>
      <w:r w:rsidRPr="00A14601">
        <w:rPr>
          <w:color w:val="000000"/>
          <w:sz w:val="28"/>
          <w:szCs w:val="28"/>
        </w:rPr>
        <w:t xml:space="preserve">. </w:t>
      </w:r>
      <w:r w:rsidRPr="00A14601">
        <w:rPr>
          <w:rFonts w:eastAsia="Calibri"/>
          <w:sz w:val="28"/>
          <w:szCs w:val="28"/>
          <w:lang w:eastAsia="en-US"/>
        </w:rPr>
        <w:t>Промежуточная</w:t>
      </w:r>
      <w:r w:rsidRPr="00A14601">
        <w:rPr>
          <w:color w:val="000000"/>
          <w:sz w:val="28"/>
          <w:szCs w:val="28"/>
        </w:rPr>
        <w:t xml:space="preserve"> аттестация проводится в соответствии с положением </w:t>
      </w:r>
      <w:r w:rsidRPr="00A14601">
        <w:rPr>
          <w:sz w:val="28"/>
          <w:szCs w:val="28"/>
        </w:rPr>
        <w:t xml:space="preserve">о формах, периодичности и порядке текущего контроля и промежуточной аттестации обучающихся» </w:t>
      </w:r>
      <w:r w:rsidRPr="00DB5F61">
        <w:rPr>
          <w:color w:val="FF0000"/>
          <w:sz w:val="28"/>
          <w:szCs w:val="28"/>
        </w:rPr>
        <w:t>МБОУ СОШ №0000</w:t>
      </w:r>
      <w:r w:rsidRPr="00A14601">
        <w:rPr>
          <w:sz w:val="28"/>
          <w:szCs w:val="28"/>
        </w:rPr>
        <w:t xml:space="preserve">, сроки проведения промежуточной аттестации определяются </w:t>
      </w:r>
      <w:r w:rsidRPr="00A14601">
        <w:rPr>
          <w:color w:val="000000"/>
          <w:sz w:val="28"/>
          <w:szCs w:val="28"/>
        </w:rPr>
        <w:t>календарным учебным графиком</w:t>
      </w:r>
      <w:r>
        <w:rPr>
          <w:rStyle w:val="af3"/>
          <w:color w:val="000000"/>
          <w:sz w:val="28"/>
          <w:szCs w:val="28"/>
        </w:rPr>
        <w:footnoteReference w:id="17"/>
      </w:r>
      <w:r w:rsidRPr="00A14601">
        <w:rPr>
          <w:color w:val="000000"/>
          <w:sz w:val="28"/>
          <w:szCs w:val="28"/>
        </w:rPr>
        <w:t xml:space="preserve">. В МБОУ </w:t>
      </w:r>
      <w:r w:rsidRPr="00A14601">
        <w:rPr>
          <w:sz w:val="28"/>
          <w:szCs w:val="28"/>
        </w:rPr>
        <w:t>«</w:t>
      </w:r>
      <w:r w:rsidRPr="0058740A">
        <w:rPr>
          <w:color w:val="FF0000"/>
          <w:sz w:val="28"/>
          <w:szCs w:val="28"/>
        </w:rPr>
        <w:t>СОШ № 000</w:t>
      </w:r>
      <w:r w:rsidRPr="00A14601">
        <w:rPr>
          <w:sz w:val="28"/>
          <w:szCs w:val="28"/>
        </w:rPr>
        <w:t xml:space="preserve">» </w:t>
      </w:r>
      <w:r w:rsidRPr="00A14601">
        <w:rPr>
          <w:color w:val="000000"/>
          <w:sz w:val="28"/>
          <w:szCs w:val="28"/>
        </w:rPr>
        <w:t>определены следующие формы</w:t>
      </w:r>
      <w:r>
        <w:rPr>
          <w:rStyle w:val="af3"/>
          <w:color w:val="000000"/>
          <w:sz w:val="28"/>
          <w:szCs w:val="28"/>
        </w:rPr>
        <w:footnoteReference w:id="18"/>
      </w:r>
      <w:r w:rsidRPr="00A14601">
        <w:rPr>
          <w:color w:val="000000"/>
          <w:sz w:val="28"/>
          <w:szCs w:val="28"/>
        </w:rPr>
        <w:t xml:space="preserve"> промежуточной аттестации: </w:t>
      </w:r>
      <w:r w:rsidRPr="00653CDF">
        <w:rPr>
          <w:color w:val="FF0000"/>
          <w:sz w:val="28"/>
          <w:szCs w:val="28"/>
        </w:rPr>
        <w:t>годовая</w:t>
      </w:r>
      <w:r>
        <w:rPr>
          <w:color w:val="FF0000"/>
          <w:sz w:val="28"/>
          <w:szCs w:val="28"/>
        </w:rPr>
        <w:t xml:space="preserve"> </w:t>
      </w:r>
      <w:r w:rsidRPr="00A14601">
        <w:rPr>
          <w:color w:val="FF0000"/>
          <w:sz w:val="28"/>
          <w:szCs w:val="28"/>
        </w:rPr>
        <w:t xml:space="preserve">контрольная работа, контрольная работа за год, тестовая контрольная работа, контрольное списывание, комплексная контрольная работа и др. </w:t>
      </w:r>
    </w:p>
    <w:p w:rsidR="009158EC" w:rsidRDefault="009158EC" w:rsidP="009158EC">
      <w:pPr>
        <w:pStyle w:val="ab"/>
        <w:spacing w:before="0" w:beforeAutospacing="0" w:after="0" w:afterAutospacing="0"/>
        <w:ind w:firstLine="567"/>
        <w:contextualSpacing/>
        <w:jc w:val="both"/>
        <w:rPr>
          <w:color w:val="000000"/>
          <w:sz w:val="28"/>
          <w:szCs w:val="28"/>
        </w:rPr>
      </w:pPr>
      <w:r w:rsidRPr="00A14601">
        <w:rPr>
          <w:color w:val="000000"/>
          <w:sz w:val="28"/>
          <w:szCs w:val="28"/>
        </w:rPr>
        <w:t xml:space="preserve">МБОУ </w:t>
      </w:r>
      <w:r w:rsidRPr="00A14601">
        <w:rPr>
          <w:sz w:val="28"/>
          <w:szCs w:val="28"/>
        </w:rPr>
        <w:t>«</w:t>
      </w:r>
      <w:r w:rsidRPr="0058740A">
        <w:rPr>
          <w:color w:val="FF0000"/>
          <w:sz w:val="28"/>
          <w:szCs w:val="28"/>
        </w:rPr>
        <w:t>СОШ № 000</w:t>
      </w:r>
      <w:r w:rsidRPr="00A14601">
        <w:rPr>
          <w:sz w:val="28"/>
          <w:szCs w:val="28"/>
        </w:rPr>
        <w:t xml:space="preserve">» </w:t>
      </w:r>
      <w:r w:rsidRPr="007E57CF">
        <w:rPr>
          <w:color w:val="000000"/>
          <w:sz w:val="28"/>
          <w:szCs w:val="28"/>
        </w:rPr>
        <w:t>предоставляет обучающимся возможность формирования индивидуальных учебных планов, включающих обязательные учебные предметы, изучаемые на уровне среднего общего образования (на базовом или углубленном уровне), дополнительные учебные предметы, курсы по выбору обучающихся</w:t>
      </w:r>
      <w:r>
        <w:rPr>
          <w:color w:val="000000"/>
          <w:sz w:val="28"/>
          <w:szCs w:val="28"/>
        </w:rPr>
        <w:t xml:space="preserve"> (п. 18.3.1 ФГОС СОО). </w:t>
      </w:r>
      <w:r w:rsidRPr="00405B76">
        <w:rPr>
          <w:color w:val="000000"/>
          <w:sz w:val="28"/>
          <w:szCs w:val="28"/>
        </w:rPr>
        <w:t>Допускается включение в учебный план времени, отведенного в первую очередь на конструирование выбора обучающегося, его самоопределение и педагогическое сопровождение этих процессов. Могут быть выделены часы на консультирование с тьютором, психологом, учителем, руководителем образовательной организации</w:t>
      </w:r>
      <w:r>
        <w:rPr>
          <w:color w:val="000000"/>
          <w:sz w:val="28"/>
          <w:szCs w:val="28"/>
        </w:rPr>
        <w:t xml:space="preserve"> (п. </w:t>
      </w:r>
      <w:r w:rsidRPr="00405B76">
        <w:rPr>
          <w:color w:val="000000"/>
          <w:sz w:val="28"/>
          <w:szCs w:val="28"/>
        </w:rPr>
        <w:t xml:space="preserve">131.16 </w:t>
      </w:r>
      <w:r>
        <w:rPr>
          <w:color w:val="000000"/>
          <w:sz w:val="28"/>
          <w:szCs w:val="28"/>
        </w:rPr>
        <w:t>ФОП СОО)</w:t>
      </w:r>
      <w:r w:rsidRPr="00405B76">
        <w:rPr>
          <w:color w:val="000000"/>
          <w:sz w:val="28"/>
          <w:szCs w:val="28"/>
        </w:rPr>
        <w:t>.</w:t>
      </w:r>
      <w:r>
        <w:rPr>
          <w:color w:val="000000"/>
          <w:sz w:val="28"/>
          <w:szCs w:val="28"/>
        </w:rPr>
        <w:t xml:space="preserve"> </w:t>
      </w:r>
      <w:r w:rsidRPr="007A3173">
        <w:rPr>
          <w:color w:val="000000"/>
          <w:sz w:val="28"/>
          <w:szCs w:val="28"/>
        </w:rPr>
        <w:t xml:space="preserve">В интересах обучающихся, с участием обучающихся и их родителей (законных представителей) </w:t>
      </w:r>
      <w:r>
        <w:rPr>
          <w:color w:val="000000"/>
          <w:sz w:val="28"/>
          <w:szCs w:val="28"/>
        </w:rPr>
        <w:t>при разработке</w:t>
      </w:r>
      <w:r w:rsidRPr="007A3173">
        <w:rPr>
          <w:color w:val="000000"/>
          <w:sz w:val="28"/>
          <w:szCs w:val="28"/>
        </w:rPr>
        <w:t xml:space="preserve"> индивидуальны</w:t>
      </w:r>
      <w:r>
        <w:rPr>
          <w:color w:val="000000"/>
          <w:sz w:val="28"/>
          <w:szCs w:val="28"/>
        </w:rPr>
        <w:t>х</w:t>
      </w:r>
      <w:r w:rsidRPr="007A3173">
        <w:rPr>
          <w:color w:val="000000"/>
          <w:sz w:val="28"/>
          <w:szCs w:val="28"/>
        </w:rPr>
        <w:t xml:space="preserve"> учебны</w:t>
      </w:r>
      <w:r>
        <w:rPr>
          <w:color w:val="000000"/>
          <w:sz w:val="28"/>
          <w:szCs w:val="28"/>
        </w:rPr>
        <w:t>х</w:t>
      </w:r>
      <w:r w:rsidRPr="007A3173">
        <w:rPr>
          <w:color w:val="000000"/>
          <w:sz w:val="28"/>
          <w:szCs w:val="28"/>
        </w:rPr>
        <w:t xml:space="preserve"> план</w:t>
      </w:r>
      <w:r>
        <w:rPr>
          <w:color w:val="000000"/>
          <w:sz w:val="28"/>
          <w:szCs w:val="28"/>
        </w:rPr>
        <w:t xml:space="preserve">ов (п. </w:t>
      </w:r>
      <w:r w:rsidRPr="007A3173">
        <w:rPr>
          <w:color w:val="000000"/>
          <w:sz w:val="28"/>
          <w:szCs w:val="28"/>
        </w:rPr>
        <w:t>131.6</w:t>
      </w:r>
      <w:r>
        <w:rPr>
          <w:color w:val="000000"/>
          <w:sz w:val="28"/>
          <w:szCs w:val="28"/>
        </w:rPr>
        <w:t xml:space="preserve"> ФОП СОО)</w:t>
      </w:r>
      <w:r w:rsidRPr="007A3173">
        <w:rPr>
          <w:color w:val="000000"/>
          <w:sz w:val="28"/>
          <w:szCs w:val="28"/>
        </w:rPr>
        <w:t xml:space="preserve"> формируется индивидуальная траектория развития обучающегося (содержание учебных предметов, курсов, модулей, темп и формы образования).</w:t>
      </w:r>
    </w:p>
    <w:p w:rsidR="009158EC" w:rsidRDefault="009158EC" w:rsidP="009158EC">
      <w:pPr>
        <w:pStyle w:val="ab"/>
        <w:spacing w:before="0" w:beforeAutospacing="0" w:after="0" w:afterAutospacing="0"/>
        <w:ind w:firstLine="567"/>
        <w:contextualSpacing/>
        <w:jc w:val="both"/>
        <w:rPr>
          <w:color w:val="000000"/>
          <w:sz w:val="28"/>
          <w:szCs w:val="28"/>
        </w:rPr>
      </w:pPr>
    </w:p>
    <w:p w:rsidR="009158EC" w:rsidRDefault="009158EC" w:rsidP="009158EC">
      <w:pPr>
        <w:ind w:firstLine="567"/>
        <w:rPr>
          <w:rFonts w:eastAsia="Times New Roman"/>
          <w:color w:val="000000"/>
          <w:sz w:val="28"/>
          <w:szCs w:val="28"/>
        </w:rPr>
      </w:pPr>
    </w:p>
    <w:p w:rsidR="009158EC" w:rsidRDefault="009158EC" w:rsidP="009158EC">
      <w:pPr>
        <w:ind w:firstLine="567"/>
        <w:rPr>
          <w:rFonts w:eastAsia="Times New Roman"/>
          <w:color w:val="000000"/>
          <w:sz w:val="28"/>
          <w:szCs w:val="28"/>
        </w:rPr>
      </w:pPr>
    </w:p>
    <w:p w:rsidR="009158EC" w:rsidRDefault="009158EC" w:rsidP="009158EC">
      <w:pPr>
        <w:ind w:firstLine="567"/>
        <w:rPr>
          <w:rFonts w:eastAsia="Times New Roman"/>
          <w:color w:val="000000"/>
          <w:sz w:val="28"/>
          <w:szCs w:val="28"/>
        </w:rPr>
      </w:pPr>
      <w:r>
        <w:rPr>
          <w:rFonts w:eastAsia="Times New Roman"/>
          <w:color w:val="000000"/>
          <w:sz w:val="28"/>
          <w:szCs w:val="28"/>
        </w:rPr>
        <w:br w:type="page"/>
      </w:r>
    </w:p>
    <w:p w:rsidR="009158EC" w:rsidRDefault="009158EC" w:rsidP="009158EC">
      <w:pPr>
        <w:jc w:val="center"/>
        <w:rPr>
          <w:rFonts w:eastAsia="Times New Roman"/>
          <w:color w:val="000000"/>
          <w:sz w:val="28"/>
          <w:szCs w:val="28"/>
        </w:rPr>
      </w:pPr>
      <w:r w:rsidRPr="000E51F7">
        <w:rPr>
          <w:rFonts w:eastAsia="Times New Roman"/>
          <w:color w:val="000000"/>
          <w:sz w:val="28"/>
          <w:szCs w:val="28"/>
        </w:rPr>
        <w:lastRenderedPageBreak/>
        <w:t xml:space="preserve">Учебный план </w:t>
      </w:r>
      <w:r>
        <w:rPr>
          <w:rFonts w:eastAsia="Times New Roman"/>
          <w:color w:val="000000"/>
          <w:sz w:val="28"/>
          <w:szCs w:val="28"/>
        </w:rPr>
        <w:t xml:space="preserve">обучающихся </w:t>
      </w:r>
      <w:r w:rsidRPr="000E51F7">
        <w:rPr>
          <w:rFonts w:eastAsia="Times New Roman"/>
          <w:color w:val="000000"/>
          <w:sz w:val="28"/>
          <w:szCs w:val="28"/>
        </w:rPr>
        <w:t xml:space="preserve">X –XI классов, начавших </w:t>
      </w:r>
      <w:r>
        <w:rPr>
          <w:rFonts w:eastAsia="Times New Roman"/>
          <w:color w:val="000000"/>
          <w:sz w:val="28"/>
          <w:szCs w:val="28"/>
        </w:rPr>
        <w:t>освоение ООП СОО</w:t>
      </w:r>
      <w:r w:rsidRPr="000E51F7">
        <w:rPr>
          <w:rFonts w:eastAsia="Times New Roman"/>
          <w:color w:val="000000"/>
          <w:sz w:val="28"/>
          <w:szCs w:val="28"/>
        </w:rPr>
        <w:t xml:space="preserve"> в 20</w:t>
      </w:r>
      <w:r>
        <w:rPr>
          <w:rFonts w:eastAsia="Times New Roman"/>
          <w:color w:val="000000"/>
          <w:sz w:val="28"/>
          <w:szCs w:val="28"/>
        </w:rPr>
        <w:t>23</w:t>
      </w:r>
      <w:r w:rsidRPr="000E51F7">
        <w:rPr>
          <w:rFonts w:eastAsia="Times New Roman"/>
          <w:color w:val="000000"/>
          <w:sz w:val="28"/>
          <w:szCs w:val="28"/>
        </w:rPr>
        <w:t>-20</w:t>
      </w:r>
      <w:r>
        <w:rPr>
          <w:rFonts w:eastAsia="Times New Roman"/>
          <w:color w:val="000000"/>
          <w:sz w:val="28"/>
          <w:szCs w:val="28"/>
        </w:rPr>
        <w:t>24</w:t>
      </w:r>
      <w:r w:rsidRPr="000E51F7">
        <w:rPr>
          <w:rFonts w:eastAsia="Times New Roman"/>
          <w:color w:val="000000"/>
          <w:sz w:val="28"/>
          <w:szCs w:val="28"/>
        </w:rPr>
        <w:t xml:space="preserve"> уч.г.</w:t>
      </w:r>
      <w:r>
        <w:rPr>
          <w:rFonts w:eastAsia="Times New Roman"/>
          <w:color w:val="000000"/>
          <w:sz w:val="28"/>
          <w:szCs w:val="28"/>
        </w:rPr>
        <w:t xml:space="preserve"> </w:t>
      </w:r>
      <w:r>
        <w:rPr>
          <w:rFonts w:eastAsia="Times New Roman"/>
          <w:color w:val="000000"/>
          <w:sz w:val="28"/>
          <w:szCs w:val="28"/>
          <w:u w:val="single"/>
        </w:rPr>
        <w:t>________________</w:t>
      </w:r>
      <w:r>
        <w:rPr>
          <w:rFonts w:eastAsia="Times New Roman"/>
          <w:color w:val="000000"/>
          <w:sz w:val="28"/>
          <w:szCs w:val="28"/>
        </w:rPr>
        <w:t xml:space="preserve"> </w:t>
      </w:r>
      <w:r w:rsidRPr="000E51F7">
        <w:rPr>
          <w:rFonts w:eastAsia="Times New Roman"/>
          <w:color w:val="000000"/>
          <w:sz w:val="28"/>
          <w:szCs w:val="28"/>
        </w:rPr>
        <w:t xml:space="preserve">профиля </w:t>
      </w:r>
    </w:p>
    <w:p w:rsidR="009158EC" w:rsidRDefault="009158EC" w:rsidP="009158EC">
      <w:pPr>
        <w:jc w:val="center"/>
        <w:rPr>
          <w:rFonts w:eastAsia="Times New Roman"/>
          <w:color w:val="000000"/>
          <w:sz w:val="28"/>
          <w:szCs w:val="28"/>
        </w:rPr>
      </w:pPr>
    </w:p>
    <w:p w:rsidR="009158EC" w:rsidRPr="000E51F7" w:rsidRDefault="009158EC" w:rsidP="009158EC">
      <w:pPr>
        <w:jc w:val="center"/>
        <w:rPr>
          <w:rFonts w:eastAsia="Times New Roman"/>
          <w:color w:val="000000"/>
          <w:sz w:val="28"/>
          <w:szCs w:val="28"/>
        </w:rPr>
      </w:pPr>
      <w:r>
        <w:rPr>
          <w:rFonts w:eastAsia="Times New Roman"/>
          <w:color w:val="000000"/>
          <w:sz w:val="28"/>
          <w:szCs w:val="28"/>
        </w:rPr>
        <w:t>ВАШ ПЛАН</w:t>
      </w:r>
    </w:p>
    <w:p w:rsidR="009158EC" w:rsidRPr="00D646E3" w:rsidRDefault="009158EC" w:rsidP="009158EC">
      <w:pPr>
        <w:jc w:val="center"/>
        <w:rPr>
          <w:rFonts w:eastAsia="Times New Roman"/>
          <w:color w:val="FF0000"/>
          <w:sz w:val="16"/>
          <w:szCs w:val="16"/>
        </w:rPr>
      </w:pPr>
    </w:p>
    <w:p w:rsidR="009158EC" w:rsidRPr="00D646E3" w:rsidRDefault="009158EC" w:rsidP="009158EC">
      <w:pPr>
        <w:jc w:val="center"/>
        <w:rPr>
          <w:rFonts w:eastAsia="Times New Roman"/>
          <w:strike/>
          <w:color w:val="FF0000"/>
        </w:rPr>
      </w:pPr>
      <w:r w:rsidRPr="00D646E3">
        <w:rPr>
          <w:rFonts w:eastAsia="Times New Roman"/>
          <w:strike/>
          <w:color w:val="FF0000"/>
        </w:rPr>
        <w:t>Полный комплект всех обязательных предметных областей</w:t>
      </w:r>
      <w:r>
        <w:rPr>
          <w:rFonts w:eastAsia="Times New Roman"/>
          <w:strike/>
          <w:color w:val="FF0000"/>
        </w:rPr>
        <w:t>. Прочитать и удалить!</w:t>
      </w:r>
    </w:p>
    <w:p w:rsidR="009158EC" w:rsidRPr="00D646E3" w:rsidRDefault="009158EC" w:rsidP="009158EC">
      <w:pPr>
        <w:jc w:val="center"/>
        <w:rPr>
          <w:rFonts w:eastAsia="Times New Roman"/>
          <w:color w:val="FF0000"/>
          <w:sz w:val="16"/>
          <w:szCs w:val="16"/>
        </w:rPr>
      </w:pPr>
    </w:p>
    <w:tbl>
      <w:tblPr>
        <w:tblW w:w="10604" w:type="dxa"/>
        <w:tblInd w:w="-459" w:type="dxa"/>
        <w:tblLayout w:type="fixed"/>
        <w:tblLook w:val="04A0" w:firstRow="1" w:lastRow="0" w:firstColumn="1" w:lastColumn="0" w:noHBand="0" w:noVBand="1"/>
      </w:tblPr>
      <w:tblGrid>
        <w:gridCol w:w="2166"/>
        <w:gridCol w:w="2790"/>
        <w:gridCol w:w="998"/>
        <w:gridCol w:w="709"/>
        <w:gridCol w:w="737"/>
        <w:gridCol w:w="709"/>
        <w:gridCol w:w="850"/>
        <w:gridCol w:w="789"/>
        <w:gridCol w:w="856"/>
      </w:tblGrid>
      <w:tr w:rsidR="009158EC" w:rsidRPr="002641F7" w:rsidTr="00302F3C">
        <w:trPr>
          <w:trHeight w:val="79"/>
        </w:trPr>
        <w:tc>
          <w:tcPr>
            <w:tcW w:w="2166" w:type="dxa"/>
            <w:vMerge w:val="restart"/>
            <w:tcBorders>
              <w:top w:val="single" w:sz="4" w:space="0" w:color="auto"/>
              <w:left w:val="single" w:sz="4" w:space="0" w:color="auto"/>
              <w:right w:val="single" w:sz="4" w:space="0" w:color="auto"/>
            </w:tcBorders>
            <w:vAlign w:val="center"/>
          </w:tcPr>
          <w:p w:rsidR="009158EC" w:rsidRPr="009E4634" w:rsidRDefault="009158EC" w:rsidP="00302F3C">
            <w:pPr>
              <w:jc w:val="center"/>
              <w:rPr>
                <w:sz w:val="18"/>
                <w:szCs w:val="18"/>
              </w:rPr>
            </w:pPr>
            <w:r w:rsidRPr="009E4634">
              <w:rPr>
                <w:sz w:val="18"/>
                <w:szCs w:val="18"/>
              </w:rPr>
              <w:t>Обязательные предметные области</w:t>
            </w:r>
          </w:p>
        </w:tc>
        <w:tc>
          <w:tcPr>
            <w:tcW w:w="2790" w:type="dxa"/>
            <w:vMerge w:val="restart"/>
            <w:tcBorders>
              <w:top w:val="single" w:sz="4" w:space="0" w:color="000000"/>
              <w:left w:val="single" w:sz="4" w:space="0" w:color="auto"/>
              <w:right w:val="single" w:sz="4" w:space="0" w:color="auto"/>
            </w:tcBorders>
            <w:vAlign w:val="center"/>
          </w:tcPr>
          <w:p w:rsidR="009158EC" w:rsidRPr="009E4634" w:rsidRDefault="009158EC" w:rsidP="00302F3C">
            <w:pPr>
              <w:jc w:val="center"/>
              <w:rPr>
                <w:sz w:val="18"/>
                <w:szCs w:val="18"/>
              </w:rPr>
            </w:pPr>
            <w:r w:rsidRPr="009E4634">
              <w:rPr>
                <w:sz w:val="18"/>
                <w:szCs w:val="18"/>
              </w:rPr>
              <w:t>Учебные предметы</w:t>
            </w:r>
          </w:p>
        </w:tc>
        <w:tc>
          <w:tcPr>
            <w:tcW w:w="998" w:type="dxa"/>
            <w:vMerge w:val="restart"/>
            <w:tcBorders>
              <w:top w:val="single" w:sz="4" w:space="0" w:color="000000"/>
              <w:left w:val="single" w:sz="4" w:space="0" w:color="auto"/>
              <w:right w:val="single" w:sz="4" w:space="0" w:color="auto"/>
            </w:tcBorders>
            <w:vAlign w:val="center"/>
          </w:tcPr>
          <w:p w:rsidR="009158EC" w:rsidRPr="009E4634" w:rsidRDefault="009158EC" w:rsidP="00302F3C">
            <w:pPr>
              <w:jc w:val="center"/>
              <w:rPr>
                <w:sz w:val="18"/>
                <w:szCs w:val="18"/>
              </w:rPr>
            </w:pPr>
            <w:r w:rsidRPr="009E4634">
              <w:rPr>
                <w:sz w:val="18"/>
                <w:szCs w:val="18"/>
              </w:rPr>
              <w:t>Уровень изучения предмета</w:t>
            </w:r>
          </w:p>
        </w:tc>
        <w:tc>
          <w:tcPr>
            <w:tcW w:w="3005" w:type="dxa"/>
            <w:gridSpan w:val="4"/>
            <w:tcBorders>
              <w:top w:val="single" w:sz="4" w:space="0" w:color="auto"/>
              <w:left w:val="nil"/>
              <w:bottom w:val="single" w:sz="4" w:space="0" w:color="auto"/>
              <w:right w:val="single" w:sz="4" w:space="0" w:color="000000"/>
            </w:tcBorders>
            <w:shd w:val="clear" w:color="000000" w:fill="FFFFFF"/>
            <w:vAlign w:val="bottom"/>
          </w:tcPr>
          <w:p w:rsidR="009158EC" w:rsidRDefault="009158EC" w:rsidP="00302F3C">
            <w:pPr>
              <w:jc w:val="center"/>
              <w:rPr>
                <w:sz w:val="18"/>
                <w:szCs w:val="18"/>
              </w:rPr>
            </w:pPr>
            <w:r w:rsidRPr="009E4634">
              <w:rPr>
                <w:sz w:val="18"/>
                <w:szCs w:val="18"/>
              </w:rPr>
              <w:t>Кол-во учебных часов</w:t>
            </w:r>
          </w:p>
          <w:p w:rsidR="009158EC" w:rsidRPr="009E4634" w:rsidRDefault="009158EC" w:rsidP="00302F3C">
            <w:pPr>
              <w:jc w:val="center"/>
              <w:rPr>
                <w:sz w:val="18"/>
                <w:szCs w:val="18"/>
              </w:rPr>
            </w:pPr>
            <w:r w:rsidRPr="009E4634">
              <w:rPr>
                <w:sz w:val="18"/>
                <w:szCs w:val="18"/>
              </w:rPr>
              <w:t xml:space="preserve"> (за неделю / за год)</w:t>
            </w:r>
          </w:p>
        </w:tc>
        <w:tc>
          <w:tcPr>
            <w:tcW w:w="1645" w:type="dxa"/>
            <w:gridSpan w:val="2"/>
            <w:vMerge w:val="restart"/>
            <w:tcBorders>
              <w:top w:val="single" w:sz="4" w:space="0" w:color="auto"/>
              <w:left w:val="single" w:sz="4" w:space="0" w:color="auto"/>
              <w:right w:val="single" w:sz="4" w:space="0" w:color="000000"/>
            </w:tcBorders>
            <w:vAlign w:val="center"/>
          </w:tcPr>
          <w:p w:rsidR="009158EC" w:rsidRPr="009E4634" w:rsidRDefault="009158EC" w:rsidP="00302F3C">
            <w:pPr>
              <w:jc w:val="center"/>
              <w:rPr>
                <w:sz w:val="18"/>
                <w:szCs w:val="18"/>
              </w:rPr>
            </w:pPr>
            <w:r w:rsidRPr="009E4634">
              <w:rPr>
                <w:sz w:val="18"/>
                <w:szCs w:val="18"/>
              </w:rPr>
              <w:t>Всего кол-во часов</w:t>
            </w:r>
          </w:p>
        </w:tc>
      </w:tr>
      <w:tr w:rsidR="009158EC" w:rsidRPr="002641F7" w:rsidTr="00302F3C">
        <w:trPr>
          <w:trHeight w:val="175"/>
        </w:trPr>
        <w:tc>
          <w:tcPr>
            <w:tcW w:w="2166" w:type="dxa"/>
            <w:vMerge/>
            <w:tcBorders>
              <w:left w:val="single" w:sz="4" w:space="0" w:color="auto"/>
              <w:right w:val="single" w:sz="4" w:space="0" w:color="auto"/>
            </w:tcBorders>
            <w:vAlign w:val="center"/>
          </w:tcPr>
          <w:p w:rsidR="009158EC" w:rsidRPr="009E4634" w:rsidRDefault="009158EC" w:rsidP="00302F3C">
            <w:pPr>
              <w:rPr>
                <w:sz w:val="18"/>
                <w:szCs w:val="18"/>
              </w:rPr>
            </w:pPr>
          </w:p>
        </w:tc>
        <w:tc>
          <w:tcPr>
            <w:tcW w:w="2790" w:type="dxa"/>
            <w:vMerge/>
            <w:tcBorders>
              <w:left w:val="single" w:sz="4" w:space="0" w:color="auto"/>
              <w:right w:val="single" w:sz="4" w:space="0" w:color="auto"/>
            </w:tcBorders>
            <w:vAlign w:val="center"/>
          </w:tcPr>
          <w:p w:rsidR="009158EC" w:rsidRPr="009E4634" w:rsidRDefault="009158EC" w:rsidP="00302F3C">
            <w:pPr>
              <w:rPr>
                <w:sz w:val="18"/>
                <w:szCs w:val="18"/>
              </w:rPr>
            </w:pPr>
          </w:p>
        </w:tc>
        <w:tc>
          <w:tcPr>
            <w:tcW w:w="998" w:type="dxa"/>
            <w:vMerge/>
            <w:tcBorders>
              <w:left w:val="single" w:sz="4" w:space="0" w:color="auto"/>
              <w:right w:val="single" w:sz="4" w:space="0" w:color="auto"/>
            </w:tcBorders>
            <w:vAlign w:val="center"/>
          </w:tcPr>
          <w:p w:rsidR="009158EC" w:rsidRPr="009E4634" w:rsidRDefault="009158EC" w:rsidP="00302F3C">
            <w:pPr>
              <w:rPr>
                <w:sz w:val="18"/>
                <w:szCs w:val="18"/>
              </w:rPr>
            </w:pPr>
          </w:p>
        </w:tc>
        <w:tc>
          <w:tcPr>
            <w:tcW w:w="1446" w:type="dxa"/>
            <w:gridSpan w:val="2"/>
            <w:tcBorders>
              <w:top w:val="single" w:sz="4" w:space="0" w:color="auto"/>
              <w:left w:val="nil"/>
              <w:bottom w:val="single" w:sz="4" w:space="0" w:color="auto"/>
              <w:right w:val="single" w:sz="4" w:space="0" w:color="000000"/>
            </w:tcBorders>
            <w:shd w:val="clear" w:color="000000" w:fill="FFFFFF"/>
            <w:vAlign w:val="bottom"/>
          </w:tcPr>
          <w:p w:rsidR="009158EC" w:rsidRDefault="009158EC" w:rsidP="00302F3C">
            <w:pPr>
              <w:jc w:val="center"/>
              <w:rPr>
                <w:sz w:val="18"/>
                <w:szCs w:val="18"/>
              </w:rPr>
            </w:pPr>
            <w:r w:rsidRPr="009E4634">
              <w:rPr>
                <w:sz w:val="18"/>
                <w:szCs w:val="18"/>
              </w:rPr>
              <w:t>10 класс</w:t>
            </w:r>
          </w:p>
          <w:p w:rsidR="009158EC" w:rsidRPr="005C2D50" w:rsidRDefault="009158EC" w:rsidP="00302F3C">
            <w:pPr>
              <w:jc w:val="center"/>
              <w:rPr>
                <w:color w:val="FF0000"/>
                <w:sz w:val="18"/>
                <w:szCs w:val="18"/>
              </w:rPr>
            </w:pPr>
            <w:r w:rsidRPr="005C2D50">
              <w:rPr>
                <w:color w:val="FF0000"/>
                <w:sz w:val="18"/>
                <w:szCs w:val="18"/>
              </w:rPr>
              <w:t>3</w:t>
            </w:r>
            <w:r>
              <w:rPr>
                <w:color w:val="FF0000"/>
                <w:sz w:val="18"/>
                <w:szCs w:val="18"/>
              </w:rPr>
              <w:t>4</w:t>
            </w:r>
            <w:r w:rsidRPr="005C2D50">
              <w:rPr>
                <w:color w:val="FF0000"/>
                <w:sz w:val="18"/>
                <w:szCs w:val="18"/>
              </w:rPr>
              <w:t xml:space="preserve"> недел</w:t>
            </w:r>
            <w:r>
              <w:rPr>
                <w:color w:val="FF0000"/>
                <w:sz w:val="18"/>
                <w:szCs w:val="18"/>
              </w:rPr>
              <w:t>и</w:t>
            </w:r>
            <w:r>
              <w:rPr>
                <w:rStyle w:val="af3"/>
                <w:color w:val="FF0000"/>
                <w:sz w:val="18"/>
                <w:szCs w:val="18"/>
              </w:rPr>
              <w:footnoteReference w:id="19"/>
            </w:r>
          </w:p>
        </w:tc>
        <w:tc>
          <w:tcPr>
            <w:tcW w:w="1559" w:type="dxa"/>
            <w:gridSpan w:val="2"/>
            <w:tcBorders>
              <w:top w:val="single" w:sz="4" w:space="0" w:color="auto"/>
              <w:left w:val="nil"/>
              <w:bottom w:val="single" w:sz="4" w:space="0" w:color="auto"/>
              <w:right w:val="single" w:sz="4" w:space="0" w:color="000000"/>
            </w:tcBorders>
            <w:shd w:val="clear" w:color="000000" w:fill="FFFFFF"/>
            <w:vAlign w:val="bottom"/>
          </w:tcPr>
          <w:p w:rsidR="009158EC" w:rsidRDefault="009158EC" w:rsidP="00302F3C">
            <w:pPr>
              <w:jc w:val="center"/>
              <w:rPr>
                <w:sz w:val="18"/>
                <w:szCs w:val="18"/>
              </w:rPr>
            </w:pPr>
            <w:r w:rsidRPr="009E4634">
              <w:rPr>
                <w:sz w:val="18"/>
                <w:szCs w:val="18"/>
              </w:rPr>
              <w:t>11 класс</w:t>
            </w:r>
          </w:p>
          <w:p w:rsidR="009158EC" w:rsidRPr="005C2D50" w:rsidRDefault="009158EC" w:rsidP="00302F3C">
            <w:pPr>
              <w:jc w:val="center"/>
              <w:rPr>
                <w:color w:val="FF0000"/>
                <w:sz w:val="18"/>
                <w:szCs w:val="18"/>
              </w:rPr>
            </w:pPr>
            <w:r w:rsidRPr="005C2D50">
              <w:rPr>
                <w:color w:val="FF0000"/>
                <w:sz w:val="18"/>
                <w:szCs w:val="18"/>
              </w:rPr>
              <w:t>34 недел</w:t>
            </w:r>
            <w:r>
              <w:rPr>
                <w:color w:val="FF0000"/>
                <w:sz w:val="18"/>
                <w:szCs w:val="18"/>
              </w:rPr>
              <w:t>и</w:t>
            </w:r>
          </w:p>
        </w:tc>
        <w:tc>
          <w:tcPr>
            <w:tcW w:w="1645" w:type="dxa"/>
            <w:gridSpan w:val="2"/>
            <w:vMerge/>
            <w:tcBorders>
              <w:left w:val="single" w:sz="4" w:space="0" w:color="auto"/>
              <w:right w:val="single" w:sz="4" w:space="0" w:color="000000"/>
            </w:tcBorders>
            <w:vAlign w:val="center"/>
          </w:tcPr>
          <w:p w:rsidR="009158EC" w:rsidRPr="002641F7" w:rsidRDefault="009158EC" w:rsidP="00302F3C"/>
        </w:tc>
      </w:tr>
      <w:tr w:rsidR="009158EC" w:rsidRPr="002641F7" w:rsidTr="00302F3C">
        <w:trPr>
          <w:trHeight w:val="79"/>
        </w:trPr>
        <w:tc>
          <w:tcPr>
            <w:tcW w:w="2166" w:type="dxa"/>
            <w:vMerge/>
            <w:tcBorders>
              <w:left w:val="single" w:sz="4" w:space="0" w:color="auto"/>
              <w:bottom w:val="single" w:sz="4" w:space="0" w:color="auto"/>
              <w:right w:val="single" w:sz="4" w:space="0" w:color="auto"/>
            </w:tcBorders>
            <w:vAlign w:val="center"/>
          </w:tcPr>
          <w:p w:rsidR="009158EC" w:rsidRPr="009E4634" w:rsidRDefault="009158EC" w:rsidP="00302F3C">
            <w:pPr>
              <w:rPr>
                <w:sz w:val="18"/>
                <w:szCs w:val="18"/>
              </w:rPr>
            </w:pPr>
          </w:p>
        </w:tc>
        <w:tc>
          <w:tcPr>
            <w:tcW w:w="2790" w:type="dxa"/>
            <w:vMerge/>
            <w:tcBorders>
              <w:left w:val="single" w:sz="4" w:space="0" w:color="auto"/>
              <w:bottom w:val="single" w:sz="4" w:space="0" w:color="auto"/>
              <w:right w:val="single" w:sz="4" w:space="0" w:color="auto"/>
            </w:tcBorders>
            <w:vAlign w:val="center"/>
          </w:tcPr>
          <w:p w:rsidR="009158EC" w:rsidRPr="009E4634" w:rsidRDefault="009158EC" w:rsidP="00302F3C">
            <w:pPr>
              <w:rPr>
                <w:sz w:val="18"/>
                <w:szCs w:val="18"/>
              </w:rPr>
            </w:pPr>
          </w:p>
        </w:tc>
        <w:tc>
          <w:tcPr>
            <w:tcW w:w="998" w:type="dxa"/>
            <w:vMerge/>
            <w:tcBorders>
              <w:left w:val="single" w:sz="4" w:space="0" w:color="auto"/>
              <w:bottom w:val="single" w:sz="4" w:space="0" w:color="auto"/>
              <w:right w:val="single" w:sz="4" w:space="0" w:color="auto"/>
            </w:tcBorders>
            <w:vAlign w:val="center"/>
          </w:tcPr>
          <w:p w:rsidR="009158EC" w:rsidRPr="009E4634" w:rsidRDefault="009158EC" w:rsidP="00302F3C">
            <w:pPr>
              <w:rPr>
                <w:sz w:val="18"/>
                <w:szCs w:val="18"/>
              </w:rPr>
            </w:pPr>
          </w:p>
        </w:tc>
        <w:tc>
          <w:tcPr>
            <w:tcW w:w="1446" w:type="dxa"/>
            <w:gridSpan w:val="2"/>
            <w:tcBorders>
              <w:top w:val="single" w:sz="4" w:space="0" w:color="auto"/>
              <w:left w:val="nil"/>
              <w:bottom w:val="single" w:sz="4" w:space="0" w:color="auto"/>
              <w:right w:val="single" w:sz="4" w:space="0" w:color="000000"/>
            </w:tcBorders>
            <w:shd w:val="clear" w:color="000000" w:fill="FFFFFF"/>
            <w:vAlign w:val="bottom"/>
          </w:tcPr>
          <w:p w:rsidR="009158EC" w:rsidRPr="009E4634" w:rsidRDefault="009158EC" w:rsidP="00302F3C">
            <w:pPr>
              <w:jc w:val="center"/>
              <w:rPr>
                <w:sz w:val="18"/>
                <w:szCs w:val="18"/>
              </w:rPr>
            </w:pPr>
            <w:r w:rsidRPr="009E4634">
              <w:rPr>
                <w:sz w:val="18"/>
                <w:szCs w:val="18"/>
              </w:rPr>
              <w:t>20</w:t>
            </w:r>
            <w:r>
              <w:rPr>
                <w:sz w:val="18"/>
                <w:szCs w:val="18"/>
              </w:rPr>
              <w:t>23-2024</w:t>
            </w:r>
            <w:r w:rsidRPr="009E4634">
              <w:rPr>
                <w:sz w:val="18"/>
                <w:szCs w:val="18"/>
              </w:rPr>
              <w:t>уч.г.</w:t>
            </w:r>
          </w:p>
        </w:tc>
        <w:tc>
          <w:tcPr>
            <w:tcW w:w="1559" w:type="dxa"/>
            <w:gridSpan w:val="2"/>
            <w:tcBorders>
              <w:top w:val="single" w:sz="4" w:space="0" w:color="auto"/>
              <w:left w:val="nil"/>
              <w:bottom w:val="single" w:sz="4" w:space="0" w:color="auto"/>
              <w:right w:val="single" w:sz="4" w:space="0" w:color="000000"/>
            </w:tcBorders>
            <w:shd w:val="clear" w:color="000000" w:fill="FFFFFF"/>
            <w:vAlign w:val="bottom"/>
          </w:tcPr>
          <w:p w:rsidR="009158EC" w:rsidRPr="009E4634" w:rsidRDefault="009158EC" w:rsidP="00302F3C">
            <w:pPr>
              <w:jc w:val="center"/>
              <w:rPr>
                <w:sz w:val="18"/>
                <w:szCs w:val="18"/>
              </w:rPr>
            </w:pPr>
            <w:r w:rsidRPr="009E4634">
              <w:rPr>
                <w:sz w:val="18"/>
                <w:szCs w:val="18"/>
              </w:rPr>
              <w:t>2</w:t>
            </w:r>
            <w:r>
              <w:rPr>
                <w:sz w:val="18"/>
                <w:szCs w:val="18"/>
              </w:rPr>
              <w:t>024</w:t>
            </w:r>
            <w:r w:rsidRPr="009E4634">
              <w:rPr>
                <w:sz w:val="18"/>
                <w:szCs w:val="18"/>
              </w:rPr>
              <w:t>-20</w:t>
            </w:r>
            <w:r>
              <w:rPr>
                <w:sz w:val="18"/>
                <w:szCs w:val="18"/>
              </w:rPr>
              <w:t>25</w:t>
            </w:r>
            <w:r w:rsidRPr="009E4634">
              <w:rPr>
                <w:sz w:val="18"/>
                <w:szCs w:val="18"/>
              </w:rPr>
              <w:t>уч.г.</w:t>
            </w:r>
          </w:p>
        </w:tc>
        <w:tc>
          <w:tcPr>
            <w:tcW w:w="1645" w:type="dxa"/>
            <w:gridSpan w:val="2"/>
            <w:vMerge/>
            <w:tcBorders>
              <w:left w:val="single" w:sz="4" w:space="0" w:color="auto"/>
              <w:bottom w:val="single" w:sz="4" w:space="0" w:color="000000"/>
              <w:right w:val="single" w:sz="4" w:space="0" w:color="000000"/>
            </w:tcBorders>
            <w:vAlign w:val="center"/>
          </w:tcPr>
          <w:p w:rsidR="009158EC" w:rsidRPr="002641F7" w:rsidRDefault="009158EC" w:rsidP="00302F3C"/>
        </w:tc>
      </w:tr>
      <w:tr w:rsidR="009158EC" w:rsidRPr="002641F7" w:rsidTr="00302F3C">
        <w:trPr>
          <w:trHeight w:val="307"/>
        </w:trPr>
        <w:tc>
          <w:tcPr>
            <w:tcW w:w="10604"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9158EC" w:rsidRPr="002641F7" w:rsidRDefault="009158EC" w:rsidP="00302F3C">
            <w:pPr>
              <w:jc w:val="center"/>
              <w:rPr>
                <w:b/>
                <w:bCs/>
              </w:rPr>
            </w:pPr>
            <w:r w:rsidRPr="002641F7">
              <w:rPr>
                <w:b/>
                <w:bCs/>
              </w:rPr>
              <w:t>Обязательная часть</w:t>
            </w:r>
          </w:p>
        </w:tc>
      </w:tr>
      <w:tr w:rsidR="009158EC" w:rsidRPr="002641F7" w:rsidTr="00302F3C">
        <w:trPr>
          <w:trHeight w:val="35"/>
        </w:trPr>
        <w:tc>
          <w:tcPr>
            <w:tcW w:w="2166" w:type="dxa"/>
            <w:vMerge w:val="restart"/>
            <w:tcBorders>
              <w:top w:val="nil"/>
              <w:left w:val="single" w:sz="4" w:space="0" w:color="auto"/>
              <w:bottom w:val="single" w:sz="4" w:space="0" w:color="auto"/>
              <w:right w:val="single" w:sz="4" w:space="0" w:color="auto"/>
            </w:tcBorders>
            <w:shd w:val="clear" w:color="auto" w:fill="auto"/>
            <w:vAlign w:val="bottom"/>
            <w:hideMark/>
          </w:tcPr>
          <w:p w:rsidR="009158EC" w:rsidRPr="002641F7" w:rsidRDefault="009158EC" w:rsidP="00302F3C">
            <w:r w:rsidRPr="002641F7">
              <w:t>Русский язык и литература</w:t>
            </w:r>
          </w:p>
        </w:tc>
        <w:tc>
          <w:tcPr>
            <w:tcW w:w="2790" w:type="dxa"/>
            <w:tcBorders>
              <w:top w:val="nil"/>
              <w:left w:val="nil"/>
              <w:bottom w:val="single" w:sz="4" w:space="0" w:color="auto"/>
              <w:right w:val="single" w:sz="4" w:space="0" w:color="auto"/>
            </w:tcBorders>
            <w:shd w:val="clear" w:color="auto" w:fill="auto"/>
            <w:noWrap/>
            <w:vAlign w:val="bottom"/>
            <w:hideMark/>
          </w:tcPr>
          <w:p w:rsidR="009158EC" w:rsidRPr="00273AF8" w:rsidRDefault="009158EC" w:rsidP="00302F3C">
            <w:pPr>
              <w:rPr>
                <w:color w:val="00B050"/>
              </w:rPr>
            </w:pPr>
            <w:r>
              <w:rPr>
                <w:color w:val="00B050"/>
              </w:rPr>
              <w:t>1</w:t>
            </w:r>
            <w:r>
              <w:rPr>
                <w:rStyle w:val="af3"/>
                <w:color w:val="00B050"/>
              </w:rPr>
              <w:footnoteReference w:id="20"/>
            </w:r>
            <w:r>
              <w:rPr>
                <w:color w:val="00B050"/>
              </w:rPr>
              <w:t xml:space="preserve">) </w:t>
            </w:r>
            <w:r w:rsidRPr="00273AF8">
              <w:rPr>
                <w:color w:val="00B050"/>
              </w:rPr>
              <w:t>Русский язык</w:t>
            </w:r>
          </w:p>
        </w:tc>
        <w:tc>
          <w:tcPr>
            <w:tcW w:w="998" w:type="dxa"/>
            <w:tcBorders>
              <w:top w:val="nil"/>
              <w:left w:val="nil"/>
              <w:bottom w:val="single" w:sz="4" w:space="0" w:color="auto"/>
              <w:right w:val="single" w:sz="4" w:space="0" w:color="auto"/>
            </w:tcBorders>
            <w:shd w:val="clear" w:color="auto" w:fill="auto"/>
            <w:noWrap/>
            <w:vAlign w:val="bottom"/>
            <w:hideMark/>
          </w:tcPr>
          <w:p w:rsidR="009158EC" w:rsidRPr="002535CE" w:rsidRDefault="009158EC" w:rsidP="00302F3C">
            <w:r w:rsidRPr="002535CE">
              <w:t>Б</w:t>
            </w:r>
          </w:p>
        </w:tc>
        <w:tc>
          <w:tcPr>
            <w:tcW w:w="709" w:type="dxa"/>
            <w:tcBorders>
              <w:top w:val="nil"/>
              <w:left w:val="nil"/>
              <w:bottom w:val="single" w:sz="4" w:space="0" w:color="auto"/>
              <w:right w:val="single" w:sz="4" w:space="0" w:color="auto"/>
            </w:tcBorders>
            <w:shd w:val="clear" w:color="000000" w:fill="FFFFFF"/>
            <w:noWrap/>
            <w:vAlign w:val="bottom"/>
            <w:hideMark/>
          </w:tcPr>
          <w:p w:rsidR="009158EC" w:rsidRPr="001C6C60" w:rsidRDefault="009158EC" w:rsidP="00302F3C">
            <w:pPr>
              <w:jc w:val="center"/>
            </w:pPr>
            <w:r w:rsidRPr="001C6C60">
              <w:t>1</w:t>
            </w:r>
          </w:p>
        </w:tc>
        <w:tc>
          <w:tcPr>
            <w:tcW w:w="737" w:type="dxa"/>
            <w:tcBorders>
              <w:top w:val="nil"/>
              <w:left w:val="nil"/>
              <w:bottom w:val="single" w:sz="4" w:space="0" w:color="auto"/>
              <w:right w:val="single" w:sz="4" w:space="0" w:color="auto"/>
            </w:tcBorders>
            <w:shd w:val="clear" w:color="auto" w:fill="auto"/>
            <w:noWrap/>
            <w:vAlign w:val="bottom"/>
            <w:hideMark/>
          </w:tcPr>
          <w:p w:rsidR="009158EC" w:rsidRPr="001C6C60" w:rsidRDefault="009158EC" w:rsidP="00302F3C">
            <w:pPr>
              <w:jc w:val="center"/>
            </w:pPr>
            <w:r w:rsidRPr="001C6C60">
              <w:t>36</w:t>
            </w:r>
          </w:p>
        </w:tc>
        <w:tc>
          <w:tcPr>
            <w:tcW w:w="709" w:type="dxa"/>
            <w:tcBorders>
              <w:top w:val="nil"/>
              <w:left w:val="nil"/>
              <w:bottom w:val="single" w:sz="4" w:space="0" w:color="auto"/>
              <w:right w:val="single" w:sz="4" w:space="0" w:color="auto"/>
            </w:tcBorders>
            <w:shd w:val="clear" w:color="auto" w:fill="auto"/>
            <w:noWrap/>
            <w:vAlign w:val="bottom"/>
            <w:hideMark/>
          </w:tcPr>
          <w:p w:rsidR="009158EC" w:rsidRPr="001C6C60" w:rsidRDefault="009158EC" w:rsidP="00302F3C">
            <w:pPr>
              <w:jc w:val="center"/>
            </w:pPr>
            <w:r w:rsidRPr="001C6C60">
              <w:t>1</w:t>
            </w:r>
          </w:p>
        </w:tc>
        <w:tc>
          <w:tcPr>
            <w:tcW w:w="850" w:type="dxa"/>
            <w:tcBorders>
              <w:top w:val="nil"/>
              <w:left w:val="nil"/>
              <w:bottom w:val="single" w:sz="4" w:space="0" w:color="auto"/>
              <w:right w:val="single" w:sz="4" w:space="0" w:color="auto"/>
            </w:tcBorders>
            <w:shd w:val="clear" w:color="auto" w:fill="auto"/>
            <w:noWrap/>
            <w:vAlign w:val="bottom"/>
            <w:hideMark/>
          </w:tcPr>
          <w:p w:rsidR="009158EC" w:rsidRPr="001C6C60" w:rsidRDefault="009158EC" w:rsidP="00302F3C">
            <w:pPr>
              <w:jc w:val="center"/>
            </w:pPr>
            <w:r w:rsidRPr="001C6C60">
              <w:t>34</w:t>
            </w:r>
          </w:p>
        </w:tc>
        <w:tc>
          <w:tcPr>
            <w:tcW w:w="789" w:type="dxa"/>
            <w:tcBorders>
              <w:top w:val="nil"/>
              <w:left w:val="nil"/>
              <w:bottom w:val="single" w:sz="4" w:space="0" w:color="auto"/>
              <w:right w:val="single" w:sz="4" w:space="0" w:color="auto"/>
            </w:tcBorders>
            <w:shd w:val="clear" w:color="auto" w:fill="auto"/>
            <w:noWrap/>
            <w:vAlign w:val="bottom"/>
            <w:hideMark/>
          </w:tcPr>
          <w:p w:rsidR="009158EC" w:rsidRPr="001C6C60" w:rsidRDefault="009158EC" w:rsidP="00302F3C">
            <w:pPr>
              <w:jc w:val="center"/>
            </w:pPr>
            <w:r w:rsidRPr="001C6C60">
              <w:t>2</w:t>
            </w:r>
          </w:p>
        </w:tc>
        <w:tc>
          <w:tcPr>
            <w:tcW w:w="856" w:type="dxa"/>
            <w:tcBorders>
              <w:top w:val="nil"/>
              <w:left w:val="nil"/>
              <w:bottom w:val="single" w:sz="4" w:space="0" w:color="auto"/>
              <w:right w:val="single" w:sz="4" w:space="0" w:color="auto"/>
            </w:tcBorders>
            <w:shd w:val="clear" w:color="auto" w:fill="auto"/>
            <w:noWrap/>
            <w:vAlign w:val="bottom"/>
            <w:hideMark/>
          </w:tcPr>
          <w:p w:rsidR="009158EC" w:rsidRPr="001C6C60" w:rsidRDefault="009158EC" w:rsidP="00302F3C">
            <w:pPr>
              <w:jc w:val="center"/>
            </w:pPr>
            <w:r w:rsidRPr="001C6C60">
              <w:t>70</w:t>
            </w:r>
          </w:p>
        </w:tc>
      </w:tr>
      <w:tr w:rsidR="009158EC" w:rsidRPr="002641F7" w:rsidTr="00302F3C">
        <w:trPr>
          <w:trHeight w:val="35"/>
        </w:trPr>
        <w:tc>
          <w:tcPr>
            <w:tcW w:w="2166" w:type="dxa"/>
            <w:vMerge/>
            <w:tcBorders>
              <w:top w:val="nil"/>
              <w:left w:val="single" w:sz="4" w:space="0" w:color="auto"/>
              <w:bottom w:val="single" w:sz="4" w:space="0" w:color="auto"/>
              <w:right w:val="single" w:sz="4" w:space="0" w:color="auto"/>
            </w:tcBorders>
            <w:vAlign w:val="center"/>
            <w:hideMark/>
          </w:tcPr>
          <w:p w:rsidR="009158EC" w:rsidRPr="002641F7" w:rsidRDefault="009158EC" w:rsidP="00302F3C"/>
        </w:tc>
        <w:tc>
          <w:tcPr>
            <w:tcW w:w="2790" w:type="dxa"/>
            <w:tcBorders>
              <w:top w:val="nil"/>
              <w:left w:val="nil"/>
              <w:bottom w:val="single" w:sz="4" w:space="0" w:color="auto"/>
              <w:right w:val="single" w:sz="4" w:space="0" w:color="auto"/>
            </w:tcBorders>
            <w:shd w:val="clear" w:color="auto" w:fill="auto"/>
            <w:noWrap/>
            <w:vAlign w:val="bottom"/>
            <w:hideMark/>
          </w:tcPr>
          <w:p w:rsidR="009158EC" w:rsidRPr="00273AF8" w:rsidRDefault="009158EC" w:rsidP="00302F3C">
            <w:pPr>
              <w:rPr>
                <w:color w:val="00B050"/>
              </w:rPr>
            </w:pPr>
            <w:r>
              <w:rPr>
                <w:color w:val="00B050"/>
              </w:rPr>
              <w:t xml:space="preserve">2) </w:t>
            </w:r>
            <w:r w:rsidRPr="00273AF8">
              <w:rPr>
                <w:color w:val="00B050"/>
              </w:rPr>
              <w:t>Литература</w:t>
            </w:r>
          </w:p>
        </w:tc>
        <w:tc>
          <w:tcPr>
            <w:tcW w:w="998" w:type="dxa"/>
            <w:tcBorders>
              <w:top w:val="nil"/>
              <w:left w:val="nil"/>
              <w:bottom w:val="single" w:sz="4" w:space="0" w:color="auto"/>
              <w:right w:val="single" w:sz="4" w:space="0" w:color="auto"/>
            </w:tcBorders>
            <w:shd w:val="clear" w:color="auto" w:fill="auto"/>
            <w:noWrap/>
            <w:vAlign w:val="bottom"/>
            <w:hideMark/>
          </w:tcPr>
          <w:p w:rsidR="009158EC" w:rsidRPr="002535CE" w:rsidRDefault="009158EC" w:rsidP="00302F3C">
            <w:r w:rsidRPr="002535CE">
              <w:t>Б</w:t>
            </w:r>
            <w:r>
              <w:t xml:space="preserve"> или У</w:t>
            </w:r>
          </w:p>
        </w:tc>
        <w:tc>
          <w:tcPr>
            <w:tcW w:w="709" w:type="dxa"/>
            <w:tcBorders>
              <w:top w:val="nil"/>
              <w:left w:val="nil"/>
              <w:bottom w:val="single" w:sz="4" w:space="0" w:color="auto"/>
              <w:right w:val="single" w:sz="4" w:space="0" w:color="auto"/>
            </w:tcBorders>
            <w:shd w:val="clear" w:color="000000" w:fill="FFFFFF"/>
            <w:noWrap/>
            <w:vAlign w:val="bottom"/>
            <w:hideMark/>
          </w:tcPr>
          <w:p w:rsidR="009158EC" w:rsidRPr="001C6C60" w:rsidRDefault="009158EC" w:rsidP="00302F3C">
            <w:pPr>
              <w:jc w:val="center"/>
            </w:pPr>
            <w:r w:rsidRPr="001C6C60">
              <w:t>3</w:t>
            </w:r>
          </w:p>
        </w:tc>
        <w:tc>
          <w:tcPr>
            <w:tcW w:w="737" w:type="dxa"/>
            <w:tcBorders>
              <w:top w:val="nil"/>
              <w:left w:val="nil"/>
              <w:bottom w:val="single" w:sz="4" w:space="0" w:color="auto"/>
              <w:right w:val="single" w:sz="4" w:space="0" w:color="auto"/>
            </w:tcBorders>
            <w:shd w:val="clear" w:color="auto" w:fill="auto"/>
            <w:noWrap/>
            <w:vAlign w:val="bottom"/>
            <w:hideMark/>
          </w:tcPr>
          <w:p w:rsidR="009158EC" w:rsidRPr="001C6C60" w:rsidRDefault="009158EC" w:rsidP="00302F3C">
            <w:pPr>
              <w:jc w:val="center"/>
            </w:pPr>
            <w:r w:rsidRPr="001C6C60">
              <w:t>108</w:t>
            </w:r>
          </w:p>
        </w:tc>
        <w:tc>
          <w:tcPr>
            <w:tcW w:w="709" w:type="dxa"/>
            <w:tcBorders>
              <w:top w:val="nil"/>
              <w:left w:val="nil"/>
              <w:bottom w:val="single" w:sz="4" w:space="0" w:color="auto"/>
              <w:right w:val="single" w:sz="4" w:space="0" w:color="auto"/>
            </w:tcBorders>
            <w:shd w:val="clear" w:color="auto" w:fill="auto"/>
            <w:noWrap/>
            <w:vAlign w:val="bottom"/>
            <w:hideMark/>
          </w:tcPr>
          <w:p w:rsidR="009158EC" w:rsidRPr="001C6C60" w:rsidRDefault="009158EC" w:rsidP="00302F3C">
            <w:pPr>
              <w:jc w:val="center"/>
            </w:pPr>
            <w:r w:rsidRPr="001C6C60">
              <w:t>3</w:t>
            </w:r>
          </w:p>
        </w:tc>
        <w:tc>
          <w:tcPr>
            <w:tcW w:w="850" w:type="dxa"/>
            <w:tcBorders>
              <w:top w:val="nil"/>
              <w:left w:val="nil"/>
              <w:bottom w:val="single" w:sz="4" w:space="0" w:color="auto"/>
              <w:right w:val="single" w:sz="4" w:space="0" w:color="auto"/>
            </w:tcBorders>
            <w:shd w:val="clear" w:color="auto" w:fill="auto"/>
            <w:noWrap/>
            <w:vAlign w:val="bottom"/>
            <w:hideMark/>
          </w:tcPr>
          <w:p w:rsidR="009158EC" w:rsidRPr="001C6C60" w:rsidRDefault="009158EC" w:rsidP="00302F3C">
            <w:pPr>
              <w:jc w:val="center"/>
            </w:pPr>
            <w:r w:rsidRPr="001C6C60">
              <w:t>102</w:t>
            </w:r>
          </w:p>
        </w:tc>
        <w:tc>
          <w:tcPr>
            <w:tcW w:w="789" w:type="dxa"/>
            <w:tcBorders>
              <w:top w:val="nil"/>
              <w:left w:val="nil"/>
              <w:bottom w:val="single" w:sz="4" w:space="0" w:color="auto"/>
              <w:right w:val="single" w:sz="4" w:space="0" w:color="auto"/>
            </w:tcBorders>
            <w:shd w:val="clear" w:color="auto" w:fill="auto"/>
            <w:noWrap/>
            <w:vAlign w:val="bottom"/>
            <w:hideMark/>
          </w:tcPr>
          <w:p w:rsidR="009158EC" w:rsidRPr="001C6C60" w:rsidRDefault="009158EC" w:rsidP="00302F3C">
            <w:pPr>
              <w:jc w:val="center"/>
            </w:pPr>
            <w:r w:rsidRPr="001C6C60">
              <w:t>6</w:t>
            </w:r>
          </w:p>
        </w:tc>
        <w:tc>
          <w:tcPr>
            <w:tcW w:w="856" w:type="dxa"/>
            <w:tcBorders>
              <w:top w:val="nil"/>
              <w:left w:val="nil"/>
              <w:bottom w:val="single" w:sz="4" w:space="0" w:color="auto"/>
              <w:right w:val="single" w:sz="4" w:space="0" w:color="auto"/>
            </w:tcBorders>
            <w:shd w:val="clear" w:color="auto" w:fill="auto"/>
            <w:noWrap/>
            <w:vAlign w:val="bottom"/>
            <w:hideMark/>
          </w:tcPr>
          <w:p w:rsidR="009158EC" w:rsidRPr="001C6C60" w:rsidRDefault="009158EC" w:rsidP="00302F3C">
            <w:pPr>
              <w:jc w:val="center"/>
            </w:pPr>
            <w:r w:rsidRPr="001C6C60">
              <w:t>210</w:t>
            </w:r>
          </w:p>
        </w:tc>
      </w:tr>
      <w:tr w:rsidR="009158EC" w:rsidRPr="002641F7" w:rsidTr="00302F3C">
        <w:trPr>
          <w:trHeight w:val="35"/>
        </w:trPr>
        <w:tc>
          <w:tcPr>
            <w:tcW w:w="2166" w:type="dxa"/>
            <w:vMerge w:val="restart"/>
            <w:tcBorders>
              <w:top w:val="nil"/>
              <w:left w:val="single" w:sz="4" w:space="0" w:color="auto"/>
              <w:right w:val="single" w:sz="4" w:space="0" w:color="auto"/>
            </w:tcBorders>
            <w:vAlign w:val="center"/>
          </w:tcPr>
          <w:p w:rsidR="009158EC" w:rsidRPr="002641F7" w:rsidRDefault="009158EC" w:rsidP="00302F3C">
            <w:r w:rsidRPr="002641F7">
              <w:t>Родной язык и родная литература</w:t>
            </w:r>
          </w:p>
        </w:tc>
        <w:tc>
          <w:tcPr>
            <w:tcW w:w="2790" w:type="dxa"/>
            <w:tcBorders>
              <w:top w:val="nil"/>
              <w:left w:val="nil"/>
              <w:bottom w:val="single" w:sz="4" w:space="0" w:color="auto"/>
              <w:right w:val="single" w:sz="4" w:space="0" w:color="auto"/>
            </w:tcBorders>
            <w:shd w:val="clear" w:color="auto" w:fill="auto"/>
            <w:noWrap/>
            <w:vAlign w:val="bottom"/>
          </w:tcPr>
          <w:p w:rsidR="009158EC" w:rsidRPr="001B6A66" w:rsidRDefault="009158EC" w:rsidP="00302F3C">
            <w:pPr>
              <w:rPr>
                <w:b/>
                <w:color w:val="0070C0"/>
              </w:rPr>
            </w:pPr>
            <w:r w:rsidRPr="001B6A66">
              <w:rPr>
                <w:color w:val="0070C0"/>
              </w:rPr>
              <w:t>Родн</w:t>
            </w:r>
            <w:r>
              <w:rPr>
                <w:color w:val="0070C0"/>
              </w:rPr>
              <w:t>ой язык</w:t>
            </w:r>
            <w:r w:rsidRPr="001B6A66">
              <w:rPr>
                <w:color w:val="0070C0"/>
              </w:rPr>
              <w:t xml:space="preserve"> (русск</w:t>
            </w:r>
            <w:r>
              <w:rPr>
                <w:color w:val="0070C0"/>
              </w:rPr>
              <w:t>ий</w:t>
            </w:r>
            <w:r w:rsidRPr="001B6A66">
              <w:rPr>
                <w:color w:val="0070C0"/>
              </w:rPr>
              <w:t>)</w:t>
            </w:r>
            <w:r w:rsidRPr="001B6A66">
              <w:rPr>
                <w:b/>
                <w:color w:val="0070C0"/>
              </w:rPr>
              <w:t>*</w:t>
            </w:r>
          </w:p>
        </w:tc>
        <w:tc>
          <w:tcPr>
            <w:tcW w:w="998" w:type="dxa"/>
            <w:tcBorders>
              <w:top w:val="nil"/>
              <w:left w:val="nil"/>
              <w:bottom w:val="single" w:sz="4" w:space="0" w:color="auto"/>
              <w:right w:val="single" w:sz="4" w:space="0" w:color="auto"/>
            </w:tcBorders>
            <w:shd w:val="clear" w:color="auto" w:fill="auto"/>
            <w:noWrap/>
            <w:vAlign w:val="bottom"/>
          </w:tcPr>
          <w:p w:rsidR="009158EC" w:rsidRPr="002535CE" w:rsidRDefault="009158EC" w:rsidP="00302F3C">
            <w:r w:rsidRPr="002535CE">
              <w:t>Б</w:t>
            </w:r>
          </w:p>
        </w:tc>
        <w:tc>
          <w:tcPr>
            <w:tcW w:w="709" w:type="dxa"/>
            <w:tcBorders>
              <w:top w:val="nil"/>
              <w:left w:val="nil"/>
              <w:bottom w:val="single" w:sz="4" w:space="0" w:color="auto"/>
              <w:right w:val="single" w:sz="4" w:space="0" w:color="auto"/>
            </w:tcBorders>
            <w:shd w:val="clear" w:color="000000" w:fill="FFFFFF"/>
            <w:noWrap/>
            <w:vAlign w:val="bottom"/>
          </w:tcPr>
          <w:p w:rsidR="009158EC" w:rsidRPr="001C6C60" w:rsidRDefault="009158EC" w:rsidP="00302F3C">
            <w:pPr>
              <w:jc w:val="center"/>
            </w:pPr>
          </w:p>
        </w:tc>
        <w:tc>
          <w:tcPr>
            <w:tcW w:w="737" w:type="dxa"/>
            <w:tcBorders>
              <w:top w:val="nil"/>
              <w:left w:val="nil"/>
              <w:bottom w:val="single" w:sz="4" w:space="0" w:color="auto"/>
              <w:right w:val="single" w:sz="4" w:space="0" w:color="auto"/>
            </w:tcBorders>
            <w:shd w:val="clear" w:color="auto" w:fill="auto"/>
            <w:noWrap/>
            <w:vAlign w:val="bottom"/>
          </w:tcPr>
          <w:p w:rsidR="009158EC" w:rsidRPr="001C6C60" w:rsidRDefault="009158EC" w:rsidP="00302F3C">
            <w:pPr>
              <w:jc w:val="center"/>
            </w:pPr>
          </w:p>
        </w:tc>
        <w:tc>
          <w:tcPr>
            <w:tcW w:w="709" w:type="dxa"/>
            <w:tcBorders>
              <w:top w:val="nil"/>
              <w:left w:val="nil"/>
              <w:bottom w:val="single" w:sz="4" w:space="0" w:color="auto"/>
              <w:right w:val="single" w:sz="4" w:space="0" w:color="auto"/>
            </w:tcBorders>
            <w:shd w:val="clear" w:color="auto" w:fill="auto"/>
            <w:noWrap/>
            <w:vAlign w:val="bottom"/>
          </w:tcPr>
          <w:p w:rsidR="009158EC" w:rsidRPr="001C6C60" w:rsidRDefault="009158EC" w:rsidP="00302F3C">
            <w:pPr>
              <w:jc w:val="center"/>
            </w:pPr>
          </w:p>
        </w:tc>
        <w:tc>
          <w:tcPr>
            <w:tcW w:w="850" w:type="dxa"/>
            <w:tcBorders>
              <w:top w:val="nil"/>
              <w:left w:val="nil"/>
              <w:bottom w:val="single" w:sz="4" w:space="0" w:color="auto"/>
              <w:right w:val="single" w:sz="4" w:space="0" w:color="auto"/>
            </w:tcBorders>
            <w:shd w:val="clear" w:color="auto" w:fill="auto"/>
            <w:noWrap/>
            <w:vAlign w:val="bottom"/>
          </w:tcPr>
          <w:p w:rsidR="009158EC" w:rsidRPr="001C6C60" w:rsidRDefault="009158EC" w:rsidP="00302F3C">
            <w:pPr>
              <w:jc w:val="center"/>
            </w:pPr>
          </w:p>
        </w:tc>
        <w:tc>
          <w:tcPr>
            <w:tcW w:w="789" w:type="dxa"/>
            <w:tcBorders>
              <w:top w:val="nil"/>
              <w:left w:val="nil"/>
              <w:bottom w:val="single" w:sz="4" w:space="0" w:color="auto"/>
              <w:right w:val="single" w:sz="4" w:space="0" w:color="auto"/>
            </w:tcBorders>
            <w:shd w:val="clear" w:color="auto" w:fill="auto"/>
            <w:noWrap/>
            <w:vAlign w:val="bottom"/>
          </w:tcPr>
          <w:p w:rsidR="009158EC" w:rsidRPr="001C6C60" w:rsidRDefault="009158EC" w:rsidP="00302F3C">
            <w:pPr>
              <w:jc w:val="center"/>
            </w:pPr>
          </w:p>
        </w:tc>
        <w:tc>
          <w:tcPr>
            <w:tcW w:w="856" w:type="dxa"/>
            <w:tcBorders>
              <w:top w:val="nil"/>
              <w:left w:val="nil"/>
              <w:bottom w:val="single" w:sz="4" w:space="0" w:color="auto"/>
              <w:right w:val="single" w:sz="4" w:space="0" w:color="auto"/>
            </w:tcBorders>
            <w:shd w:val="clear" w:color="auto" w:fill="auto"/>
            <w:noWrap/>
            <w:vAlign w:val="bottom"/>
          </w:tcPr>
          <w:p w:rsidR="009158EC" w:rsidRPr="001C6C60" w:rsidRDefault="009158EC" w:rsidP="00302F3C">
            <w:pPr>
              <w:jc w:val="center"/>
            </w:pPr>
          </w:p>
        </w:tc>
      </w:tr>
      <w:tr w:rsidR="009158EC" w:rsidRPr="002641F7" w:rsidTr="00302F3C">
        <w:trPr>
          <w:trHeight w:val="258"/>
        </w:trPr>
        <w:tc>
          <w:tcPr>
            <w:tcW w:w="2166" w:type="dxa"/>
            <w:vMerge/>
            <w:tcBorders>
              <w:left w:val="single" w:sz="4" w:space="0" w:color="auto"/>
              <w:bottom w:val="single" w:sz="4" w:space="0" w:color="auto"/>
              <w:right w:val="single" w:sz="4" w:space="0" w:color="auto"/>
            </w:tcBorders>
            <w:vAlign w:val="center"/>
          </w:tcPr>
          <w:p w:rsidR="009158EC" w:rsidRPr="002641F7" w:rsidRDefault="009158EC" w:rsidP="00302F3C"/>
        </w:tc>
        <w:tc>
          <w:tcPr>
            <w:tcW w:w="2790" w:type="dxa"/>
            <w:tcBorders>
              <w:top w:val="nil"/>
              <w:left w:val="nil"/>
              <w:bottom w:val="single" w:sz="4" w:space="0" w:color="auto"/>
              <w:right w:val="single" w:sz="4" w:space="0" w:color="auto"/>
            </w:tcBorders>
            <w:shd w:val="clear" w:color="auto" w:fill="auto"/>
            <w:noWrap/>
            <w:vAlign w:val="bottom"/>
          </w:tcPr>
          <w:p w:rsidR="009158EC" w:rsidRPr="001B6A66" w:rsidRDefault="009158EC" w:rsidP="00302F3C">
            <w:pPr>
              <w:rPr>
                <w:color w:val="0070C0"/>
              </w:rPr>
            </w:pPr>
            <w:r w:rsidRPr="001B6A66">
              <w:rPr>
                <w:color w:val="0070C0"/>
              </w:rPr>
              <w:t>Родная литература</w:t>
            </w:r>
            <w:r>
              <w:rPr>
                <w:color w:val="0070C0"/>
              </w:rPr>
              <w:t xml:space="preserve"> </w:t>
            </w:r>
            <w:r w:rsidRPr="001B6A66">
              <w:rPr>
                <w:color w:val="0070C0"/>
              </w:rPr>
              <w:t>(русская)</w:t>
            </w:r>
            <w:r w:rsidRPr="001B6A66">
              <w:rPr>
                <w:b/>
                <w:color w:val="0070C0"/>
              </w:rPr>
              <w:t>*</w:t>
            </w:r>
          </w:p>
        </w:tc>
        <w:tc>
          <w:tcPr>
            <w:tcW w:w="998" w:type="dxa"/>
            <w:tcBorders>
              <w:top w:val="nil"/>
              <w:left w:val="nil"/>
              <w:bottom w:val="single" w:sz="4" w:space="0" w:color="auto"/>
              <w:right w:val="single" w:sz="4" w:space="0" w:color="auto"/>
            </w:tcBorders>
            <w:shd w:val="clear" w:color="auto" w:fill="auto"/>
            <w:noWrap/>
            <w:vAlign w:val="bottom"/>
          </w:tcPr>
          <w:p w:rsidR="009158EC" w:rsidRPr="002535CE" w:rsidRDefault="009158EC" w:rsidP="00302F3C">
            <w:r w:rsidRPr="002535CE">
              <w:t>Б</w:t>
            </w:r>
          </w:p>
        </w:tc>
        <w:tc>
          <w:tcPr>
            <w:tcW w:w="709" w:type="dxa"/>
            <w:tcBorders>
              <w:top w:val="nil"/>
              <w:left w:val="nil"/>
              <w:bottom w:val="single" w:sz="4" w:space="0" w:color="auto"/>
              <w:right w:val="single" w:sz="4" w:space="0" w:color="auto"/>
            </w:tcBorders>
            <w:shd w:val="clear" w:color="000000" w:fill="FFFFFF"/>
            <w:noWrap/>
            <w:vAlign w:val="bottom"/>
          </w:tcPr>
          <w:p w:rsidR="009158EC" w:rsidRPr="001C6C60" w:rsidRDefault="009158EC" w:rsidP="00302F3C">
            <w:pPr>
              <w:jc w:val="center"/>
            </w:pPr>
          </w:p>
        </w:tc>
        <w:tc>
          <w:tcPr>
            <w:tcW w:w="737" w:type="dxa"/>
            <w:tcBorders>
              <w:top w:val="nil"/>
              <w:left w:val="nil"/>
              <w:bottom w:val="single" w:sz="4" w:space="0" w:color="auto"/>
              <w:right w:val="single" w:sz="4" w:space="0" w:color="auto"/>
            </w:tcBorders>
            <w:shd w:val="clear" w:color="auto" w:fill="auto"/>
            <w:noWrap/>
            <w:vAlign w:val="bottom"/>
          </w:tcPr>
          <w:p w:rsidR="009158EC" w:rsidRPr="001C6C60" w:rsidRDefault="009158EC" w:rsidP="00302F3C">
            <w:pPr>
              <w:jc w:val="center"/>
            </w:pPr>
          </w:p>
        </w:tc>
        <w:tc>
          <w:tcPr>
            <w:tcW w:w="709" w:type="dxa"/>
            <w:tcBorders>
              <w:top w:val="nil"/>
              <w:left w:val="nil"/>
              <w:bottom w:val="single" w:sz="4" w:space="0" w:color="auto"/>
              <w:right w:val="single" w:sz="4" w:space="0" w:color="auto"/>
            </w:tcBorders>
            <w:shd w:val="clear" w:color="auto" w:fill="auto"/>
            <w:noWrap/>
            <w:vAlign w:val="bottom"/>
          </w:tcPr>
          <w:p w:rsidR="009158EC" w:rsidRPr="001C6C60" w:rsidRDefault="009158EC" w:rsidP="00302F3C">
            <w:pPr>
              <w:jc w:val="center"/>
            </w:pPr>
          </w:p>
        </w:tc>
        <w:tc>
          <w:tcPr>
            <w:tcW w:w="850" w:type="dxa"/>
            <w:tcBorders>
              <w:top w:val="nil"/>
              <w:left w:val="nil"/>
              <w:bottom w:val="single" w:sz="4" w:space="0" w:color="auto"/>
              <w:right w:val="single" w:sz="4" w:space="0" w:color="auto"/>
            </w:tcBorders>
            <w:shd w:val="clear" w:color="auto" w:fill="auto"/>
            <w:noWrap/>
            <w:vAlign w:val="bottom"/>
          </w:tcPr>
          <w:p w:rsidR="009158EC" w:rsidRPr="001C6C60" w:rsidRDefault="009158EC" w:rsidP="00302F3C">
            <w:pPr>
              <w:jc w:val="center"/>
            </w:pPr>
          </w:p>
        </w:tc>
        <w:tc>
          <w:tcPr>
            <w:tcW w:w="789" w:type="dxa"/>
            <w:tcBorders>
              <w:top w:val="nil"/>
              <w:left w:val="nil"/>
              <w:bottom w:val="single" w:sz="4" w:space="0" w:color="auto"/>
              <w:right w:val="single" w:sz="4" w:space="0" w:color="auto"/>
            </w:tcBorders>
            <w:shd w:val="clear" w:color="auto" w:fill="auto"/>
            <w:noWrap/>
            <w:vAlign w:val="bottom"/>
          </w:tcPr>
          <w:p w:rsidR="009158EC" w:rsidRPr="001C6C60" w:rsidRDefault="009158EC" w:rsidP="00302F3C">
            <w:pPr>
              <w:jc w:val="center"/>
            </w:pPr>
          </w:p>
        </w:tc>
        <w:tc>
          <w:tcPr>
            <w:tcW w:w="856" w:type="dxa"/>
            <w:tcBorders>
              <w:top w:val="nil"/>
              <w:left w:val="nil"/>
              <w:bottom w:val="single" w:sz="4" w:space="0" w:color="auto"/>
              <w:right w:val="single" w:sz="4" w:space="0" w:color="auto"/>
            </w:tcBorders>
            <w:shd w:val="clear" w:color="auto" w:fill="auto"/>
            <w:noWrap/>
            <w:vAlign w:val="bottom"/>
          </w:tcPr>
          <w:p w:rsidR="009158EC" w:rsidRPr="001C6C60" w:rsidRDefault="009158EC" w:rsidP="00302F3C">
            <w:pPr>
              <w:jc w:val="center"/>
            </w:pPr>
          </w:p>
        </w:tc>
      </w:tr>
      <w:tr w:rsidR="009158EC" w:rsidRPr="002641F7" w:rsidTr="00302F3C">
        <w:trPr>
          <w:trHeight w:val="255"/>
        </w:trPr>
        <w:tc>
          <w:tcPr>
            <w:tcW w:w="2166" w:type="dxa"/>
            <w:vMerge w:val="restart"/>
            <w:tcBorders>
              <w:top w:val="single" w:sz="4" w:space="0" w:color="auto"/>
              <w:left w:val="single" w:sz="4" w:space="0" w:color="auto"/>
              <w:right w:val="single" w:sz="4" w:space="0" w:color="auto"/>
            </w:tcBorders>
            <w:vAlign w:val="center"/>
          </w:tcPr>
          <w:p w:rsidR="009158EC" w:rsidRPr="002641F7" w:rsidRDefault="009158EC" w:rsidP="00302F3C">
            <w:r w:rsidRPr="002641F7">
              <w:t>Иностранные языки</w:t>
            </w:r>
          </w:p>
        </w:tc>
        <w:tc>
          <w:tcPr>
            <w:tcW w:w="2790" w:type="dxa"/>
            <w:tcBorders>
              <w:top w:val="nil"/>
              <w:left w:val="nil"/>
              <w:bottom w:val="single" w:sz="4" w:space="0" w:color="auto"/>
              <w:right w:val="single" w:sz="4" w:space="0" w:color="auto"/>
            </w:tcBorders>
            <w:shd w:val="clear" w:color="auto" w:fill="auto"/>
            <w:noWrap/>
            <w:vAlign w:val="bottom"/>
          </w:tcPr>
          <w:p w:rsidR="009158EC" w:rsidRPr="00273AF8" w:rsidRDefault="009158EC" w:rsidP="00302F3C">
            <w:pPr>
              <w:rPr>
                <w:color w:val="00B050"/>
              </w:rPr>
            </w:pPr>
            <w:r>
              <w:rPr>
                <w:color w:val="00B050"/>
              </w:rPr>
              <w:t xml:space="preserve">3) </w:t>
            </w:r>
            <w:r w:rsidRPr="00273AF8">
              <w:rPr>
                <w:color w:val="00B050"/>
              </w:rPr>
              <w:t>Иностранный язык (___)</w:t>
            </w:r>
          </w:p>
        </w:tc>
        <w:tc>
          <w:tcPr>
            <w:tcW w:w="998" w:type="dxa"/>
            <w:tcBorders>
              <w:top w:val="nil"/>
              <w:left w:val="nil"/>
              <w:bottom w:val="single" w:sz="4" w:space="0" w:color="auto"/>
              <w:right w:val="single" w:sz="4" w:space="0" w:color="auto"/>
            </w:tcBorders>
            <w:shd w:val="clear" w:color="auto" w:fill="auto"/>
            <w:noWrap/>
            <w:vAlign w:val="bottom"/>
          </w:tcPr>
          <w:p w:rsidR="009158EC" w:rsidRPr="002535CE" w:rsidRDefault="009158EC" w:rsidP="00302F3C">
            <w:r w:rsidRPr="002535CE">
              <w:t>Б</w:t>
            </w:r>
            <w:r>
              <w:t xml:space="preserve"> или У</w:t>
            </w:r>
          </w:p>
        </w:tc>
        <w:tc>
          <w:tcPr>
            <w:tcW w:w="709" w:type="dxa"/>
            <w:tcBorders>
              <w:top w:val="nil"/>
              <w:left w:val="nil"/>
              <w:bottom w:val="single" w:sz="4" w:space="0" w:color="auto"/>
              <w:right w:val="single" w:sz="4" w:space="0" w:color="auto"/>
            </w:tcBorders>
            <w:shd w:val="clear" w:color="000000" w:fill="FFFFFF"/>
            <w:noWrap/>
            <w:vAlign w:val="bottom"/>
          </w:tcPr>
          <w:p w:rsidR="009158EC" w:rsidRPr="001C6C60" w:rsidRDefault="009158EC" w:rsidP="00302F3C">
            <w:pPr>
              <w:jc w:val="center"/>
            </w:pPr>
          </w:p>
        </w:tc>
        <w:tc>
          <w:tcPr>
            <w:tcW w:w="737" w:type="dxa"/>
            <w:tcBorders>
              <w:top w:val="nil"/>
              <w:left w:val="nil"/>
              <w:bottom w:val="single" w:sz="4" w:space="0" w:color="auto"/>
              <w:right w:val="single" w:sz="4" w:space="0" w:color="auto"/>
            </w:tcBorders>
            <w:shd w:val="clear" w:color="auto" w:fill="auto"/>
            <w:noWrap/>
            <w:vAlign w:val="bottom"/>
          </w:tcPr>
          <w:p w:rsidR="009158EC" w:rsidRPr="001C6C60" w:rsidRDefault="009158EC" w:rsidP="00302F3C">
            <w:pPr>
              <w:jc w:val="center"/>
            </w:pPr>
          </w:p>
        </w:tc>
        <w:tc>
          <w:tcPr>
            <w:tcW w:w="709" w:type="dxa"/>
            <w:tcBorders>
              <w:top w:val="nil"/>
              <w:left w:val="nil"/>
              <w:bottom w:val="single" w:sz="4" w:space="0" w:color="auto"/>
              <w:right w:val="single" w:sz="4" w:space="0" w:color="auto"/>
            </w:tcBorders>
            <w:shd w:val="clear" w:color="auto" w:fill="auto"/>
            <w:noWrap/>
            <w:vAlign w:val="bottom"/>
          </w:tcPr>
          <w:p w:rsidR="009158EC" w:rsidRPr="001C6C60" w:rsidRDefault="009158EC" w:rsidP="00302F3C">
            <w:pPr>
              <w:jc w:val="center"/>
            </w:pPr>
          </w:p>
        </w:tc>
        <w:tc>
          <w:tcPr>
            <w:tcW w:w="850" w:type="dxa"/>
            <w:tcBorders>
              <w:top w:val="nil"/>
              <w:left w:val="nil"/>
              <w:bottom w:val="single" w:sz="4" w:space="0" w:color="auto"/>
              <w:right w:val="single" w:sz="4" w:space="0" w:color="auto"/>
            </w:tcBorders>
            <w:shd w:val="clear" w:color="auto" w:fill="auto"/>
            <w:noWrap/>
            <w:vAlign w:val="bottom"/>
          </w:tcPr>
          <w:p w:rsidR="009158EC" w:rsidRPr="001C6C60" w:rsidRDefault="009158EC" w:rsidP="00302F3C">
            <w:pPr>
              <w:jc w:val="center"/>
            </w:pPr>
          </w:p>
        </w:tc>
        <w:tc>
          <w:tcPr>
            <w:tcW w:w="789" w:type="dxa"/>
            <w:tcBorders>
              <w:top w:val="nil"/>
              <w:left w:val="nil"/>
              <w:bottom w:val="single" w:sz="4" w:space="0" w:color="auto"/>
              <w:right w:val="single" w:sz="4" w:space="0" w:color="auto"/>
            </w:tcBorders>
            <w:shd w:val="clear" w:color="auto" w:fill="auto"/>
            <w:noWrap/>
            <w:vAlign w:val="bottom"/>
          </w:tcPr>
          <w:p w:rsidR="009158EC" w:rsidRPr="001C6C60" w:rsidRDefault="009158EC" w:rsidP="00302F3C">
            <w:pPr>
              <w:jc w:val="center"/>
            </w:pPr>
          </w:p>
        </w:tc>
        <w:tc>
          <w:tcPr>
            <w:tcW w:w="856" w:type="dxa"/>
            <w:tcBorders>
              <w:top w:val="nil"/>
              <w:left w:val="nil"/>
              <w:bottom w:val="single" w:sz="4" w:space="0" w:color="auto"/>
              <w:right w:val="single" w:sz="4" w:space="0" w:color="auto"/>
            </w:tcBorders>
            <w:shd w:val="clear" w:color="auto" w:fill="auto"/>
            <w:noWrap/>
            <w:vAlign w:val="bottom"/>
          </w:tcPr>
          <w:p w:rsidR="009158EC" w:rsidRPr="001C6C60" w:rsidRDefault="009158EC" w:rsidP="00302F3C">
            <w:pPr>
              <w:jc w:val="center"/>
            </w:pPr>
          </w:p>
        </w:tc>
      </w:tr>
      <w:tr w:rsidR="009158EC" w:rsidRPr="002641F7" w:rsidTr="00302F3C">
        <w:trPr>
          <w:trHeight w:val="174"/>
        </w:trPr>
        <w:tc>
          <w:tcPr>
            <w:tcW w:w="2166" w:type="dxa"/>
            <w:vMerge/>
            <w:tcBorders>
              <w:left w:val="single" w:sz="4" w:space="0" w:color="auto"/>
              <w:bottom w:val="single" w:sz="4" w:space="0" w:color="auto"/>
              <w:right w:val="single" w:sz="4" w:space="0" w:color="auto"/>
            </w:tcBorders>
            <w:vAlign w:val="center"/>
          </w:tcPr>
          <w:p w:rsidR="009158EC" w:rsidRPr="002641F7" w:rsidRDefault="009158EC" w:rsidP="00302F3C"/>
        </w:tc>
        <w:tc>
          <w:tcPr>
            <w:tcW w:w="2790" w:type="dxa"/>
            <w:tcBorders>
              <w:top w:val="nil"/>
              <w:left w:val="nil"/>
              <w:bottom w:val="single" w:sz="4" w:space="0" w:color="auto"/>
              <w:right w:val="single" w:sz="4" w:space="0" w:color="auto"/>
            </w:tcBorders>
            <w:shd w:val="clear" w:color="auto" w:fill="auto"/>
            <w:noWrap/>
            <w:vAlign w:val="bottom"/>
          </w:tcPr>
          <w:p w:rsidR="009158EC" w:rsidRPr="00273AF8" w:rsidRDefault="009158EC" w:rsidP="00302F3C">
            <w:pPr>
              <w:rPr>
                <w:color w:val="00B050"/>
              </w:rPr>
            </w:pPr>
            <w:r w:rsidRPr="00D646E3">
              <w:rPr>
                <w:color w:val="0070C0"/>
              </w:rPr>
              <w:t>Второй иностранный язык (_____)</w:t>
            </w:r>
            <w:r w:rsidRPr="001B6A66">
              <w:rPr>
                <w:b/>
                <w:color w:val="0070C0"/>
              </w:rPr>
              <w:t>*</w:t>
            </w:r>
          </w:p>
        </w:tc>
        <w:tc>
          <w:tcPr>
            <w:tcW w:w="998" w:type="dxa"/>
            <w:tcBorders>
              <w:top w:val="nil"/>
              <w:left w:val="nil"/>
              <w:bottom w:val="single" w:sz="4" w:space="0" w:color="auto"/>
              <w:right w:val="single" w:sz="4" w:space="0" w:color="auto"/>
            </w:tcBorders>
            <w:shd w:val="clear" w:color="auto" w:fill="auto"/>
            <w:noWrap/>
            <w:vAlign w:val="bottom"/>
          </w:tcPr>
          <w:p w:rsidR="009158EC" w:rsidRPr="002535CE" w:rsidRDefault="009158EC" w:rsidP="00302F3C">
            <w:r w:rsidRPr="002535CE">
              <w:t>Б</w:t>
            </w:r>
            <w:r>
              <w:t xml:space="preserve"> или У</w:t>
            </w:r>
          </w:p>
        </w:tc>
        <w:tc>
          <w:tcPr>
            <w:tcW w:w="709" w:type="dxa"/>
            <w:tcBorders>
              <w:top w:val="nil"/>
              <w:left w:val="nil"/>
              <w:bottom w:val="single" w:sz="4" w:space="0" w:color="auto"/>
              <w:right w:val="single" w:sz="4" w:space="0" w:color="auto"/>
            </w:tcBorders>
            <w:shd w:val="clear" w:color="000000" w:fill="FFFFFF"/>
            <w:noWrap/>
            <w:vAlign w:val="bottom"/>
          </w:tcPr>
          <w:p w:rsidR="009158EC" w:rsidRPr="001C6C60" w:rsidRDefault="009158EC" w:rsidP="00302F3C">
            <w:pPr>
              <w:jc w:val="center"/>
            </w:pPr>
          </w:p>
        </w:tc>
        <w:tc>
          <w:tcPr>
            <w:tcW w:w="737" w:type="dxa"/>
            <w:tcBorders>
              <w:top w:val="nil"/>
              <w:left w:val="nil"/>
              <w:bottom w:val="single" w:sz="4" w:space="0" w:color="auto"/>
              <w:right w:val="single" w:sz="4" w:space="0" w:color="auto"/>
            </w:tcBorders>
            <w:shd w:val="clear" w:color="auto" w:fill="auto"/>
            <w:noWrap/>
            <w:vAlign w:val="bottom"/>
          </w:tcPr>
          <w:p w:rsidR="009158EC" w:rsidRPr="001C6C60" w:rsidRDefault="009158EC" w:rsidP="00302F3C">
            <w:pPr>
              <w:jc w:val="center"/>
            </w:pPr>
          </w:p>
        </w:tc>
        <w:tc>
          <w:tcPr>
            <w:tcW w:w="709" w:type="dxa"/>
            <w:tcBorders>
              <w:top w:val="nil"/>
              <w:left w:val="nil"/>
              <w:bottom w:val="single" w:sz="4" w:space="0" w:color="auto"/>
              <w:right w:val="single" w:sz="4" w:space="0" w:color="auto"/>
            </w:tcBorders>
            <w:shd w:val="clear" w:color="auto" w:fill="auto"/>
            <w:noWrap/>
            <w:vAlign w:val="bottom"/>
          </w:tcPr>
          <w:p w:rsidR="009158EC" w:rsidRPr="001C6C60" w:rsidRDefault="009158EC" w:rsidP="00302F3C">
            <w:pPr>
              <w:jc w:val="center"/>
            </w:pPr>
          </w:p>
        </w:tc>
        <w:tc>
          <w:tcPr>
            <w:tcW w:w="850" w:type="dxa"/>
            <w:tcBorders>
              <w:top w:val="nil"/>
              <w:left w:val="nil"/>
              <w:bottom w:val="single" w:sz="4" w:space="0" w:color="auto"/>
              <w:right w:val="single" w:sz="4" w:space="0" w:color="auto"/>
            </w:tcBorders>
            <w:shd w:val="clear" w:color="auto" w:fill="auto"/>
            <w:noWrap/>
            <w:vAlign w:val="bottom"/>
          </w:tcPr>
          <w:p w:rsidR="009158EC" w:rsidRPr="001C6C60" w:rsidRDefault="009158EC" w:rsidP="00302F3C">
            <w:pPr>
              <w:jc w:val="center"/>
            </w:pPr>
          </w:p>
        </w:tc>
        <w:tc>
          <w:tcPr>
            <w:tcW w:w="789" w:type="dxa"/>
            <w:tcBorders>
              <w:top w:val="nil"/>
              <w:left w:val="nil"/>
              <w:bottom w:val="single" w:sz="4" w:space="0" w:color="auto"/>
              <w:right w:val="single" w:sz="4" w:space="0" w:color="auto"/>
            </w:tcBorders>
            <w:shd w:val="clear" w:color="auto" w:fill="auto"/>
            <w:noWrap/>
            <w:vAlign w:val="bottom"/>
          </w:tcPr>
          <w:p w:rsidR="009158EC" w:rsidRPr="001C6C60" w:rsidRDefault="009158EC" w:rsidP="00302F3C">
            <w:pPr>
              <w:jc w:val="center"/>
            </w:pPr>
          </w:p>
        </w:tc>
        <w:tc>
          <w:tcPr>
            <w:tcW w:w="856" w:type="dxa"/>
            <w:tcBorders>
              <w:top w:val="nil"/>
              <w:left w:val="nil"/>
              <w:bottom w:val="single" w:sz="4" w:space="0" w:color="auto"/>
              <w:right w:val="single" w:sz="4" w:space="0" w:color="auto"/>
            </w:tcBorders>
            <w:shd w:val="clear" w:color="auto" w:fill="auto"/>
            <w:noWrap/>
            <w:vAlign w:val="bottom"/>
          </w:tcPr>
          <w:p w:rsidR="009158EC" w:rsidRPr="001C6C60" w:rsidRDefault="009158EC" w:rsidP="00302F3C">
            <w:pPr>
              <w:jc w:val="center"/>
            </w:pPr>
          </w:p>
        </w:tc>
      </w:tr>
      <w:tr w:rsidR="009158EC" w:rsidRPr="002641F7" w:rsidTr="00302F3C">
        <w:trPr>
          <w:trHeight w:val="174"/>
        </w:trPr>
        <w:tc>
          <w:tcPr>
            <w:tcW w:w="2166" w:type="dxa"/>
            <w:vMerge w:val="restart"/>
            <w:tcBorders>
              <w:left w:val="single" w:sz="4" w:space="0" w:color="auto"/>
              <w:right w:val="single" w:sz="4" w:space="0" w:color="auto"/>
            </w:tcBorders>
            <w:vAlign w:val="center"/>
          </w:tcPr>
          <w:p w:rsidR="009158EC" w:rsidRPr="002641F7" w:rsidRDefault="009158EC" w:rsidP="00302F3C">
            <w:r w:rsidRPr="002641F7">
              <w:t>Математика и информатика</w:t>
            </w:r>
          </w:p>
        </w:tc>
        <w:tc>
          <w:tcPr>
            <w:tcW w:w="2790" w:type="dxa"/>
            <w:tcBorders>
              <w:top w:val="nil"/>
              <w:left w:val="nil"/>
              <w:bottom w:val="single" w:sz="4" w:space="0" w:color="auto"/>
              <w:right w:val="single" w:sz="4" w:space="0" w:color="auto"/>
            </w:tcBorders>
            <w:shd w:val="clear" w:color="auto" w:fill="auto"/>
            <w:noWrap/>
            <w:vAlign w:val="bottom"/>
          </w:tcPr>
          <w:p w:rsidR="009158EC" w:rsidRPr="00D646E3" w:rsidRDefault="009158EC" w:rsidP="00302F3C">
            <w:pPr>
              <w:rPr>
                <w:color w:val="0070C0"/>
              </w:rPr>
            </w:pPr>
            <w:r>
              <w:rPr>
                <w:color w:val="00B050"/>
              </w:rPr>
              <w:t xml:space="preserve">4) </w:t>
            </w:r>
            <w:r w:rsidRPr="00273AF8">
              <w:rPr>
                <w:color w:val="00B050"/>
              </w:rPr>
              <w:t>Математика</w:t>
            </w:r>
          </w:p>
        </w:tc>
        <w:tc>
          <w:tcPr>
            <w:tcW w:w="998" w:type="dxa"/>
            <w:tcBorders>
              <w:top w:val="nil"/>
              <w:left w:val="nil"/>
              <w:bottom w:val="single" w:sz="4" w:space="0" w:color="auto"/>
              <w:right w:val="single" w:sz="4" w:space="0" w:color="auto"/>
            </w:tcBorders>
            <w:shd w:val="clear" w:color="auto" w:fill="auto"/>
            <w:noWrap/>
          </w:tcPr>
          <w:p w:rsidR="009158EC" w:rsidRPr="002535CE" w:rsidRDefault="009158EC" w:rsidP="00302F3C">
            <w:r w:rsidRPr="005932AE">
              <w:t>Б или У</w:t>
            </w:r>
          </w:p>
        </w:tc>
        <w:tc>
          <w:tcPr>
            <w:tcW w:w="709" w:type="dxa"/>
            <w:tcBorders>
              <w:top w:val="nil"/>
              <w:left w:val="nil"/>
              <w:bottom w:val="single" w:sz="4" w:space="0" w:color="auto"/>
              <w:right w:val="single" w:sz="4" w:space="0" w:color="auto"/>
            </w:tcBorders>
            <w:shd w:val="clear" w:color="000000" w:fill="FFFFFF"/>
            <w:noWrap/>
            <w:vAlign w:val="bottom"/>
          </w:tcPr>
          <w:p w:rsidR="009158EC" w:rsidRPr="001C6C60" w:rsidRDefault="009158EC" w:rsidP="00302F3C">
            <w:pPr>
              <w:jc w:val="center"/>
            </w:pPr>
          </w:p>
        </w:tc>
        <w:tc>
          <w:tcPr>
            <w:tcW w:w="737" w:type="dxa"/>
            <w:tcBorders>
              <w:top w:val="nil"/>
              <w:left w:val="nil"/>
              <w:bottom w:val="single" w:sz="4" w:space="0" w:color="auto"/>
              <w:right w:val="single" w:sz="4" w:space="0" w:color="auto"/>
            </w:tcBorders>
            <w:shd w:val="clear" w:color="auto" w:fill="auto"/>
            <w:noWrap/>
            <w:vAlign w:val="bottom"/>
          </w:tcPr>
          <w:p w:rsidR="009158EC" w:rsidRPr="001C6C60" w:rsidRDefault="009158EC" w:rsidP="00302F3C">
            <w:pPr>
              <w:jc w:val="center"/>
            </w:pPr>
          </w:p>
        </w:tc>
        <w:tc>
          <w:tcPr>
            <w:tcW w:w="709" w:type="dxa"/>
            <w:tcBorders>
              <w:top w:val="nil"/>
              <w:left w:val="nil"/>
              <w:bottom w:val="single" w:sz="4" w:space="0" w:color="auto"/>
              <w:right w:val="single" w:sz="4" w:space="0" w:color="auto"/>
            </w:tcBorders>
            <w:shd w:val="clear" w:color="auto" w:fill="auto"/>
            <w:noWrap/>
            <w:vAlign w:val="bottom"/>
          </w:tcPr>
          <w:p w:rsidR="009158EC" w:rsidRPr="001C6C60" w:rsidRDefault="009158EC" w:rsidP="00302F3C">
            <w:pPr>
              <w:jc w:val="center"/>
            </w:pPr>
          </w:p>
        </w:tc>
        <w:tc>
          <w:tcPr>
            <w:tcW w:w="850" w:type="dxa"/>
            <w:tcBorders>
              <w:top w:val="nil"/>
              <w:left w:val="nil"/>
              <w:bottom w:val="single" w:sz="4" w:space="0" w:color="auto"/>
              <w:right w:val="single" w:sz="4" w:space="0" w:color="auto"/>
            </w:tcBorders>
            <w:shd w:val="clear" w:color="auto" w:fill="auto"/>
            <w:noWrap/>
            <w:vAlign w:val="bottom"/>
          </w:tcPr>
          <w:p w:rsidR="009158EC" w:rsidRPr="001C6C60" w:rsidRDefault="009158EC" w:rsidP="00302F3C">
            <w:pPr>
              <w:jc w:val="center"/>
            </w:pPr>
          </w:p>
        </w:tc>
        <w:tc>
          <w:tcPr>
            <w:tcW w:w="789" w:type="dxa"/>
            <w:tcBorders>
              <w:top w:val="nil"/>
              <w:left w:val="nil"/>
              <w:bottom w:val="single" w:sz="4" w:space="0" w:color="auto"/>
              <w:right w:val="single" w:sz="4" w:space="0" w:color="auto"/>
            </w:tcBorders>
            <w:shd w:val="clear" w:color="auto" w:fill="auto"/>
            <w:noWrap/>
            <w:vAlign w:val="bottom"/>
          </w:tcPr>
          <w:p w:rsidR="009158EC" w:rsidRPr="001C6C60" w:rsidRDefault="009158EC" w:rsidP="00302F3C">
            <w:pPr>
              <w:jc w:val="center"/>
            </w:pPr>
          </w:p>
        </w:tc>
        <w:tc>
          <w:tcPr>
            <w:tcW w:w="856" w:type="dxa"/>
            <w:tcBorders>
              <w:top w:val="nil"/>
              <w:left w:val="nil"/>
              <w:bottom w:val="single" w:sz="4" w:space="0" w:color="auto"/>
              <w:right w:val="single" w:sz="4" w:space="0" w:color="auto"/>
            </w:tcBorders>
            <w:shd w:val="clear" w:color="auto" w:fill="auto"/>
            <w:noWrap/>
            <w:vAlign w:val="bottom"/>
          </w:tcPr>
          <w:p w:rsidR="009158EC" w:rsidRPr="001C6C60" w:rsidRDefault="009158EC" w:rsidP="00302F3C">
            <w:pPr>
              <w:jc w:val="center"/>
            </w:pPr>
          </w:p>
        </w:tc>
      </w:tr>
      <w:tr w:rsidR="009158EC" w:rsidRPr="002641F7" w:rsidTr="00302F3C">
        <w:trPr>
          <w:trHeight w:val="174"/>
        </w:trPr>
        <w:tc>
          <w:tcPr>
            <w:tcW w:w="2166" w:type="dxa"/>
            <w:vMerge/>
            <w:tcBorders>
              <w:left w:val="single" w:sz="4" w:space="0" w:color="auto"/>
              <w:bottom w:val="single" w:sz="4" w:space="0" w:color="auto"/>
              <w:right w:val="single" w:sz="4" w:space="0" w:color="auto"/>
            </w:tcBorders>
            <w:vAlign w:val="center"/>
          </w:tcPr>
          <w:p w:rsidR="009158EC" w:rsidRPr="002641F7" w:rsidRDefault="009158EC" w:rsidP="00302F3C"/>
        </w:tc>
        <w:tc>
          <w:tcPr>
            <w:tcW w:w="2790" w:type="dxa"/>
            <w:tcBorders>
              <w:top w:val="nil"/>
              <w:left w:val="nil"/>
              <w:bottom w:val="single" w:sz="4" w:space="0" w:color="auto"/>
              <w:right w:val="single" w:sz="4" w:space="0" w:color="auto"/>
            </w:tcBorders>
            <w:shd w:val="clear" w:color="auto" w:fill="auto"/>
            <w:noWrap/>
            <w:vAlign w:val="bottom"/>
          </w:tcPr>
          <w:p w:rsidR="009158EC" w:rsidRPr="00D646E3" w:rsidRDefault="009158EC" w:rsidP="00302F3C">
            <w:pPr>
              <w:rPr>
                <w:color w:val="0070C0"/>
              </w:rPr>
            </w:pPr>
            <w:r>
              <w:rPr>
                <w:color w:val="00B050"/>
              </w:rPr>
              <w:t xml:space="preserve">5) </w:t>
            </w:r>
            <w:r w:rsidRPr="002535CE">
              <w:rPr>
                <w:color w:val="00B050"/>
              </w:rPr>
              <w:t>Информатика</w:t>
            </w:r>
          </w:p>
        </w:tc>
        <w:tc>
          <w:tcPr>
            <w:tcW w:w="998" w:type="dxa"/>
            <w:tcBorders>
              <w:top w:val="nil"/>
              <w:left w:val="nil"/>
              <w:bottom w:val="single" w:sz="4" w:space="0" w:color="auto"/>
              <w:right w:val="single" w:sz="4" w:space="0" w:color="auto"/>
            </w:tcBorders>
            <w:shd w:val="clear" w:color="auto" w:fill="auto"/>
            <w:noWrap/>
          </w:tcPr>
          <w:p w:rsidR="009158EC" w:rsidRPr="002535CE" w:rsidRDefault="009158EC" w:rsidP="00302F3C">
            <w:r w:rsidRPr="005932AE">
              <w:t>Б или У</w:t>
            </w:r>
          </w:p>
        </w:tc>
        <w:tc>
          <w:tcPr>
            <w:tcW w:w="709" w:type="dxa"/>
            <w:tcBorders>
              <w:top w:val="nil"/>
              <w:left w:val="nil"/>
              <w:bottom w:val="single" w:sz="4" w:space="0" w:color="auto"/>
              <w:right w:val="single" w:sz="4" w:space="0" w:color="auto"/>
            </w:tcBorders>
            <w:shd w:val="clear" w:color="000000" w:fill="FFFFFF"/>
            <w:noWrap/>
            <w:vAlign w:val="bottom"/>
          </w:tcPr>
          <w:p w:rsidR="009158EC" w:rsidRPr="001C6C60" w:rsidRDefault="009158EC" w:rsidP="00302F3C">
            <w:pPr>
              <w:jc w:val="center"/>
            </w:pPr>
          </w:p>
        </w:tc>
        <w:tc>
          <w:tcPr>
            <w:tcW w:w="737" w:type="dxa"/>
            <w:tcBorders>
              <w:top w:val="nil"/>
              <w:left w:val="nil"/>
              <w:bottom w:val="single" w:sz="4" w:space="0" w:color="auto"/>
              <w:right w:val="single" w:sz="4" w:space="0" w:color="auto"/>
            </w:tcBorders>
            <w:shd w:val="clear" w:color="auto" w:fill="auto"/>
            <w:noWrap/>
            <w:vAlign w:val="bottom"/>
          </w:tcPr>
          <w:p w:rsidR="009158EC" w:rsidRPr="001C6C60" w:rsidRDefault="009158EC" w:rsidP="00302F3C">
            <w:pPr>
              <w:jc w:val="center"/>
            </w:pPr>
          </w:p>
        </w:tc>
        <w:tc>
          <w:tcPr>
            <w:tcW w:w="709" w:type="dxa"/>
            <w:tcBorders>
              <w:top w:val="nil"/>
              <w:left w:val="nil"/>
              <w:bottom w:val="single" w:sz="4" w:space="0" w:color="auto"/>
              <w:right w:val="single" w:sz="4" w:space="0" w:color="auto"/>
            </w:tcBorders>
            <w:shd w:val="clear" w:color="auto" w:fill="auto"/>
            <w:noWrap/>
            <w:vAlign w:val="bottom"/>
          </w:tcPr>
          <w:p w:rsidR="009158EC" w:rsidRPr="001C6C60" w:rsidRDefault="009158EC" w:rsidP="00302F3C">
            <w:pPr>
              <w:jc w:val="center"/>
            </w:pPr>
          </w:p>
        </w:tc>
        <w:tc>
          <w:tcPr>
            <w:tcW w:w="850" w:type="dxa"/>
            <w:tcBorders>
              <w:top w:val="nil"/>
              <w:left w:val="nil"/>
              <w:bottom w:val="single" w:sz="4" w:space="0" w:color="auto"/>
              <w:right w:val="single" w:sz="4" w:space="0" w:color="auto"/>
            </w:tcBorders>
            <w:shd w:val="clear" w:color="auto" w:fill="auto"/>
            <w:noWrap/>
            <w:vAlign w:val="bottom"/>
          </w:tcPr>
          <w:p w:rsidR="009158EC" w:rsidRPr="001C6C60" w:rsidRDefault="009158EC" w:rsidP="00302F3C">
            <w:pPr>
              <w:jc w:val="center"/>
            </w:pPr>
          </w:p>
        </w:tc>
        <w:tc>
          <w:tcPr>
            <w:tcW w:w="789" w:type="dxa"/>
            <w:tcBorders>
              <w:top w:val="nil"/>
              <w:left w:val="nil"/>
              <w:bottom w:val="single" w:sz="4" w:space="0" w:color="auto"/>
              <w:right w:val="single" w:sz="4" w:space="0" w:color="auto"/>
            </w:tcBorders>
            <w:shd w:val="clear" w:color="auto" w:fill="auto"/>
            <w:noWrap/>
            <w:vAlign w:val="bottom"/>
          </w:tcPr>
          <w:p w:rsidR="009158EC" w:rsidRPr="001C6C60" w:rsidRDefault="009158EC" w:rsidP="00302F3C">
            <w:pPr>
              <w:jc w:val="center"/>
            </w:pPr>
          </w:p>
        </w:tc>
        <w:tc>
          <w:tcPr>
            <w:tcW w:w="856" w:type="dxa"/>
            <w:tcBorders>
              <w:top w:val="nil"/>
              <w:left w:val="nil"/>
              <w:bottom w:val="single" w:sz="4" w:space="0" w:color="auto"/>
              <w:right w:val="single" w:sz="4" w:space="0" w:color="auto"/>
            </w:tcBorders>
            <w:shd w:val="clear" w:color="auto" w:fill="auto"/>
            <w:noWrap/>
            <w:vAlign w:val="bottom"/>
          </w:tcPr>
          <w:p w:rsidR="009158EC" w:rsidRPr="001C6C60" w:rsidRDefault="009158EC" w:rsidP="00302F3C">
            <w:pPr>
              <w:jc w:val="center"/>
            </w:pPr>
          </w:p>
        </w:tc>
      </w:tr>
      <w:tr w:rsidR="009158EC" w:rsidRPr="002641F7" w:rsidTr="00302F3C">
        <w:trPr>
          <w:trHeight w:val="224"/>
        </w:trPr>
        <w:tc>
          <w:tcPr>
            <w:tcW w:w="2166" w:type="dxa"/>
            <w:vMerge w:val="restart"/>
            <w:tcBorders>
              <w:top w:val="single" w:sz="4" w:space="0" w:color="auto"/>
              <w:left w:val="single" w:sz="4" w:space="0" w:color="auto"/>
              <w:right w:val="single" w:sz="4" w:space="0" w:color="auto"/>
            </w:tcBorders>
            <w:shd w:val="clear" w:color="auto" w:fill="auto"/>
            <w:vAlign w:val="center"/>
            <w:hideMark/>
          </w:tcPr>
          <w:p w:rsidR="009158EC" w:rsidRPr="002641F7" w:rsidRDefault="009158EC" w:rsidP="00302F3C">
            <w:r w:rsidRPr="002641F7">
              <w:t>Общественн</w:t>
            </w:r>
            <w:r>
              <w:t>о-научные</w:t>
            </w:r>
            <w:r w:rsidRPr="002641F7">
              <w:t xml:space="preserve"> </w:t>
            </w:r>
            <w:r>
              <w:t>предметы</w:t>
            </w:r>
          </w:p>
        </w:tc>
        <w:tc>
          <w:tcPr>
            <w:tcW w:w="2790" w:type="dxa"/>
            <w:tcBorders>
              <w:top w:val="single" w:sz="4" w:space="0" w:color="auto"/>
              <w:left w:val="nil"/>
              <w:bottom w:val="single" w:sz="4" w:space="0" w:color="auto"/>
              <w:right w:val="single" w:sz="4" w:space="0" w:color="auto"/>
            </w:tcBorders>
            <w:shd w:val="clear" w:color="auto" w:fill="auto"/>
            <w:noWrap/>
            <w:vAlign w:val="bottom"/>
            <w:hideMark/>
          </w:tcPr>
          <w:p w:rsidR="009158EC" w:rsidRPr="002641F7" w:rsidRDefault="009158EC" w:rsidP="00302F3C">
            <w:r>
              <w:rPr>
                <w:color w:val="00B050"/>
              </w:rPr>
              <w:t xml:space="preserve">6) </w:t>
            </w:r>
            <w:r w:rsidRPr="00273AF8">
              <w:rPr>
                <w:color w:val="00B050"/>
              </w:rPr>
              <w:t>История</w:t>
            </w:r>
            <w:r>
              <w:t xml:space="preserve"> </w:t>
            </w:r>
          </w:p>
        </w:tc>
        <w:tc>
          <w:tcPr>
            <w:tcW w:w="998" w:type="dxa"/>
            <w:tcBorders>
              <w:top w:val="single" w:sz="4" w:space="0" w:color="auto"/>
              <w:left w:val="nil"/>
              <w:bottom w:val="single" w:sz="4" w:space="0" w:color="auto"/>
              <w:right w:val="single" w:sz="4" w:space="0" w:color="auto"/>
            </w:tcBorders>
            <w:shd w:val="clear" w:color="auto" w:fill="auto"/>
            <w:noWrap/>
            <w:hideMark/>
          </w:tcPr>
          <w:p w:rsidR="009158EC" w:rsidRPr="002535CE" w:rsidRDefault="009158EC" w:rsidP="00302F3C">
            <w:r w:rsidRPr="005932AE">
              <w:t>Б или У</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9158EC" w:rsidRPr="001C6C60" w:rsidRDefault="009158EC" w:rsidP="00302F3C">
            <w:pPr>
              <w:jc w:val="center"/>
              <w:rPr>
                <w:sz w:val="18"/>
                <w:szCs w:val="18"/>
              </w:rPr>
            </w:pPr>
          </w:p>
        </w:tc>
        <w:tc>
          <w:tcPr>
            <w:tcW w:w="737" w:type="dxa"/>
            <w:tcBorders>
              <w:top w:val="single" w:sz="4" w:space="0" w:color="auto"/>
              <w:left w:val="nil"/>
              <w:bottom w:val="single" w:sz="4" w:space="0" w:color="auto"/>
              <w:right w:val="single" w:sz="4" w:space="0" w:color="auto"/>
            </w:tcBorders>
            <w:shd w:val="clear" w:color="auto" w:fill="auto"/>
            <w:noWrap/>
            <w:vAlign w:val="bottom"/>
          </w:tcPr>
          <w:p w:rsidR="009158EC" w:rsidRPr="001C6C60" w:rsidRDefault="009158EC" w:rsidP="00302F3C">
            <w:pPr>
              <w:jc w:val="center"/>
              <w:rPr>
                <w:sz w:val="18"/>
                <w:szCs w:val="18"/>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9158EC" w:rsidRPr="001C6C60" w:rsidRDefault="009158EC" w:rsidP="00302F3C">
            <w:pPr>
              <w:jc w:val="center"/>
              <w:rPr>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9158EC" w:rsidRPr="001C6C60" w:rsidRDefault="009158EC" w:rsidP="00302F3C">
            <w:pPr>
              <w:jc w:val="center"/>
              <w:rPr>
                <w:sz w:val="18"/>
                <w:szCs w:val="18"/>
              </w:rPr>
            </w:pPr>
          </w:p>
        </w:tc>
        <w:tc>
          <w:tcPr>
            <w:tcW w:w="789" w:type="dxa"/>
            <w:tcBorders>
              <w:top w:val="single" w:sz="4" w:space="0" w:color="auto"/>
              <w:left w:val="nil"/>
              <w:bottom w:val="single" w:sz="4" w:space="0" w:color="auto"/>
              <w:right w:val="single" w:sz="4" w:space="0" w:color="auto"/>
            </w:tcBorders>
            <w:shd w:val="clear" w:color="auto" w:fill="auto"/>
            <w:noWrap/>
            <w:vAlign w:val="bottom"/>
          </w:tcPr>
          <w:p w:rsidR="009158EC" w:rsidRPr="001C6C60" w:rsidRDefault="009158EC" w:rsidP="00302F3C">
            <w:pPr>
              <w:jc w:val="center"/>
              <w:rPr>
                <w:sz w:val="18"/>
                <w:szCs w:val="18"/>
              </w:rPr>
            </w:pPr>
          </w:p>
        </w:tc>
        <w:tc>
          <w:tcPr>
            <w:tcW w:w="856" w:type="dxa"/>
            <w:tcBorders>
              <w:top w:val="single" w:sz="4" w:space="0" w:color="auto"/>
              <w:left w:val="nil"/>
              <w:bottom w:val="single" w:sz="4" w:space="0" w:color="auto"/>
              <w:right w:val="single" w:sz="4" w:space="0" w:color="auto"/>
            </w:tcBorders>
            <w:shd w:val="clear" w:color="auto" w:fill="auto"/>
            <w:noWrap/>
            <w:vAlign w:val="bottom"/>
          </w:tcPr>
          <w:p w:rsidR="009158EC" w:rsidRPr="001C6C60" w:rsidRDefault="009158EC" w:rsidP="00302F3C">
            <w:pPr>
              <w:jc w:val="center"/>
              <w:rPr>
                <w:sz w:val="18"/>
                <w:szCs w:val="18"/>
              </w:rPr>
            </w:pPr>
          </w:p>
        </w:tc>
      </w:tr>
      <w:tr w:rsidR="009158EC" w:rsidRPr="002641F7" w:rsidTr="00302F3C">
        <w:trPr>
          <w:trHeight w:val="243"/>
        </w:trPr>
        <w:tc>
          <w:tcPr>
            <w:tcW w:w="2166" w:type="dxa"/>
            <w:vMerge/>
            <w:tcBorders>
              <w:left w:val="single" w:sz="4" w:space="0" w:color="auto"/>
              <w:right w:val="single" w:sz="4" w:space="0" w:color="auto"/>
            </w:tcBorders>
            <w:shd w:val="clear" w:color="auto" w:fill="auto"/>
            <w:vAlign w:val="center"/>
          </w:tcPr>
          <w:p w:rsidR="009158EC" w:rsidRPr="002641F7" w:rsidRDefault="009158EC" w:rsidP="00302F3C"/>
        </w:tc>
        <w:tc>
          <w:tcPr>
            <w:tcW w:w="2790" w:type="dxa"/>
            <w:tcBorders>
              <w:top w:val="single" w:sz="4" w:space="0" w:color="auto"/>
              <w:left w:val="nil"/>
              <w:bottom w:val="single" w:sz="4" w:space="0" w:color="auto"/>
              <w:right w:val="single" w:sz="4" w:space="0" w:color="auto"/>
            </w:tcBorders>
            <w:shd w:val="clear" w:color="auto" w:fill="auto"/>
            <w:noWrap/>
            <w:vAlign w:val="bottom"/>
          </w:tcPr>
          <w:p w:rsidR="009158EC" w:rsidRPr="00273AF8" w:rsidRDefault="009158EC" w:rsidP="00302F3C">
            <w:pPr>
              <w:rPr>
                <w:color w:val="00B050"/>
              </w:rPr>
            </w:pPr>
            <w:r>
              <w:rPr>
                <w:color w:val="00B050"/>
              </w:rPr>
              <w:t>7) Обществознание</w:t>
            </w:r>
          </w:p>
        </w:tc>
        <w:tc>
          <w:tcPr>
            <w:tcW w:w="998" w:type="dxa"/>
            <w:tcBorders>
              <w:top w:val="single" w:sz="4" w:space="0" w:color="auto"/>
              <w:left w:val="nil"/>
              <w:bottom w:val="single" w:sz="4" w:space="0" w:color="auto"/>
              <w:right w:val="single" w:sz="4" w:space="0" w:color="auto"/>
            </w:tcBorders>
            <w:shd w:val="clear" w:color="auto" w:fill="auto"/>
            <w:noWrap/>
          </w:tcPr>
          <w:p w:rsidR="009158EC" w:rsidRPr="002535CE" w:rsidRDefault="009158EC" w:rsidP="00302F3C">
            <w:r w:rsidRPr="005932AE">
              <w:t>Б или У</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9158EC" w:rsidRPr="001C6C60" w:rsidRDefault="009158EC" w:rsidP="00302F3C">
            <w:pPr>
              <w:jc w:val="center"/>
              <w:rPr>
                <w:sz w:val="18"/>
                <w:szCs w:val="18"/>
              </w:rPr>
            </w:pPr>
          </w:p>
        </w:tc>
        <w:tc>
          <w:tcPr>
            <w:tcW w:w="737" w:type="dxa"/>
            <w:tcBorders>
              <w:top w:val="single" w:sz="4" w:space="0" w:color="auto"/>
              <w:left w:val="nil"/>
              <w:bottom w:val="single" w:sz="4" w:space="0" w:color="auto"/>
              <w:right w:val="single" w:sz="4" w:space="0" w:color="auto"/>
            </w:tcBorders>
            <w:shd w:val="clear" w:color="auto" w:fill="auto"/>
            <w:noWrap/>
            <w:vAlign w:val="bottom"/>
          </w:tcPr>
          <w:p w:rsidR="009158EC" w:rsidRPr="001C6C60" w:rsidRDefault="009158EC" w:rsidP="00302F3C">
            <w:pPr>
              <w:jc w:val="center"/>
              <w:rPr>
                <w:sz w:val="18"/>
                <w:szCs w:val="18"/>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9158EC" w:rsidRPr="001C6C60" w:rsidRDefault="009158EC" w:rsidP="00302F3C">
            <w:pPr>
              <w:jc w:val="center"/>
              <w:rPr>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9158EC" w:rsidRPr="001C6C60" w:rsidRDefault="009158EC" w:rsidP="00302F3C">
            <w:pPr>
              <w:jc w:val="center"/>
              <w:rPr>
                <w:sz w:val="18"/>
                <w:szCs w:val="18"/>
              </w:rPr>
            </w:pPr>
          </w:p>
        </w:tc>
        <w:tc>
          <w:tcPr>
            <w:tcW w:w="789" w:type="dxa"/>
            <w:tcBorders>
              <w:top w:val="single" w:sz="4" w:space="0" w:color="auto"/>
              <w:left w:val="nil"/>
              <w:bottom w:val="single" w:sz="4" w:space="0" w:color="auto"/>
              <w:right w:val="single" w:sz="4" w:space="0" w:color="auto"/>
            </w:tcBorders>
            <w:shd w:val="clear" w:color="auto" w:fill="auto"/>
            <w:noWrap/>
            <w:vAlign w:val="bottom"/>
          </w:tcPr>
          <w:p w:rsidR="009158EC" w:rsidRPr="001C6C60" w:rsidRDefault="009158EC" w:rsidP="00302F3C">
            <w:pPr>
              <w:jc w:val="center"/>
              <w:rPr>
                <w:sz w:val="18"/>
                <w:szCs w:val="18"/>
              </w:rPr>
            </w:pPr>
          </w:p>
        </w:tc>
        <w:tc>
          <w:tcPr>
            <w:tcW w:w="856" w:type="dxa"/>
            <w:tcBorders>
              <w:top w:val="single" w:sz="4" w:space="0" w:color="auto"/>
              <w:left w:val="nil"/>
              <w:bottom w:val="single" w:sz="4" w:space="0" w:color="auto"/>
              <w:right w:val="single" w:sz="4" w:space="0" w:color="auto"/>
            </w:tcBorders>
            <w:shd w:val="clear" w:color="auto" w:fill="auto"/>
            <w:noWrap/>
            <w:vAlign w:val="bottom"/>
          </w:tcPr>
          <w:p w:rsidR="009158EC" w:rsidRPr="001C6C60" w:rsidRDefault="009158EC" w:rsidP="00302F3C">
            <w:pPr>
              <w:jc w:val="center"/>
              <w:rPr>
                <w:sz w:val="18"/>
                <w:szCs w:val="18"/>
              </w:rPr>
            </w:pPr>
          </w:p>
        </w:tc>
      </w:tr>
      <w:tr w:rsidR="009158EC" w:rsidRPr="002641F7" w:rsidTr="00302F3C">
        <w:trPr>
          <w:trHeight w:val="118"/>
        </w:trPr>
        <w:tc>
          <w:tcPr>
            <w:tcW w:w="2166" w:type="dxa"/>
            <w:vMerge/>
            <w:tcBorders>
              <w:left w:val="single" w:sz="4" w:space="0" w:color="auto"/>
              <w:bottom w:val="single" w:sz="4" w:space="0" w:color="auto"/>
              <w:right w:val="single" w:sz="4" w:space="0" w:color="auto"/>
            </w:tcBorders>
            <w:shd w:val="clear" w:color="auto" w:fill="auto"/>
            <w:vAlign w:val="center"/>
          </w:tcPr>
          <w:p w:rsidR="009158EC" w:rsidRPr="002641F7" w:rsidRDefault="009158EC" w:rsidP="00302F3C"/>
        </w:tc>
        <w:tc>
          <w:tcPr>
            <w:tcW w:w="2790" w:type="dxa"/>
            <w:tcBorders>
              <w:top w:val="single" w:sz="4" w:space="0" w:color="auto"/>
              <w:left w:val="nil"/>
              <w:bottom w:val="single" w:sz="4" w:space="0" w:color="auto"/>
              <w:right w:val="single" w:sz="4" w:space="0" w:color="auto"/>
            </w:tcBorders>
            <w:shd w:val="clear" w:color="auto" w:fill="auto"/>
            <w:noWrap/>
            <w:vAlign w:val="bottom"/>
          </w:tcPr>
          <w:p w:rsidR="009158EC" w:rsidRPr="00273AF8" w:rsidRDefault="009158EC" w:rsidP="00302F3C">
            <w:pPr>
              <w:rPr>
                <w:color w:val="00B050"/>
              </w:rPr>
            </w:pPr>
            <w:r>
              <w:rPr>
                <w:color w:val="00B050"/>
              </w:rPr>
              <w:t>8) География</w:t>
            </w:r>
          </w:p>
        </w:tc>
        <w:tc>
          <w:tcPr>
            <w:tcW w:w="998" w:type="dxa"/>
            <w:tcBorders>
              <w:top w:val="single" w:sz="4" w:space="0" w:color="auto"/>
              <w:left w:val="nil"/>
              <w:bottom w:val="single" w:sz="4" w:space="0" w:color="auto"/>
              <w:right w:val="single" w:sz="4" w:space="0" w:color="auto"/>
            </w:tcBorders>
            <w:shd w:val="clear" w:color="auto" w:fill="auto"/>
            <w:noWrap/>
          </w:tcPr>
          <w:p w:rsidR="009158EC" w:rsidRPr="002535CE" w:rsidRDefault="009158EC" w:rsidP="00302F3C">
            <w:r w:rsidRPr="005932AE">
              <w:t>Б или У</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9158EC" w:rsidRPr="001C6C60" w:rsidRDefault="009158EC" w:rsidP="00302F3C">
            <w:pPr>
              <w:jc w:val="center"/>
            </w:pPr>
          </w:p>
        </w:tc>
        <w:tc>
          <w:tcPr>
            <w:tcW w:w="737" w:type="dxa"/>
            <w:tcBorders>
              <w:top w:val="single" w:sz="4" w:space="0" w:color="auto"/>
              <w:left w:val="nil"/>
              <w:bottom w:val="single" w:sz="4" w:space="0" w:color="auto"/>
              <w:right w:val="single" w:sz="4" w:space="0" w:color="auto"/>
            </w:tcBorders>
            <w:shd w:val="clear" w:color="auto" w:fill="auto"/>
            <w:noWrap/>
            <w:vAlign w:val="bottom"/>
          </w:tcPr>
          <w:p w:rsidR="009158EC" w:rsidRPr="001C6C60" w:rsidRDefault="009158EC" w:rsidP="00302F3C">
            <w:pPr>
              <w:jc w:val="cente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9158EC" w:rsidRPr="001C6C60" w:rsidRDefault="009158EC" w:rsidP="00302F3C">
            <w:pPr>
              <w:jc w:val="center"/>
            </w:pP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9158EC" w:rsidRPr="001C6C60" w:rsidRDefault="009158EC" w:rsidP="00302F3C">
            <w:pPr>
              <w:jc w:val="center"/>
            </w:pPr>
          </w:p>
        </w:tc>
        <w:tc>
          <w:tcPr>
            <w:tcW w:w="789" w:type="dxa"/>
            <w:tcBorders>
              <w:top w:val="single" w:sz="4" w:space="0" w:color="auto"/>
              <w:left w:val="nil"/>
              <w:bottom w:val="single" w:sz="4" w:space="0" w:color="auto"/>
              <w:right w:val="single" w:sz="4" w:space="0" w:color="auto"/>
            </w:tcBorders>
            <w:shd w:val="clear" w:color="auto" w:fill="auto"/>
            <w:noWrap/>
            <w:vAlign w:val="bottom"/>
          </w:tcPr>
          <w:p w:rsidR="009158EC" w:rsidRPr="001C6C60" w:rsidRDefault="009158EC" w:rsidP="00302F3C">
            <w:pPr>
              <w:jc w:val="center"/>
            </w:pPr>
          </w:p>
        </w:tc>
        <w:tc>
          <w:tcPr>
            <w:tcW w:w="856" w:type="dxa"/>
            <w:tcBorders>
              <w:top w:val="single" w:sz="4" w:space="0" w:color="auto"/>
              <w:left w:val="nil"/>
              <w:bottom w:val="single" w:sz="4" w:space="0" w:color="auto"/>
              <w:right w:val="single" w:sz="4" w:space="0" w:color="auto"/>
            </w:tcBorders>
            <w:shd w:val="clear" w:color="auto" w:fill="auto"/>
            <w:noWrap/>
            <w:vAlign w:val="bottom"/>
          </w:tcPr>
          <w:p w:rsidR="009158EC" w:rsidRPr="001C6C60" w:rsidRDefault="009158EC" w:rsidP="00302F3C">
            <w:pPr>
              <w:jc w:val="center"/>
            </w:pPr>
          </w:p>
        </w:tc>
      </w:tr>
      <w:tr w:rsidR="009158EC" w:rsidRPr="002641F7" w:rsidTr="00302F3C">
        <w:trPr>
          <w:trHeight w:val="142"/>
        </w:trPr>
        <w:tc>
          <w:tcPr>
            <w:tcW w:w="2166" w:type="dxa"/>
            <w:vMerge w:val="restart"/>
            <w:tcBorders>
              <w:top w:val="nil"/>
              <w:left w:val="single" w:sz="4" w:space="0" w:color="auto"/>
              <w:bottom w:val="single" w:sz="4" w:space="0" w:color="000000"/>
              <w:right w:val="single" w:sz="4" w:space="0" w:color="auto"/>
            </w:tcBorders>
            <w:shd w:val="clear" w:color="auto" w:fill="auto"/>
            <w:vAlign w:val="center"/>
            <w:hideMark/>
          </w:tcPr>
          <w:p w:rsidR="009158EC" w:rsidRPr="002641F7" w:rsidRDefault="009158EC" w:rsidP="00302F3C">
            <w:r w:rsidRPr="002641F7">
              <w:t>Естественн</w:t>
            </w:r>
            <w:r>
              <w:t>о-научные предметы</w:t>
            </w:r>
          </w:p>
        </w:tc>
        <w:tc>
          <w:tcPr>
            <w:tcW w:w="2790" w:type="dxa"/>
            <w:tcBorders>
              <w:top w:val="nil"/>
              <w:left w:val="nil"/>
              <w:bottom w:val="single" w:sz="4" w:space="0" w:color="auto"/>
              <w:right w:val="single" w:sz="4" w:space="0" w:color="auto"/>
            </w:tcBorders>
            <w:shd w:val="clear" w:color="auto" w:fill="auto"/>
            <w:noWrap/>
            <w:vAlign w:val="bottom"/>
          </w:tcPr>
          <w:p w:rsidR="009158EC" w:rsidRPr="002535CE" w:rsidRDefault="009158EC" w:rsidP="00302F3C">
            <w:pPr>
              <w:rPr>
                <w:color w:val="00B050"/>
              </w:rPr>
            </w:pPr>
            <w:r>
              <w:rPr>
                <w:color w:val="00B050"/>
              </w:rPr>
              <w:t xml:space="preserve">9) </w:t>
            </w:r>
            <w:r w:rsidRPr="002535CE">
              <w:rPr>
                <w:color w:val="00B050"/>
              </w:rPr>
              <w:t>Физика</w:t>
            </w:r>
          </w:p>
        </w:tc>
        <w:tc>
          <w:tcPr>
            <w:tcW w:w="998" w:type="dxa"/>
            <w:tcBorders>
              <w:top w:val="nil"/>
              <w:left w:val="nil"/>
              <w:bottom w:val="single" w:sz="4" w:space="0" w:color="auto"/>
              <w:right w:val="single" w:sz="4" w:space="0" w:color="auto"/>
            </w:tcBorders>
            <w:shd w:val="clear" w:color="auto" w:fill="auto"/>
            <w:noWrap/>
            <w:hideMark/>
          </w:tcPr>
          <w:p w:rsidR="009158EC" w:rsidRPr="002535CE" w:rsidRDefault="009158EC" w:rsidP="00302F3C">
            <w:r w:rsidRPr="005932AE">
              <w:t>Б или У</w:t>
            </w:r>
          </w:p>
        </w:tc>
        <w:tc>
          <w:tcPr>
            <w:tcW w:w="709" w:type="dxa"/>
            <w:tcBorders>
              <w:top w:val="nil"/>
              <w:left w:val="nil"/>
              <w:bottom w:val="single" w:sz="4" w:space="0" w:color="auto"/>
              <w:right w:val="single" w:sz="4" w:space="0" w:color="auto"/>
            </w:tcBorders>
            <w:shd w:val="clear" w:color="000000" w:fill="FFFFFF"/>
            <w:noWrap/>
            <w:vAlign w:val="bottom"/>
          </w:tcPr>
          <w:p w:rsidR="009158EC" w:rsidRPr="001C6C60" w:rsidRDefault="009158EC" w:rsidP="00302F3C">
            <w:pPr>
              <w:jc w:val="center"/>
            </w:pPr>
          </w:p>
        </w:tc>
        <w:tc>
          <w:tcPr>
            <w:tcW w:w="737" w:type="dxa"/>
            <w:tcBorders>
              <w:top w:val="nil"/>
              <w:left w:val="nil"/>
              <w:bottom w:val="single" w:sz="4" w:space="0" w:color="auto"/>
              <w:right w:val="single" w:sz="4" w:space="0" w:color="auto"/>
            </w:tcBorders>
            <w:shd w:val="clear" w:color="auto" w:fill="auto"/>
            <w:noWrap/>
            <w:vAlign w:val="bottom"/>
          </w:tcPr>
          <w:p w:rsidR="009158EC" w:rsidRPr="001C6C60" w:rsidRDefault="009158EC" w:rsidP="00302F3C">
            <w:pPr>
              <w:jc w:val="center"/>
            </w:pPr>
          </w:p>
        </w:tc>
        <w:tc>
          <w:tcPr>
            <w:tcW w:w="709" w:type="dxa"/>
            <w:tcBorders>
              <w:top w:val="nil"/>
              <w:left w:val="nil"/>
              <w:bottom w:val="single" w:sz="4" w:space="0" w:color="auto"/>
              <w:right w:val="single" w:sz="4" w:space="0" w:color="auto"/>
            </w:tcBorders>
            <w:shd w:val="clear" w:color="auto" w:fill="auto"/>
            <w:noWrap/>
            <w:vAlign w:val="bottom"/>
          </w:tcPr>
          <w:p w:rsidR="009158EC" w:rsidRPr="001C6C60" w:rsidRDefault="009158EC" w:rsidP="00302F3C">
            <w:pPr>
              <w:jc w:val="center"/>
            </w:pPr>
          </w:p>
        </w:tc>
        <w:tc>
          <w:tcPr>
            <w:tcW w:w="850" w:type="dxa"/>
            <w:tcBorders>
              <w:top w:val="nil"/>
              <w:left w:val="nil"/>
              <w:bottom w:val="single" w:sz="4" w:space="0" w:color="auto"/>
              <w:right w:val="single" w:sz="4" w:space="0" w:color="auto"/>
            </w:tcBorders>
            <w:shd w:val="clear" w:color="auto" w:fill="auto"/>
            <w:noWrap/>
            <w:vAlign w:val="bottom"/>
          </w:tcPr>
          <w:p w:rsidR="009158EC" w:rsidRPr="001C6C60" w:rsidRDefault="009158EC" w:rsidP="00302F3C">
            <w:pPr>
              <w:jc w:val="center"/>
            </w:pPr>
          </w:p>
        </w:tc>
        <w:tc>
          <w:tcPr>
            <w:tcW w:w="789" w:type="dxa"/>
            <w:tcBorders>
              <w:top w:val="nil"/>
              <w:left w:val="nil"/>
              <w:bottom w:val="single" w:sz="4" w:space="0" w:color="auto"/>
              <w:right w:val="single" w:sz="4" w:space="0" w:color="auto"/>
            </w:tcBorders>
            <w:shd w:val="clear" w:color="auto" w:fill="auto"/>
            <w:noWrap/>
            <w:vAlign w:val="bottom"/>
          </w:tcPr>
          <w:p w:rsidR="009158EC" w:rsidRPr="001C6C60" w:rsidRDefault="009158EC" w:rsidP="00302F3C">
            <w:pPr>
              <w:jc w:val="center"/>
            </w:pPr>
          </w:p>
        </w:tc>
        <w:tc>
          <w:tcPr>
            <w:tcW w:w="856" w:type="dxa"/>
            <w:tcBorders>
              <w:top w:val="nil"/>
              <w:left w:val="nil"/>
              <w:bottom w:val="single" w:sz="4" w:space="0" w:color="auto"/>
              <w:right w:val="single" w:sz="4" w:space="0" w:color="auto"/>
            </w:tcBorders>
            <w:shd w:val="clear" w:color="auto" w:fill="auto"/>
            <w:noWrap/>
            <w:vAlign w:val="bottom"/>
          </w:tcPr>
          <w:p w:rsidR="009158EC" w:rsidRPr="001C6C60" w:rsidRDefault="009158EC" w:rsidP="00302F3C">
            <w:pPr>
              <w:jc w:val="center"/>
            </w:pPr>
          </w:p>
        </w:tc>
      </w:tr>
      <w:tr w:rsidR="009158EC" w:rsidRPr="002641F7" w:rsidTr="00302F3C">
        <w:trPr>
          <w:trHeight w:val="35"/>
        </w:trPr>
        <w:tc>
          <w:tcPr>
            <w:tcW w:w="2166" w:type="dxa"/>
            <w:vMerge/>
            <w:tcBorders>
              <w:top w:val="nil"/>
              <w:left w:val="single" w:sz="4" w:space="0" w:color="auto"/>
              <w:bottom w:val="single" w:sz="4" w:space="0" w:color="000000"/>
              <w:right w:val="single" w:sz="4" w:space="0" w:color="auto"/>
            </w:tcBorders>
            <w:vAlign w:val="center"/>
            <w:hideMark/>
          </w:tcPr>
          <w:p w:rsidR="009158EC" w:rsidRPr="002641F7" w:rsidRDefault="009158EC" w:rsidP="00302F3C"/>
        </w:tc>
        <w:tc>
          <w:tcPr>
            <w:tcW w:w="2790" w:type="dxa"/>
            <w:tcBorders>
              <w:top w:val="nil"/>
              <w:left w:val="nil"/>
              <w:bottom w:val="single" w:sz="4" w:space="0" w:color="auto"/>
              <w:right w:val="nil"/>
            </w:tcBorders>
            <w:shd w:val="clear" w:color="auto" w:fill="auto"/>
            <w:noWrap/>
            <w:vAlign w:val="bottom"/>
          </w:tcPr>
          <w:p w:rsidR="009158EC" w:rsidRPr="002535CE" w:rsidRDefault="009158EC" w:rsidP="00302F3C">
            <w:pPr>
              <w:rPr>
                <w:color w:val="00B050"/>
              </w:rPr>
            </w:pPr>
            <w:r>
              <w:rPr>
                <w:color w:val="00B050"/>
              </w:rPr>
              <w:t xml:space="preserve">10) </w:t>
            </w:r>
            <w:r w:rsidRPr="002535CE">
              <w:rPr>
                <w:color w:val="00B050"/>
              </w:rPr>
              <w:t>Химия</w:t>
            </w:r>
          </w:p>
        </w:tc>
        <w:tc>
          <w:tcPr>
            <w:tcW w:w="998" w:type="dxa"/>
            <w:tcBorders>
              <w:top w:val="nil"/>
              <w:left w:val="single" w:sz="4" w:space="0" w:color="auto"/>
              <w:bottom w:val="single" w:sz="4" w:space="0" w:color="auto"/>
              <w:right w:val="single" w:sz="4" w:space="0" w:color="auto"/>
            </w:tcBorders>
            <w:shd w:val="clear" w:color="auto" w:fill="auto"/>
            <w:noWrap/>
            <w:hideMark/>
          </w:tcPr>
          <w:p w:rsidR="009158EC" w:rsidRPr="002535CE" w:rsidRDefault="009158EC" w:rsidP="00302F3C">
            <w:r w:rsidRPr="005932AE">
              <w:t>Б или У</w:t>
            </w:r>
          </w:p>
        </w:tc>
        <w:tc>
          <w:tcPr>
            <w:tcW w:w="709" w:type="dxa"/>
            <w:tcBorders>
              <w:top w:val="nil"/>
              <w:left w:val="nil"/>
              <w:bottom w:val="single" w:sz="4" w:space="0" w:color="auto"/>
              <w:right w:val="single" w:sz="4" w:space="0" w:color="auto"/>
            </w:tcBorders>
            <w:shd w:val="clear" w:color="000000" w:fill="FFFFFF"/>
            <w:noWrap/>
            <w:vAlign w:val="bottom"/>
          </w:tcPr>
          <w:p w:rsidR="009158EC" w:rsidRPr="001C6C60" w:rsidRDefault="009158EC" w:rsidP="00302F3C">
            <w:pPr>
              <w:jc w:val="center"/>
            </w:pPr>
          </w:p>
        </w:tc>
        <w:tc>
          <w:tcPr>
            <w:tcW w:w="737" w:type="dxa"/>
            <w:tcBorders>
              <w:top w:val="nil"/>
              <w:left w:val="nil"/>
              <w:bottom w:val="single" w:sz="4" w:space="0" w:color="auto"/>
              <w:right w:val="single" w:sz="4" w:space="0" w:color="auto"/>
            </w:tcBorders>
            <w:shd w:val="clear" w:color="000000" w:fill="FFFFFF"/>
            <w:noWrap/>
            <w:vAlign w:val="bottom"/>
          </w:tcPr>
          <w:p w:rsidR="009158EC" w:rsidRPr="001C6C60" w:rsidRDefault="009158EC" w:rsidP="00302F3C">
            <w:pPr>
              <w:jc w:val="center"/>
            </w:pPr>
          </w:p>
        </w:tc>
        <w:tc>
          <w:tcPr>
            <w:tcW w:w="709" w:type="dxa"/>
            <w:tcBorders>
              <w:top w:val="nil"/>
              <w:left w:val="nil"/>
              <w:bottom w:val="single" w:sz="4" w:space="0" w:color="auto"/>
              <w:right w:val="single" w:sz="4" w:space="0" w:color="auto"/>
            </w:tcBorders>
            <w:shd w:val="clear" w:color="000000" w:fill="FFFFFF"/>
            <w:noWrap/>
            <w:vAlign w:val="bottom"/>
          </w:tcPr>
          <w:p w:rsidR="009158EC" w:rsidRPr="001C6C60" w:rsidRDefault="009158EC" w:rsidP="00302F3C">
            <w:pPr>
              <w:jc w:val="center"/>
            </w:pPr>
          </w:p>
        </w:tc>
        <w:tc>
          <w:tcPr>
            <w:tcW w:w="850" w:type="dxa"/>
            <w:tcBorders>
              <w:top w:val="nil"/>
              <w:left w:val="nil"/>
              <w:bottom w:val="single" w:sz="4" w:space="0" w:color="auto"/>
              <w:right w:val="single" w:sz="4" w:space="0" w:color="auto"/>
            </w:tcBorders>
            <w:shd w:val="clear" w:color="000000" w:fill="FFFFFF"/>
            <w:noWrap/>
            <w:vAlign w:val="bottom"/>
          </w:tcPr>
          <w:p w:rsidR="009158EC" w:rsidRPr="001C6C60" w:rsidRDefault="009158EC" w:rsidP="00302F3C">
            <w:pPr>
              <w:jc w:val="center"/>
            </w:pPr>
          </w:p>
        </w:tc>
        <w:tc>
          <w:tcPr>
            <w:tcW w:w="789" w:type="dxa"/>
            <w:tcBorders>
              <w:top w:val="nil"/>
              <w:left w:val="nil"/>
              <w:bottom w:val="single" w:sz="4" w:space="0" w:color="auto"/>
              <w:right w:val="single" w:sz="4" w:space="0" w:color="auto"/>
            </w:tcBorders>
            <w:shd w:val="clear" w:color="auto" w:fill="auto"/>
            <w:noWrap/>
            <w:vAlign w:val="bottom"/>
          </w:tcPr>
          <w:p w:rsidR="009158EC" w:rsidRPr="001C6C60" w:rsidRDefault="009158EC" w:rsidP="00302F3C">
            <w:pPr>
              <w:jc w:val="center"/>
            </w:pPr>
          </w:p>
        </w:tc>
        <w:tc>
          <w:tcPr>
            <w:tcW w:w="856" w:type="dxa"/>
            <w:tcBorders>
              <w:top w:val="nil"/>
              <w:left w:val="nil"/>
              <w:bottom w:val="single" w:sz="4" w:space="0" w:color="auto"/>
              <w:right w:val="single" w:sz="4" w:space="0" w:color="auto"/>
            </w:tcBorders>
            <w:shd w:val="clear" w:color="auto" w:fill="auto"/>
            <w:noWrap/>
            <w:vAlign w:val="bottom"/>
          </w:tcPr>
          <w:p w:rsidR="009158EC" w:rsidRPr="001C6C60" w:rsidRDefault="009158EC" w:rsidP="00302F3C">
            <w:pPr>
              <w:jc w:val="center"/>
            </w:pPr>
          </w:p>
        </w:tc>
      </w:tr>
      <w:tr w:rsidR="009158EC" w:rsidRPr="002641F7" w:rsidTr="00302F3C">
        <w:trPr>
          <w:trHeight w:val="35"/>
        </w:trPr>
        <w:tc>
          <w:tcPr>
            <w:tcW w:w="2166" w:type="dxa"/>
            <w:vMerge/>
            <w:tcBorders>
              <w:top w:val="nil"/>
              <w:left w:val="single" w:sz="4" w:space="0" w:color="auto"/>
              <w:bottom w:val="single" w:sz="4" w:space="0" w:color="000000"/>
              <w:right w:val="single" w:sz="4" w:space="0" w:color="auto"/>
            </w:tcBorders>
            <w:vAlign w:val="center"/>
            <w:hideMark/>
          </w:tcPr>
          <w:p w:rsidR="009158EC" w:rsidRPr="002641F7" w:rsidRDefault="009158EC" w:rsidP="00302F3C"/>
        </w:tc>
        <w:tc>
          <w:tcPr>
            <w:tcW w:w="2790" w:type="dxa"/>
            <w:tcBorders>
              <w:top w:val="nil"/>
              <w:left w:val="nil"/>
              <w:bottom w:val="single" w:sz="4" w:space="0" w:color="auto"/>
              <w:right w:val="single" w:sz="4" w:space="0" w:color="auto"/>
            </w:tcBorders>
            <w:shd w:val="clear" w:color="auto" w:fill="auto"/>
            <w:noWrap/>
            <w:vAlign w:val="bottom"/>
          </w:tcPr>
          <w:p w:rsidR="009158EC" w:rsidRPr="002535CE" w:rsidRDefault="009158EC" w:rsidP="00302F3C">
            <w:pPr>
              <w:rPr>
                <w:color w:val="00B050"/>
              </w:rPr>
            </w:pPr>
            <w:r>
              <w:rPr>
                <w:color w:val="00B050"/>
              </w:rPr>
              <w:t xml:space="preserve">11) </w:t>
            </w:r>
            <w:r w:rsidRPr="002535CE">
              <w:rPr>
                <w:color w:val="00B050"/>
              </w:rPr>
              <w:t>Биология</w:t>
            </w:r>
          </w:p>
        </w:tc>
        <w:tc>
          <w:tcPr>
            <w:tcW w:w="998" w:type="dxa"/>
            <w:tcBorders>
              <w:top w:val="nil"/>
              <w:left w:val="nil"/>
              <w:bottom w:val="single" w:sz="4" w:space="0" w:color="auto"/>
              <w:right w:val="single" w:sz="4" w:space="0" w:color="auto"/>
            </w:tcBorders>
            <w:shd w:val="clear" w:color="auto" w:fill="auto"/>
            <w:noWrap/>
            <w:hideMark/>
          </w:tcPr>
          <w:p w:rsidR="009158EC" w:rsidRPr="002535CE" w:rsidRDefault="009158EC" w:rsidP="00302F3C">
            <w:r w:rsidRPr="005932AE">
              <w:t>Б или У</w:t>
            </w:r>
          </w:p>
        </w:tc>
        <w:tc>
          <w:tcPr>
            <w:tcW w:w="709" w:type="dxa"/>
            <w:tcBorders>
              <w:top w:val="nil"/>
              <w:left w:val="nil"/>
              <w:bottom w:val="single" w:sz="4" w:space="0" w:color="auto"/>
              <w:right w:val="single" w:sz="4" w:space="0" w:color="auto"/>
            </w:tcBorders>
            <w:shd w:val="clear" w:color="000000" w:fill="FFFFFF"/>
            <w:noWrap/>
            <w:vAlign w:val="bottom"/>
          </w:tcPr>
          <w:p w:rsidR="009158EC" w:rsidRPr="001C6C60" w:rsidRDefault="009158EC" w:rsidP="00302F3C">
            <w:pPr>
              <w:jc w:val="center"/>
            </w:pPr>
          </w:p>
        </w:tc>
        <w:tc>
          <w:tcPr>
            <w:tcW w:w="737" w:type="dxa"/>
            <w:tcBorders>
              <w:top w:val="nil"/>
              <w:left w:val="nil"/>
              <w:bottom w:val="single" w:sz="4" w:space="0" w:color="auto"/>
              <w:right w:val="single" w:sz="4" w:space="0" w:color="auto"/>
            </w:tcBorders>
            <w:shd w:val="clear" w:color="auto" w:fill="auto"/>
            <w:noWrap/>
            <w:vAlign w:val="bottom"/>
          </w:tcPr>
          <w:p w:rsidR="009158EC" w:rsidRPr="001C6C60" w:rsidRDefault="009158EC" w:rsidP="00302F3C">
            <w:pPr>
              <w:jc w:val="center"/>
            </w:pPr>
          </w:p>
        </w:tc>
        <w:tc>
          <w:tcPr>
            <w:tcW w:w="709" w:type="dxa"/>
            <w:tcBorders>
              <w:top w:val="nil"/>
              <w:left w:val="nil"/>
              <w:bottom w:val="single" w:sz="4" w:space="0" w:color="auto"/>
              <w:right w:val="single" w:sz="4" w:space="0" w:color="auto"/>
            </w:tcBorders>
            <w:shd w:val="clear" w:color="auto" w:fill="auto"/>
            <w:noWrap/>
            <w:vAlign w:val="bottom"/>
          </w:tcPr>
          <w:p w:rsidR="009158EC" w:rsidRPr="001C6C60" w:rsidRDefault="009158EC" w:rsidP="00302F3C">
            <w:pPr>
              <w:jc w:val="center"/>
            </w:pPr>
          </w:p>
        </w:tc>
        <w:tc>
          <w:tcPr>
            <w:tcW w:w="850" w:type="dxa"/>
            <w:tcBorders>
              <w:top w:val="nil"/>
              <w:left w:val="nil"/>
              <w:bottom w:val="single" w:sz="4" w:space="0" w:color="auto"/>
              <w:right w:val="single" w:sz="4" w:space="0" w:color="auto"/>
            </w:tcBorders>
            <w:shd w:val="clear" w:color="auto" w:fill="auto"/>
            <w:noWrap/>
            <w:vAlign w:val="bottom"/>
          </w:tcPr>
          <w:p w:rsidR="009158EC" w:rsidRPr="001C6C60" w:rsidRDefault="009158EC" w:rsidP="00302F3C">
            <w:pPr>
              <w:jc w:val="center"/>
            </w:pPr>
          </w:p>
        </w:tc>
        <w:tc>
          <w:tcPr>
            <w:tcW w:w="789" w:type="dxa"/>
            <w:tcBorders>
              <w:top w:val="nil"/>
              <w:left w:val="nil"/>
              <w:bottom w:val="single" w:sz="4" w:space="0" w:color="auto"/>
              <w:right w:val="single" w:sz="4" w:space="0" w:color="auto"/>
            </w:tcBorders>
            <w:shd w:val="clear" w:color="auto" w:fill="auto"/>
            <w:noWrap/>
            <w:vAlign w:val="bottom"/>
          </w:tcPr>
          <w:p w:rsidR="009158EC" w:rsidRPr="001C6C60" w:rsidRDefault="009158EC" w:rsidP="00302F3C">
            <w:pPr>
              <w:jc w:val="center"/>
            </w:pPr>
          </w:p>
        </w:tc>
        <w:tc>
          <w:tcPr>
            <w:tcW w:w="856" w:type="dxa"/>
            <w:tcBorders>
              <w:top w:val="nil"/>
              <w:left w:val="nil"/>
              <w:bottom w:val="single" w:sz="4" w:space="0" w:color="auto"/>
              <w:right w:val="single" w:sz="4" w:space="0" w:color="auto"/>
            </w:tcBorders>
            <w:shd w:val="clear" w:color="auto" w:fill="auto"/>
            <w:noWrap/>
            <w:vAlign w:val="bottom"/>
          </w:tcPr>
          <w:p w:rsidR="009158EC" w:rsidRPr="001C6C60" w:rsidRDefault="009158EC" w:rsidP="00302F3C">
            <w:pPr>
              <w:jc w:val="center"/>
            </w:pPr>
          </w:p>
        </w:tc>
      </w:tr>
      <w:tr w:rsidR="009158EC" w:rsidRPr="002641F7" w:rsidTr="00302F3C">
        <w:trPr>
          <w:trHeight w:val="35"/>
        </w:trPr>
        <w:tc>
          <w:tcPr>
            <w:tcW w:w="2166" w:type="dxa"/>
            <w:vMerge w:val="restart"/>
            <w:tcBorders>
              <w:top w:val="nil"/>
              <w:left w:val="single" w:sz="4" w:space="0" w:color="auto"/>
              <w:bottom w:val="single" w:sz="4" w:space="0" w:color="auto"/>
              <w:right w:val="single" w:sz="4" w:space="0" w:color="auto"/>
            </w:tcBorders>
            <w:shd w:val="clear" w:color="auto" w:fill="auto"/>
            <w:vAlign w:val="bottom"/>
            <w:hideMark/>
          </w:tcPr>
          <w:p w:rsidR="009158EC" w:rsidRPr="002641F7" w:rsidRDefault="009158EC" w:rsidP="00302F3C">
            <w:r w:rsidRPr="002641F7">
              <w:t>Физическая культура, экология и основы безопасности жизнедеятельности</w:t>
            </w:r>
          </w:p>
        </w:tc>
        <w:tc>
          <w:tcPr>
            <w:tcW w:w="2790" w:type="dxa"/>
            <w:tcBorders>
              <w:top w:val="nil"/>
              <w:left w:val="nil"/>
              <w:bottom w:val="single" w:sz="4" w:space="0" w:color="auto"/>
              <w:right w:val="single" w:sz="4" w:space="0" w:color="auto"/>
            </w:tcBorders>
            <w:shd w:val="clear" w:color="auto" w:fill="auto"/>
            <w:noWrap/>
            <w:vAlign w:val="bottom"/>
            <w:hideMark/>
          </w:tcPr>
          <w:p w:rsidR="009158EC" w:rsidRPr="00273AF8" w:rsidRDefault="009158EC" w:rsidP="00302F3C">
            <w:pPr>
              <w:rPr>
                <w:color w:val="00B050"/>
              </w:rPr>
            </w:pPr>
            <w:r>
              <w:rPr>
                <w:color w:val="00B050"/>
              </w:rPr>
              <w:t xml:space="preserve">12) </w:t>
            </w:r>
            <w:r w:rsidRPr="00273AF8">
              <w:rPr>
                <w:color w:val="00B050"/>
              </w:rPr>
              <w:t>Физическая культура</w:t>
            </w:r>
          </w:p>
        </w:tc>
        <w:tc>
          <w:tcPr>
            <w:tcW w:w="998" w:type="dxa"/>
            <w:tcBorders>
              <w:top w:val="nil"/>
              <w:left w:val="nil"/>
              <w:bottom w:val="single" w:sz="4" w:space="0" w:color="auto"/>
              <w:right w:val="single" w:sz="4" w:space="0" w:color="auto"/>
            </w:tcBorders>
            <w:shd w:val="clear" w:color="auto" w:fill="auto"/>
            <w:noWrap/>
            <w:vAlign w:val="bottom"/>
            <w:hideMark/>
          </w:tcPr>
          <w:p w:rsidR="009158EC" w:rsidRPr="002535CE" w:rsidRDefault="009158EC" w:rsidP="00302F3C">
            <w:r w:rsidRPr="002535CE">
              <w:t>Б</w:t>
            </w:r>
          </w:p>
        </w:tc>
        <w:tc>
          <w:tcPr>
            <w:tcW w:w="709" w:type="dxa"/>
            <w:tcBorders>
              <w:top w:val="nil"/>
              <w:left w:val="nil"/>
              <w:bottom w:val="single" w:sz="4" w:space="0" w:color="auto"/>
              <w:right w:val="single" w:sz="4" w:space="0" w:color="auto"/>
            </w:tcBorders>
            <w:shd w:val="clear" w:color="000000" w:fill="FFFFFF"/>
            <w:noWrap/>
            <w:vAlign w:val="bottom"/>
            <w:hideMark/>
          </w:tcPr>
          <w:p w:rsidR="009158EC" w:rsidRPr="001C6C60" w:rsidRDefault="009158EC" w:rsidP="00302F3C">
            <w:pPr>
              <w:jc w:val="center"/>
            </w:pPr>
            <w:r w:rsidRPr="001C6C60">
              <w:t>2</w:t>
            </w:r>
          </w:p>
        </w:tc>
        <w:tc>
          <w:tcPr>
            <w:tcW w:w="737" w:type="dxa"/>
            <w:tcBorders>
              <w:top w:val="nil"/>
              <w:left w:val="nil"/>
              <w:bottom w:val="single" w:sz="4" w:space="0" w:color="auto"/>
              <w:right w:val="single" w:sz="4" w:space="0" w:color="auto"/>
            </w:tcBorders>
            <w:shd w:val="clear" w:color="auto" w:fill="auto"/>
            <w:noWrap/>
            <w:vAlign w:val="bottom"/>
            <w:hideMark/>
          </w:tcPr>
          <w:p w:rsidR="009158EC" w:rsidRPr="001C6C60" w:rsidRDefault="009158EC" w:rsidP="00302F3C">
            <w:pPr>
              <w:jc w:val="center"/>
            </w:pPr>
            <w:r>
              <w:t>36</w:t>
            </w:r>
          </w:p>
        </w:tc>
        <w:tc>
          <w:tcPr>
            <w:tcW w:w="709" w:type="dxa"/>
            <w:tcBorders>
              <w:top w:val="nil"/>
              <w:left w:val="nil"/>
              <w:bottom w:val="single" w:sz="4" w:space="0" w:color="auto"/>
              <w:right w:val="single" w:sz="4" w:space="0" w:color="auto"/>
            </w:tcBorders>
            <w:shd w:val="clear" w:color="auto" w:fill="auto"/>
            <w:noWrap/>
            <w:vAlign w:val="bottom"/>
          </w:tcPr>
          <w:p w:rsidR="009158EC" w:rsidRPr="001C6C60" w:rsidRDefault="009158EC" w:rsidP="00302F3C">
            <w:pPr>
              <w:jc w:val="center"/>
            </w:pPr>
            <w:r w:rsidRPr="001C6C60">
              <w:t>2</w:t>
            </w:r>
          </w:p>
        </w:tc>
        <w:tc>
          <w:tcPr>
            <w:tcW w:w="850" w:type="dxa"/>
            <w:tcBorders>
              <w:top w:val="nil"/>
              <w:left w:val="nil"/>
              <w:bottom w:val="single" w:sz="4" w:space="0" w:color="auto"/>
              <w:right w:val="single" w:sz="4" w:space="0" w:color="auto"/>
            </w:tcBorders>
            <w:shd w:val="clear" w:color="auto" w:fill="auto"/>
            <w:noWrap/>
            <w:vAlign w:val="bottom"/>
          </w:tcPr>
          <w:p w:rsidR="009158EC" w:rsidRPr="001C6C60" w:rsidRDefault="009158EC" w:rsidP="00302F3C">
            <w:pPr>
              <w:jc w:val="center"/>
            </w:pPr>
            <w:r w:rsidRPr="001C6C60">
              <w:t>68</w:t>
            </w:r>
          </w:p>
        </w:tc>
        <w:tc>
          <w:tcPr>
            <w:tcW w:w="789" w:type="dxa"/>
            <w:tcBorders>
              <w:top w:val="nil"/>
              <w:left w:val="nil"/>
              <w:bottom w:val="single" w:sz="4" w:space="0" w:color="auto"/>
              <w:right w:val="single" w:sz="4" w:space="0" w:color="auto"/>
            </w:tcBorders>
            <w:shd w:val="clear" w:color="auto" w:fill="auto"/>
            <w:noWrap/>
            <w:vAlign w:val="bottom"/>
          </w:tcPr>
          <w:p w:rsidR="009158EC" w:rsidRPr="001C6C60" w:rsidRDefault="009158EC" w:rsidP="00302F3C">
            <w:pPr>
              <w:jc w:val="center"/>
            </w:pPr>
          </w:p>
        </w:tc>
        <w:tc>
          <w:tcPr>
            <w:tcW w:w="856" w:type="dxa"/>
            <w:tcBorders>
              <w:top w:val="nil"/>
              <w:left w:val="nil"/>
              <w:bottom w:val="single" w:sz="4" w:space="0" w:color="auto"/>
              <w:right w:val="single" w:sz="4" w:space="0" w:color="auto"/>
            </w:tcBorders>
            <w:shd w:val="clear" w:color="auto" w:fill="auto"/>
            <w:noWrap/>
            <w:vAlign w:val="bottom"/>
          </w:tcPr>
          <w:p w:rsidR="009158EC" w:rsidRPr="001C6C60" w:rsidRDefault="009158EC" w:rsidP="00302F3C">
            <w:pPr>
              <w:jc w:val="center"/>
            </w:pPr>
          </w:p>
        </w:tc>
      </w:tr>
      <w:tr w:rsidR="009158EC" w:rsidRPr="002641F7" w:rsidTr="00302F3C">
        <w:trPr>
          <w:trHeight w:val="282"/>
        </w:trPr>
        <w:tc>
          <w:tcPr>
            <w:tcW w:w="2166" w:type="dxa"/>
            <w:vMerge/>
            <w:tcBorders>
              <w:top w:val="nil"/>
              <w:left w:val="single" w:sz="4" w:space="0" w:color="auto"/>
              <w:bottom w:val="single" w:sz="4" w:space="0" w:color="auto"/>
              <w:right w:val="single" w:sz="4" w:space="0" w:color="auto"/>
            </w:tcBorders>
            <w:vAlign w:val="center"/>
            <w:hideMark/>
          </w:tcPr>
          <w:p w:rsidR="009158EC" w:rsidRPr="002641F7" w:rsidRDefault="009158EC" w:rsidP="00302F3C"/>
        </w:tc>
        <w:tc>
          <w:tcPr>
            <w:tcW w:w="2790" w:type="dxa"/>
            <w:tcBorders>
              <w:top w:val="nil"/>
              <w:left w:val="nil"/>
              <w:bottom w:val="single" w:sz="4" w:space="0" w:color="auto"/>
              <w:right w:val="single" w:sz="4" w:space="0" w:color="auto"/>
            </w:tcBorders>
            <w:shd w:val="clear" w:color="auto" w:fill="auto"/>
            <w:vAlign w:val="bottom"/>
            <w:hideMark/>
          </w:tcPr>
          <w:p w:rsidR="009158EC" w:rsidRPr="00273AF8" w:rsidRDefault="009158EC" w:rsidP="00302F3C">
            <w:pPr>
              <w:rPr>
                <w:color w:val="00B050"/>
              </w:rPr>
            </w:pPr>
            <w:r>
              <w:rPr>
                <w:color w:val="00B050"/>
              </w:rPr>
              <w:t xml:space="preserve">13) </w:t>
            </w:r>
            <w:r w:rsidRPr="00273AF8">
              <w:rPr>
                <w:color w:val="00B050"/>
              </w:rPr>
              <w:t>Основы безопасности жизнедеятельности</w:t>
            </w:r>
          </w:p>
        </w:tc>
        <w:tc>
          <w:tcPr>
            <w:tcW w:w="998" w:type="dxa"/>
            <w:tcBorders>
              <w:top w:val="nil"/>
              <w:left w:val="nil"/>
              <w:bottom w:val="single" w:sz="4" w:space="0" w:color="auto"/>
              <w:right w:val="single" w:sz="4" w:space="0" w:color="auto"/>
            </w:tcBorders>
            <w:shd w:val="clear" w:color="auto" w:fill="auto"/>
            <w:noWrap/>
            <w:vAlign w:val="bottom"/>
            <w:hideMark/>
          </w:tcPr>
          <w:p w:rsidR="009158EC" w:rsidRPr="002535CE" w:rsidRDefault="009158EC" w:rsidP="00302F3C">
            <w:r w:rsidRPr="002535CE">
              <w:t>Б</w:t>
            </w:r>
          </w:p>
        </w:tc>
        <w:tc>
          <w:tcPr>
            <w:tcW w:w="709" w:type="dxa"/>
            <w:tcBorders>
              <w:top w:val="nil"/>
              <w:left w:val="nil"/>
              <w:bottom w:val="single" w:sz="4" w:space="0" w:color="auto"/>
              <w:right w:val="single" w:sz="4" w:space="0" w:color="auto"/>
            </w:tcBorders>
            <w:shd w:val="clear" w:color="000000" w:fill="FFFFFF"/>
            <w:noWrap/>
            <w:vAlign w:val="bottom"/>
          </w:tcPr>
          <w:p w:rsidR="009158EC" w:rsidRPr="001C6C60" w:rsidRDefault="009158EC" w:rsidP="00302F3C">
            <w:pPr>
              <w:jc w:val="center"/>
            </w:pPr>
          </w:p>
        </w:tc>
        <w:tc>
          <w:tcPr>
            <w:tcW w:w="737" w:type="dxa"/>
            <w:tcBorders>
              <w:top w:val="nil"/>
              <w:left w:val="nil"/>
              <w:bottom w:val="single" w:sz="4" w:space="0" w:color="auto"/>
              <w:right w:val="single" w:sz="4" w:space="0" w:color="auto"/>
            </w:tcBorders>
            <w:shd w:val="clear" w:color="auto" w:fill="auto"/>
            <w:noWrap/>
            <w:vAlign w:val="bottom"/>
          </w:tcPr>
          <w:p w:rsidR="009158EC" w:rsidRPr="001C6C60" w:rsidRDefault="009158EC" w:rsidP="00302F3C">
            <w:pPr>
              <w:jc w:val="center"/>
            </w:pPr>
          </w:p>
        </w:tc>
        <w:tc>
          <w:tcPr>
            <w:tcW w:w="709" w:type="dxa"/>
            <w:tcBorders>
              <w:top w:val="nil"/>
              <w:left w:val="nil"/>
              <w:bottom w:val="single" w:sz="4" w:space="0" w:color="auto"/>
              <w:right w:val="single" w:sz="4" w:space="0" w:color="auto"/>
            </w:tcBorders>
            <w:shd w:val="clear" w:color="auto" w:fill="auto"/>
            <w:noWrap/>
            <w:vAlign w:val="bottom"/>
          </w:tcPr>
          <w:p w:rsidR="009158EC" w:rsidRPr="001C6C60" w:rsidRDefault="009158EC" w:rsidP="00302F3C">
            <w:pPr>
              <w:jc w:val="center"/>
            </w:pPr>
          </w:p>
        </w:tc>
        <w:tc>
          <w:tcPr>
            <w:tcW w:w="850" w:type="dxa"/>
            <w:tcBorders>
              <w:top w:val="nil"/>
              <w:left w:val="nil"/>
              <w:bottom w:val="single" w:sz="4" w:space="0" w:color="auto"/>
              <w:right w:val="single" w:sz="4" w:space="0" w:color="auto"/>
            </w:tcBorders>
            <w:shd w:val="clear" w:color="auto" w:fill="auto"/>
            <w:noWrap/>
            <w:vAlign w:val="bottom"/>
          </w:tcPr>
          <w:p w:rsidR="009158EC" w:rsidRPr="001C6C60" w:rsidRDefault="009158EC" w:rsidP="00302F3C">
            <w:pPr>
              <w:jc w:val="center"/>
            </w:pPr>
          </w:p>
        </w:tc>
        <w:tc>
          <w:tcPr>
            <w:tcW w:w="789" w:type="dxa"/>
            <w:tcBorders>
              <w:top w:val="nil"/>
              <w:left w:val="nil"/>
              <w:bottom w:val="single" w:sz="4" w:space="0" w:color="auto"/>
              <w:right w:val="single" w:sz="4" w:space="0" w:color="auto"/>
            </w:tcBorders>
            <w:shd w:val="clear" w:color="auto" w:fill="auto"/>
            <w:noWrap/>
            <w:vAlign w:val="bottom"/>
          </w:tcPr>
          <w:p w:rsidR="009158EC" w:rsidRPr="001C6C60" w:rsidRDefault="009158EC" w:rsidP="00302F3C">
            <w:pPr>
              <w:jc w:val="center"/>
            </w:pPr>
          </w:p>
        </w:tc>
        <w:tc>
          <w:tcPr>
            <w:tcW w:w="856" w:type="dxa"/>
            <w:tcBorders>
              <w:top w:val="nil"/>
              <w:left w:val="nil"/>
              <w:bottom w:val="single" w:sz="4" w:space="0" w:color="auto"/>
              <w:right w:val="single" w:sz="4" w:space="0" w:color="auto"/>
            </w:tcBorders>
            <w:shd w:val="clear" w:color="auto" w:fill="auto"/>
            <w:noWrap/>
            <w:vAlign w:val="bottom"/>
          </w:tcPr>
          <w:p w:rsidR="009158EC" w:rsidRPr="001C6C60" w:rsidRDefault="009158EC" w:rsidP="00302F3C">
            <w:pPr>
              <w:jc w:val="center"/>
            </w:pPr>
          </w:p>
        </w:tc>
      </w:tr>
      <w:tr w:rsidR="009158EC" w:rsidRPr="002641F7" w:rsidTr="00302F3C">
        <w:trPr>
          <w:trHeight w:val="338"/>
        </w:trPr>
        <w:tc>
          <w:tcPr>
            <w:tcW w:w="2166" w:type="dxa"/>
            <w:tcBorders>
              <w:top w:val="nil"/>
              <w:left w:val="single" w:sz="4" w:space="0" w:color="auto"/>
              <w:bottom w:val="single" w:sz="4" w:space="0" w:color="auto"/>
              <w:right w:val="single" w:sz="4" w:space="0" w:color="auto"/>
            </w:tcBorders>
            <w:vAlign w:val="center"/>
          </w:tcPr>
          <w:p w:rsidR="009158EC" w:rsidRPr="002641F7" w:rsidRDefault="009158EC" w:rsidP="00302F3C"/>
        </w:tc>
        <w:tc>
          <w:tcPr>
            <w:tcW w:w="2790" w:type="dxa"/>
            <w:tcBorders>
              <w:top w:val="nil"/>
              <w:left w:val="nil"/>
              <w:bottom w:val="single" w:sz="4" w:space="0" w:color="auto"/>
              <w:right w:val="single" w:sz="4" w:space="0" w:color="auto"/>
            </w:tcBorders>
            <w:shd w:val="clear" w:color="auto" w:fill="auto"/>
            <w:vAlign w:val="bottom"/>
          </w:tcPr>
          <w:p w:rsidR="009158EC" w:rsidRPr="00273AF8" w:rsidRDefault="009158EC" w:rsidP="00302F3C">
            <w:pPr>
              <w:rPr>
                <w:color w:val="00B050"/>
              </w:rPr>
            </w:pPr>
            <w:r>
              <w:t xml:space="preserve">14) </w:t>
            </w:r>
            <w:r w:rsidRPr="002641F7">
              <w:t>Индивидуальный проект</w:t>
            </w:r>
          </w:p>
        </w:tc>
        <w:tc>
          <w:tcPr>
            <w:tcW w:w="998" w:type="dxa"/>
            <w:tcBorders>
              <w:top w:val="nil"/>
              <w:left w:val="nil"/>
              <w:bottom w:val="single" w:sz="4" w:space="0" w:color="auto"/>
              <w:right w:val="single" w:sz="4" w:space="0" w:color="auto"/>
            </w:tcBorders>
            <w:shd w:val="clear" w:color="auto" w:fill="auto"/>
            <w:noWrap/>
            <w:vAlign w:val="bottom"/>
          </w:tcPr>
          <w:p w:rsidR="009158EC" w:rsidRPr="002641F7" w:rsidRDefault="009158EC" w:rsidP="009158EC">
            <w:pPr>
              <w:ind w:firstLineChars="100" w:firstLine="200"/>
              <w:rPr>
                <w:color w:val="FFFFFF" w:themeColor="background1"/>
              </w:rPr>
            </w:pPr>
          </w:p>
        </w:tc>
        <w:tc>
          <w:tcPr>
            <w:tcW w:w="709" w:type="dxa"/>
            <w:tcBorders>
              <w:top w:val="nil"/>
              <w:left w:val="nil"/>
              <w:bottom w:val="single" w:sz="4" w:space="0" w:color="auto"/>
              <w:right w:val="single" w:sz="4" w:space="0" w:color="auto"/>
            </w:tcBorders>
            <w:shd w:val="clear" w:color="000000" w:fill="FFFFFF"/>
            <w:noWrap/>
            <w:vAlign w:val="bottom"/>
          </w:tcPr>
          <w:p w:rsidR="009158EC" w:rsidRPr="001C6C60" w:rsidRDefault="009158EC" w:rsidP="00302F3C">
            <w:pPr>
              <w:jc w:val="center"/>
            </w:pPr>
          </w:p>
        </w:tc>
        <w:tc>
          <w:tcPr>
            <w:tcW w:w="737" w:type="dxa"/>
            <w:tcBorders>
              <w:top w:val="nil"/>
              <w:left w:val="nil"/>
              <w:bottom w:val="single" w:sz="4" w:space="0" w:color="auto"/>
              <w:right w:val="single" w:sz="4" w:space="0" w:color="auto"/>
            </w:tcBorders>
            <w:shd w:val="clear" w:color="auto" w:fill="auto"/>
            <w:noWrap/>
            <w:vAlign w:val="bottom"/>
          </w:tcPr>
          <w:p w:rsidR="009158EC" w:rsidRPr="001C6C60" w:rsidRDefault="009158EC" w:rsidP="00302F3C">
            <w:pPr>
              <w:jc w:val="center"/>
            </w:pPr>
          </w:p>
        </w:tc>
        <w:tc>
          <w:tcPr>
            <w:tcW w:w="709" w:type="dxa"/>
            <w:tcBorders>
              <w:top w:val="nil"/>
              <w:left w:val="nil"/>
              <w:bottom w:val="single" w:sz="4" w:space="0" w:color="auto"/>
              <w:right w:val="single" w:sz="4" w:space="0" w:color="auto"/>
            </w:tcBorders>
            <w:shd w:val="clear" w:color="auto" w:fill="auto"/>
            <w:noWrap/>
            <w:vAlign w:val="bottom"/>
          </w:tcPr>
          <w:p w:rsidR="009158EC" w:rsidRPr="001C6C60" w:rsidRDefault="009158EC" w:rsidP="00302F3C">
            <w:pPr>
              <w:jc w:val="center"/>
            </w:pPr>
          </w:p>
        </w:tc>
        <w:tc>
          <w:tcPr>
            <w:tcW w:w="850" w:type="dxa"/>
            <w:tcBorders>
              <w:top w:val="nil"/>
              <w:left w:val="nil"/>
              <w:bottom w:val="single" w:sz="4" w:space="0" w:color="auto"/>
              <w:right w:val="single" w:sz="4" w:space="0" w:color="auto"/>
            </w:tcBorders>
            <w:shd w:val="clear" w:color="auto" w:fill="auto"/>
            <w:noWrap/>
            <w:vAlign w:val="bottom"/>
          </w:tcPr>
          <w:p w:rsidR="009158EC" w:rsidRPr="001C6C60" w:rsidRDefault="009158EC" w:rsidP="00302F3C">
            <w:pPr>
              <w:jc w:val="center"/>
            </w:pPr>
          </w:p>
        </w:tc>
        <w:tc>
          <w:tcPr>
            <w:tcW w:w="789" w:type="dxa"/>
            <w:tcBorders>
              <w:top w:val="nil"/>
              <w:left w:val="nil"/>
              <w:bottom w:val="single" w:sz="4" w:space="0" w:color="auto"/>
              <w:right w:val="single" w:sz="4" w:space="0" w:color="auto"/>
            </w:tcBorders>
            <w:shd w:val="clear" w:color="auto" w:fill="auto"/>
            <w:noWrap/>
            <w:vAlign w:val="bottom"/>
          </w:tcPr>
          <w:p w:rsidR="009158EC" w:rsidRPr="001C6C60" w:rsidRDefault="009158EC" w:rsidP="00302F3C">
            <w:pPr>
              <w:jc w:val="center"/>
            </w:pPr>
          </w:p>
        </w:tc>
        <w:tc>
          <w:tcPr>
            <w:tcW w:w="856" w:type="dxa"/>
            <w:tcBorders>
              <w:top w:val="nil"/>
              <w:left w:val="nil"/>
              <w:bottom w:val="single" w:sz="4" w:space="0" w:color="auto"/>
              <w:right w:val="single" w:sz="4" w:space="0" w:color="auto"/>
            </w:tcBorders>
            <w:shd w:val="clear" w:color="auto" w:fill="auto"/>
            <w:noWrap/>
            <w:vAlign w:val="bottom"/>
          </w:tcPr>
          <w:p w:rsidR="009158EC" w:rsidRPr="001C6C60" w:rsidRDefault="009158EC" w:rsidP="00302F3C">
            <w:pPr>
              <w:jc w:val="center"/>
            </w:pPr>
          </w:p>
        </w:tc>
      </w:tr>
      <w:tr w:rsidR="009158EC" w:rsidRPr="002641F7" w:rsidTr="00302F3C">
        <w:trPr>
          <w:trHeight w:val="204"/>
        </w:trPr>
        <w:tc>
          <w:tcPr>
            <w:tcW w:w="49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158EC" w:rsidRPr="002641F7" w:rsidRDefault="009158EC" w:rsidP="00302F3C">
            <w:pPr>
              <w:jc w:val="right"/>
              <w:rPr>
                <w:b/>
                <w:bCs/>
              </w:rPr>
            </w:pPr>
            <w:r w:rsidRPr="002641F7">
              <w:rPr>
                <w:b/>
                <w:bCs/>
              </w:rPr>
              <w:t>Всего</w:t>
            </w:r>
          </w:p>
        </w:tc>
        <w:tc>
          <w:tcPr>
            <w:tcW w:w="998" w:type="dxa"/>
            <w:tcBorders>
              <w:top w:val="nil"/>
              <w:left w:val="nil"/>
              <w:bottom w:val="nil"/>
              <w:right w:val="single" w:sz="4" w:space="0" w:color="auto"/>
            </w:tcBorders>
            <w:shd w:val="clear" w:color="auto" w:fill="auto"/>
            <w:noWrap/>
            <w:vAlign w:val="bottom"/>
            <w:hideMark/>
          </w:tcPr>
          <w:p w:rsidR="009158EC" w:rsidRPr="00DB55E9" w:rsidRDefault="009158EC" w:rsidP="00302F3C">
            <w:pPr>
              <w:ind w:firstLineChars="100" w:firstLine="180"/>
              <w:rPr>
                <w:sz w:val="18"/>
                <w:szCs w:val="18"/>
              </w:rPr>
            </w:pPr>
            <w:r w:rsidRPr="00DB55E9">
              <w:rPr>
                <w:sz w:val="18"/>
                <w:szCs w:val="18"/>
              </w:rPr>
              <w:t> </w:t>
            </w:r>
          </w:p>
        </w:tc>
        <w:tc>
          <w:tcPr>
            <w:tcW w:w="709" w:type="dxa"/>
            <w:tcBorders>
              <w:top w:val="nil"/>
              <w:left w:val="nil"/>
              <w:bottom w:val="nil"/>
              <w:right w:val="single" w:sz="4" w:space="0" w:color="auto"/>
            </w:tcBorders>
            <w:shd w:val="clear" w:color="auto" w:fill="auto"/>
            <w:noWrap/>
            <w:vAlign w:val="bottom"/>
            <w:hideMark/>
          </w:tcPr>
          <w:p w:rsidR="009158EC" w:rsidRPr="00DB55E9" w:rsidRDefault="009158EC" w:rsidP="00302F3C">
            <w:pPr>
              <w:jc w:val="center"/>
              <w:rPr>
                <w:b/>
                <w:bCs/>
                <w:color w:val="FFFFFF" w:themeColor="background1"/>
                <w:sz w:val="18"/>
                <w:szCs w:val="18"/>
              </w:rPr>
            </w:pPr>
            <w:r w:rsidRPr="00DB55E9">
              <w:rPr>
                <w:b/>
                <w:bCs/>
                <w:color w:val="FFFFFF" w:themeColor="background1"/>
                <w:sz w:val="18"/>
                <w:szCs w:val="18"/>
              </w:rPr>
              <w:t>31</w:t>
            </w:r>
          </w:p>
        </w:tc>
        <w:tc>
          <w:tcPr>
            <w:tcW w:w="737" w:type="dxa"/>
            <w:tcBorders>
              <w:top w:val="nil"/>
              <w:left w:val="nil"/>
              <w:bottom w:val="nil"/>
              <w:right w:val="single" w:sz="4" w:space="0" w:color="auto"/>
            </w:tcBorders>
            <w:shd w:val="clear" w:color="auto" w:fill="auto"/>
            <w:noWrap/>
            <w:vAlign w:val="bottom"/>
            <w:hideMark/>
          </w:tcPr>
          <w:p w:rsidR="009158EC" w:rsidRPr="00DB55E9" w:rsidRDefault="009158EC" w:rsidP="00302F3C">
            <w:pPr>
              <w:jc w:val="center"/>
              <w:rPr>
                <w:b/>
                <w:bCs/>
                <w:color w:val="FFFFFF" w:themeColor="background1"/>
                <w:sz w:val="18"/>
                <w:szCs w:val="18"/>
              </w:rPr>
            </w:pPr>
            <w:r w:rsidRPr="00DB55E9">
              <w:rPr>
                <w:b/>
                <w:bCs/>
                <w:color w:val="FFFFFF" w:themeColor="background1"/>
                <w:sz w:val="18"/>
                <w:szCs w:val="18"/>
              </w:rPr>
              <w:t>1116</w:t>
            </w:r>
          </w:p>
        </w:tc>
        <w:tc>
          <w:tcPr>
            <w:tcW w:w="709" w:type="dxa"/>
            <w:tcBorders>
              <w:top w:val="nil"/>
              <w:left w:val="nil"/>
              <w:bottom w:val="nil"/>
              <w:right w:val="single" w:sz="4" w:space="0" w:color="auto"/>
            </w:tcBorders>
            <w:shd w:val="clear" w:color="auto" w:fill="auto"/>
            <w:noWrap/>
            <w:vAlign w:val="bottom"/>
            <w:hideMark/>
          </w:tcPr>
          <w:p w:rsidR="009158EC" w:rsidRPr="00DB55E9" w:rsidRDefault="009158EC" w:rsidP="00302F3C">
            <w:pPr>
              <w:jc w:val="center"/>
              <w:rPr>
                <w:b/>
                <w:bCs/>
                <w:color w:val="FFFFFF" w:themeColor="background1"/>
                <w:sz w:val="18"/>
                <w:szCs w:val="18"/>
              </w:rPr>
            </w:pPr>
            <w:r w:rsidRPr="00DB55E9">
              <w:rPr>
                <w:b/>
                <w:bCs/>
                <w:color w:val="FFFFFF" w:themeColor="background1"/>
                <w:sz w:val="18"/>
                <w:szCs w:val="18"/>
              </w:rPr>
              <w:t>32</w:t>
            </w:r>
          </w:p>
        </w:tc>
        <w:tc>
          <w:tcPr>
            <w:tcW w:w="850" w:type="dxa"/>
            <w:tcBorders>
              <w:top w:val="nil"/>
              <w:left w:val="nil"/>
              <w:bottom w:val="nil"/>
              <w:right w:val="single" w:sz="4" w:space="0" w:color="auto"/>
            </w:tcBorders>
            <w:shd w:val="clear" w:color="auto" w:fill="auto"/>
            <w:noWrap/>
            <w:vAlign w:val="bottom"/>
            <w:hideMark/>
          </w:tcPr>
          <w:p w:rsidR="009158EC" w:rsidRPr="00DB55E9" w:rsidRDefault="009158EC" w:rsidP="00302F3C">
            <w:pPr>
              <w:jc w:val="center"/>
              <w:rPr>
                <w:b/>
                <w:bCs/>
                <w:color w:val="FFFFFF" w:themeColor="background1"/>
                <w:sz w:val="18"/>
                <w:szCs w:val="18"/>
              </w:rPr>
            </w:pPr>
            <w:r w:rsidRPr="00DB55E9">
              <w:rPr>
                <w:b/>
                <w:bCs/>
                <w:color w:val="FFFFFF" w:themeColor="background1"/>
                <w:sz w:val="18"/>
                <w:szCs w:val="18"/>
              </w:rPr>
              <w:t>1088</w:t>
            </w:r>
          </w:p>
        </w:tc>
        <w:tc>
          <w:tcPr>
            <w:tcW w:w="789" w:type="dxa"/>
            <w:tcBorders>
              <w:top w:val="nil"/>
              <w:left w:val="nil"/>
              <w:bottom w:val="nil"/>
              <w:right w:val="single" w:sz="4" w:space="0" w:color="auto"/>
            </w:tcBorders>
            <w:shd w:val="clear" w:color="auto" w:fill="auto"/>
            <w:noWrap/>
            <w:vAlign w:val="bottom"/>
            <w:hideMark/>
          </w:tcPr>
          <w:p w:rsidR="009158EC" w:rsidRPr="00DB55E9" w:rsidRDefault="009158EC" w:rsidP="00302F3C">
            <w:pPr>
              <w:jc w:val="center"/>
              <w:rPr>
                <w:b/>
                <w:bCs/>
                <w:color w:val="FFFFFF" w:themeColor="background1"/>
                <w:sz w:val="18"/>
                <w:szCs w:val="18"/>
              </w:rPr>
            </w:pPr>
            <w:r w:rsidRPr="00DB55E9">
              <w:rPr>
                <w:b/>
                <w:bCs/>
                <w:color w:val="FFFFFF" w:themeColor="background1"/>
                <w:sz w:val="18"/>
                <w:szCs w:val="18"/>
              </w:rPr>
              <w:t>63</w:t>
            </w:r>
          </w:p>
        </w:tc>
        <w:tc>
          <w:tcPr>
            <w:tcW w:w="856" w:type="dxa"/>
            <w:tcBorders>
              <w:top w:val="nil"/>
              <w:left w:val="nil"/>
              <w:bottom w:val="nil"/>
              <w:right w:val="single" w:sz="4" w:space="0" w:color="auto"/>
            </w:tcBorders>
            <w:shd w:val="clear" w:color="auto" w:fill="auto"/>
            <w:noWrap/>
            <w:vAlign w:val="bottom"/>
            <w:hideMark/>
          </w:tcPr>
          <w:p w:rsidR="009158EC" w:rsidRPr="00DB55E9" w:rsidRDefault="009158EC" w:rsidP="00302F3C">
            <w:pPr>
              <w:jc w:val="center"/>
              <w:rPr>
                <w:b/>
                <w:bCs/>
                <w:color w:val="FFFFFF" w:themeColor="background1"/>
                <w:sz w:val="18"/>
                <w:szCs w:val="18"/>
              </w:rPr>
            </w:pPr>
            <w:r w:rsidRPr="00DB55E9">
              <w:rPr>
                <w:b/>
                <w:bCs/>
                <w:color w:val="FFFFFF" w:themeColor="background1"/>
                <w:sz w:val="18"/>
                <w:szCs w:val="18"/>
              </w:rPr>
              <w:t>2204</w:t>
            </w:r>
          </w:p>
        </w:tc>
      </w:tr>
      <w:tr w:rsidR="009158EC" w:rsidRPr="002641F7" w:rsidTr="00302F3C">
        <w:trPr>
          <w:trHeight w:val="277"/>
        </w:trPr>
        <w:tc>
          <w:tcPr>
            <w:tcW w:w="10604"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9158EC" w:rsidRPr="002641F7" w:rsidRDefault="009158EC" w:rsidP="00302F3C">
            <w:pPr>
              <w:jc w:val="center"/>
              <w:rPr>
                <w:b/>
                <w:bCs/>
              </w:rPr>
            </w:pPr>
            <w:r w:rsidRPr="002641F7">
              <w:rPr>
                <w:b/>
                <w:bCs/>
              </w:rPr>
              <w:t>Часть, формируемая участниками образовательных отношений</w:t>
            </w:r>
          </w:p>
        </w:tc>
      </w:tr>
      <w:tr w:rsidR="009158EC" w:rsidRPr="002641F7" w:rsidTr="00302F3C">
        <w:trPr>
          <w:trHeight w:val="79"/>
        </w:trPr>
        <w:tc>
          <w:tcPr>
            <w:tcW w:w="49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158EC" w:rsidRPr="009E0028" w:rsidRDefault="009158EC" w:rsidP="00302F3C">
            <w:r w:rsidRPr="009E0028">
              <w:rPr>
                <w:color w:val="7030A0"/>
              </w:rPr>
              <w:t>Финансовая грамотность</w:t>
            </w:r>
            <w:r>
              <w:rPr>
                <w:rStyle w:val="af3"/>
                <w:color w:val="7030A0"/>
              </w:rPr>
              <w:footnoteReference w:id="21"/>
            </w:r>
            <w:r w:rsidRPr="009E0028">
              <w:t>*</w:t>
            </w:r>
          </w:p>
        </w:tc>
        <w:tc>
          <w:tcPr>
            <w:tcW w:w="998" w:type="dxa"/>
            <w:tcBorders>
              <w:top w:val="nil"/>
              <w:left w:val="nil"/>
              <w:bottom w:val="single" w:sz="4" w:space="0" w:color="auto"/>
              <w:right w:val="single" w:sz="4" w:space="0" w:color="auto"/>
            </w:tcBorders>
            <w:shd w:val="clear" w:color="auto" w:fill="auto"/>
            <w:noWrap/>
            <w:vAlign w:val="bottom"/>
            <w:hideMark/>
          </w:tcPr>
          <w:p w:rsidR="009158EC" w:rsidRPr="00976A45" w:rsidRDefault="009158EC" w:rsidP="00302F3C">
            <w:pPr>
              <w:ind w:firstLineChars="100" w:firstLine="180"/>
              <w:rPr>
                <w:sz w:val="18"/>
                <w:szCs w:val="18"/>
              </w:rPr>
            </w:pPr>
            <w:r w:rsidRPr="00976A45">
              <w:rPr>
                <w:sz w:val="18"/>
                <w:szCs w:val="18"/>
              </w:rPr>
              <w:t>ЭК</w:t>
            </w:r>
          </w:p>
        </w:tc>
        <w:tc>
          <w:tcPr>
            <w:tcW w:w="709" w:type="dxa"/>
            <w:vMerge w:val="restart"/>
            <w:tcBorders>
              <w:top w:val="nil"/>
              <w:left w:val="nil"/>
              <w:right w:val="single" w:sz="4" w:space="0" w:color="auto"/>
            </w:tcBorders>
            <w:shd w:val="clear" w:color="000000" w:fill="FFFFFF"/>
            <w:noWrap/>
            <w:vAlign w:val="bottom"/>
            <w:hideMark/>
          </w:tcPr>
          <w:p w:rsidR="009158EC" w:rsidRPr="00976A45" w:rsidRDefault="009158EC" w:rsidP="00302F3C">
            <w:pPr>
              <w:jc w:val="center"/>
              <w:rPr>
                <w:sz w:val="18"/>
                <w:szCs w:val="18"/>
              </w:rPr>
            </w:pPr>
            <w:r w:rsidRPr="00976A45">
              <w:rPr>
                <w:sz w:val="18"/>
                <w:szCs w:val="18"/>
              </w:rPr>
              <w:t>1</w:t>
            </w:r>
          </w:p>
        </w:tc>
        <w:tc>
          <w:tcPr>
            <w:tcW w:w="737" w:type="dxa"/>
            <w:vMerge w:val="restart"/>
            <w:tcBorders>
              <w:top w:val="nil"/>
              <w:left w:val="nil"/>
              <w:right w:val="single" w:sz="4" w:space="0" w:color="auto"/>
            </w:tcBorders>
            <w:shd w:val="clear" w:color="000000" w:fill="FFFFFF"/>
            <w:noWrap/>
            <w:vAlign w:val="bottom"/>
            <w:hideMark/>
          </w:tcPr>
          <w:p w:rsidR="009158EC" w:rsidRPr="00976A45" w:rsidRDefault="009158EC" w:rsidP="00302F3C">
            <w:pPr>
              <w:jc w:val="center"/>
              <w:rPr>
                <w:sz w:val="18"/>
                <w:szCs w:val="18"/>
              </w:rPr>
            </w:pPr>
            <w:r>
              <w:rPr>
                <w:sz w:val="18"/>
                <w:szCs w:val="18"/>
              </w:rPr>
              <w:t>34</w:t>
            </w:r>
          </w:p>
        </w:tc>
        <w:tc>
          <w:tcPr>
            <w:tcW w:w="709" w:type="dxa"/>
            <w:tcBorders>
              <w:top w:val="nil"/>
              <w:left w:val="nil"/>
              <w:bottom w:val="single" w:sz="4" w:space="0" w:color="auto"/>
              <w:right w:val="single" w:sz="4" w:space="0" w:color="auto"/>
            </w:tcBorders>
            <w:shd w:val="clear" w:color="000000" w:fill="FFFFFF"/>
            <w:noWrap/>
            <w:vAlign w:val="bottom"/>
            <w:hideMark/>
          </w:tcPr>
          <w:p w:rsidR="009158EC" w:rsidRPr="00190D4C" w:rsidRDefault="009158EC" w:rsidP="00302F3C">
            <w:pPr>
              <w:jc w:val="right"/>
              <w:rPr>
                <w:color w:val="FFFFFF" w:themeColor="background1"/>
                <w:sz w:val="18"/>
                <w:szCs w:val="18"/>
              </w:rPr>
            </w:pPr>
            <w:r w:rsidRPr="00190D4C">
              <w:rPr>
                <w:color w:val="FFFFFF" w:themeColor="background1"/>
                <w:sz w:val="18"/>
                <w:szCs w:val="18"/>
              </w:rPr>
              <w:t>2,0</w:t>
            </w:r>
          </w:p>
        </w:tc>
        <w:tc>
          <w:tcPr>
            <w:tcW w:w="850" w:type="dxa"/>
            <w:tcBorders>
              <w:top w:val="nil"/>
              <w:left w:val="nil"/>
              <w:bottom w:val="single" w:sz="4" w:space="0" w:color="auto"/>
              <w:right w:val="single" w:sz="4" w:space="0" w:color="auto"/>
            </w:tcBorders>
            <w:shd w:val="clear" w:color="000000" w:fill="FFFFFF"/>
            <w:noWrap/>
            <w:vAlign w:val="bottom"/>
            <w:hideMark/>
          </w:tcPr>
          <w:p w:rsidR="009158EC" w:rsidRPr="00190D4C" w:rsidRDefault="009158EC" w:rsidP="00302F3C">
            <w:pPr>
              <w:jc w:val="right"/>
              <w:rPr>
                <w:color w:val="FFFFFF" w:themeColor="background1"/>
                <w:sz w:val="18"/>
                <w:szCs w:val="18"/>
              </w:rPr>
            </w:pPr>
            <w:r w:rsidRPr="00190D4C">
              <w:rPr>
                <w:color w:val="FFFFFF" w:themeColor="background1"/>
                <w:sz w:val="18"/>
                <w:szCs w:val="18"/>
              </w:rPr>
              <w:t>68</w:t>
            </w:r>
          </w:p>
        </w:tc>
        <w:tc>
          <w:tcPr>
            <w:tcW w:w="789" w:type="dxa"/>
            <w:tcBorders>
              <w:top w:val="nil"/>
              <w:left w:val="nil"/>
              <w:bottom w:val="single" w:sz="4" w:space="0" w:color="auto"/>
              <w:right w:val="single" w:sz="4" w:space="0" w:color="auto"/>
            </w:tcBorders>
            <w:shd w:val="clear" w:color="auto" w:fill="auto"/>
            <w:noWrap/>
            <w:vAlign w:val="bottom"/>
            <w:hideMark/>
          </w:tcPr>
          <w:p w:rsidR="009158EC" w:rsidRPr="00190D4C" w:rsidRDefault="009158EC" w:rsidP="00302F3C">
            <w:pPr>
              <w:jc w:val="right"/>
              <w:rPr>
                <w:color w:val="FFFFFF" w:themeColor="background1"/>
                <w:sz w:val="18"/>
                <w:szCs w:val="18"/>
              </w:rPr>
            </w:pPr>
            <w:r w:rsidRPr="00190D4C">
              <w:rPr>
                <w:color w:val="FFFFFF" w:themeColor="background1"/>
                <w:sz w:val="18"/>
                <w:szCs w:val="18"/>
              </w:rPr>
              <w:t>4,0</w:t>
            </w:r>
          </w:p>
        </w:tc>
        <w:tc>
          <w:tcPr>
            <w:tcW w:w="856" w:type="dxa"/>
            <w:tcBorders>
              <w:top w:val="nil"/>
              <w:left w:val="nil"/>
              <w:bottom w:val="single" w:sz="4" w:space="0" w:color="auto"/>
              <w:right w:val="single" w:sz="4" w:space="0" w:color="auto"/>
            </w:tcBorders>
            <w:shd w:val="clear" w:color="auto" w:fill="auto"/>
            <w:noWrap/>
            <w:vAlign w:val="bottom"/>
          </w:tcPr>
          <w:p w:rsidR="009158EC" w:rsidRPr="00190D4C" w:rsidRDefault="009158EC" w:rsidP="00302F3C">
            <w:pPr>
              <w:jc w:val="right"/>
              <w:rPr>
                <w:color w:val="FFFFFF" w:themeColor="background1"/>
                <w:sz w:val="18"/>
                <w:szCs w:val="18"/>
              </w:rPr>
            </w:pPr>
          </w:p>
        </w:tc>
      </w:tr>
      <w:tr w:rsidR="009158EC" w:rsidRPr="002641F7" w:rsidTr="00302F3C">
        <w:trPr>
          <w:trHeight w:val="35"/>
        </w:trPr>
        <w:tc>
          <w:tcPr>
            <w:tcW w:w="49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158EC" w:rsidRPr="009E0028" w:rsidRDefault="009158EC" w:rsidP="00302F3C">
            <w:r w:rsidRPr="009E0028">
              <w:rPr>
                <w:color w:val="E36C0A" w:themeColor="accent6" w:themeShade="BF"/>
              </w:rPr>
              <w:t>Ландшафтный дизайн</w:t>
            </w:r>
            <w:r w:rsidRPr="009E0028">
              <w:t>*</w:t>
            </w:r>
          </w:p>
        </w:tc>
        <w:tc>
          <w:tcPr>
            <w:tcW w:w="998" w:type="dxa"/>
            <w:tcBorders>
              <w:top w:val="nil"/>
              <w:left w:val="nil"/>
              <w:bottom w:val="single" w:sz="4" w:space="0" w:color="auto"/>
              <w:right w:val="single" w:sz="4" w:space="0" w:color="auto"/>
            </w:tcBorders>
            <w:shd w:val="clear" w:color="auto" w:fill="auto"/>
            <w:noWrap/>
            <w:vAlign w:val="bottom"/>
          </w:tcPr>
          <w:p w:rsidR="009158EC" w:rsidRPr="00976A45" w:rsidRDefault="009158EC" w:rsidP="00302F3C">
            <w:pPr>
              <w:ind w:firstLineChars="100" w:firstLine="180"/>
              <w:rPr>
                <w:sz w:val="18"/>
                <w:szCs w:val="18"/>
              </w:rPr>
            </w:pPr>
            <w:r w:rsidRPr="00976A45">
              <w:rPr>
                <w:sz w:val="18"/>
                <w:szCs w:val="18"/>
              </w:rPr>
              <w:t>ЭК</w:t>
            </w:r>
          </w:p>
        </w:tc>
        <w:tc>
          <w:tcPr>
            <w:tcW w:w="709" w:type="dxa"/>
            <w:vMerge/>
            <w:tcBorders>
              <w:left w:val="nil"/>
              <w:bottom w:val="single" w:sz="4" w:space="0" w:color="auto"/>
              <w:right w:val="single" w:sz="4" w:space="0" w:color="auto"/>
            </w:tcBorders>
            <w:shd w:val="clear" w:color="000000" w:fill="FFFFFF"/>
            <w:noWrap/>
            <w:vAlign w:val="bottom"/>
          </w:tcPr>
          <w:p w:rsidR="009158EC" w:rsidRPr="00976A45" w:rsidRDefault="009158EC" w:rsidP="00302F3C">
            <w:pPr>
              <w:jc w:val="right"/>
              <w:rPr>
                <w:sz w:val="18"/>
                <w:szCs w:val="18"/>
              </w:rPr>
            </w:pPr>
          </w:p>
        </w:tc>
        <w:tc>
          <w:tcPr>
            <w:tcW w:w="737" w:type="dxa"/>
            <w:vMerge/>
            <w:tcBorders>
              <w:left w:val="nil"/>
              <w:bottom w:val="single" w:sz="4" w:space="0" w:color="auto"/>
              <w:right w:val="single" w:sz="4" w:space="0" w:color="auto"/>
            </w:tcBorders>
            <w:shd w:val="clear" w:color="000000" w:fill="FFFFFF"/>
            <w:noWrap/>
            <w:vAlign w:val="bottom"/>
          </w:tcPr>
          <w:p w:rsidR="009158EC" w:rsidRPr="00976A45" w:rsidRDefault="009158EC" w:rsidP="00302F3C">
            <w:pPr>
              <w:jc w:val="center"/>
              <w:rPr>
                <w:sz w:val="18"/>
                <w:szCs w:val="18"/>
              </w:rPr>
            </w:pPr>
          </w:p>
        </w:tc>
        <w:tc>
          <w:tcPr>
            <w:tcW w:w="709" w:type="dxa"/>
            <w:tcBorders>
              <w:top w:val="nil"/>
              <w:left w:val="nil"/>
              <w:bottom w:val="single" w:sz="4" w:space="0" w:color="auto"/>
              <w:right w:val="single" w:sz="4" w:space="0" w:color="auto"/>
            </w:tcBorders>
            <w:shd w:val="clear" w:color="000000" w:fill="FFFFFF"/>
            <w:noWrap/>
            <w:vAlign w:val="bottom"/>
          </w:tcPr>
          <w:p w:rsidR="009158EC" w:rsidRPr="00190D4C" w:rsidRDefault="009158EC" w:rsidP="00302F3C">
            <w:pPr>
              <w:jc w:val="right"/>
              <w:rPr>
                <w:color w:val="FFFFFF" w:themeColor="background1"/>
                <w:sz w:val="18"/>
                <w:szCs w:val="18"/>
              </w:rPr>
            </w:pPr>
          </w:p>
        </w:tc>
        <w:tc>
          <w:tcPr>
            <w:tcW w:w="850" w:type="dxa"/>
            <w:tcBorders>
              <w:top w:val="nil"/>
              <w:left w:val="nil"/>
              <w:bottom w:val="single" w:sz="4" w:space="0" w:color="auto"/>
              <w:right w:val="single" w:sz="4" w:space="0" w:color="auto"/>
            </w:tcBorders>
            <w:shd w:val="clear" w:color="000000" w:fill="FFFFFF"/>
            <w:noWrap/>
            <w:vAlign w:val="bottom"/>
          </w:tcPr>
          <w:p w:rsidR="009158EC" w:rsidRPr="00190D4C" w:rsidRDefault="009158EC" w:rsidP="00302F3C">
            <w:pPr>
              <w:jc w:val="right"/>
              <w:rPr>
                <w:color w:val="FFFFFF" w:themeColor="background1"/>
                <w:sz w:val="18"/>
                <w:szCs w:val="18"/>
              </w:rPr>
            </w:pPr>
          </w:p>
        </w:tc>
        <w:tc>
          <w:tcPr>
            <w:tcW w:w="789" w:type="dxa"/>
            <w:tcBorders>
              <w:top w:val="nil"/>
              <w:left w:val="nil"/>
              <w:bottom w:val="single" w:sz="4" w:space="0" w:color="auto"/>
              <w:right w:val="single" w:sz="4" w:space="0" w:color="auto"/>
            </w:tcBorders>
            <w:shd w:val="clear" w:color="auto" w:fill="auto"/>
            <w:noWrap/>
            <w:vAlign w:val="bottom"/>
          </w:tcPr>
          <w:p w:rsidR="009158EC" w:rsidRPr="00190D4C" w:rsidRDefault="009158EC" w:rsidP="00302F3C">
            <w:pPr>
              <w:jc w:val="right"/>
              <w:rPr>
                <w:color w:val="FFFFFF" w:themeColor="background1"/>
                <w:sz w:val="18"/>
                <w:szCs w:val="18"/>
              </w:rPr>
            </w:pPr>
          </w:p>
        </w:tc>
        <w:tc>
          <w:tcPr>
            <w:tcW w:w="856" w:type="dxa"/>
            <w:tcBorders>
              <w:top w:val="nil"/>
              <w:left w:val="nil"/>
              <w:bottom w:val="single" w:sz="4" w:space="0" w:color="auto"/>
              <w:right w:val="single" w:sz="4" w:space="0" w:color="auto"/>
            </w:tcBorders>
            <w:shd w:val="clear" w:color="auto" w:fill="auto"/>
            <w:noWrap/>
            <w:vAlign w:val="bottom"/>
          </w:tcPr>
          <w:p w:rsidR="009158EC" w:rsidRPr="00190D4C" w:rsidRDefault="009158EC" w:rsidP="00302F3C">
            <w:pPr>
              <w:jc w:val="right"/>
              <w:rPr>
                <w:color w:val="FFFFFF" w:themeColor="background1"/>
                <w:sz w:val="18"/>
                <w:szCs w:val="18"/>
              </w:rPr>
            </w:pPr>
          </w:p>
        </w:tc>
      </w:tr>
      <w:tr w:rsidR="009158EC" w:rsidRPr="002641F7" w:rsidTr="00302F3C">
        <w:trPr>
          <w:trHeight w:val="35"/>
        </w:trPr>
        <w:tc>
          <w:tcPr>
            <w:tcW w:w="49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158EC" w:rsidRPr="009E0028" w:rsidRDefault="009158EC" w:rsidP="00302F3C">
            <w:r w:rsidRPr="009E0028">
              <w:rPr>
                <w:color w:val="7030A0"/>
              </w:rPr>
              <w:t>Основы предпринимательской деятельности</w:t>
            </w:r>
            <w:r w:rsidRPr="009E0028">
              <w:t>*</w:t>
            </w:r>
          </w:p>
        </w:tc>
        <w:tc>
          <w:tcPr>
            <w:tcW w:w="998" w:type="dxa"/>
            <w:tcBorders>
              <w:top w:val="nil"/>
              <w:left w:val="nil"/>
              <w:bottom w:val="single" w:sz="4" w:space="0" w:color="auto"/>
              <w:right w:val="single" w:sz="4" w:space="0" w:color="auto"/>
            </w:tcBorders>
            <w:shd w:val="clear" w:color="auto" w:fill="auto"/>
            <w:noWrap/>
            <w:vAlign w:val="bottom"/>
          </w:tcPr>
          <w:p w:rsidR="009158EC" w:rsidRPr="00976A45" w:rsidRDefault="009158EC" w:rsidP="00302F3C">
            <w:pPr>
              <w:ind w:firstLineChars="100" w:firstLine="180"/>
              <w:rPr>
                <w:sz w:val="18"/>
                <w:szCs w:val="18"/>
              </w:rPr>
            </w:pPr>
            <w:r w:rsidRPr="00976A45">
              <w:rPr>
                <w:sz w:val="18"/>
                <w:szCs w:val="18"/>
              </w:rPr>
              <w:t>ЭК</w:t>
            </w:r>
          </w:p>
        </w:tc>
        <w:tc>
          <w:tcPr>
            <w:tcW w:w="709" w:type="dxa"/>
            <w:vMerge w:val="restart"/>
            <w:tcBorders>
              <w:top w:val="nil"/>
              <w:left w:val="nil"/>
              <w:right w:val="single" w:sz="4" w:space="0" w:color="auto"/>
            </w:tcBorders>
            <w:shd w:val="clear" w:color="000000" w:fill="FFFFFF"/>
            <w:noWrap/>
            <w:vAlign w:val="bottom"/>
          </w:tcPr>
          <w:p w:rsidR="009158EC" w:rsidRPr="00976A45" w:rsidRDefault="009158EC" w:rsidP="00302F3C">
            <w:pPr>
              <w:jc w:val="center"/>
              <w:rPr>
                <w:sz w:val="18"/>
                <w:szCs w:val="18"/>
              </w:rPr>
            </w:pPr>
            <w:r w:rsidRPr="00976A45">
              <w:rPr>
                <w:sz w:val="18"/>
                <w:szCs w:val="18"/>
              </w:rPr>
              <w:t>1</w:t>
            </w:r>
          </w:p>
        </w:tc>
        <w:tc>
          <w:tcPr>
            <w:tcW w:w="737" w:type="dxa"/>
            <w:vMerge w:val="restart"/>
            <w:tcBorders>
              <w:top w:val="nil"/>
              <w:left w:val="nil"/>
              <w:right w:val="single" w:sz="4" w:space="0" w:color="auto"/>
            </w:tcBorders>
            <w:shd w:val="clear" w:color="000000" w:fill="FFFFFF"/>
            <w:noWrap/>
            <w:vAlign w:val="bottom"/>
          </w:tcPr>
          <w:p w:rsidR="009158EC" w:rsidRPr="00976A45" w:rsidRDefault="009158EC" w:rsidP="00302F3C">
            <w:pPr>
              <w:jc w:val="center"/>
              <w:rPr>
                <w:sz w:val="18"/>
                <w:szCs w:val="18"/>
              </w:rPr>
            </w:pPr>
            <w:r w:rsidRPr="00976A45">
              <w:rPr>
                <w:sz w:val="18"/>
                <w:szCs w:val="18"/>
              </w:rPr>
              <w:t>34</w:t>
            </w:r>
          </w:p>
        </w:tc>
        <w:tc>
          <w:tcPr>
            <w:tcW w:w="709" w:type="dxa"/>
            <w:tcBorders>
              <w:top w:val="nil"/>
              <w:left w:val="nil"/>
              <w:bottom w:val="single" w:sz="4" w:space="0" w:color="auto"/>
              <w:right w:val="single" w:sz="4" w:space="0" w:color="auto"/>
            </w:tcBorders>
            <w:shd w:val="clear" w:color="000000" w:fill="FFFFFF"/>
            <w:noWrap/>
            <w:vAlign w:val="bottom"/>
          </w:tcPr>
          <w:p w:rsidR="009158EC" w:rsidRPr="00190D4C" w:rsidRDefault="009158EC" w:rsidP="00302F3C">
            <w:pPr>
              <w:jc w:val="right"/>
              <w:rPr>
                <w:color w:val="FFFFFF" w:themeColor="background1"/>
                <w:sz w:val="18"/>
                <w:szCs w:val="18"/>
              </w:rPr>
            </w:pPr>
          </w:p>
        </w:tc>
        <w:tc>
          <w:tcPr>
            <w:tcW w:w="850" w:type="dxa"/>
            <w:tcBorders>
              <w:top w:val="nil"/>
              <w:left w:val="nil"/>
              <w:bottom w:val="single" w:sz="4" w:space="0" w:color="auto"/>
              <w:right w:val="single" w:sz="4" w:space="0" w:color="auto"/>
            </w:tcBorders>
            <w:shd w:val="clear" w:color="000000" w:fill="FFFFFF"/>
            <w:noWrap/>
            <w:vAlign w:val="bottom"/>
          </w:tcPr>
          <w:p w:rsidR="009158EC" w:rsidRPr="00190D4C" w:rsidRDefault="009158EC" w:rsidP="00302F3C">
            <w:pPr>
              <w:jc w:val="right"/>
              <w:rPr>
                <w:color w:val="FFFFFF" w:themeColor="background1"/>
                <w:sz w:val="18"/>
                <w:szCs w:val="18"/>
              </w:rPr>
            </w:pPr>
          </w:p>
        </w:tc>
        <w:tc>
          <w:tcPr>
            <w:tcW w:w="789" w:type="dxa"/>
            <w:tcBorders>
              <w:top w:val="nil"/>
              <w:left w:val="nil"/>
              <w:bottom w:val="single" w:sz="4" w:space="0" w:color="auto"/>
              <w:right w:val="single" w:sz="4" w:space="0" w:color="auto"/>
            </w:tcBorders>
            <w:shd w:val="clear" w:color="auto" w:fill="auto"/>
            <w:noWrap/>
            <w:vAlign w:val="bottom"/>
          </w:tcPr>
          <w:p w:rsidR="009158EC" w:rsidRPr="00190D4C" w:rsidRDefault="009158EC" w:rsidP="00302F3C">
            <w:pPr>
              <w:jc w:val="right"/>
              <w:rPr>
                <w:color w:val="FFFFFF" w:themeColor="background1"/>
                <w:sz w:val="18"/>
                <w:szCs w:val="18"/>
              </w:rPr>
            </w:pPr>
          </w:p>
        </w:tc>
        <w:tc>
          <w:tcPr>
            <w:tcW w:w="856" w:type="dxa"/>
            <w:tcBorders>
              <w:top w:val="nil"/>
              <w:left w:val="nil"/>
              <w:bottom w:val="single" w:sz="4" w:space="0" w:color="auto"/>
              <w:right w:val="single" w:sz="4" w:space="0" w:color="auto"/>
            </w:tcBorders>
            <w:shd w:val="clear" w:color="auto" w:fill="auto"/>
            <w:noWrap/>
            <w:vAlign w:val="bottom"/>
          </w:tcPr>
          <w:p w:rsidR="009158EC" w:rsidRPr="00190D4C" w:rsidRDefault="009158EC" w:rsidP="00302F3C">
            <w:pPr>
              <w:jc w:val="right"/>
              <w:rPr>
                <w:color w:val="FFFFFF" w:themeColor="background1"/>
                <w:sz w:val="18"/>
                <w:szCs w:val="18"/>
              </w:rPr>
            </w:pPr>
          </w:p>
        </w:tc>
      </w:tr>
      <w:tr w:rsidR="009158EC" w:rsidRPr="002641F7" w:rsidTr="00302F3C">
        <w:trPr>
          <w:trHeight w:val="35"/>
        </w:trPr>
        <w:tc>
          <w:tcPr>
            <w:tcW w:w="49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158EC" w:rsidRPr="009E0028" w:rsidRDefault="009158EC" w:rsidP="00302F3C">
            <w:r w:rsidRPr="005C2D50">
              <w:rPr>
                <w:color w:val="E36C0A" w:themeColor="accent6" w:themeShade="BF"/>
              </w:rPr>
              <w:t>Компьютерная графика</w:t>
            </w:r>
            <w:r w:rsidRPr="009E0028">
              <w:t>*</w:t>
            </w:r>
          </w:p>
        </w:tc>
        <w:tc>
          <w:tcPr>
            <w:tcW w:w="998" w:type="dxa"/>
            <w:tcBorders>
              <w:top w:val="single" w:sz="4" w:space="0" w:color="auto"/>
              <w:left w:val="nil"/>
              <w:bottom w:val="nil"/>
              <w:right w:val="single" w:sz="4" w:space="0" w:color="auto"/>
            </w:tcBorders>
            <w:shd w:val="clear" w:color="auto" w:fill="auto"/>
            <w:noWrap/>
            <w:vAlign w:val="bottom"/>
            <w:hideMark/>
          </w:tcPr>
          <w:p w:rsidR="009158EC" w:rsidRPr="00976A45" w:rsidRDefault="009158EC" w:rsidP="00302F3C">
            <w:pPr>
              <w:ind w:firstLineChars="100" w:firstLine="180"/>
              <w:rPr>
                <w:sz w:val="18"/>
                <w:szCs w:val="18"/>
              </w:rPr>
            </w:pPr>
            <w:r w:rsidRPr="00976A45">
              <w:rPr>
                <w:sz w:val="18"/>
                <w:szCs w:val="18"/>
              </w:rPr>
              <w:t>ЭК</w:t>
            </w:r>
          </w:p>
        </w:tc>
        <w:tc>
          <w:tcPr>
            <w:tcW w:w="709" w:type="dxa"/>
            <w:vMerge/>
            <w:tcBorders>
              <w:left w:val="nil"/>
              <w:bottom w:val="single" w:sz="4" w:space="0" w:color="auto"/>
              <w:right w:val="single" w:sz="4" w:space="0" w:color="auto"/>
            </w:tcBorders>
            <w:shd w:val="clear" w:color="000000" w:fill="FFFFFF"/>
            <w:noWrap/>
            <w:vAlign w:val="bottom"/>
            <w:hideMark/>
          </w:tcPr>
          <w:p w:rsidR="009158EC" w:rsidRPr="00976A45" w:rsidRDefault="009158EC" w:rsidP="00302F3C">
            <w:pPr>
              <w:jc w:val="right"/>
              <w:rPr>
                <w:sz w:val="18"/>
                <w:szCs w:val="18"/>
              </w:rPr>
            </w:pPr>
          </w:p>
        </w:tc>
        <w:tc>
          <w:tcPr>
            <w:tcW w:w="737" w:type="dxa"/>
            <w:vMerge/>
            <w:tcBorders>
              <w:left w:val="nil"/>
              <w:bottom w:val="single" w:sz="4" w:space="0" w:color="auto"/>
              <w:right w:val="single" w:sz="4" w:space="0" w:color="auto"/>
            </w:tcBorders>
            <w:shd w:val="clear" w:color="auto" w:fill="auto"/>
            <w:noWrap/>
            <w:vAlign w:val="bottom"/>
            <w:hideMark/>
          </w:tcPr>
          <w:p w:rsidR="009158EC" w:rsidRPr="00976A45" w:rsidRDefault="009158EC" w:rsidP="00302F3C">
            <w:pPr>
              <w:jc w:val="right"/>
              <w:rPr>
                <w:sz w:val="18"/>
                <w:szCs w:val="18"/>
              </w:rPr>
            </w:pP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9158EC" w:rsidRPr="00190D4C" w:rsidRDefault="009158EC" w:rsidP="00302F3C">
            <w:pPr>
              <w:jc w:val="right"/>
              <w:rPr>
                <w:color w:val="FFFFFF" w:themeColor="background1"/>
                <w:sz w:val="18"/>
                <w:szCs w:val="18"/>
              </w:rPr>
            </w:pPr>
            <w:r w:rsidRPr="00190D4C">
              <w:rPr>
                <w:color w:val="FFFFFF" w:themeColor="background1"/>
                <w:sz w:val="18"/>
                <w:szCs w:val="18"/>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9158EC" w:rsidRPr="00190D4C" w:rsidRDefault="009158EC" w:rsidP="00302F3C">
            <w:pPr>
              <w:jc w:val="right"/>
              <w:rPr>
                <w:color w:val="FFFFFF" w:themeColor="background1"/>
                <w:sz w:val="18"/>
                <w:szCs w:val="18"/>
              </w:rPr>
            </w:pPr>
            <w:r w:rsidRPr="00190D4C">
              <w:rPr>
                <w:color w:val="FFFFFF" w:themeColor="background1"/>
                <w:sz w:val="18"/>
                <w:szCs w:val="18"/>
              </w:rPr>
              <w:t> </w:t>
            </w:r>
          </w:p>
        </w:tc>
        <w:tc>
          <w:tcPr>
            <w:tcW w:w="789" w:type="dxa"/>
            <w:tcBorders>
              <w:top w:val="nil"/>
              <w:left w:val="nil"/>
              <w:bottom w:val="single" w:sz="4" w:space="0" w:color="auto"/>
              <w:right w:val="single" w:sz="4" w:space="0" w:color="auto"/>
            </w:tcBorders>
            <w:shd w:val="clear" w:color="auto" w:fill="auto"/>
            <w:noWrap/>
            <w:vAlign w:val="bottom"/>
            <w:hideMark/>
          </w:tcPr>
          <w:p w:rsidR="009158EC" w:rsidRPr="00190D4C" w:rsidRDefault="009158EC" w:rsidP="00302F3C">
            <w:pPr>
              <w:jc w:val="right"/>
              <w:rPr>
                <w:color w:val="FFFFFF" w:themeColor="background1"/>
                <w:sz w:val="18"/>
                <w:szCs w:val="18"/>
              </w:rPr>
            </w:pPr>
            <w:r w:rsidRPr="00190D4C">
              <w:rPr>
                <w:color w:val="FFFFFF" w:themeColor="background1"/>
                <w:sz w:val="18"/>
                <w:szCs w:val="18"/>
              </w:rPr>
              <w:t>1,0</w:t>
            </w:r>
          </w:p>
        </w:tc>
        <w:tc>
          <w:tcPr>
            <w:tcW w:w="856" w:type="dxa"/>
            <w:tcBorders>
              <w:top w:val="nil"/>
              <w:left w:val="nil"/>
              <w:bottom w:val="single" w:sz="4" w:space="0" w:color="auto"/>
              <w:right w:val="single" w:sz="4" w:space="0" w:color="auto"/>
            </w:tcBorders>
            <w:shd w:val="clear" w:color="auto" w:fill="auto"/>
            <w:noWrap/>
            <w:vAlign w:val="bottom"/>
          </w:tcPr>
          <w:p w:rsidR="009158EC" w:rsidRPr="00190D4C" w:rsidRDefault="009158EC" w:rsidP="00302F3C">
            <w:pPr>
              <w:jc w:val="right"/>
              <w:rPr>
                <w:color w:val="FFFFFF" w:themeColor="background1"/>
                <w:sz w:val="18"/>
                <w:szCs w:val="18"/>
              </w:rPr>
            </w:pPr>
          </w:p>
        </w:tc>
      </w:tr>
      <w:tr w:rsidR="009158EC" w:rsidRPr="002641F7" w:rsidTr="00302F3C">
        <w:trPr>
          <w:trHeight w:val="319"/>
        </w:trPr>
        <w:tc>
          <w:tcPr>
            <w:tcW w:w="495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9158EC" w:rsidRPr="002641F7" w:rsidRDefault="009158EC" w:rsidP="00302F3C">
            <w:r w:rsidRPr="0027588B">
              <w:rPr>
                <w:color w:val="00B050"/>
                <w:sz w:val="18"/>
              </w:rPr>
              <w:t>Дополнительные учебные предметы</w:t>
            </w:r>
            <w:r>
              <w:rPr>
                <w:rStyle w:val="af3"/>
                <w:color w:val="00B050"/>
                <w:sz w:val="18"/>
              </w:rPr>
              <w:footnoteReference w:id="22"/>
            </w:r>
            <w:r w:rsidRPr="0027588B">
              <w:rPr>
                <w:color w:val="00B050"/>
                <w:sz w:val="18"/>
              </w:rPr>
              <w:t xml:space="preserve"> - сюда можно записать (</w:t>
            </w:r>
            <w:r w:rsidRPr="0027588B">
              <w:rPr>
                <w:strike/>
                <w:color w:val="00B050"/>
                <w:sz w:val="18"/>
              </w:rPr>
              <w:t>но не обязательные по названию – сюда нельзя предметы из обязательной части, переформулируйте названия</w:t>
            </w:r>
            <w:r w:rsidRPr="0027588B">
              <w:rPr>
                <w:color w:val="00B050"/>
                <w:sz w:val="18"/>
              </w:rPr>
              <w:t xml:space="preserve">)!!! </w:t>
            </w:r>
          </w:p>
        </w:tc>
        <w:tc>
          <w:tcPr>
            <w:tcW w:w="998" w:type="dxa"/>
            <w:tcBorders>
              <w:top w:val="single" w:sz="4" w:space="0" w:color="auto"/>
              <w:left w:val="nil"/>
              <w:bottom w:val="nil"/>
              <w:right w:val="single" w:sz="4" w:space="0" w:color="auto"/>
            </w:tcBorders>
            <w:shd w:val="clear" w:color="auto" w:fill="auto"/>
            <w:noWrap/>
            <w:vAlign w:val="bottom"/>
          </w:tcPr>
          <w:p w:rsidR="009158EC" w:rsidRPr="00976A45" w:rsidRDefault="009158EC" w:rsidP="00302F3C">
            <w:pPr>
              <w:ind w:firstLineChars="100" w:firstLine="180"/>
              <w:rPr>
                <w:sz w:val="18"/>
                <w:szCs w:val="18"/>
              </w:rPr>
            </w:pP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9158EC" w:rsidRPr="00976A45" w:rsidRDefault="009158EC" w:rsidP="00302F3C">
            <w:pPr>
              <w:jc w:val="right"/>
              <w:rPr>
                <w:sz w:val="18"/>
                <w:szCs w:val="18"/>
              </w:rPr>
            </w:pPr>
          </w:p>
        </w:tc>
        <w:tc>
          <w:tcPr>
            <w:tcW w:w="737" w:type="dxa"/>
            <w:tcBorders>
              <w:top w:val="nil"/>
              <w:left w:val="nil"/>
              <w:bottom w:val="single" w:sz="4" w:space="0" w:color="auto"/>
              <w:right w:val="single" w:sz="4" w:space="0" w:color="auto"/>
            </w:tcBorders>
            <w:shd w:val="clear" w:color="auto" w:fill="auto"/>
            <w:noWrap/>
            <w:vAlign w:val="bottom"/>
          </w:tcPr>
          <w:p w:rsidR="009158EC" w:rsidRPr="00976A45" w:rsidRDefault="009158EC" w:rsidP="00302F3C">
            <w:pPr>
              <w:jc w:val="right"/>
              <w:rPr>
                <w:sz w:val="18"/>
                <w:szCs w:val="18"/>
              </w:rPr>
            </w:pP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9158EC" w:rsidRPr="00976A45" w:rsidRDefault="009158EC" w:rsidP="00302F3C">
            <w:pPr>
              <w:jc w:val="right"/>
              <w:rPr>
                <w:sz w:val="18"/>
                <w:szCs w:val="18"/>
              </w:rPr>
            </w:pPr>
          </w:p>
        </w:tc>
        <w:tc>
          <w:tcPr>
            <w:tcW w:w="850" w:type="dxa"/>
            <w:tcBorders>
              <w:top w:val="nil"/>
              <w:left w:val="nil"/>
              <w:bottom w:val="single" w:sz="4" w:space="0" w:color="auto"/>
              <w:right w:val="single" w:sz="4" w:space="0" w:color="auto"/>
            </w:tcBorders>
            <w:shd w:val="clear" w:color="000000" w:fill="FFFFFF"/>
            <w:noWrap/>
            <w:vAlign w:val="bottom"/>
          </w:tcPr>
          <w:p w:rsidR="009158EC" w:rsidRPr="00976A45" w:rsidRDefault="009158EC" w:rsidP="00302F3C">
            <w:pPr>
              <w:jc w:val="right"/>
              <w:rPr>
                <w:sz w:val="18"/>
                <w:szCs w:val="18"/>
              </w:rPr>
            </w:pPr>
          </w:p>
        </w:tc>
        <w:tc>
          <w:tcPr>
            <w:tcW w:w="789" w:type="dxa"/>
            <w:tcBorders>
              <w:top w:val="nil"/>
              <w:left w:val="nil"/>
              <w:bottom w:val="single" w:sz="4" w:space="0" w:color="auto"/>
              <w:right w:val="single" w:sz="4" w:space="0" w:color="auto"/>
            </w:tcBorders>
            <w:shd w:val="clear" w:color="auto" w:fill="auto"/>
            <w:noWrap/>
            <w:vAlign w:val="bottom"/>
          </w:tcPr>
          <w:p w:rsidR="009158EC" w:rsidRPr="00976A45" w:rsidRDefault="009158EC" w:rsidP="00302F3C">
            <w:pPr>
              <w:jc w:val="right"/>
              <w:rPr>
                <w:sz w:val="18"/>
                <w:szCs w:val="18"/>
              </w:rPr>
            </w:pPr>
          </w:p>
        </w:tc>
        <w:tc>
          <w:tcPr>
            <w:tcW w:w="856" w:type="dxa"/>
            <w:tcBorders>
              <w:top w:val="nil"/>
              <w:left w:val="nil"/>
              <w:bottom w:val="single" w:sz="4" w:space="0" w:color="auto"/>
              <w:right w:val="single" w:sz="4" w:space="0" w:color="auto"/>
            </w:tcBorders>
            <w:shd w:val="clear" w:color="auto" w:fill="auto"/>
            <w:noWrap/>
            <w:vAlign w:val="bottom"/>
          </w:tcPr>
          <w:p w:rsidR="009158EC" w:rsidRPr="00976A45" w:rsidRDefault="009158EC" w:rsidP="00302F3C">
            <w:pPr>
              <w:jc w:val="right"/>
              <w:rPr>
                <w:sz w:val="18"/>
                <w:szCs w:val="18"/>
              </w:rPr>
            </w:pPr>
          </w:p>
        </w:tc>
      </w:tr>
      <w:tr w:rsidR="009158EC" w:rsidRPr="002641F7" w:rsidTr="00302F3C">
        <w:trPr>
          <w:trHeight w:val="319"/>
        </w:trPr>
        <w:tc>
          <w:tcPr>
            <w:tcW w:w="4956" w:type="dxa"/>
            <w:gridSpan w:val="2"/>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9158EC" w:rsidRPr="002641F7" w:rsidRDefault="009158EC" w:rsidP="00302F3C">
            <w:pPr>
              <w:jc w:val="right"/>
              <w:rPr>
                <w:b/>
                <w:bCs/>
              </w:rPr>
            </w:pPr>
            <w:r w:rsidRPr="002641F7">
              <w:rPr>
                <w:b/>
                <w:bCs/>
              </w:rPr>
              <w:t>Итого</w:t>
            </w:r>
          </w:p>
        </w:tc>
        <w:tc>
          <w:tcPr>
            <w:tcW w:w="998" w:type="dxa"/>
            <w:tcBorders>
              <w:top w:val="single" w:sz="4" w:space="0" w:color="auto"/>
              <w:left w:val="nil"/>
              <w:bottom w:val="single" w:sz="4" w:space="0" w:color="auto"/>
              <w:right w:val="single" w:sz="4" w:space="0" w:color="auto"/>
            </w:tcBorders>
            <w:shd w:val="clear" w:color="000000" w:fill="C0C0C0"/>
            <w:noWrap/>
            <w:vAlign w:val="bottom"/>
            <w:hideMark/>
          </w:tcPr>
          <w:p w:rsidR="009158EC" w:rsidRPr="002641F7" w:rsidRDefault="009158EC" w:rsidP="009158EC">
            <w:pPr>
              <w:ind w:firstLineChars="100" w:firstLine="200"/>
              <w:rPr>
                <w:b/>
                <w:bCs/>
              </w:rPr>
            </w:pPr>
            <w:r w:rsidRPr="002641F7">
              <w:rPr>
                <w:b/>
                <w:bCs/>
              </w:rPr>
              <w:t> </w:t>
            </w:r>
          </w:p>
        </w:tc>
        <w:tc>
          <w:tcPr>
            <w:tcW w:w="709" w:type="dxa"/>
            <w:tcBorders>
              <w:top w:val="nil"/>
              <w:left w:val="nil"/>
              <w:bottom w:val="single" w:sz="4" w:space="0" w:color="auto"/>
              <w:right w:val="single" w:sz="4" w:space="0" w:color="auto"/>
            </w:tcBorders>
            <w:shd w:val="clear" w:color="000000" w:fill="BFBFBF"/>
            <w:noWrap/>
            <w:vAlign w:val="bottom"/>
            <w:hideMark/>
          </w:tcPr>
          <w:p w:rsidR="009158EC" w:rsidRPr="002641F7" w:rsidRDefault="009158EC" w:rsidP="00302F3C">
            <w:pPr>
              <w:jc w:val="right"/>
              <w:rPr>
                <w:b/>
                <w:bCs/>
                <w:color w:val="BFBFBF" w:themeColor="background1" w:themeShade="BF"/>
              </w:rPr>
            </w:pPr>
            <w:r w:rsidRPr="002641F7">
              <w:rPr>
                <w:b/>
                <w:bCs/>
                <w:color w:val="BFBFBF" w:themeColor="background1" w:themeShade="BF"/>
              </w:rPr>
              <w:t>3</w:t>
            </w:r>
            <w:r>
              <w:rPr>
                <w:b/>
                <w:bCs/>
                <w:color w:val="BFBFBF" w:themeColor="background1" w:themeShade="BF"/>
              </w:rPr>
              <w:t>3</w:t>
            </w:r>
            <w:r w:rsidRPr="002641F7">
              <w:rPr>
                <w:b/>
                <w:bCs/>
                <w:color w:val="BFBFBF" w:themeColor="background1" w:themeShade="BF"/>
              </w:rPr>
              <w:t>7,0</w:t>
            </w:r>
          </w:p>
        </w:tc>
        <w:tc>
          <w:tcPr>
            <w:tcW w:w="737" w:type="dxa"/>
            <w:tcBorders>
              <w:top w:val="nil"/>
              <w:left w:val="nil"/>
              <w:bottom w:val="single" w:sz="4" w:space="0" w:color="auto"/>
              <w:right w:val="single" w:sz="4" w:space="0" w:color="auto"/>
            </w:tcBorders>
            <w:shd w:val="clear" w:color="000000" w:fill="BFBFBF"/>
            <w:noWrap/>
            <w:vAlign w:val="bottom"/>
            <w:hideMark/>
          </w:tcPr>
          <w:p w:rsidR="009158EC" w:rsidRPr="002641F7" w:rsidRDefault="009158EC" w:rsidP="00302F3C">
            <w:pPr>
              <w:jc w:val="right"/>
              <w:rPr>
                <w:b/>
                <w:bCs/>
                <w:color w:val="BFBFBF" w:themeColor="background1" w:themeShade="BF"/>
              </w:rPr>
            </w:pPr>
            <w:r w:rsidRPr="002641F7">
              <w:rPr>
                <w:b/>
                <w:bCs/>
                <w:color w:val="BFBFBF" w:themeColor="background1" w:themeShade="BF"/>
              </w:rPr>
              <w:t>1332,0</w:t>
            </w:r>
          </w:p>
        </w:tc>
        <w:tc>
          <w:tcPr>
            <w:tcW w:w="709" w:type="dxa"/>
            <w:tcBorders>
              <w:top w:val="nil"/>
              <w:left w:val="nil"/>
              <w:bottom w:val="single" w:sz="4" w:space="0" w:color="auto"/>
              <w:right w:val="single" w:sz="4" w:space="0" w:color="auto"/>
            </w:tcBorders>
            <w:shd w:val="clear" w:color="000000" w:fill="BFBFBF"/>
            <w:noWrap/>
            <w:vAlign w:val="bottom"/>
            <w:hideMark/>
          </w:tcPr>
          <w:p w:rsidR="009158EC" w:rsidRPr="002641F7" w:rsidRDefault="009158EC" w:rsidP="00302F3C">
            <w:pPr>
              <w:jc w:val="right"/>
              <w:rPr>
                <w:b/>
                <w:bCs/>
                <w:color w:val="BFBFBF" w:themeColor="background1" w:themeShade="BF"/>
              </w:rPr>
            </w:pPr>
            <w:r w:rsidRPr="002641F7">
              <w:rPr>
                <w:b/>
                <w:bCs/>
                <w:color w:val="BFBFBF" w:themeColor="background1" w:themeShade="BF"/>
              </w:rPr>
              <w:t>37,0</w:t>
            </w:r>
          </w:p>
        </w:tc>
        <w:tc>
          <w:tcPr>
            <w:tcW w:w="850" w:type="dxa"/>
            <w:tcBorders>
              <w:top w:val="nil"/>
              <w:left w:val="nil"/>
              <w:bottom w:val="single" w:sz="4" w:space="0" w:color="auto"/>
              <w:right w:val="single" w:sz="4" w:space="0" w:color="auto"/>
            </w:tcBorders>
            <w:shd w:val="clear" w:color="000000" w:fill="BFBFBF"/>
            <w:noWrap/>
            <w:vAlign w:val="bottom"/>
            <w:hideMark/>
          </w:tcPr>
          <w:p w:rsidR="009158EC" w:rsidRPr="002641F7" w:rsidRDefault="009158EC" w:rsidP="00302F3C">
            <w:pPr>
              <w:jc w:val="right"/>
              <w:rPr>
                <w:b/>
                <w:bCs/>
                <w:color w:val="BFBFBF" w:themeColor="background1" w:themeShade="BF"/>
              </w:rPr>
            </w:pPr>
            <w:r w:rsidRPr="002641F7">
              <w:rPr>
                <w:b/>
                <w:bCs/>
                <w:color w:val="BFBFBF" w:themeColor="background1" w:themeShade="BF"/>
              </w:rPr>
              <w:t>1258,0</w:t>
            </w:r>
          </w:p>
        </w:tc>
        <w:tc>
          <w:tcPr>
            <w:tcW w:w="789" w:type="dxa"/>
            <w:tcBorders>
              <w:top w:val="nil"/>
              <w:left w:val="nil"/>
              <w:bottom w:val="single" w:sz="4" w:space="0" w:color="auto"/>
              <w:right w:val="single" w:sz="4" w:space="0" w:color="auto"/>
            </w:tcBorders>
            <w:shd w:val="clear" w:color="000000" w:fill="BFBFBF"/>
            <w:noWrap/>
            <w:vAlign w:val="bottom"/>
            <w:hideMark/>
          </w:tcPr>
          <w:p w:rsidR="009158EC" w:rsidRPr="002641F7" w:rsidRDefault="009158EC" w:rsidP="00302F3C">
            <w:pPr>
              <w:jc w:val="right"/>
              <w:rPr>
                <w:b/>
                <w:bCs/>
                <w:color w:val="BFBFBF" w:themeColor="background1" w:themeShade="BF"/>
              </w:rPr>
            </w:pPr>
            <w:r w:rsidRPr="002641F7">
              <w:rPr>
                <w:b/>
                <w:bCs/>
                <w:color w:val="BFBFBF" w:themeColor="background1" w:themeShade="BF"/>
              </w:rPr>
              <w:t>74,0</w:t>
            </w:r>
          </w:p>
        </w:tc>
        <w:tc>
          <w:tcPr>
            <w:tcW w:w="856" w:type="dxa"/>
            <w:tcBorders>
              <w:top w:val="nil"/>
              <w:left w:val="nil"/>
              <w:bottom w:val="single" w:sz="4" w:space="0" w:color="auto"/>
              <w:right w:val="single" w:sz="4" w:space="0" w:color="auto"/>
            </w:tcBorders>
            <w:shd w:val="clear" w:color="000000" w:fill="BFBFBF"/>
            <w:noWrap/>
            <w:vAlign w:val="bottom"/>
            <w:hideMark/>
          </w:tcPr>
          <w:p w:rsidR="009158EC" w:rsidRPr="009E4634" w:rsidRDefault="009158EC" w:rsidP="00302F3C">
            <w:pPr>
              <w:jc w:val="center"/>
              <w:rPr>
                <w:b/>
                <w:bCs/>
                <w:sz w:val="16"/>
                <w:szCs w:val="16"/>
              </w:rPr>
            </w:pPr>
            <w:r w:rsidRPr="009E4634">
              <w:rPr>
                <w:b/>
                <w:bCs/>
                <w:sz w:val="16"/>
                <w:szCs w:val="16"/>
              </w:rPr>
              <w:t>от 2170 до 2</w:t>
            </w:r>
            <w:r>
              <w:rPr>
                <w:b/>
                <w:bCs/>
                <w:sz w:val="16"/>
                <w:szCs w:val="16"/>
              </w:rPr>
              <w:t>516</w:t>
            </w:r>
          </w:p>
        </w:tc>
      </w:tr>
    </w:tbl>
    <w:p w:rsidR="009158EC" w:rsidRDefault="009158EC" w:rsidP="009158EC">
      <w:pPr>
        <w:rPr>
          <w:sz w:val="24"/>
          <w:szCs w:val="24"/>
        </w:rPr>
      </w:pPr>
    </w:p>
    <w:tbl>
      <w:tblPr>
        <w:tblW w:w="10491" w:type="dxa"/>
        <w:tblInd w:w="-431" w:type="dxa"/>
        <w:tblLayout w:type="fixed"/>
        <w:tblLook w:val="04A0" w:firstRow="1" w:lastRow="0" w:firstColumn="1" w:lastColumn="0" w:noHBand="0" w:noVBand="1"/>
      </w:tblPr>
      <w:tblGrid>
        <w:gridCol w:w="4962"/>
        <w:gridCol w:w="993"/>
        <w:gridCol w:w="708"/>
        <w:gridCol w:w="851"/>
        <w:gridCol w:w="709"/>
        <w:gridCol w:w="850"/>
        <w:gridCol w:w="567"/>
        <w:gridCol w:w="851"/>
      </w:tblGrid>
      <w:tr w:rsidR="009158EC" w:rsidRPr="002641F7" w:rsidTr="00302F3C">
        <w:trPr>
          <w:trHeight w:val="319"/>
        </w:trPr>
        <w:tc>
          <w:tcPr>
            <w:tcW w:w="4962"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158EC" w:rsidRPr="002641F7" w:rsidRDefault="009158EC" w:rsidP="00302F3C">
            <w:pPr>
              <w:jc w:val="right"/>
              <w:rPr>
                <w:b/>
                <w:bCs/>
              </w:rPr>
            </w:pPr>
            <w:r w:rsidRPr="002641F7">
              <w:rPr>
                <w:b/>
                <w:bCs/>
              </w:rPr>
              <w:t>Всего</w:t>
            </w:r>
          </w:p>
        </w:tc>
        <w:tc>
          <w:tcPr>
            <w:tcW w:w="993" w:type="dxa"/>
            <w:tcBorders>
              <w:top w:val="nil"/>
              <w:left w:val="nil"/>
              <w:bottom w:val="nil"/>
              <w:right w:val="single" w:sz="4" w:space="0" w:color="auto"/>
            </w:tcBorders>
            <w:shd w:val="clear" w:color="auto" w:fill="auto"/>
            <w:noWrap/>
            <w:vAlign w:val="bottom"/>
            <w:hideMark/>
          </w:tcPr>
          <w:p w:rsidR="009158EC" w:rsidRPr="002641F7" w:rsidRDefault="009158EC" w:rsidP="009158EC">
            <w:pPr>
              <w:ind w:firstLineChars="100" w:firstLine="200"/>
            </w:pPr>
            <w:r w:rsidRPr="002641F7">
              <w:t> </w:t>
            </w:r>
          </w:p>
        </w:tc>
        <w:tc>
          <w:tcPr>
            <w:tcW w:w="708" w:type="dxa"/>
            <w:tcBorders>
              <w:top w:val="nil"/>
              <w:left w:val="nil"/>
              <w:bottom w:val="nil"/>
              <w:right w:val="single" w:sz="4" w:space="0" w:color="auto"/>
            </w:tcBorders>
            <w:shd w:val="clear" w:color="auto" w:fill="auto"/>
            <w:noWrap/>
            <w:vAlign w:val="bottom"/>
            <w:hideMark/>
          </w:tcPr>
          <w:p w:rsidR="009158EC" w:rsidRPr="002641F7" w:rsidRDefault="009158EC" w:rsidP="00302F3C">
            <w:pPr>
              <w:jc w:val="center"/>
              <w:rPr>
                <w:b/>
                <w:bCs/>
                <w:color w:val="FFFFFF" w:themeColor="background1"/>
              </w:rPr>
            </w:pPr>
            <w:r w:rsidRPr="002641F7">
              <w:rPr>
                <w:b/>
                <w:bCs/>
                <w:color w:val="FFFFFF" w:themeColor="background1"/>
              </w:rPr>
              <w:t>31</w:t>
            </w:r>
          </w:p>
        </w:tc>
        <w:tc>
          <w:tcPr>
            <w:tcW w:w="851" w:type="dxa"/>
            <w:tcBorders>
              <w:top w:val="nil"/>
              <w:left w:val="nil"/>
              <w:bottom w:val="nil"/>
              <w:right w:val="single" w:sz="4" w:space="0" w:color="auto"/>
            </w:tcBorders>
            <w:shd w:val="clear" w:color="auto" w:fill="auto"/>
            <w:noWrap/>
            <w:vAlign w:val="bottom"/>
            <w:hideMark/>
          </w:tcPr>
          <w:p w:rsidR="009158EC" w:rsidRPr="002641F7" w:rsidRDefault="009158EC" w:rsidP="00302F3C">
            <w:pPr>
              <w:jc w:val="center"/>
              <w:rPr>
                <w:b/>
                <w:bCs/>
                <w:color w:val="FFFFFF" w:themeColor="background1"/>
              </w:rPr>
            </w:pPr>
            <w:r w:rsidRPr="002641F7">
              <w:rPr>
                <w:b/>
                <w:bCs/>
                <w:color w:val="FFFFFF" w:themeColor="background1"/>
              </w:rPr>
              <w:t>1116</w:t>
            </w:r>
          </w:p>
        </w:tc>
        <w:tc>
          <w:tcPr>
            <w:tcW w:w="709" w:type="dxa"/>
            <w:tcBorders>
              <w:top w:val="nil"/>
              <w:left w:val="nil"/>
              <w:bottom w:val="nil"/>
              <w:right w:val="single" w:sz="4" w:space="0" w:color="auto"/>
            </w:tcBorders>
            <w:shd w:val="clear" w:color="auto" w:fill="auto"/>
            <w:noWrap/>
            <w:vAlign w:val="bottom"/>
            <w:hideMark/>
          </w:tcPr>
          <w:p w:rsidR="009158EC" w:rsidRPr="002641F7" w:rsidRDefault="009158EC" w:rsidP="00302F3C">
            <w:pPr>
              <w:jc w:val="center"/>
              <w:rPr>
                <w:b/>
                <w:bCs/>
                <w:color w:val="FFFFFF" w:themeColor="background1"/>
              </w:rPr>
            </w:pPr>
            <w:r w:rsidRPr="002641F7">
              <w:rPr>
                <w:b/>
                <w:bCs/>
                <w:color w:val="FFFFFF" w:themeColor="background1"/>
              </w:rPr>
              <w:t>32</w:t>
            </w:r>
          </w:p>
        </w:tc>
        <w:tc>
          <w:tcPr>
            <w:tcW w:w="850" w:type="dxa"/>
            <w:tcBorders>
              <w:top w:val="nil"/>
              <w:left w:val="nil"/>
              <w:bottom w:val="nil"/>
              <w:right w:val="single" w:sz="4" w:space="0" w:color="auto"/>
            </w:tcBorders>
            <w:shd w:val="clear" w:color="auto" w:fill="auto"/>
            <w:noWrap/>
            <w:vAlign w:val="bottom"/>
            <w:hideMark/>
          </w:tcPr>
          <w:p w:rsidR="009158EC" w:rsidRPr="002641F7" w:rsidRDefault="009158EC" w:rsidP="00302F3C">
            <w:pPr>
              <w:jc w:val="center"/>
              <w:rPr>
                <w:b/>
                <w:bCs/>
                <w:color w:val="FFFFFF" w:themeColor="background1"/>
              </w:rPr>
            </w:pPr>
            <w:r w:rsidRPr="002641F7">
              <w:rPr>
                <w:b/>
                <w:bCs/>
                <w:color w:val="FFFFFF" w:themeColor="background1"/>
              </w:rPr>
              <w:t>1088</w:t>
            </w:r>
          </w:p>
        </w:tc>
        <w:tc>
          <w:tcPr>
            <w:tcW w:w="567" w:type="dxa"/>
            <w:tcBorders>
              <w:top w:val="nil"/>
              <w:left w:val="nil"/>
              <w:bottom w:val="nil"/>
              <w:right w:val="single" w:sz="4" w:space="0" w:color="auto"/>
            </w:tcBorders>
            <w:shd w:val="clear" w:color="auto" w:fill="auto"/>
            <w:noWrap/>
            <w:vAlign w:val="bottom"/>
            <w:hideMark/>
          </w:tcPr>
          <w:p w:rsidR="009158EC" w:rsidRPr="002641F7" w:rsidRDefault="009158EC" w:rsidP="00302F3C">
            <w:pPr>
              <w:jc w:val="center"/>
              <w:rPr>
                <w:b/>
                <w:bCs/>
                <w:color w:val="FFFFFF" w:themeColor="background1"/>
              </w:rPr>
            </w:pPr>
            <w:r w:rsidRPr="002641F7">
              <w:rPr>
                <w:b/>
                <w:bCs/>
                <w:color w:val="FFFFFF" w:themeColor="background1"/>
              </w:rPr>
              <w:t>63</w:t>
            </w:r>
          </w:p>
        </w:tc>
        <w:tc>
          <w:tcPr>
            <w:tcW w:w="851" w:type="dxa"/>
            <w:tcBorders>
              <w:top w:val="nil"/>
              <w:left w:val="nil"/>
              <w:bottom w:val="nil"/>
              <w:right w:val="single" w:sz="4" w:space="0" w:color="auto"/>
            </w:tcBorders>
            <w:shd w:val="clear" w:color="auto" w:fill="auto"/>
            <w:noWrap/>
            <w:vAlign w:val="bottom"/>
            <w:hideMark/>
          </w:tcPr>
          <w:p w:rsidR="009158EC" w:rsidRPr="002641F7" w:rsidRDefault="009158EC" w:rsidP="00302F3C">
            <w:pPr>
              <w:jc w:val="center"/>
              <w:rPr>
                <w:b/>
                <w:bCs/>
                <w:color w:val="FFFFFF" w:themeColor="background1"/>
              </w:rPr>
            </w:pPr>
            <w:r w:rsidRPr="002641F7">
              <w:rPr>
                <w:b/>
                <w:bCs/>
                <w:color w:val="FFFFFF" w:themeColor="background1"/>
              </w:rPr>
              <w:t>2204</w:t>
            </w:r>
          </w:p>
        </w:tc>
      </w:tr>
    </w:tbl>
    <w:p w:rsidR="009158EC" w:rsidRPr="002641F7" w:rsidRDefault="009158EC" w:rsidP="009158EC">
      <w:pPr>
        <w:rPr>
          <w:sz w:val="24"/>
          <w:szCs w:val="24"/>
        </w:rPr>
      </w:pPr>
    </w:p>
    <w:p w:rsidR="00302F3C" w:rsidRPr="00302F3C" w:rsidRDefault="009158EC" w:rsidP="00302F3C">
      <w:pPr>
        <w:jc w:val="center"/>
        <w:rPr>
          <w:rFonts w:eastAsia="Times New Roman"/>
          <w:color w:val="000000"/>
          <w:sz w:val="28"/>
          <w:szCs w:val="28"/>
        </w:rPr>
      </w:pPr>
      <w:r>
        <w:rPr>
          <w:rFonts w:eastAsia="Times New Roman"/>
          <w:color w:val="000000"/>
          <w:sz w:val="28"/>
          <w:szCs w:val="28"/>
        </w:rPr>
        <w:br w:type="page"/>
      </w:r>
    </w:p>
    <w:p w:rsidR="00302F3C" w:rsidRPr="00E973C3" w:rsidRDefault="00302F3C" w:rsidP="00302F3C">
      <w:pPr>
        <w:pStyle w:val="1"/>
      </w:pPr>
      <w:bookmarkStart w:id="26" w:name="_3.3._План_внеурочной"/>
      <w:bookmarkEnd w:id="26"/>
      <w:r w:rsidRPr="00E973C3">
        <w:lastRenderedPageBreak/>
        <w:t>3.</w:t>
      </w:r>
      <w:r>
        <w:t>2</w:t>
      </w:r>
      <w:r w:rsidRPr="00E973C3">
        <w:t>. План внеурочной деятельности</w:t>
      </w:r>
    </w:p>
    <w:p w:rsidR="00302F3C" w:rsidRDefault="00302F3C" w:rsidP="00302F3C">
      <w:pPr>
        <w:pStyle w:val="11"/>
        <w:shd w:val="clear" w:color="auto" w:fill="auto"/>
        <w:ind w:firstLine="740"/>
        <w:jc w:val="both"/>
        <w:rPr>
          <w:sz w:val="28"/>
          <w:szCs w:val="28"/>
        </w:rPr>
      </w:pPr>
    </w:p>
    <w:p w:rsidR="00302F3C" w:rsidRDefault="00302F3C" w:rsidP="00302F3C">
      <w:pPr>
        <w:pStyle w:val="11"/>
        <w:shd w:val="clear" w:color="auto" w:fill="auto"/>
        <w:ind w:firstLine="740"/>
        <w:jc w:val="both"/>
        <w:rPr>
          <w:sz w:val="28"/>
          <w:szCs w:val="28"/>
        </w:rPr>
      </w:pPr>
      <w:r w:rsidRPr="00EC32FF">
        <w:rPr>
          <w:sz w:val="28"/>
          <w:szCs w:val="28"/>
        </w:rPr>
        <w:t xml:space="preserve">Внеурочная деятельность является неотъемлемой и обязательной частью </w:t>
      </w:r>
      <w:r>
        <w:rPr>
          <w:sz w:val="28"/>
          <w:szCs w:val="28"/>
        </w:rPr>
        <w:t xml:space="preserve">ООП СОО </w:t>
      </w:r>
      <w:r w:rsidRPr="00BE0252">
        <w:rPr>
          <w:color w:val="FF0000"/>
          <w:sz w:val="28"/>
          <w:szCs w:val="28"/>
        </w:rPr>
        <w:t>МБОУ «СОШ № 0000»</w:t>
      </w:r>
      <w:r>
        <w:rPr>
          <w:color w:val="FF0000"/>
          <w:sz w:val="28"/>
          <w:szCs w:val="28"/>
        </w:rPr>
        <w:t xml:space="preserve"> </w:t>
      </w:r>
      <w:r w:rsidRPr="00BB5128">
        <w:rPr>
          <w:sz w:val="28"/>
          <w:szCs w:val="28"/>
        </w:rPr>
        <w:t>в целях обеспечения индивидуальных потребностей обучающихся (п. 18.3.2 ФГОС СОО). Под внеурочной деятельностью следует понимать образовательную деятельность</w:t>
      </w:r>
      <w:r w:rsidRPr="00EC32FF">
        <w:rPr>
          <w:sz w:val="28"/>
          <w:szCs w:val="28"/>
        </w:rPr>
        <w:t xml:space="preserve">, направленную на достижение планируемых результатов освоения </w:t>
      </w:r>
      <w:r>
        <w:rPr>
          <w:sz w:val="28"/>
          <w:szCs w:val="28"/>
        </w:rPr>
        <w:t>ООП СОО</w:t>
      </w:r>
      <w:r w:rsidRPr="00EC32FF">
        <w:rPr>
          <w:sz w:val="28"/>
          <w:szCs w:val="28"/>
        </w:rPr>
        <w:t xml:space="preserve"> (личностных, метапредметных и предметных), осуществляемую в формах, отличных от урочной</w:t>
      </w:r>
      <w:r>
        <w:rPr>
          <w:sz w:val="28"/>
          <w:szCs w:val="28"/>
        </w:rPr>
        <w:t xml:space="preserve"> </w:t>
      </w:r>
      <w:r w:rsidRPr="0050522F">
        <w:rPr>
          <w:sz w:val="28"/>
          <w:szCs w:val="28"/>
          <w:highlight w:val="yellow"/>
        </w:rPr>
        <w:t>(п. 133.1 ФОП СОО).</w:t>
      </w:r>
    </w:p>
    <w:p w:rsidR="00302F3C" w:rsidRDefault="00302F3C" w:rsidP="00302F3C">
      <w:pPr>
        <w:pStyle w:val="p11"/>
        <w:spacing w:before="0" w:beforeAutospacing="0" w:after="0" w:afterAutospacing="0"/>
        <w:ind w:firstLine="709"/>
        <w:contextualSpacing/>
        <w:jc w:val="both"/>
        <w:rPr>
          <w:sz w:val="28"/>
          <w:szCs w:val="28"/>
        </w:rPr>
      </w:pPr>
      <w:r w:rsidRPr="00EC32FF">
        <w:rPr>
          <w:sz w:val="28"/>
          <w:szCs w:val="28"/>
        </w:rPr>
        <w:t xml:space="preserve">Согласно ФГОС СОО через внеурочную деятельность реализуется </w:t>
      </w:r>
      <w:r>
        <w:rPr>
          <w:sz w:val="28"/>
          <w:szCs w:val="28"/>
        </w:rPr>
        <w:t xml:space="preserve">ООП СОО </w:t>
      </w:r>
      <w:r w:rsidRPr="00BE0252">
        <w:rPr>
          <w:color w:val="FF0000"/>
          <w:sz w:val="28"/>
          <w:szCs w:val="28"/>
        </w:rPr>
        <w:t>МБОУ «СОШ № 0000»</w:t>
      </w:r>
      <w:r w:rsidRPr="00EC32FF">
        <w:rPr>
          <w:sz w:val="28"/>
          <w:szCs w:val="28"/>
        </w:rPr>
        <w:t xml:space="preserve"> (цели, задачи, планируемые результаты, содержание и организация образовательной деятельности при получении среднего общего образования). В соответствии с планом внеурочной деятельности создаются условия для получения образования всеми обучающимися, в том числе одаренными детьми</w:t>
      </w:r>
      <w:r>
        <w:rPr>
          <w:sz w:val="28"/>
          <w:szCs w:val="28"/>
        </w:rPr>
        <w:t xml:space="preserve">, </w:t>
      </w:r>
      <w:r w:rsidRPr="00EC32FF">
        <w:rPr>
          <w:sz w:val="28"/>
          <w:szCs w:val="28"/>
        </w:rPr>
        <w:t>детьми с ограниченными возможностями здоровья</w:t>
      </w:r>
      <w:r>
        <w:rPr>
          <w:sz w:val="28"/>
          <w:szCs w:val="28"/>
        </w:rPr>
        <w:t xml:space="preserve"> (до 5 часов в неделю)</w:t>
      </w:r>
      <w:r w:rsidRPr="00EC32FF">
        <w:rPr>
          <w:sz w:val="28"/>
          <w:szCs w:val="28"/>
        </w:rPr>
        <w:t xml:space="preserve"> и инвалидами.</w:t>
      </w:r>
      <w:r>
        <w:rPr>
          <w:sz w:val="28"/>
          <w:szCs w:val="28"/>
        </w:rPr>
        <w:t xml:space="preserve"> </w:t>
      </w:r>
    </w:p>
    <w:p w:rsidR="00302F3C" w:rsidRDefault="00302F3C" w:rsidP="00302F3C">
      <w:pPr>
        <w:pStyle w:val="11"/>
        <w:shd w:val="clear" w:color="auto" w:fill="auto"/>
        <w:ind w:firstLine="740"/>
        <w:jc w:val="both"/>
        <w:rPr>
          <w:sz w:val="28"/>
          <w:szCs w:val="28"/>
        </w:rPr>
      </w:pPr>
      <w:r w:rsidRPr="00BE0252">
        <w:rPr>
          <w:sz w:val="28"/>
          <w:szCs w:val="28"/>
        </w:rPr>
        <w:t xml:space="preserve">В соответствии с п. 18.3.2 ФГОС СОО план внеурочной деятельности </w:t>
      </w:r>
      <w:r w:rsidRPr="00BE0252">
        <w:rPr>
          <w:color w:val="FF0000"/>
          <w:sz w:val="28"/>
          <w:szCs w:val="28"/>
        </w:rPr>
        <w:t>МБОУ «СОШ № 0000»</w:t>
      </w:r>
      <w:r w:rsidRPr="00BE0252">
        <w:rPr>
          <w:sz w:val="28"/>
          <w:szCs w:val="28"/>
        </w:rPr>
        <w:t xml:space="preserve"> определяет состав и структуру направлений, формы организации, объем внеурочной деятельности обучающихся при получении среднего общего образования (до 700 часов за два года обучения).</w:t>
      </w:r>
    </w:p>
    <w:p w:rsidR="00302F3C" w:rsidRPr="00BB5128" w:rsidRDefault="00302F3C" w:rsidP="00302F3C">
      <w:pPr>
        <w:pStyle w:val="p11"/>
        <w:spacing w:before="0" w:beforeAutospacing="0" w:after="0" w:afterAutospacing="0"/>
        <w:ind w:firstLine="709"/>
        <w:contextualSpacing/>
        <w:jc w:val="both"/>
        <w:rPr>
          <w:sz w:val="28"/>
          <w:szCs w:val="28"/>
        </w:rPr>
      </w:pPr>
      <w:r w:rsidRPr="007026AF">
        <w:rPr>
          <w:bCs/>
          <w:sz w:val="28"/>
          <w:szCs w:val="28"/>
        </w:rPr>
        <w:t xml:space="preserve">В соответствии с п. 18.1.2 ФГОС </w:t>
      </w:r>
      <w:r>
        <w:rPr>
          <w:bCs/>
          <w:sz w:val="28"/>
          <w:szCs w:val="28"/>
        </w:rPr>
        <w:t>С</w:t>
      </w:r>
      <w:r w:rsidRPr="007026AF">
        <w:rPr>
          <w:bCs/>
          <w:sz w:val="28"/>
          <w:szCs w:val="28"/>
        </w:rPr>
        <w:t xml:space="preserve">ОО планируемые результаты освоения обучающимися ООП </w:t>
      </w:r>
      <w:r>
        <w:rPr>
          <w:bCs/>
          <w:sz w:val="28"/>
          <w:szCs w:val="28"/>
        </w:rPr>
        <w:t>С</w:t>
      </w:r>
      <w:r w:rsidRPr="007026AF">
        <w:rPr>
          <w:bCs/>
          <w:sz w:val="28"/>
          <w:szCs w:val="28"/>
        </w:rPr>
        <w:t xml:space="preserve">ОО (личностные, метапредметные, предметные) должны являться содержательной и критериальной основой для разработки рабочих программ курсов внеурочной деятельности. Рабочие программы курсов внеурочной деятельности представлены в пункте «Рабочие программы отдельных учебных предметов, курсов, курсов </w:t>
      </w:r>
      <w:r w:rsidRPr="007026AF">
        <w:rPr>
          <w:sz w:val="28"/>
          <w:szCs w:val="28"/>
        </w:rPr>
        <w:t>внеурочной деятельности</w:t>
      </w:r>
      <w:r w:rsidRPr="007026AF">
        <w:rPr>
          <w:bCs/>
          <w:sz w:val="28"/>
          <w:szCs w:val="28"/>
        </w:rPr>
        <w:t xml:space="preserve">» содержательного раздела ООП СОО </w:t>
      </w:r>
      <w:r w:rsidRPr="00BE0252">
        <w:rPr>
          <w:bCs/>
          <w:color w:val="FF0000"/>
          <w:sz w:val="28"/>
          <w:szCs w:val="28"/>
        </w:rPr>
        <w:t>МБОУ СОШ № 0000</w:t>
      </w:r>
      <w:r w:rsidRPr="00BE0252">
        <w:rPr>
          <w:bCs/>
          <w:color w:val="00B050"/>
          <w:sz w:val="28"/>
          <w:szCs w:val="28"/>
        </w:rPr>
        <w:t xml:space="preserve">. </w:t>
      </w:r>
      <w:r w:rsidRPr="007026AF">
        <w:rPr>
          <w:bCs/>
          <w:sz w:val="28"/>
          <w:szCs w:val="28"/>
        </w:rPr>
        <w:t>Рабочие программы курсов внеурочной деятельности могут быть построены по модульному принципу и реализовываться с посредством сетевой формы и/или с применением дистанционных образовательных технологий и электронного обучения.</w:t>
      </w:r>
      <w:r w:rsidRPr="007026AF">
        <w:rPr>
          <w:sz w:val="28"/>
          <w:szCs w:val="28"/>
        </w:rPr>
        <w:t xml:space="preserve"> При реализации рабочих программ курсов внеурочной </w:t>
      </w:r>
      <w:r w:rsidRPr="00BB5128">
        <w:rPr>
          <w:sz w:val="28"/>
          <w:szCs w:val="28"/>
        </w:rPr>
        <w:t xml:space="preserve">деятельности </w:t>
      </w:r>
      <w:r w:rsidRPr="00BB5128">
        <w:rPr>
          <w:bCs/>
          <w:sz w:val="28"/>
          <w:szCs w:val="28"/>
        </w:rPr>
        <w:t xml:space="preserve">ООП СОО </w:t>
      </w:r>
      <w:r w:rsidRPr="00BB5128">
        <w:rPr>
          <w:sz w:val="28"/>
          <w:szCs w:val="28"/>
        </w:rPr>
        <w:t>используются формы, носящие исследовательский, творческий характер.</w:t>
      </w:r>
    </w:p>
    <w:p w:rsidR="00302F3C" w:rsidRDefault="00302F3C" w:rsidP="00302F3C">
      <w:pPr>
        <w:pStyle w:val="p11"/>
        <w:spacing w:before="0" w:beforeAutospacing="0" w:after="0" w:afterAutospacing="0"/>
        <w:ind w:firstLine="709"/>
        <w:contextualSpacing/>
        <w:jc w:val="both"/>
        <w:rPr>
          <w:bCs/>
          <w:sz w:val="28"/>
          <w:szCs w:val="28"/>
        </w:rPr>
      </w:pPr>
      <w:r w:rsidRPr="00BB5128">
        <w:rPr>
          <w:bCs/>
          <w:sz w:val="28"/>
          <w:szCs w:val="28"/>
        </w:rPr>
        <w:t xml:space="preserve">С учетом требований п. 18.1.3 ФГОС СОО описание системы оценки </w:t>
      </w:r>
      <w:r w:rsidRPr="007026AF">
        <w:rPr>
          <w:bCs/>
          <w:sz w:val="28"/>
          <w:szCs w:val="28"/>
        </w:rPr>
        <w:t xml:space="preserve">достижения планируемых результатов освоения ООП СОО включает в себя организации и форм представления и учета результатов промежуточной аттестации обучающихся в рамках внеурочной деятельности. </w:t>
      </w:r>
      <w:r>
        <w:rPr>
          <w:bCs/>
          <w:sz w:val="28"/>
          <w:szCs w:val="28"/>
        </w:rPr>
        <w:t>П</w:t>
      </w:r>
      <w:r w:rsidRPr="00077BAC">
        <w:rPr>
          <w:bCs/>
          <w:sz w:val="28"/>
          <w:szCs w:val="28"/>
        </w:rPr>
        <w:t xml:space="preserve">ромежуточная аттестации </w:t>
      </w:r>
      <w:r>
        <w:rPr>
          <w:bCs/>
          <w:sz w:val="28"/>
          <w:szCs w:val="28"/>
        </w:rPr>
        <w:t>при освоении курсов</w:t>
      </w:r>
      <w:r w:rsidRPr="00077BAC">
        <w:rPr>
          <w:bCs/>
          <w:sz w:val="28"/>
          <w:szCs w:val="28"/>
        </w:rPr>
        <w:t xml:space="preserve"> внеурочной деятельности проводится в форме зачета.</w:t>
      </w:r>
    </w:p>
    <w:p w:rsidR="00302F3C" w:rsidRPr="007026AF" w:rsidRDefault="00302F3C" w:rsidP="00302F3C">
      <w:pPr>
        <w:pStyle w:val="p11"/>
        <w:spacing w:before="0" w:beforeAutospacing="0" w:after="0" w:afterAutospacing="0"/>
        <w:ind w:firstLine="709"/>
        <w:contextualSpacing/>
        <w:jc w:val="both"/>
        <w:rPr>
          <w:bCs/>
          <w:sz w:val="28"/>
          <w:szCs w:val="28"/>
        </w:rPr>
      </w:pPr>
      <w:r w:rsidRPr="007026AF">
        <w:rPr>
          <w:bCs/>
          <w:sz w:val="28"/>
          <w:szCs w:val="28"/>
        </w:rPr>
        <w:t xml:space="preserve">В рамках реализации рабочих программ курсов внеурочной деятельности, педагоги организуют проектную и учебно-исследовательская деятельность обучающихся, процедура и оценивание которой описаны в пункте «Программа </w:t>
      </w:r>
      <w:r>
        <w:rPr>
          <w:bCs/>
          <w:sz w:val="28"/>
          <w:szCs w:val="28"/>
        </w:rPr>
        <w:t>развития</w:t>
      </w:r>
      <w:r w:rsidRPr="007026AF">
        <w:rPr>
          <w:bCs/>
          <w:sz w:val="28"/>
          <w:szCs w:val="28"/>
        </w:rPr>
        <w:t xml:space="preserve"> УУД» ООП СОО </w:t>
      </w:r>
      <w:r w:rsidRPr="00BE0252">
        <w:rPr>
          <w:bCs/>
          <w:color w:val="FF0000"/>
          <w:sz w:val="28"/>
          <w:szCs w:val="28"/>
        </w:rPr>
        <w:t xml:space="preserve">МБОУ СОШ № 0000 </w:t>
      </w:r>
      <w:r w:rsidRPr="007026AF">
        <w:rPr>
          <w:bCs/>
          <w:sz w:val="28"/>
          <w:szCs w:val="28"/>
        </w:rPr>
        <w:t xml:space="preserve">(п. 18.2.1 ФГОС СОО) и интегрируется с модулями и календарным планом </w:t>
      </w:r>
      <w:r w:rsidRPr="007026AF">
        <w:rPr>
          <w:bCs/>
          <w:sz w:val="28"/>
          <w:szCs w:val="28"/>
        </w:rPr>
        <w:lastRenderedPageBreak/>
        <w:t xml:space="preserve">воспитательной работы пункта «Рабочая программа воспитания» ООП СОО </w:t>
      </w:r>
      <w:r w:rsidRPr="00BE0252">
        <w:rPr>
          <w:bCs/>
          <w:color w:val="FF0000"/>
          <w:sz w:val="28"/>
          <w:szCs w:val="28"/>
        </w:rPr>
        <w:t xml:space="preserve">МБОУ СОШ № 0000 </w:t>
      </w:r>
      <w:r w:rsidRPr="007026AF">
        <w:rPr>
          <w:bCs/>
          <w:sz w:val="28"/>
          <w:szCs w:val="28"/>
        </w:rPr>
        <w:t xml:space="preserve">(п. 18.2.3 ФГОС СОО). </w:t>
      </w:r>
    </w:p>
    <w:p w:rsidR="00302F3C" w:rsidRPr="00722B50" w:rsidRDefault="00302F3C" w:rsidP="00302F3C">
      <w:pPr>
        <w:pStyle w:val="p11"/>
        <w:ind w:firstLine="709"/>
        <w:contextualSpacing/>
        <w:jc w:val="both"/>
        <w:rPr>
          <w:sz w:val="28"/>
          <w:szCs w:val="28"/>
        </w:rPr>
      </w:pPr>
      <w:r w:rsidRPr="00722B50">
        <w:rPr>
          <w:sz w:val="28"/>
          <w:szCs w:val="28"/>
        </w:rPr>
        <w:t xml:space="preserve">План внеурочной деятельности ООП СОО </w:t>
      </w:r>
      <w:r w:rsidRPr="00BE0252">
        <w:rPr>
          <w:color w:val="FF0000"/>
          <w:sz w:val="28"/>
          <w:szCs w:val="28"/>
        </w:rPr>
        <w:t xml:space="preserve">МБОУ СОШ № 0000 </w:t>
      </w:r>
      <w:r w:rsidRPr="00722B50">
        <w:rPr>
          <w:sz w:val="28"/>
          <w:szCs w:val="28"/>
        </w:rPr>
        <w:t xml:space="preserve">обеспечивает учет индивидуальных особенностей и потребностей обучающихся, возможностей </w:t>
      </w:r>
      <w:r w:rsidRPr="00BE0252">
        <w:rPr>
          <w:color w:val="FF0000"/>
          <w:sz w:val="28"/>
          <w:szCs w:val="28"/>
        </w:rPr>
        <w:t>МБОУ «СОШ № 0000»</w:t>
      </w:r>
      <w:r w:rsidRPr="00BE0252">
        <w:rPr>
          <w:color w:val="00B050"/>
          <w:sz w:val="28"/>
          <w:szCs w:val="28"/>
        </w:rPr>
        <w:t xml:space="preserve"> </w:t>
      </w:r>
      <w:r w:rsidRPr="00722B50">
        <w:rPr>
          <w:sz w:val="28"/>
          <w:szCs w:val="28"/>
        </w:rPr>
        <w:t xml:space="preserve">с учетом интересов </w:t>
      </w:r>
      <w:r>
        <w:rPr>
          <w:sz w:val="28"/>
          <w:szCs w:val="28"/>
        </w:rPr>
        <w:t xml:space="preserve">самих </w:t>
      </w:r>
      <w:r w:rsidRPr="00722B50">
        <w:rPr>
          <w:sz w:val="28"/>
          <w:szCs w:val="28"/>
        </w:rPr>
        <w:t xml:space="preserve">обучающихся. </w:t>
      </w:r>
      <w:r w:rsidRPr="00134826">
        <w:rPr>
          <w:sz w:val="28"/>
          <w:szCs w:val="28"/>
        </w:rPr>
        <w:t xml:space="preserve">Выбор участников образовательных отношений в срок до 01 сентября нового учебного года осуществляется с помощью сбора заявлений с </w:t>
      </w:r>
      <w:r>
        <w:rPr>
          <w:sz w:val="28"/>
          <w:szCs w:val="28"/>
        </w:rPr>
        <w:t xml:space="preserve">обучающихся </w:t>
      </w:r>
      <w:r w:rsidRPr="00134826">
        <w:rPr>
          <w:sz w:val="28"/>
          <w:szCs w:val="28"/>
        </w:rPr>
        <w:t xml:space="preserve">с учетом </w:t>
      </w:r>
      <w:r>
        <w:rPr>
          <w:sz w:val="28"/>
          <w:szCs w:val="28"/>
        </w:rPr>
        <w:t xml:space="preserve">их </w:t>
      </w:r>
      <w:r w:rsidRPr="00134826">
        <w:rPr>
          <w:sz w:val="28"/>
          <w:szCs w:val="28"/>
        </w:rPr>
        <w:t xml:space="preserve">выбора </w:t>
      </w:r>
      <w:r>
        <w:rPr>
          <w:sz w:val="28"/>
          <w:szCs w:val="28"/>
        </w:rPr>
        <w:t xml:space="preserve">(статья 34 </w:t>
      </w:r>
      <w:r w:rsidRPr="003A6061">
        <w:rPr>
          <w:sz w:val="28"/>
          <w:szCs w:val="28"/>
        </w:rPr>
        <w:t>Федеральн</w:t>
      </w:r>
      <w:r>
        <w:rPr>
          <w:sz w:val="28"/>
          <w:szCs w:val="28"/>
        </w:rPr>
        <w:t>ого</w:t>
      </w:r>
      <w:r w:rsidRPr="003A6061">
        <w:rPr>
          <w:sz w:val="28"/>
          <w:szCs w:val="28"/>
        </w:rPr>
        <w:t xml:space="preserve"> закон</w:t>
      </w:r>
      <w:r>
        <w:rPr>
          <w:sz w:val="28"/>
          <w:szCs w:val="28"/>
        </w:rPr>
        <w:t>а</w:t>
      </w:r>
      <w:r w:rsidRPr="003A6061">
        <w:rPr>
          <w:sz w:val="28"/>
          <w:szCs w:val="28"/>
        </w:rPr>
        <w:t xml:space="preserve"> от 29.12.2012 N 273-ФЗ "Об образовании в Российской Федерации")</w:t>
      </w:r>
      <w:r w:rsidRPr="00134826">
        <w:rPr>
          <w:sz w:val="28"/>
          <w:szCs w:val="28"/>
        </w:rPr>
        <w:t>. По итогам полученных результатов формируются группы учащихся по каждому из выбранных курсов внеурочной деятельности, которые утверждаются приказом директора школы в срок до 01 сентября нового учебного года</w:t>
      </w:r>
      <w:r>
        <w:rPr>
          <w:sz w:val="28"/>
          <w:szCs w:val="28"/>
        </w:rPr>
        <w:t xml:space="preserve"> (заявления хранятся в </w:t>
      </w:r>
      <w:r w:rsidRPr="00E15DFC">
        <w:rPr>
          <w:color w:val="FF0000"/>
          <w:sz w:val="28"/>
          <w:szCs w:val="28"/>
        </w:rPr>
        <w:t>личных делах</w:t>
      </w:r>
      <w:r>
        <w:rPr>
          <w:sz w:val="28"/>
          <w:szCs w:val="28"/>
        </w:rPr>
        <w:t>)</w:t>
      </w:r>
      <w:r w:rsidRPr="00134826">
        <w:rPr>
          <w:sz w:val="28"/>
          <w:szCs w:val="28"/>
        </w:rPr>
        <w:t xml:space="preserve">. В зависимости от конкретных условий реализации </w:t>
      </w:r>
      <w:r>
        <w:rPr>
          <w:sz w:val="28"/>
          <w:szCs w:val="28"/>
        </w:rPr>
        <w:t xml:space="preserve">ООП СОО </w:t>
      </w:r>
      <w:r w:rsidRPr="00BE0252">
        <w:rPr>
          <w:color w:val="FF0000"/>
          <w:sz w:val="28"/>
          <w:szCs w:val="28"/>
        </w:rPr>
        <w:t>МБОУ «СОШ № 0000»</w:t>
      </w:r>
      <w:r w:rsidRPr="00134826">
        <w:rPr>
          <w:sz w:val="28"/>
          <w:szCs w:val="28"/>
        </w:rPr>
        <w:t>,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r>
        <w:rPr>
          <w:sz w:val="28"/>
          <w:szCs w:val="28"/>
        </w:rPr>
        <w:t xml:space="preserve"> </w:t>
      </w:r>
      <w:r w:rsidRPr="00640C14">
        <w:rPr>
          <w:color w:val="00B0F0"/>
          <w:sz w:val="28"/>
          <w:szCs w:val="28"/>
        </w:rPr>
        <w:t>Группы обучающихся формируются по интересам и могут включать в себя обучающихся классов одной параллели и/ или одного уровня образования</w:t>
      </w:r>
      <w:r>
        <w:rPr>
          <w:color w:val="00B0F0"/>
          <w:sz w:val="28"/>
          <w:szCs w:val="28"/>
        </w:rPr>
        <w:t xml:space="preserve"> с учетом выбранного профиля</w:t>
      </w:r>
      <w:r w:rsidRPr="00640C14">
        <w:rPr>
          <w:color w:val="00B0F0"/>
          <w:sz w:val="28"/>
          <w:szCs w:val="28"/>
        </w:rPr>
        <w:t>. Внеурочная деятельность может быть реализована как в течение учебной недели, так и во время каникул</w:t>
      </w:r>
      <w:r>
        <w:rPr>
          <w:rStyle w:val="af3"/>
          <w:color w:val="00B0F0"/>
          <w:sz w:val="28"/>
          <w:szCs w:val="28"/>
        </w:rPr>
        <w:footnoteReference w:id="23"/>
      </w:r>
      <w:r w:rsidRPr="00640C14">
        <w:rPr>
          <w:color w:val="00B0F0"/>
          <w:sz w:val="28"/>
          <w:szCs w:val="28"/>
        </w:rPr>
        <w:t>, в выходные, нерабочие и праздничные дни</w:t>
      </w:r>
      <w:r w:rsidRPr="000157D1">
        <w:rPr>
          <w:sz w:val="28"/>
          <w:szCs w:val="28"/>
        </w:rPr>
        <w:t>.</w:t>
      </w:r>
    </w:p>
    <w:p w:rsidR="00302F3C" w:rsidRDefault="00302F3C" w:rsidP="00302F3C">
      <w:pPr>
        <w:pStyle w:val="p11"/>
        <w:spacing w:before="0" w:beforeAutospacing="0" w:after="0" w:afterAutospacing="0"/>
        <w:ind w:firstLine="709"/>
        <w:contextualSpacing/>
        <w:jc w:val="both"/>
        <w:rPr>
          <w:sz w:val="28"/>
          <w:szCs w:val="28"/>
        </w:rPr>
      </w:pPr>
      <w:r w:rsidRPr="00722B50">
        <w:rPr>
          <w:sz w:val="28"/>
          <w:szCs w:val="28"/>
        </w:rPr>
        <w:t>В пункте 18.3.2 ФГОС СОО определен предельно допустимый объем внеурочной деятельности - до 7</w:t>
      </w:r>
      <w:r>
        <w:rPr>
          <w:sz w:val="28"/>
          <w:szCs w:val="28"/>
        </w:rPr>
        <w:t>0</w:t>
      </w:r>
      <w:r w:rsidRPr="00722B50">
        <w:rPr>
          <w:sz w:val="28"/>
          <w:szCs w:val="28"/>
        </w:rPr>
        <w:t xml:space="preserve">0 часов за </w:t>
      </w:r>
      <w:r>
        <w:rPr>
          <w:sz w:val="28"/>
          <w:szCs w:val="28"/>
        </w:rPr>
        <w:t>два года</w:t>
      </w:r>
      <w:r w:rsidRPr="00722B50">
        <w:rPr>
          <w:sz w:val="28"/>
          <w:szCs w:val="28"/>
        </w:rPr>
        <w:t xml:space="preserve"> обучения</w:t>
      </w:r>
      <w:r>
        <w:rPr>
          <w:sz w:val="28"/>
          <w:szCs w:val="28"/>
        </w:rPr>
        <w:t xml:space="preserve"> </w:t>
      </w:r>
      <w:r w:rsidRPr="00722B50">
        <w:rPr>
          <w:sz w:val="28"/>
          <w:szCs w:val="28"/>
        </w:rPr>
        <w:t>(таблица).</w:t>
      </w:r>
      <w:r>
        <w:rPr>
          <w:sz w:val="28"/>
          <w:szCs w:val="28"/>
        </w:rPr>
        <w:t xml:space="preserve"> </w:t>
      </w:r>
      <w:r w:rsidRPr="00F842A3">
        <w:rPr>
          <w:sz w:val="28"/>
          <w:szCs w:val="28"/>
        </w:rPr>
        <w:t>В соответствии с требованиями СанПиН 1.2.3685-21 (Таблица 6.6 «Требования к организации образовательного процесса») недельный объем внеурочной деятельности в 1 - 11 классах должен быть не более 10 часов.</w:t>
      </w:r>
    </w:p>
    <w:p w:rsidR="00302F3C" w:rsidRPr="00722B50" w:rsidRDefault="00302F3C" w:rsidP="00302F3C">
      <w:pPr>
        <w:pStyle w:val="p11"/>
        <w:spacing w:before="0" w:beforeAutospacing="0" w:after="0" w:afterAutospacing="0"/>
        <w:ind w:firstLine="709"/>
        <w:contextualSpacing/>
        <w:jc w:val="both"/>
        <w:rPr>
          <w:sz w:val="28"/>
          <w:szCs w:val="28"/>
        </w:rPr>
      </w:pPr>
      <w:r w:rsidRPr="003A11D9">
        <w:rPr>
          <w:sz w:val="28"/>
          <w:szCs w:val="28"/>
        </w:rPr>
        <w:t>Количество часов, выделяемых на внеурочную деятельность, за два года обучения на уровне среднего общего образования составляет не более 700 часов.</w:t>
      </w:r>
    </w:p>
    <w:p w:rsidR="00302F3C" w:rsidRPr="00722B50" w:rsidRDefault="00302F3C" w:rsidP="00302F3C">
      <w:pPr>
        <w:pStyle w:val="p11"/>
        <w:spacing w:before="0" w:beforeAutospacing="0" w:after="0" w:afterAutospacing="0"/>
        <w:contextualSpacing/>
        <w:jc w:val="center"/>
        <w:rPr>
          <w:sz w:val="28"/>
          <w:szCs w:val="28"/>
        </w:rPr>
      </w:pPr>
      <w:r w:rsidRPr="00722B50">
        <w:rPr>
          <w:sz w:val="28"/>
          <w:szCs w:val="28"/>
        </w:rPr>
        <w:t xml:space="preserve">Объем внеурочной деятельности на уровне </w:t>
      </w:r>
      <w:r>
        <w:rPr>
          <w:sz w:val="28"/>
          <w:szCs w:val="28"/>
        </w:rPr>
        <w:t>среднего</w:t>
      </w:r>
      <w:r w:rsidRPr="00722B50">
        <w:rPr>
          <w:sz w:val="28"/>
          <w:szCs w:val="28"/>
        </w:rPr>
        <w:t xml:space="preserve"> общего образования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1"/>
        <w:gridCol w:w="2506"/>
        <w:gridCol w:w="2447"/>
        <w:gridCol w:w="2447"/>
      </w:tblGrid>
      <w:tr w:rsidR="00302F3C" w:rsidRPr="00722B50" w:rsidTr="00302F3C">
        <w:tc>
          <w:tcPr>
            <w:tcW w:w="2254" w:type="dxa"/>
          </w:tcPr>
          <w:p w:rsidR="00302F3C" w:rsidRPr="00722B50" w:rsidRDefault="00302F3C" w:rsidP="00302F3C">
            <w:pPr>
              <w:jc w:val="center"/>
              <w:rPr>
                <w:sz w:val="28"/>
                <w:szCs w:val="28"/>
              </w:rPr>
            </w:pPr>
            <w:r w:rsidRPr="00722B50">
              <w:rPr>
                <w:sz w:val="28"/>
                <w:szCs w:val="28"/>
              </w:rPr>
              <w:t>Классы</w:t>
            </w:r>
          </w:p>
        </w:tc>
        <w:tc>
          <w:tcPr>
            <w:tcW w:w="2575" w:type="dxa"/>
          </w:tcPr>
          <w:p w:rsidR="00302F3C" w:rsidRPr="00722B50" w:rsidRDefault="00302F3C" w:rsidP="00302F3C">
            <w:pPr>
              <w:jc w:val="center"/>
              <w:rPr>
                <w:sz w:val="28"/>
                <w:szCs w:val="28"/>
              </w:rPr>
            </w:pPr>
            <w:r w:rsidRPr="00722B50">
              <w:rPr>
                <w:sz w:val="28"/>
                <w:szCs w:val="28"/>
              </w:rPr>
              <w:t xml:space="preserve">Количество часов </w:t>
            </w:r>
            <w:r>
              <w:rPr>
                <w:sz w:val="28"/>
                <w:szCs w:val="28"/>
              </w:rPr>
              <w:t xml:space="preserve">в </w:t>
            </w:r>
            <w:r w:rsidRPr="00722B50">
              <w:rPr>
                <w:sz w:val="28"/>
                <w:szCs w:val="28"/>
              </w:rPr>
              <w:t>неделю</w:t>
            </w:r>
          </w:p>
        </w:tc>
        <w:tc>
          <w:tcPr>
            <w:tcW w:w="2512" w:type="dxa"/>
          </w:tcPr>
          <w:p w:rsidR="00302F3C" w:rsidRPr="00722B50" w:rsidRDefault="00302F3C" w:rsidP="00302F3C">
            <w:pPr>
              <w:jc w:val="center"/>
              <w:rPr>
                <w:sz w:val="28"/>
                <w:szCs w:val="28"/>
              </w:rPr>
            </w:pPr>
            <w:r w:rsidRPr="00722B50">
              <w:rPr>
                <w:sz w:val="28"/>
                <w:szCs w:val="28"/>
              </w:rPr>
              <w:t>Количество учебных недель</w:t>
            </w:r>
          </w:p>
        </w:tc>
        <w:tc>
          <w:tcPr>
            <w:tcW w:w="2512" w:type="dxa"/>
          </w:tcPr>
          <w:p w:rsidR="00302F3C" w:rsidRPr="00722B50" w:rsidRDefault="00302F3C" w:rsidP="00302F3C">
            <w:pPr>
              <w:jc w:val="center"/>
              <w:rPr>
                <w:sz w:val="28"/>
                <w:szCs w:val="28"/>
              </w:rPr>
            </w:pPr>
            <w:r w:rsidRPr="00722B50">
              <w:rPr>
                <w:sz w:val="28"/>
                <w:szCs w:val="28"/>
              </w:rPr>
              <w:t>Количество часов за учебный год</w:t>
            </w:r>
          </w:p>
        </w:tc>
      </w:tr>
      <w:tr w:rsidR="00302F3C" w:rsidRPr="00722B50" w:rsidTr="00302F3C">
        <w:tc>
          <w:tcPr>
            <w:tcW w:w="2254" w:type="dxa"/>
          </w:tcPr>
          <w:p w:rsidR="00302F3C" w:rsidRPr="00722B50" w:rsidRDefault="00302F3C" w:rsidP="00302F3C">
            <w:pPr>
              <w:jc w:val="center"/>
              <w:rPr>
                <w:sz w:val="28"/>
                <w:szCs w:val="28"/>
              </w:rPr>
            </w:pPr>
            <w:r w:rsidRPr="00722B50">
              <w:rPr>
                <w:sz w:val="28"/>
                <w:szCs w:val="28"/>
              </w:rPr>
              <w:t>10 класс</w:t>
            </w:r>
          </w:p>
        </w:tc>
        <w:tc>
          <w:tcPr>
            <w:tcW w:w="2575" w:type="dxa"/>
          </w:tcPr>
          <w:p w:rsidR="00302F3C" w:rsidRPr="00722B50" w:rsidRDefault="00302F3C" w:rsidP="00302F3C">
            <w:pPr>
              <w:jc w:val="center"/>
              <w:rPr>
                <w:sz w:val="28"/>
                <w:szCs w:val="28"/>
              </w:rPr>
            </w:pPr>
            <w:r w:rsidRPr="00722B50">
              <w:rPr>
                <w:sz w:val="28"/>
                <w:szCs w:val="28"/>
              </w:rPr>
              <w:t xml:space="preserve">10 </w:t>
            </w:r>
          </w:p>
        </w:tc>
        <w:tc>
          <w:tcPr>
            <w:tcW w:w="2512" w:type="dxa"/>
          </w:tcPr>
          <w:p w:rsidR="00302F3C" w:rsidRPr="00E15DFC" w:rsidRDefault="00302F3C" w:rsidP="00302F3C">
            <w:pPr>
              <w:jc w:val="center"/>
              <w:rPr>
                <w:sz w:val="28"/>
                <w:szCs w:val="28"/>
              </w:rPr>
            </w:pPr>
            <w:r w:rsidRPr="00E15DFC">
              <w:rPr>
                <w:sz w:val="28"/>
                <w:szCs w:val="28"/>
              </w:rPr>
              <w:t>34</w:t>
            </w:r>
          </w:p>
        </w:tc>
        <w:tc>
          <w:tcPr>
            <w:tcW w:w="2512" w:type="dxa"/>
          </w:tcPr>
          <w:p w:rsidR="00302F3C" w:rsidRPr="00E15DFC" w:rsidRDefault="00302F3C" w:rsidP="00302F3C">
            <w:pPr>
              <w:jc w:val="center"/>
              <w:rPr>
                <w:sz w:val="28"/>
                <w:szCs w:val="28"/>
              </w:rPr>
            </w:pPr>
            <w:r w:rsidRPr="00E15DFC">
              <w:rPr>
                <w:sz w:val="28"/>
                <w:szCs w:val="28"/>
              </w:rPr>
              <w:t>340</w:t>
            </w:r>
          </w:p>
        </w:tc>
      </w:tr>
      <w:tr w:rsidR="00302F3C" w:rsidRPr="00722B50" w:rsidTr="00302F3C">
        <w:tc>
          <w:tcPr>
            <w:tcW w:w="2254" w:type="dxa"/>
          </w:tcPr>
          <w:p w:rsidR="00302F3C" w:rsidRPr="00722B50" w:rsidRDefault="00302F3C" w:rsidP="00302F3C">
            <w:pPr>
              <w:jc w:val="center"/>
              <w:rPr>
                <w:sz w:val="28"/>
                <w:szCs w:val="28"/>
              </w:rPr>
            </w:pPr>
            <w:r w:rsidRPr="00722B50">
              <w:rPr>
                <w:sz w:val="28"/>
                <w:szCs w:val="28"/>
              </w:rPr>
              <w:t>11 класс</w:t>
            </w:r>
          </w:p>
        </w:tc>
        <w:tc>
          <w:tcPr>
            <w:tcW w:w="2575" w:type="dxa"/>
          </w:tcPr>
          <w:p w:rsidR="00302F3C" w:rsidRPr="00722B50" w:rsidRDefault="00302F3C" w:rsidP="00302F3C">
            <w:pPr>
              <w:jc w:val="center"/>
              <w:rPr>
                <w:sz w:val="28"/>
                <w:szCs w:val="28"/>
              </w:rPr>
            </w:pPr>
            <w:r w:rsidRPr="00722B50">
              <w:rPr>
                <w:sz w:val="28"/>
                <w:szCs w:val="28"/>
              </w:rPr>
              <w:t xml:space="preserve">10 </w:t>
            </w:r>
          </w:p>
        </w:tc>
        <w:tc>
          <w:tcPr>
            <w:tcW w:w="2512" w:type="dxa"/>
          </w:tcPr>
          <w:p w:rsidR="00302F3C" w:rsidRPr="00E15DFC" w:rsidRDefault="00302F3C" w:rsidP="00302F3C">
            <w:pPr>
              <w:jc w:val="center"/>
              <w:rPr>
                <w:sz w:val="28"/>
                <w:szCs w:val="28"/>
              </w:rPr>
            </w:pPr>
            <w:r w:rsidRPr="00E15DFC">
              <w:rPr>
                <w:sz w:val="28"/>
                <w:szCs w:val="28"/>
              </w:rPr>
              <w:t xml:space="preserve">34   </w:t>
            </w:r>
          </w:p>
        </w:tc>
        <w:tc>
          <w:tcPr>
            <w:tcW w:w="2512" w:type="dxa"/>
          </w:tcPr>
          <w:p w:rsidR="00302F3C" w:rsidRPr="00E15DFC" w:rsidRDefault="00302F3C" w:rsidP="00302F3C">
            <w:pPr>
              <w:jc w:val="center"/>
              <w:rPr>
                <w:sz w:val="28"/>
                <w:szCs w:val="28"/>
              </w:rPr>
            </w:pPr>
            <w:r w:rsidRPr="00E15DFC">
              <w:rPr>
                <w:sz w:val="28"/>
                <w:szCs w:val="28"/>
              </w:rPr>
              <w:t>340</w:t>
            </w:r>
          </w:p>
        </w:tc>
      </w:tr>
      <w:tr w:rsidR="00302F3C" w:rsidRPr="00312B91" w:rsidTr="00302F3C">
        <w:tc>
          <w:tcPr>
            <w:tcW w:w="2254" w:type="dxa"/>
          </w:tcPr>
          <w:p w:rsidR="00302F3C" w:rsidRPr="00722B50" w:rsidRDefault="00302F3C" w:rsidP="00302F3C">
            <w:pPr>
              <w:rPr>
                <w:color w:val="00B050"/>
                <w:sz w:val="28"/>
                <w:szCs w:val="28"/>
              </w:rPr>
            </w:pPr>
          </w:p>
        </w:tc>
        <w:tc>
          <w:tcPr>
            <w:tcW w:w="2575" w:type="dxa"/>
          </w:tcPr>
          <w:p w:rsidR="00302F3C" w:rsidRPr="00722B50" w:rsidRDefault="00302F3C" w:rsidP="00302F3C">
            <w:pPr>
              <w:jc w:val="center"/>
              <w:rPr>
                <w:color w:val="00B050"/>
                <w:sz w:val="28"/>
                <w:szCs w:val="28"/>
              </w:rPr>
            </w:pPr>
          </w:p>
        </w:tc>
        <w:tc>
          <w:tcPr>
            <w:tcW w:w="2512" w:type="dxa"/>
          </w:tcPr>
          <w:p w:rsidR="00302F3C" w:rsidRPr="00E15DFC" w:rsidRDefault="00302F3C" w:rsidP="00302F3C">
            <w:pPr>
              <w:jc w:val="center"/>
              <w:rPr>
                <w:sz w:val="28"/>
                <w:szCs w:val="28"/>
              </w:rPr>
            </w:pPr>
            <w:r w:rsidRPr="00E15DFC">
              <w:rPr>
                <w:sz w:val="28"/>
                <w:szCs w:val="28"/>
              </w:rPr>
              <w:t>Итого за 2 года</w:t>
            </w:r>
          </w:p>
        </w:tc>
        <w:tc>
          <w:tcPr>
            <w:tcW w:w="2512" w:type="dxa"/>
          </w:tcPr>
          <w:p w:rsidR="00302F3C" w:rsidRPr="00E15DFC" w:rsidRDefault="00302F3C" w:rsidP="00302F3C">
            <w:pPr>
              <w:jc w:val="center"/>
              <w:rPr>
                <w:sz w:val="28"/>
                <w:szCs w:val="28"/>
              </w:rPr>
            </w:pPr>
            <w:r w:rsidRPr="00E15DFC">
              <w:rPr>
                <w:sz w:val="28"/>
                <w:szCs w:val="28"/>
              </w:rPr>
              <w:t>680ч.</w:t>
            </w:r>
          </w:p>
        </w:tc>
      </w:tr>
    </w:tbl>
    <w:p w:rsidR="00302F3C" w:rsidRPr="00DE536E" w:rsidRDefault="00302F3C" w:rsidP="00302F3C">
      <w:pPr>
        <w:pStyle w:val="p11"/>
        <w:spacing w:before="0" w:beforeAutospacing="0" w:after="0" w:afterAutospacing="0"/>
        <w:contextualSpacing/>
        <w:jc w:val="both"/>
        <w:rPr>
          <w:color w:val="00B050"/>
          <w:sz w:val="16"/>
        </w:rPr>
      </w:pPr>
    </w:p>
    <w:p w:rsidR="00302F3C" w:rsidRDefault="00302F3C" w:rsidP="00302F3C">
      <w:pPr>
        <w:pStyle w:val="p11"/>
        <w:spacing w:before="0" w:beforeAutospacing="0" w:after="0" w:afterAutospacing="0"/>
        <w:ind w:firstLine="709"/>
        <w:contextualSpacing/>
        <w:jc w:val="both"/>
        <w:rPr>
          <w:sz w:val="28"/>
          <w:szCs w:val="28"/>
        </w:rPr>
      </w:pPr>
      <w:r w:rsidRPr="003A11D9">
        <w:rPr>
          <w:sz w:val="28"/>
          <w:szCs w:val="28"/>
        </w:rPr>
        <w:t xml:space="preserve">Величину недельной образовательной нагрузки, реализуемой через внеурочную деятельность, определяют за пределами количества часов, отведенных на освоение обучающимися учебного плана. Для недопущения перегрузки обучающихся допускается перенос образовательной нагрузки, реализуемой через внеурочную деятельность, на периоды каникул. Внеурочная деятельность в каникулярное время может реализовываться в рамках тематических </w:t>
      </w:r>
      <w:r>
        <w:rPr>
          <w:sz w:val="28"/>
          <w:szCs w:val="28"/>
        </w:rPr>
        <w:t>смен</w:t>
      </w:r>
      <w:r w:rsidRPr="003A11D9">
        <w:rPr>
          <w:sz w:val="28"/>
          <w:szCs w:val="28"/>
        </w:rPr>
        <w:t xml:space="preserve"> (лагерь с дневным пребыванием на базе </w:t>
      </w:r>
      <w:r w:rsidRPr="00BE0252">
        <w:rPr>
          <w:color w:val="FF0000"/>
          <w:sz w:val="28"/>
          <w:szCs w:val="28"/>
        </w:rPr>
        <w:t xml:space="preserve">МБОУ </w:t>
      </w:r>
      <w:r w:rsidRPr="00BE0252">
        <w:rPr>
          <w:color w:val="FF0000"/>
          <w:sz w:val="28"/>
          <w:szCs w:val="28"/>
        </w:rPr>
        <w:lastRenderedPageBreak/>
        <w:t>«СОШ № 0000»</w:t>
      </w:r>
      <w:r>
        <w:rPr>
          <w:color w:val="FF0000"/>
          <w:sz w:val="28"/>
          <w:szCs w:val="28"/>
        </w:rPr>
        <w:t xml:space="preserve"> </w:t>
      </w:r>
      <w:r w:rsidRPr="003A11D9">
        <w:rPr>
          <w:sz w:val="28"/>
          <w:szCs w:val="28"/>
        </w:rPr>
        <w:t>или на базе загородных детских центров, в туристических походах, экспедициях, поездках и другие).</w:t>
      </w:r>
      <w:r>
        <w:rPr>
          <w:sz w:val="28"/>
          <w:szCs w:val="28"/>
        </w:rPr>
        <w:t xml:space="preserve"> </w:t>
      </w:r>
    </w:p>
    <w:p w:rsidR="00302F3C" w:rsidRPr="00BE0252" w:rsidRDefault="00302F3C" w:rsidP="00302F3C">
      <w:pPr>
        <w:pStyle w:val="p11"/>
        <w:spacing w:before="0" w:beforeAutospacing="0" w:after="0" w:afterAutospacing="0"/>
        <w:ind w:firstLine="709"/>
        <w:contextualSpacing/>
        <w:jc w:val="both"/>
        <w:rPr>
          <w:color w:val="00B050"/>
          <w:sz w:val="28"/>
          <w:szCs w:val="28"/>
        </w:rPr>
      </w:pPr>
      <w:r w:rsidRPr="003A6061">
        <w:rPr>
          <w:sz w:val="28"/>
          <w:szCs w:val="28"/>
        </w:rPr>
        <w:t>Формы внеурочной деятельности должны предусматривать активность и самостоятельность обучающихся; сочетать индивидуальную и групповую работу; обеспечивать гибкий режим занятий (продолжительность, последовательность), переменный состав обучающихся, проектную и исследовательскую деятельность (в т.ч. экспедиции, практики), экскурсии (в музеи, парки, на предприятия и др.), походы, деловые игры и пр.</w:t>
      </w:r>
      <w:r>
        <w:rPr>
          <w:sz w:val="28"/>
          <w:szCs w:val="28"/>
        </w:rPr>
        <w:t xml:space="preserve"> </w:t>
      </w:r>
      <w:r w:rsidRPr="005641C2">
        <w:rPr>
          <w:sz w:val="28"/>
          <w:szCs w:val="28"/>
        </w:rPr>
        <w:t xml:space="preserve">Внеурочная деятельность </w:t>
      </w:r>
      <w:r>
        <w:rPr>
          <w:sz w:val="28"/>
          <w:szCs w:val="28"/>
        </w:rPr>
        <w:t xml:space="preserve">в </w:t>
      </w:r>
      <w:r w:rsidRPr="00BE0252">
        <w:rPr>
          <w:color w:val="FF0000"/>
          <w:sz w:val="28"/>
          <w:szCs w:val="28"/>
        </w:rPr>
        <w:t>МБОУ «СОШ № 0000»</w:t>
      </w:r>
      <w:r>
        <w:rPr>
          <w:sz w:val="28"/>
          <w:szCs w:val="28"/>
        </w:rPr>
        <w:t xml:space="preserve"> </w:t>
      </w:r>
      <w:r w:rsidRPr="005641C2">
        <w:rPr>
          <w:sz w:val="28"/>
          <w:szCs w:val="28"/>
        </w:rPr>
        <w:t xml:space="preserve">организуется в таких формах, как художественные, </w:t>
      </w:r>
      <w:r w:rsidRPr="005641C2">
        <w:rPr>
          <w:color w:val="00B0F0"/>
          <w:sz w:val="28"/>
          <w:szCs w:val="28"/>
        </w:rPr>
        <w:t>культурологические, филологические, хоровые студии, сетевые сообщества, школьные спортивные клубы и секции, юношеские организации, научно-практические конференции, школьные научные общества, олимпиады, поисковые и научные исследования, общественно полезные практики, военно-патриотические объединения и другие формы, отличные от урочной</w:t>
      </w:r>
      <w:r w:rsidRPr="005641C2">
        <w:rPr>
          <w:sz w:val="28"/>
          <w:szCs w:val="28"/>
        </w:rPr>
        <w:t xml:space="preserve">. </w:t>
      </w:r>
      <w:r w:rsidRPr="00BE0252">
        <w:rPr>
          <w:color w:val="FF0000"/>
          <w:sz w:val="28"/>
          <w:szCs w:val="28"/>
        </w:rPr>
        <w:t>НАПИСАТЬ СВОЕ ФОРМЫ</w:t>
      </w:r>
    </w:p>
    <w:p w:rsidR="00302F3C" w:rsidRPr="007026AF" w:rsidRDefault="00302F3C" w:rsidP="00302F3C">
      <w:pPr>
        <w:pStyle w:val="p11"/>
        <w:spacing w:before="0" w:beforeAutospacing="0" w:after="0" w:afterAutospacing="0"/>
        <w:ind w:firstLine="709"/>
        <w:contextualSpacing/>
        <w:jc w:val="both"/>
        <w:rPr>
          <w:bCs/>
          <w:sz w:val="28"/>
          <w:szCs w:val="28"/>
        </w:rPr>
      </w:pPr>
      <w:r w:rsidRPr="007026AF">
        <w:rPr>
          <w:bCs/>
          <w:sz w:val="28"/>
          <w:szCs w:val="28"/>
        </w:rPr>
        <w:t xml:space="preserve">Для развития личности, способностей, удовлетворения познавательных интересов, самореализации обучающихся, в том числе одаренных и талантливых и обучающихся с ОВЗ, </w:t>
      </w:r>
      <w:r w:rsidRPr="00BE0252">
        <w:rPr>
          <w:bCs/>
          <w:color w:val="FF0000"/>
          <w:sz w:val="28"/>
          <w:szCs w:val="28"/>
        </w:rPr>
        <w:t xml:space="preserve">МБОУ СОШ № 0000 </w:t>
      </w:r>
      <w:r w:rsidRPr="007026AF">
        <w:rPr>
          <w:bCs/>
          <w:sz w:val="28"/>
          <w:szCs w:val="28"/>
        </w:rPr>
        <w:t>создает условия организации внеурочной деятельности, социальной практики, общественно-полезной деятельности, систему кружков, клубов, секций, студий с использованием возможностей организаций дополнительного образования, культуры и спорта (п. 21 ФГОС СОО).</w:t>
      </w:r>
    </w:p>
    <w:p w:rsidR="00302F3C" w:rsidRDefault="00302F3C" w:rsidP="00302F3C">
      <w:pPr>
        <w:pStyle w:val="p11"/>
        <w:spacing w:before="0" w:beforeAutospacing="0" w:after="0" w:afterAutospacing="0"/>
        <w:ind w:firstLine="709"/>
        <w:contextualSpacing/>
        <w:jc w:val="both"/>
        <w:rPr>
          <w:bCs/>
          <w:sz w:val="28"/>
          <w:szCs w:val="28"/>
        </w:rPr>
      </w:pPr>
      <w:r w:rsidRPr="00E33CBC">
        <w:rPr>
          <w:bCs/>
          <w:color w:val="00B050"/>
          <w:sz w:val="28"/>
          <w:szCs w:val="28"/>
        </w:rPr>
        <w:t xml:space="preserve">ФГОС СОО разработан с учетом региональных, национальных и этнокультурных потребностей народов Российской Федерации и направлен на обеспечение реализации бесплатного образования на уровне среднего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а также внеурочную деятельность  и государственных гарантий по соответствующему финансированию </w:t>
      </w:r>
      <w:r>
        <w:rPr>
          <w:bCs/>
          <w:color w:val="00B050"/>
          <w:sz w:val="28"/>
          <w:szCs w:val="28"/>
        </w:rPr>
        <w:t>ООП СОО</w:t>
      </w:r>
      <w:r w:rsidRPr="00E33CBC">
        <w:rPr>
          <w:bCs/>
          <w:color w:val="00B050"/>
          <w:sz w:val="28"/>
          <w:szCs w:val="28"/>
        </w:rPr>
        <w:t>, реализуемой через урочную и внеурочную деятельность (п. 3 ФГОС СОО</w:t>
      </w:r>
      <w:r>
        <w:rPr>
          <w:rStyle w:val="af3"/>
          <w:bCs/>
          <w:color w:val="00B050"/>
          <w:sz w:val="28"/>
          <w:szCs w:val="28"/>
        </w:rPr>
        <w:footnoteReference w:id="24"/>
      </w:r>
      <w:r>
        <w:rPr>
          <w:bCs/>
          <w:sz w:val="28"/>
          <w:szCs w:val="28"/>
        </w:rPr>
        <w:t>).</w:t>
      </w:r>
    </w:p>
    <w:p w:rsidR="00302F3C" w:rsidRDefault="00302F3C" w:rsidP="00302F3C">
      <w:pPr>
        <w:pStyle w:val="p11"/>
        <w:spacing w:before="0" w:beforeAutospacing="0" w:after="0" w:afterAutospacing="0"/>
        <w:ind w:firstLine="709"/>
        <w:contextualSpacing/>
        <w:jc w:val="both"/>
        <w:rPr>
          <w:bCs/>
          <w:sz w:val="28"/>
          <w:szCs w:val="28"/>
        </w:rPr>
      </w:pPr>
      <w:r w:rsidRPr="00DE1A67">
        <w:rPr>
          <w:bCs/>
          <w:sz w:val="28"/>
          <w:szCs w:val="28"/>
        </w:rPr>
        <w:t xml:space="preserve">Финансовые условия реализации </w:t>
      </w:r>
      <w:r>
        <w:rPr>
          <w:bCs/>
          <w:sz w:val="28"/>
          <w:szCs w:val="28"/>
        </w:rPr>
        <w:t xml:space="preserve">ООП СОО в соответствии с пунктом 23 ФГОС СОО </w:t>
      </w:r>
      <w:r w:rsidRPr="00DE1A67">
        <w:rPr>
          <w:bCs/>
          <w:sz w:val="28"/>
          <w:szCs w:val="28"/>
        </w:rPr>
        <w:t>должны</w:t>
      </w:r>
      <w:r>
        <w:rPr>
          <w:bCs/>
          <w:sz w:val="28"/>
          <w:szCs w:val="28"/>
        </w:rPr>
        <w:t xml:space="preserve"> </w:t>
      </w:r>
      <w:r w:rsidRPr="00DE1A67">
        <w:rPr>
          <w:bCs/>
          <w:sz w:val="28"/>
          <w:szCs w:val="28"/>
        </w:rPr>
        <w:t xml:space="preserve">обеспечивать реализацию обязательной части </w:t>
      </w:r>
      <w:r>
        <w:rPr>
          <w:bCs/>
          <w:sz w:val="28"/>
          <w:szCs w:val="28"/>
        </w:rPr>
        <w:t>ООП СОО</w:t>
      </w:r>
      <w:r w:rsidRPr="00DE1A67">
        <w:rPr>
          <w:bCs/>
          <w:sz w:val="28"/>
          <w:szCs w:val="28"/>
        </w:rPr>
        <w:t xml:space="preserve"> и части, формируемой участниками образовательных отношений, включая выполнение индивидуальных проектов и внеурочную деятельность</w:t>
      </w:r>
      <w:r>
        <w:rPr>
          <w:bCs/>
          <w:sz w:val="28"/>
          <w:szCs w:val="28"/>
        </w:rPr>
        <w:t>.</w:t>
      </w:r>
    </w:p>
    <w:p w:rsidR="00302F3C" w:rsidRDefault="00302F3C" w:rsidP="00302F3C">
      <w:pPr>
        <w:pStyle w:val="p11"/>
        <w:spacing w:before="0" w:beforeAutospacing="0" w:after="0" w:afterAutospacing="0"/>
        <w:ind w:firstLine="709"/>
        <w:contextualSpacing/>
        <w:jc w:val="both"/>
        <w:rPr>
          <w:bCs/>
          <w:sz w:val="28"/>
          <w:szCs w:val="28"/>
        </w:rPr>
      </w:pPr>
      <w:r w:rsidRPr="00DE1A67">
        <w:rPr>
          <w:bCs/>
          <w:sz w:val="28"/>
          <w:szCs w:val="28"/>
        </w:rPr>
        <w:t xml:space="preserve">Материально-технические условия реализации </w:t>
      </w:r>
      <w:r>
        <w:rPr>
          <w:bCs/>
          <w:sz w:val="28"/>
          <w:szCs w:val="28"/>
        </w:rPr>
        <w:t xml:space="preserve">ООП СОО в соответствии с п. 24 ФГОС СОО предполагают </w:t>
      </w:r>
      <w:r w:rsidRPr="00DE1A67">
        <w:rPr>
          <w:bCs/>
          <w:sz w:val="28"/>
          <w:szCs w:val="28"/>
        </w:rPr>
        <w:t>обеспеч</w:t>
      </w:r>
      <w:r>
        <w:rPr>
          <w:bCs/>
          <w:sz w:val="28"/>
          <w:szCs w:val="28"/>
        </w:rPr>
        <w:t xml:space="preserve">ение </w:t>
      </w:r>
      <w:r w:rsidRPr="00DE1A67">
        <w:rPr>
          <w:bCs/>
          <w:sz w:val="28"/>
          <w:szCs w:val="28"/>
        </w:rPr>
        <w:t>необходимы</w:t>
      </w:r>
      <w:r>
        <w:rPr>
          <w:bCs/>
          <w:sz w:val="28"/>
          <w:szCs w:val="28"/>
        </w:rPr>
        <w:t>х</w:t>
      </w:r>
      <w:r w:rsidRPr="00DE1A67">
        <w:rPr>
          <w:bCs/>
          <w:sz w:val="28"/>
          <w:szCs w:val="28"/>
        </w:rPr>
        <w:t xml:space="preserve"> для образовательной деятельности обучающихся (в том числе детей с ограниченными возможностями здоровья и детей-инвалидов, а также одаренных детей)</w:t>
      </w:r>
      <w:r>
        <w:rPr>
          <w:bCs/>
          <w:sz w:val="28"/>
          <w:szCs w:val="28"/>
        </w:rPr>
        <w:t xml:space="preserve">: наличие </w:t>
      </w:r>
      <w:r w:rsidRPr="00DE1A67">
        <w:rPr>
          <w:bCs/>
          <w:sz w:val="28"/>
          <w:szCs w:val="28"/>
        </w:rPr>
        <w:t>помещени</w:t>
      </w:r>
      <w:r>
        <w:rPr>
          <w:bCs/>
          <w:sz w:val="28"/>
          <w:szCs w:val="28"/>
        </w:rPr>
        <w:t>й</w:t>
      </w:r>
      <w:r w:rsidRPr="00DE1A67">
        <w:rPr>
          <w:bCs/>
          <w:sz w:val="28"/>
          <w:szCs w:val="28"/>
        </w:rPr>
        <w:t xml:space="preserve"> для занятий учебно-</w:t>
      </w:r>
      <w:r w:rsidRPr="00DE1A67">
        <w:rPr>
          <w:bCs/>
          <w:sz w:val="28"/>
          <w:szCs w:val="28"/>
        </w:rPr>
        <w:lastRenderedPageBreak/>
        <w:t>исследовательской и проектной деятельностью, моделированием и техническим творчеством (лаборатории и мастерские), музыкой и изобразительным искусством, а также другими учебными курсами и курсами внеурочной деятельности по выбору обучающихся</w:t>
      </w:r>
      <w:r>
        <w:rPr>
          <w:bCs/>
          <w:sz w:val="28"/>
          <w:szCs w:val="28"/>
        </w:rPr>
        <w:t>.</w:t>
      </w:r>
    </w:p>
    <w:p w:rsidR="00C12E94" w:rsidRDefault="00302F3C" w:rsidP="00302F3C">
      <w:pPr>
        <w:pStyle w:val="TableParagraph"/>
        <w:ind w:left="0" w:firstLine="709"/>
        <w:jc w:val="both"/>
        <w:rPr>
          <w:b w:val="0"/>
          <w:sz w:val="28"/>
          <w:szCs w:val="28"/>
        </w:rPr>
      </w:pPr>
      <w:r w:rsidRPr="00042503">
        <w:rPr>
          <w:b w:val="0"/>
          <w:bCs/>
          <w:sz w:val="28"/>
          <w:szCs w:val="28"/>
        </w:rPr>
        <w:t>Внеурочная деятельность организуется также в сотрудничестве с социальными партнерами</w:t>
      </w:r>
      <w:r w:rsidRPr="005641C2">
        <w:rPr>
          <w:sz w:val="28"/>
          <w:szCs w:val="28"/>
        </w:rPr>
        <w:t xml:space="preserve"> </w:t>
      </w:r>
      <w:r w:rsidRPr="00042503">
        <w:rPr>
          <w:b w:val="0"/>
          <w:color w:val="FF0000"/>
          <w:sz w:val="28"/>
          <w:szCs w:val="28"/>
        </w:rPr>
        <w:t>МБОУ СОШ № 0000</w:t>
      </w:r>
      <w:r w:rsidRPr="00BE0252">
        <w:rPr>
          <w:bCs/>
          <w:color w:val="FF0000"/>
          <w:sz w:val="28"/>
          <w:szCs w:val="28"/>
        </w:rPr>
        <w:t xml:space="preserve"> </w:t>
      </w:r>
      <w:r w:rsidRPr="00042503">
        <w:rPr>
          <w:b w:val="0"/>
          <w:sz w:val="28"/>
          <w:szCs w:val="28"/>
        </w:rPr>
        <w:t>(организациями, местным сообществом, с учреждениями культуры, спорта и др.)</w:t>
      </w:r>
      <w:r>
        <w:rPr>
          <w:b w:val="0"/>
          <w:sz w:val="28"/>
          <w:szCs w:val="28"/>
        </w:rPr>
        <w:t>, перечень которых обозначен в пояснительной записке данной ООП СОО</w:t>
      </w:r>
      <w:r w:rsidRPr="00042503">
        <w:rPr>
          <w:b w:val="0"/>
          <w:sz w:val="28"/>
          <w:szCs w:val="28"/>
        </w:rPr>
        <w:t xml:space="preserve">. </w:t>
      </w:r>
      <w:r w:rsidRPr="003A6061">
        <w:rPr>
          <w:b w:val="0"/>
          <w:sz w:val="28"/>
          <w:szCs w:val="28"/>
        </w:rPr>
        <w:t xml:space="preserve">Сотрудничество осуществляется в рамках реализации рабочих программ курсов внеурочной деятельности (экскурсиями): </w:t>
      </w:r>
    </w:p>
    <w:p w:rsidR="00302F3C" w:rsidRPr="00042503" w:rsidRDefault="00302F3C" w:rsidP="00302F3C">
      <w:pPr>
        <w:pStyle w:val="TableParagraph"/>
        <w:ind w:left="0" w:firstLine="709"/>
        <w:jc w:val="both"/>
        <w:rPr>
          <w:b w:val="0"/>
          <w:sz w:val="28"/>
          <w:szCs w:val="28"/>
        </w:rPr>
      </w:pPr>
      <w:r w:rsidRPr="00042503">
        <w:rPr>
          <w:b w:val="0"/>
          <w:color w:val="00B0F0"/>
          <w:sz w:val="28"/>
          <w:szCs w:val="28"/>
        </w:rPr>
        <w:t>подготовк</w:t>
      </w:r>
      <w:r w:rsidR="00C12E94">
        <w:rPr>
          <w:b w:val="0"/>
          <w:color w:val="00B0F0"/>
          <w:sz w:val="28"/>
          <w:szCs w:val="28"/>
        </w:rPr>
        <w:t>и</w:t>
      </w:r>
      <w:r w:rsidRPr="00042503">
        <w:rPr>
          <w:b w:val="0"/>
          <w:color w:val="00B0F0"/>
          <w:sz w:val="28"/>
          <w:szCs w:val="28"/>
        </w:rPr>
        <w:t xml:space="preserve"> обучающихся к олимпиадам и </w:t>
      </w:r>
      <w:r>
        <w:rPr>
          <w:b w:val="0"/>
          <w:color w:val="00B0F0"/>
          <w:sz w:val="28"/>
          <w:szCs w:val="28"/>
        </w:rPr>
        <w:t>н</w:t>
      </w:r>
      <w:r w:rsidRPr="00042503">
        <w:rPr>
          <w:b w:val="0"/>
          <w:color w:val="00B0F0"/>
          <w:sz w:val="28"/>
          <w:szCs w:val="28"/>
        </w:rPr>
        <w:t>аучно-практическим конференциям (и</w:t>
      </w:r>
      <w:r w:rsidR="00C12E94">
        <w:rPr>
          <w:b w:val="0"/>
          <w:color w:val="00B0F0"/>
          <w:sz w:val="28"/>
          <w:szCs w:val="28"/>
        </w:rPr>
        <w:t>сследовательская деятельность).</w:t>
      </w:r>
    </w:p>
    <w:p w:rsidR="009158EC" w:rsidRPr="00A61655" w:rsidRDefault="00302F3C" w:rsidP="00302F3C">
      <w:pPr>
        <w:ind w:firstLine="567"/>
        <w:contextualSpacing/>
        <w:jc w:val="both"/>
        <w:rPr>
          <w:szCs w:val="24"/>
        </w:rPr>
        <w:sectPr w:rsidR="009158EC" w:rsidRPr="00A61655" w:rsidSect="00302F3C">
          <w:pgSz w:w="11906" w:h="16838"/>
          <w:pgMar w:top="1134" w:right="850" w:bottom="1134" w:left="1701" w:header="709" w:footer="709" w:gutter="0"/>
          <w:cols w:space="708"/>
          <w:docGrid w:linePitch="360"/>
        </w:sectPr>
      </w:pPr>
      <w:r w:rsidRPr="00EC32FF">
        <w:rPr>
          <w:sz w:val="28"/>
          <w:szCs w:val="28"/>
        </w:rPr>
        <w:t xml:space="preserve">План внеурочной деятельности является частью организационного раздела ООП СОО и представляет собой описание целостной системы функционирования </w:t>
      </w:r>
      <w:r w:rsidRPr="00042503">
        <w:rPr>
          <w:color w:val="FF0000"/>
          <w:sz w:val="28"/>
          <w:szCs w:val="28"/>
        </w:rPr>
        <w:t>МБОУ СОШ № 0000</w:t>
      </w:r>
      <w:r w:rsidRPr="00BE0252">
        <w:rPr>
          <w:bCs/>
          <w:color w:val="FF0000"/>
          <w:sz w:val="28"/>
          <w:szCs w:val="28"/>
        </w:rPr>
        <w:t xml:space="preserve"> </w:t>
      </w:r>
      <w:r w:rsidRPr="0050522F">
        <w:rPr>
          <w:bCs/>
          <w:sz w:val="28"/>
          <w:szCs w:val="28"/>
          <w:highlight w:val="yellow"/>
        </w:rPr>
        <w:t>(ФОП СОО п. 133.3)</w:t>
      </w:r>
      <w:r w:rsidRPr="002314EF">
        <w:rPr>
          <w:bCs/>
          <w:sz w:val="28"/>
          <w:szCs w:val="28"/>
        </w:rPr>
        <w:t xml:space="preserve"> </w:t>
      </w:r>
      <w:r w:rsidRPr="002314EF">
        <w:rPr>
          <w:sz w:val="28"/>
          <w:szCs w:val="28"/>
        </w:rPr>
        <w:t xml:space="preserve">в </w:t>
      </w:r>
      <w:r w:rsidRPr="00EC32FF">
        <w:rPr>
          <w:sz w:val="28"/>
          <w:szCs w:val="28"/>
        </w:rPr>
        <w:t>сфере внеурочной деятельности и включает:</w:t>
      </w:r>
    </w:p>
    <w:tbl>
      <w:tblPr>
        <w:tblStyle w:val="21"/>
        <w:tblW w:w="14850" w:type="dxa"/>
        <w:tblLayout w:type="fixed"/>
        <w:tblLook w:val="04A0" w:firstRow="1" w:lastRow="0" w:firstColumn="1" w:lastColumn="0" w:noHBand="0" w:noVBand="1"/>
      </w:tblPr>
      <w:tblGrid>
        <w:gridCol w:w="2093"/>
        <w:gridCol w:w="3260"/>
        <w:gridCol w:w="2092"/>
        <w:gridCol w:w="870"/>
        <w:gridCol w:w="4600"/>
        <w:gridCol w:w="1935"/>
      </w:tblGrid>
      <w:tr w:rsidR="009158EC" w:rsidRPr="00A61655" w:rsidTr="00C12E94">
        <w:trPr>
          <w:trHeight w:val="876"/>
        </w:trPr>
        <w:tc>
          <w:tcPr>
            <w:tcW w:w="2093" w:type="dxa"/>
          </w:tcPr>
          <w:p w:rsidR="009158EC" w:rsidRPr="00A61655" w:rsidRDefault="009158EC" w:rsidP="00302F3C">
            <w:pPr>
              <w:contextualSpacing/>
              <w:jc w:val="both"/>
              <w:textAlignment w:val="center"/>
              <w:rPr>
                <w:b/>
                <w:szCs w:val="24"/>
                <w:lang w:eastAsia="ru-RU"/>
              </w:rPr>
            </w:pPr>
            <w:r w:rsidRPr="00A61655">
              <w:rPr>
                <w:b/>
                <w:szCs w:val="24"/>
                <w:lang w:eastAsia="ru-RU"/>
              </w:rPr>
              <w:lastRenderedPageBreak/>
              <w:t>Взаимосвязь с рабочей  программой воспитания</w:t>
            </w:r>
          </w:p>
        </w:tc>
        <w:tc>
          <w:tcPr>
            <w:tcW w:w="3260" w:type="dxa"/>
          </w:tcPr>
          <w:p w:rsidR="009158EC" w:rsidRPr="00A61655" w:rsidRDefault="009158EC" w:rsidP="00302F3C">
            <w:pPr>
              <w:contextualSpacing/>
              <w:jc w:val="both"/>
              <w:textAlignment w:val="center"/>
              <w:rPr>
                <w:b/>
                <w:szCs w:val="24"/>
                <w:lang w:eastAsia="ru-RU"/>
              </w:rPr>
            </w:pPr>
            <w:r w:rsidRPr="00A61655">
              <w:rPr>
                <w:b/>
                <w:szCs w:val="24"/>
                <w:lang w:eastAsia="ru-RU"/>
              </w:rPr>
              <w:t>Направление курсов</w:t>
            </w:r>
          </w:p>
        </w:tc>
        <w:tc>
          <w:tcPr>
            <w:tcW w:w="2092" w:type="dxa"/>
          </w:tcPr>
          <w:p w:rsidR="009158EC" w:rsidRPr="00A61655" w:rsidRDefault="009158EC" w:rsidP="00302F3C">
            <w:pPr>
              <w:contextualSpacing/>
              <w:jc w:val="both"/>
              <w:textAlignment w:val="center"/>
              <w:rPr>
                <w:b/>
                <w:szCs w:val="24"/>
                <w:lang w:eastAsia="ru-RU"/>
              </w:rPr>
            </w:pPr>
            <w:r w:rsidRPr="00A61655">
              <w:rPr>
                <w:b/>
                <w:szCs w:val="24"/>
                <w:lang w:eastAsia="ru-RU"/>
              </w:rPr>
              <w:t>Наименование курсов</w:t>
            </w:r>
          </w:p>
        </w:tc>
        <w:tc>
          <w:tcPr>
            <w:tcW w:w="870" w:type="dxa"/>
          </w:tcPr>
          <w:p w:rsidR="009158EC" w:rsidRPr="00A61655" w:rsidRDefault="009158EC" w:rsidP="00302F3C">
            <w:pPr>
              <w:contextualSpacing/>
              <w:jc w:val="center"/>
              <w:textAlignment w:val="center"/>
              <w:rPr>
                <w:b/>
                <w:szCs w:val="24"/>
                <w:lang w:eastAsia="ru-RU"/>
              </w:rPr>
            </w:pPr>
            <w:r w:rsidRPr="00A61655">
              <w:rPr>
                <w:b/>
                <w:szCs w:val="24"/>
                <w:lang w:eastAsia="ru-RU"/>
              </w:rPr>
              <w:t>Кол-во часов в неделю</w:t>
            </w:r>
          </w:p>
        </w:tc>
        <w:tc>
          <w:tcPr>
            <w:tcW w:w="4600" w:type="dxa"/>
          </w:tcPr>
          <w:p w:rsidR="009158EC" w:rsidRPr="00A61655" w:rsidRDefault="009158EC" w:rsidP="00302F3C">
            <w:pPr>
              <w:contextualSpacing/>
              <w:jc w:val="both"/>
              <w:textAlignment w:val="center"/>
              <w:rPr>
                <w:b/>
                <w:bCs/>
                <w:szCs w:val="24"/>
              </w:rPr>
            </w:pPr>
            <w:r w:rsidRPr="00A61655">
              <w:rPr>
                <w:b/>
                <w:bCs/>
                <w:szCs w:val="24"/>
              </w:rPr>
              <w:t>Формы и методы</w:t>
            </w:r>
          </w:p>
        </w:tc>
        <w:tc>
          <w:tcPr>
            <w:tcW w:w="1935" w:type="dxa"/>
          </w:tcPr>
          <w:p w:rsidR="009158EC" w:rsidRPr="00A61655" w:rsidRDefault="009158EC" w:rsidP="00302F3C">
            <w:pPr>
              <w:contextualSpacing/>
              <w:jc w:val="both"/>
              <w:textAlignment w:val="center"/>
              <w:rPr>
                <w:b/>
                <w:szCs w:val="24"/>
              </w:rPr>
            </w:pPr>
            <w:r w:rsidRPr="00A61655">
              <w:rPr>
                <w:b/>
                <w:bCs/>
                <w:szCs w:val="24"/>
              </w:rPr>
              <w:t>Цели</w:t>
            </w:r>
          </w:p>
        </w:tc>
      </w:tr>
      <w:tr w:rsidR="009158EC" w:rsidRPr="00A61655" w:rsidTr="00C12E94">
        <w:trPr>
          <w:trHeight w:val="6121"/>
        </w:trPr>
        <w:tc>
          <w:tcPr>
            <w:tcW w:w="2093" w:type="dxa"/>
          </w:tcPr>
          <w:p w:rsidR="009158EC" w:rsidRPr="00A61655" w:rsidRDefault="00C12E94" w:rsidP="00302F3C">
            <w:pPr>
              <w:contextualSpacing/>
              <w:jc w:val="both"/>
              <w:textAlignment w:val="center"/>
              <w:rPr>
                <w:color w:val="00B0F0"/>
                <w:szCs w:val="24"/>
                <w:lang w:eastAsia="ru-RU"/>
              </w:rPr>
            </w:pPr>
            <w:r>
              <w:rPr>
                <w:rFonts w:eastAsiaTheme="minorHAnsi"/>
                <w:lang w:eastAsia="ru-RU"/>
              </w:rPr>
              <w:t>Ценности научного познания</w:t>
            </w:r>
          </w:p>
        </w:tc>
        <w:tc>
          <w:tcPr>
            <w:tcW w:w="3260" w:type="dxa"/>
          </w:tcPr>
          <w:p w:rsidR="009158EC" w:rsidRPr="00A61655" w:rsidRDefault="009158EC" w:rsidP="00302F3C">
            <w:pPr>
              <w:contextualSpacing/>
              <w:jc w:val="both"/>
              <w:textAlignment w:val="center"/>
              <w:rPr>
                <w:szCs w:val="24"/>
                <w:lang w:eastAsia="ru-RU"/>
              </w:rPr>
            </w:pPr>
            <w:r w:rsidRPr="00A61655">
              <w:rPr>
                <w:color w:val="00B0F0"/>
                <w:szCs w:val="24"/>
                <w:lang w:eastAsia="ru-RU"/>
              </w:rPr>
              <w:t xml:space="preserve">-курсы </w:t>
            </w:r>
            <w:r w:rsidRPr="00A61655">
              <w:rPr>
                <w:szCs w:val="24"/>
                <w:lang w:eastAsia="ru-RU"/>
              </w:rPr>
              <w:t>внеурочной деятельности, направленные на поддержку учебной деятельности обучающихся в достижении планируемых результатов освоения программы начального общего образования</w:t>
            </w:r>
          </w:p>
          <w:p w:rsidR="009158EC" w:rsidRPr="00A61655" w:rsidRDefault="009158EC" w:rsidP="00302F3C">
            <w:pPr>
              <w:spacing w:before="240"/>
              <w:ind w:firstLine="540"/>
              <w:contextualSpacing/>
              <w:jc w:val="both"/>
              <w:rPr>
                <w:szCs w:val="24"/>
                <w:lang w:eastAsia="ru-RU"/>
              </w:rPr>
            </w:pPr>
          </w:p>
        </w:tc>
        <w:tc>
          <w:tcPr>
            <w:tcW w:w="2092" w:type="dxa"/>
          </w:tcPr>
          <w:p w:rsidR="009158EC" w:rsidRPr="00A61655" w:rsidRDefault="009158EC" w:rsidP="00302F3C">
            <w:pPr>
              <w:contextualSpacing/>
              <w:jc w:val="both"/>
              <w:textAlignment w:val="center"/>
              <w:rPr>
                <w:color w:val="00B0F0"/>
                <w:szCs w:val="24"/>
                <w:lang w:eastAsia="ru-RU"/>
              </w:rPr>
            </w:pPr>
            <w:r w:rsidRPr="00A61655">
              <w:rPr>
                <w:szCs w:val="24"/>
                <w:lang w:eastAsia="ru-RU"/>
              </w:rPr>
              <w:t>«Формирование функциональной грамотности»</w:t>
            </w:r>
          </w:p>
        </w:tc>
        <w:tc>
          <w:tcPr>
            <w:tcW w:w="870" w:type="dxa"/>
          </w:tcPr>
          <w:p w:rsidR="009158EC" w:rsidRPr="00A61655" w:rsidRDefault="009158EC" w:rsidP="00302F3C">
            <w:pPr>
              <w:contextualSpacing/>
              <w:jc w:val="center"/>
              <w:textAlignment w:val="center"/>
              <w:rPr>
                <w:b/>
                <w:szCs w:val="24"/>
                <w:lang w:eastAsia="ru-RU"/>
              </w:rPr>
            </w:pPr>
            <w:r w:rsidRPr="00A61655">
              <w:rPr>
                <w:b/>
                <w:szCs w:val="24"/>
                <w:lang w:eastAsia="ru-RU"/>
              </w:rPr>
              <w:t>1</w:t>
            </w:r>
          </w:p>
        </w:tc>
        <w:tc>
          <w:tcPr>
            <w:tcW w:w="4600" w:type="dxa"/>
          </w:tcPr>
          <w:p w:rsidR="009158EC" w:rsidRPr="00A61655" w:rsidRDefault="009158EC" w:rsidP="00302F3C">
            <w:pPr>
              <w:contextualSpacing/>
              <w:jc w:val="both"/>
              <w:textAlignment w:val="center"/>
              <w:rPr>
                <w:szCs w:val="24"/>
                <w:lang w:eastAsia="ru-RU"/>
              </w:rPr>
            </w:pPr>
            <w:r w:rsidRPr="00A61655">
              <w:rPr>
                <w:bCs/>
                <w:szCs w:val="24"/>
              </w:rPr>
              <w:t>Рабочая программа курса внеурочной деятельности реализовывается с посредством сетевой формы с применением дистанционных образовательных технологий и электронного обучения.</w:t>
            </w:r>
            <w:r w:rsidRPr="00A61655">
              <w:rPr>
                <w:szCs w:val="24"/>
              </w:rPr>
              <w:t xml:space="preserve"> При реализации рабочих программ курсов внеурочной деятельности </w:t>
            </w:r>
            <w:r w:rsidRPr="00A61655">
              <w:rPr>
                <w:bCs/>
                <w:szCs w:val="24"/>
              </w:rPr>
              <w:t xml:space="preserve">ООП СОО </w:t>
            </w:r>
            <w:r w:rsidRPr="00A61655">
              <w:rPr>
                <w:szCs w:val="24"/>
              </w:rPr>
              <w:t>используются система занятий в зоне ближайшего развития, когда учитель непосредственно помогает обучающемуся преодолеть трудности, возникшие при изучении разных предметов</w:t>
            </w:r>
          </w:p>
        </w:tc>
        <w:tc>
          <w:tcPr>
            <w:tcW w:w="1935" w:type="dxa"/>
          </w:tcPr>
          <w:p w:rsidR="009158EC" w:rsidRPr="00A61655" w:rsidRDefault="009158EC" w:rsidP="00C12E94">
            <w:pPr>
              <w:contextualSpacing/>
              <w:jc w:val="both"/>
              <w:textAlignment w:val="center"/>
              <w:rPr>
                <w:color w:val="00B0F0"/>
                <w:szCs w:val="24"/>
                <w:lang w:eastAsia="ru-RU"/>
              </w:rPr>
            </w:pPr>
            <w:r w:rsidRPr="00A61655">
              <w:rPr>
                <w:szCs w:val="24"/>
                <w:lang w:eastAsia="ru-RU"/>
              </w:rPr>
              <w:t xml:space="preserve">Формирование функциональной грамотности (читательской, математической, естественно-научной, финансовой) обучающихся в форме интегрированных курсов, метапредметных кружков, научных сообществ, в том числе направленные на реализацию проектной и исследовательской деятельности) </w:t>
            </w:r>
          </w:p>
        </w:tc>
      </w:tr>
      <w:tr w:rsidR="009158EC" w:rsidRPr="00A61655" w:rsidTr="00C12E94">
        <w:tc>
          <w:tcPr>
            <w:tcW w:w="2093" w:type="dxa"/>
          </w:tcPr>
          <w:p w:rsidR="009158EC" w:rsidRPr="00A61655" w:rsidRDefault="009158EC" w:rsidP="00C12E94">
            <w:pPr>
              <w:contextualSpacing/>
              <w:jc w:val="both"/>
              <w:rPr>
                <w:color w:val="00B0F0"/>
                <w:szCs w:val="24"/>
                <w:lang w:eastAsia="ru-RU"/>
              </w:rPr>
            </w:pPr>
            <w:r w:rsidRPr="00A61655">
              <w:rPr>
                <w:rFonts w:eastAsiaTheme="minorHAnsi"/>
                <w:szCs w:val="24"/>
                <w:lang w:eastAsia="ru-RU"/>
              </w:rPr>
              <w:t xml:space="preserve">Патриотическое воспитание </w:t>
            </w:r>
          </w:p>
        </w:tc>
        <w:tc>
          <w:tcPr>
            <w:tcW w:w="3260" w:type="dxa"/>
          </w:tcPr>
          <w:p w:rsidR="009158EC" w:rsidRPr="00A61655" w:rsidRDefault="009158EC" w:rsidP="00302F3C">
            <w:pPr>
              <w:contextualSpacing/>
              <w:jc w:val="both"/>
              <w:rPr>
                <w:szCs w:val="24"/>
              </w:rPr>
            </w:pPr>
            <w:r w:rsidRPr="00A61655">
              <w:rPr>
                <w:color w:val="00B0F0"/>
                <w:szCs w:val="24"/>
                <w:lang w:eastAsia="ru-RU"/>
              </w:rPr>
              <w:t xml:space="preserve">- учебные курсы </w:t>
            </w:r>
            <w:r w:rsidRPr="00A61655">
              <w:rPr>
                <w:rFonts w:eastAsiaTheme="minorHAnsi"/>
                <w:szCs w:val="24"/>
                <w:lang w:eastAsia="ru-RU"/>
              </w:rPr>
              <w:t xml:space="preserve">внеурочную деятельности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w:t>
            </w:r>
            <w:r w:rsidRPr="00A61655">
              <w:rPr>
                <w:rFonts w:eastAsiaTheme="minorHAnsi"/>
                <w:szCs w:val="24"/>
                <w:lang w:eastAsia="ru-RU"/>
              </w:rPr>
              <w:lastRenderedPageBreak/>
              <w:t>подростковых и юношеских общественных объединений, организаций и других</w:t>
            </w:r>
          </w:p>
          <w:p w:rsidR="009158EC" w:rsidRPr="00A61655" w:rsidRDefault="009158EC" w:rsidP="00302F3C">
            <w:pPr>
              <w:contextualSpacing/>
              <w:jc w:val="both"/>
              <w:rPr>
                <w:szCs w:val="24"/>
              </w:rPr>
            </w:pPr>
          </w:p>
        </w:tc>
        <w:tc>
          <w:tcPr>
            <w:tcW w:w="2092" w:type="dxa"/>
          </w:tcPr>
          <w:p w:rsidR="009158EC" w:rsidRPr="00A61655" w:rsidRDefault="009158EC" w:rsidP="00302F3C">
            <w:pPr>
              <w:contextualSpacing/>
              <w:jc w:val="both"/>
              <w:textAlignment w:val="center"/>
              <w:rPr>
                <w:color w:val="00B0F0"/>
                <w:szCs w:val="24"/>
                <w:lang w:eastAsia="ru-RU"/>
              </w:rPr>
            </w:pPr>
            <w:r w:rsidRPr="00A61655">
              <w:rPr>
                <w:color w:val="222222"/>
                <w:szCs w:val="24"/>
                <w:shd w:val="clear" w:color="auto" w:fill="FFFFFF"/>
              </w:rPr>
              <w:lastRenderedPageBreak/>
              <w:t>РДДМ</w:t>
            </w:r>
          </w:p>
        </w:tc>
        <w:tc>
          <w:tcPr>
            <w:tcW w:w="870" w:type="dxa"/>
          </w:tcPr>
          <w:p w:rsidR="009158EC" w:rsidRPr="00A61655" w:rsidRDefault="009158EC" w:rsidP="00302F3C">
            <w:pPr>
              <w:contextualSpacing/>
              <w:jc w:val="center"/>
              <w:rPr>
                <w:szCs w:val="24"/>
              </w:rPr>
            </w:pPr>
            <w:r w:rsidRPr="00A61655">
              <w:rPr>
                <w:b/>
                <w:szCs w:val="24"/>
                <w:lang w:eastAsia="ru-RU"/>
              </w:rPr>
              <w:t>1</w:t>
            </w:r>
          </w:p>
        </w:tc>
        <w:tc>
          <w:tcPr>
            <w:tcW w:w="4600" w:type="dxa"/>
          </w:tcPr>
          <w:p w:rsidR="009158EC" w:rsidRPr="00A61655" w:rsidRDefault="009158EC" w:rsidP="00302F3C">
            <w:pPr>
              <w:contextualSpacing/>
              <w:jc w:val="both"/>
              <w:textAlignment w:val="center"/>
              <w:rPr>
                <w:szCs w:val="24"/>
                <w:lang w:eastAsia="ru-RU"/>
              </w:rPr>
            </w:pPr>
            <w:r w:rsidRPr="00A61655">
              <w:rPr>
                <w:szCs w:val="24"/>
              </w:rPr>
              <w:t>Интеллектуальные марафоны организуются через систему интеллектуальных соревновательных мероприятий, которые призваны развивать общую культуру и эрудицию обучающегося, его познавательные интересы и способности к самообразованию</w:t>
            </w:r>
          </w:p>
        </w:tc>
        <w:tc>
          <w:tcPr>
            <w:tcW w:w="1935" w:type="dxa"/>
          </w:tcPr>
          <w:p w:rsidR="009158EC" w:rsidRPr="00A61655" w:rsidRDefault="009158EC" w:rsidP="00302F3C">
            <w:pPr>
              <w:contextualSpacing/>
              <w:jc w:val="both"/>
              <w:textAlignment w:val="center"/>
              <w:rPr>
                <w:szCs w:val="24"/>
              </w:rPr>
            </w:pPr>
            <w:r w:rsidRPr="00A61655">
              <w:rPr>
                <w:szCs w:val="24"/>
                <w:lang w:eastAsia="ru-RU"/>
              </w:rPr>
              <w:t>Формирование  умений ученического самоуправления</w:t>
            </w:r>
          </w:p>
        </w:tc>
      </w:tr>
      <w:tr w:rsidR="009158EC" w:rsidRPr="00A61655" w:rsidTr="00C12E94">
        <w:tc>
          <w:tcPr>
            <w:tcW w:w="2093" w:type="dxa"/>
          </w:tcPr>
          <w:p w:rsidR="009158EC" w:rsidRPr="00A61655" w:rsidRDefault="009158EC" w:rsidP="00302F3C">
            <w:pPr>
              <w:contextualSpacing/>
              <w:jc w:val="both"/>
              <w:textAlignment w:val="center"/>
              <w:rPr>
                <w:rFonts w:eastAsiaTheme="minorHAnsi"/>
                <w:szCs w:val="24"/>
                <w:lang w:eastAsia="ru-RU"/>
              </w:rPr>
            </w:pPr>
            <w:r w:rsidRPr="00A61655">
              <w:rPr>
                <w:rFonts w:eastAsiaTheme="minorHAnsi"/>
                <w:szCs w:val="24"/>
                <w:lang w:eastAsia="ru-RU"/>
              </w:rPr>
              <w:lastRenderedPageBreak/>
              <w:t>Физическое воспитание</w:t>
            </w:r>
          </w:p>
          <w:p w:rsidR="009158EC" w:rsidRPr="00A61655" w:rsidRDefault="009158EC" w:rsidP="00C12E94">
            <w:pPr>
              <w:contextualSpacing/>
              <w:jc w:val="both"/>
              <w:textAlignment w:val="center"/>
              <w:rPr>
                <w:color w:val="00B0F0"/>
                <w:szCs w:val="24"/>
              </w:rPr>
            </w:pPr>
          </w:p>
        </w:tc>
        <w:tc>
          <w:tcPr>
            <w:tcW w:w="3260" w:type="dxa"/>
          </w:tcPr>
          <w:p w:rsidR="009158EC" w:rsidRPr="00A61655" w:rsidRDefault="009158EC" w:rsidP="00302F3C">
            <w:pPr>
              <w:contextualSpacing/>
              <w:jc w:val="both"/>
              <w:textAlignment w:val="center"/>
              <w:rPr>
                <w:szCs w:val="24"/>
              </w:rPr>
            </w:pPr>
            <w:r w:rsidRPr="00A61655">
              <w:rPr>
                <w:color w:val="00B0F0"/>
                <w:szCs w:val="24"/>
              </w:rPr>
              <w:t>-курсы</w:t>
            </w:r>
            <w:r w:rsidRPr="00A61655">
              <w:rPr>
                <w:szCs w:val="24"/>
              </w:rPr>
              <w:t xml:space="preserve"> </w:t>
            </w:r>
            <w:r w:rsidRPr="00A61655">
              <w:rPr>
                <w:rFonts w:eastAsiaTheme="minorHAnsi"/>
                <w:szCs w:val="24"/>
                <w:lang w:eastAsia="ru-RU"/>
              </w:rPr>
              <w:t xml:space="preserve">внеурочной деятельности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w:t>
            </w:r>
            <w:r w:rsidRPr="00A61655">
              <w:rPr>
                <w:rFonts w:eastAsiaTheme="minorHAnsi"/>
                <w:b/>
                <w:i/>
                <w:szCs w:val="24"/>
                <w:lang w:eastAsia="ru-RU"/>
              </w:rPr>
              <w:t>(и особые образовательные потребности обучающихся с ограниченными возможностями здоровья)</w:t>
            </w:r>
          </w:p>
          <w:p w:rsidR="009158EC" w:rsidRPr="00A61655" w:rsidRDefault="009158EC" w:rsidP="00302F3C">
            <w:pPr>
              <w:contextualSpacing/>
              <w:jc w:val="both"/>
              <w:textAlignment w:val="center"/>
              <w:rPr>
                <w:color w:val="00B0F0"/>
                <w:szCs w:val="24"/>
                <w:lang w:eastAsia="ru-RU"/>
              </w:rPr>
            </w:pPr>
          </w:p>
        </w:tc>
        <w:tc>
          <w:tcPr>
            <w:tcW w:w="2092" w:type="dxa"/>
          </w:tcPr>
          <w:p w:rsidR="009158EC" w:rsidRPr="00A61655" w:rsidRDefault="009158EC" w:rsidP="00302F3C">
            <w:pPr>
              <w:contextualSpacing/>
              <w:jc w:val="both"/>
              <w:textAlignment w:val="center"/>
              <w:rPr>
                <w:szCs w:val="24"/>
                <w:lang w:eastAsia="ru-RU"/>
              </w:rPr>
            </w:pPr>
            <w:r w:rsidRPr="00A61655">
              <w:rPr>
                <w:szCs w:val="24"/>
                <w:lang w:eastAsia="ru-RU"/>
              </w:rPr>
              <w:t>Школьный спортивный клуб «Олимпиец»</w:t>
            </w:r>
          </w:p>
          <w:p w:rsidR="009158EC" w:rsidRPr="00A61655" w:rsidRDefault="009158EC" w:rsidP="00302F3C">
            <w:pPr>
              <w:contextualSpacing/>
              <w:jc w:val="both"/>
              <w:textAlignment w:val="center"/>
              <w:rPr>
                <w:szCs w:val="24"/>
                <w:lang w:eastAsia="ru-RU"/>
              </w:rPr>
            </w:pPr>
          </w:p>
          <w:p w:rsidR="009158EC" w:rsidRPr="00A61655" w:rsidRDefault="009158EC" w:rsidP="00302F3C">
            <w:pPr>
              <w:contextualSpacing/>
              <w:jc w:val="both"/>
              <w:textAlignment w:val="center"/>
              <w:rPr>
                <w:szCs w:val="24"/>
                <w:lang w:eastAsia="ru-RU"/>
              </w:rPr>
            </w:pPr>
          </w:p>
          <w:p w:rsidR="009158EC" w:rsidRPr="00A61655" w:rsidRDefault="009158EC" w:rsidP="00302F3C">
            <w:pPr>
              <w:contextualSpacing/>
              <w:jc w:val="both"/>
              <w:textAlignment w:val="center"/>
              <w:rPr>
                <w:szCs w:val="24"/>
                <w:lang w:eastAsia="ru-RU"/>
              </w:rPr>
            </w:pPr>
          </w:p>
          <w:p w:rsidR="009158EC" w:rsidRPr="00A61655" w:rsidRDefault="009158EC" w:rsidP="00302F3C">
            <w:pPr>
              <w:contextualSpacing/>
              <w:jc w:val="center"/>
              <w:textAlignment w:val="center"/>
              <w:rPr>
                <w:color w:val="00B0F0"/>
                <w:szCs w:val="24"/>
                <w:lang w:eastAsia="ru-RU"/>
              </w:rPr>
            </w:pPr>
          </w:p>
        </w:tc>
        <w:tc>
          <w:tcPr>
            <w:tcW w:w="870" w:type="dxa"/>
          </w:tcPr>
          <w:p w:rsidR="009158EC" w:rsidRPr="00A61655" w:rsidRDefault="009158EC" w:rsidP="00302F3C">
            <w:pPr>
              <w:contextualSpacing/>
              <w:jc w:val="center"/>
              <w:textAlignment w:val="center"/>
              <w:rPr>
                <w:b/>
                <w:szCs w:val="24"/>
                <w:lang w:eastAsia="ru-RU"/>
              </w:rPr>
            </w:pPr>
          </w:p>
          <w:p w:rsidR="009158EC" w:rsidRPr="00A61655" w:rsidRDefault="009158EC" w:rsidP="00302F3C">
            <w:pPr>
              <w:contextualSpacing/>
              <w:jc w:val="center"/>
              <w:textAlignment w:val="center"/>
              <w:rPr>
                <w:b/>
                <w:szCs w:val="24"/>
                <w:lang w:eastAsia="ru-RU"/>
              </w:rPr>
            </w:pPr>
            <w:r w:rsidRPr="00A61655">
              <w:rPr>
                <w:b/>
                <w:szCs w:val="24"/>
                <w:lang w:eastAsia="ru-RU"/>
              </w:rPr>
              <w:t>1</w:t>
            </w:r>
          </w:p>
          <w:p w:rsidR="009158EC" w:rsidRPr="00A61655" w:rsidRDefault="009158EC" w:rsidP="00302F3C">
            <w:pPr>
              <w:contextualSpacing/>
              <w:jc w:val="center"/>
              <w:textAlignment w:val="center"/>
              <w:rPr>
                <w:b/>
                <w:szCs w:val="24"/>
                <w:lang w:eastAsia="ru-RU"/>
              </w:rPr>
            </w:pPr>
          </w:p>
          <w:p w:rsidR="009158EC" w:rsidRPr="00A61655" w:rsidRDefault="009158EC" w:rsidP="00302F3C">
            <w:pPr>
              <w:contextualSpacing/>
              <w:jc w:val="center"/>
              <w:textAlignment w:val="center"/>
              <w:rPr>
                <w:b/>
                <w:szCs w:val="24"/>
                <w:lang w:eastAsia="ru-RU"/>
              </w:rPr>
            </w:pPr>
          </w:p>
          <w:p w:rsidR="009158EC" w:rsidRPr="00A61655" w:rsidRDefault="009158EC" w:rsidP="00302F3C">
            <w:pPr>
              <w:contextualSpacing/>
              <w:jc w:val="center"/>
              <w:textAlignment w:val="center"/>
              <w:rPr>
                <w:b/>
                <w:szCs w:val="24"/>
                <w:lang w:eastAsia="ru-RU"/>
              </w:rPr>
            </w:pPr>
          </w:p>
          <w:p w:rsidR="009158EC" w:rsidRPr="00A61655" w:rsidRDefault="009158EC" w:rsidP="00302F3C">
            <w:pPr>
              <w:contextualSpacing/>
              <w:jc w:val="center"/>
              <w:textAlignment w:val="center"/>
              <w:rPr>
                <w:b/>
                <w:szCs w:val="24"/>
                <w:lang w:eastAsia="ru-RU"/>
              </w:rPr>
            </w:pPr>
          </w:p>
          <w:p w:rsidR="009158EC" w:rsidRPr="00A61655" w:rsidRDefault="009158EC" w:rsidP="00302F3C">
            <w:pPr>
              <w:contextualSpacing/>
              <w:jc w:val="center"/>
              <w:textAlignment w:val="center"/>
              <w:rPr>
                <w:b/>
                <w:szCs w:val="24"/>
                <w:lang w:eastAsia="ru-RU"/>
              </w:rPr>
            </w:pPr>
          </w:p>
          <w:p w:rsidR="009158EC" w:rsidRPr="00A61655" w:rsidRDefault="009158EC" w:rsidP="00302F3C">
            <w:pPr>
              <w:contextualSpacing/>
              <w:jc w:val="center"/>
              <w:textAlignment w:val="center"/>
              <w:rPr>
                <w:b/>
                <w:szCs w:val="24"/>
                <w:lang w:eastAsia="ru-RU"/>
              </w:rPr>
            </w:pPr>
          </w:p>
          <w:p w:rsidR="009158EC" w:rsidRPr="00A61655" w:rsidRDefault="009158EC" w:rsidP="00302F3C">
            <w:pPr>
              <w:contextualSpacing/>
              <w:textAlignment w:val="center"/>
              <w:rPr>
                <w:b/>
                <w:szCs w:val="24"/>
                <w:lang w:eastAsia="ru-RU"/>
              </w:rPr>
            </w:pPr>
          </w:p>
        </w:tc>
        <w:tc>
          <w:tcPr>
            <w:tcW w:w="4600" w:type="dxa"/>
          </w:tcPr>
          <w:p w:rsidR="009158EC" w:rsidRPr="00A61655" w:rsidRDefault="009158EC" w:rsidP="00302F3C">
            <w:pPr>
              <w:contextualSpacing/>
              <w:jc w:val="both"/>
              <w:textAlignment w:val="center"/>
              <w:rPr>
                <w:szCs w:val="24"/>
              </w:rPr>
            </w:pPr>
            <w:r w:rsidRPr="00A61655">
              <w:rPr>
                <w:szCs w:val="24"/>
              </w:rPr>
              <w:t>Спортивно-оздоровительная деятельность предполагает курсы внеурочной деятельности, направленные на физическое развитие школьника, углубление знаний об организации жизни и деятельности с учетом соблюдения правил здорового безопасного образа жизни</w:t>
            </w:r>
          </w:p>
        </w:tc>
        <w:tc>
          <w:tcPr>
            <w:tcW w:w="1935" w:type="dxa"/>
          </w:tcPr>
          <w:p w:rsidR="009158EC" w:rsidRPr="00A61655" w:rsidRDefault="009158EC" w:rsidP="00302F3C">
            <w:pPr>
              <w:contextualSpacing/>
              <w:jc w:val="both"/>
              <w:textAlignment w:val="center"/>
              <w:rPr>
                <w:color w:val="00B0F0"/>
                <w:szCs w:val="24"/>
                <w:lang w:eastAsia="ru-RU"/>
              </w:rPr>
            </w:pPr>
            <w:r w:rsidRPr="00A61655">
              <w:rPr>
                <w:szCs w:val="24"/>
              </w:rPr>
              <w:t>Укрепление физического здоровья обучающихся, с учетом соблюдения правил здорового безопасного образа жизни</w:t>
            </w:r>
          </w:p>
        </w:tc>
      </w:tr>
      <w:tr w:rsidR="00C12E94" w:rsidRPr="00A61655" w:rsidTr="00C12E94">
        <w:tc>
          <w:tcPr>
            <w:tcW w:w="2093" w:type="dxa"/>
            <w:vMerge w:val="restart"/>
          </w:tcPr>
          <w:p w:rsidR="00C12E94" w:rsidRPr="00A61655" w:rsidRDefault="00C12E94" w:rsidP="00302F3C">
            <w:pPr>
              <w:contextualSpacing/>
              <w:jc w:val="both"/>
              <w:textAlignment w:val="center"/>
              <w:rPr>
                <w:rFonts w:eastAsiaTheme="minorHAnsi"/>
                <w:szCs w:val="24"/>
                <w:lang w:eastAsia="ru-RU"/>
              </w:rPr>
            </w:pPr>
          </w:p>
          <w:p w:rsidR="00C12E94" w:rsidRPr="00A61655" w:rsidRDefault="00C12E94" w:rsidP="00302F3C">
            <w:pPr>
              <w:contextualSpacing/>
              <w:jc w:val="both"/>
              <w:textAlignment w:val="center"/>
              <w:rPr>
                <w:rFonts w:eastAsiaTheme="minorHAnsi"/>
                <w:szCs w:val="24"/>
                <w:lang w:eastAsia="ru-RU"/>
              </w:rPr>
            </w:pPr>
          </w:p>
          <w:p w:rsidR="00C12E94" w:rsidRPr="00A61655" w:rsidRDefault="00C12E94" w:rsidP="00302F3C">
            <w:pPr>
              <w:contextualSpacing/>
              <w:jc w:val="both"/>
              <w:textAlignment w:val="center"/>
              <w:rPr>
                <w:rFonts w:eastAsiaTheme="minorHAnsi"/>
                <w:szCs w:val="24"/>
                <w:lang w:eastAsia="ru-RU"/>
              </w:rPr>
            </w:pPr>
          </w:p>
          <w:p w:rsidR="00C12E94" w:rsidRPr="00A61655" w:rsidRDefault="00C12E94" w:rsidP="00302F3C">
            <w:pPr>
              <w:contextualSpacing/>
              <w:jc w:val="both"/>
              <w:textAlignment w:val="center"/>
              <w:rPr>
                <w:rFonts w:eastAsiaTheme="minorHAnsi"/>
                <w:szCs w:val="24"/>
                <w:lang w:eastAsia="ru-RU"/>
              </w:rPr>
            </w:pPr>
          </w:p>
          <w:p w:rsidR="00C12E94" w:rsidRPr="00A61655" w:rsidRDefault="00C12E94" w:rsidP="00302F3C">
            <w:pPr>
              <w:contextualSpacing/>
              <w:jc w:val="both"/>
              <w:textAlignment w:val="center"/>
              <w:rPr>
                <w:rFonts w:eastAsiaTheme="minorHAnsi"/>
                <w:szCs w:val="24"/>
                <w:lang w:eastAsia="ru-RU"/>
              </w:rPr>
            </w:pPr>
          </w:p>
          <w:p w:rsidR="00C12E94" w:rsidRPr="00A61655" w:rsidRDefault="00C12E94" w:rsidP="00302F3C">
            <w:pPr>
              <w:contextualSpacing/>
              <w:jc w:val="both"/>
              <w:textAlignment w:val="center"/>
              <w:rPr>
                <w:rFonts w:eastAsiaTheme="minorHAnsi"/>
                <w:szCs w:val="24"/>
                <w:lang w:eastAsia="ru-RU"/>
              </w:rPr>
            </w:pPr>
          </w:p>
          <w:p w:rsidR="00C12E94" w:rsidRPr="00A61655" w:rsidRDefault="00C12E94" w:rsidP="00302F3C">
            <w:pPr>
              <w:contextualSpacing/>
              <w:jc w:val="both"/>
              <w:textAlignment w:val="center"/>
              <w:rPr>
                <w:rFonts w:eastAsiaTheme="minorHAnsi"/>
                <w:szCs w:val="24"/>
                <w:lang w:eastAsia="ru-RU"/>
              </w:rPr>
            </w:pPr>
          </w:p>
          <w:p w:rsidR="00C12E94" w:rsidRPr="00A61655" w:rsidRDefault="00C12E94" w:rsidP="00302F3C">
            <w:pPr>
              <w:contextualSpacing/>
              <w:jc w:val="both"/>
              <w:textAlignment w:val="center"/>
              <w:rPr>
                <w:rFonts w:eastAsiaTheme="minorHAnsi"/>
                <w:szCs w:val="24"/>
                <w:lang w:eastAsia="ru-RU"/>
              </w:rPr>
            </w:pPr>
          </w:p>
          <w:p w:rsidR="00C12E94" w:rsidRPr="00A61655" w:rsidRDefault="00C12E94" w:rsidP="00302F3C">
            <w:pPr>
              <w:contextualSpacing/>
              <w:jc w:val="both"/>
              <w:textAlignment w:val="center"/>
              <w:rPr>
                <w:rFonts w:eastAsiaTheme="minorHAnsi"/>
                <w:szCs w:val="24"/>
                <w:lang w:eastAsia="ru-RU"/>
              </w:rPr>
            </w:pPr>
            <w:r w:rsidRPr="00A61655">
              <w:rPr>
                <w:rFonts w:eastAsiaTheme="minorHAnsi"/>
                <w:szCs w:val="24"/>
                <w:lang w:eastAsia="ru-RU"/>
              </w:rPr>
              <w:t>Трудовое воспитание</w:t>
            </w:r>
          </w:p>
          <w:p w:rsidR="00C12E94" w:rsidRPr="00A61655" w:rsidRDefault="00C12E94" w:rsidP="00302F3C">
            <w:pPr>
              <w:contextualSpacing/>
              <w:jc w:val="both"/>
              <w:textAlignment w:val="center"/>
              <w:rPr>
                <w:color w:val="00B0F0"/>
                <w:szCs w:val="24"/>
              </w:rPr>
            </w:pPr>
          </w:p>
        </w:tc>
        <w:tc>
          <w:tcPr>
            <w:tcW w:w="3260" w:type="dxa"/>
            <w:vMerge w:val="restart"/>
          </w:tcPr>
          <w:p w:rsidR="00C12E94" w:rsidRPr="00A61655" w:rsidRDefault="00C12E94" w:rsidP="00302F3C">
            <w:pPr>
              <w:contextualSpacing/>
              <w:jc w:val="both"/>
              <w:textAlignment w:val="center"/>
              <w:rPr>
                <w:color w:val="00B0F0"/>
                <w:szCs w:val="24"/>
              </w:rPr>
            </w:pPr>
            <w:r w:rsidRPr="00A61655">
              <w:rPr>
                <w:color w:val="00B0F0"/>
                <w:szCs w:val="24"/>
              </w:rPr>
              <w:t xml:space="preserve">- </w:t>
            </w:r>
            <w:r w:rsidRPr="00A61655">
              <w:rPr>
                <w:color w:val="00B0F0"/>
                <w:szCs w:val="24"/>
                <w:lang w:eastAsia="ru-RU"/>
              </w:rPr>
              <w:t>курс</w:t>
            </w:r>
            <w:r w:rsidRPr="00A61655">
              <w:rPr>
                <w:szCs w:val="24"/>
                <w:lang w:eastAsia="ru-RU"/>
              </w:rPr>
              <w:t xml:space="preserve"> внеурочной деятельности</w:t>
            </w:r>
            <w:r w:rsidRPr="00A61655">
              <w:rPr>
                <w:szCs w:val="24"/>
              </w:rPr>
              <w:t xml:space="preserve"> профориентационного направления, формирующий осознанный выбор при построении индивидуальной траектории образования и жизненных планов с учетом личных и общественных интересов и потребностей </w:t>
            </w:r>
          </w:p>
        </w:tc>
        <w:tc>
          <w:tcPr>
            <w:tcW w:w="2092" w:type="dxa"/>
            <w:vMerge w:val="restart"/>
          </w:tcPr>
          <w:p w:rsidR="00C12E94" w:rsidRPr="00A61655" w:rsidRDefault="00C12E94" w:rsidP="00302F3C">
            <w:pPr>
              <w:contextualSpacing/>
              <w:jc w:val="both"/>
              <w:textAlignment w:val="center"/>
              <w:rPr>
                <w:szCs w:val="24"/>
                <w:lang w:eastAsia="ru-RU"/>
              </w:rPr>
            </w:pPr>
            <w:r>
              <w:rPr>
                <w:szCs w:val="24"/>
                <w:lang w:eastAsia="ru-RU"/>
              </w:rPr>
              <w:t xml:space="preserve">Профминимум </w:t>
            </w:r>
            <w:r w:rsidRPr="00A61655">
              <w:rPr>
                <w:szCs w:val="24"/>
                <w:lang w:eastAsia="ru-RU"/>
              </w:rPr>
              <w:t>«Россия- мои горизонты»</w:t>
            </w:r>
          </w:p>
        </w:tc>
        <w:tc>
          <w:tcPr>
            <w:tcW w:w="870" w:type="dxa"/>
            <w:vMerge w:val="restart"/>
          </w:tcPr>
          <w:p w:rsidR="00C12E94" w:rsidRPr="00A61655" w:rsidRDefault="00C12E94" w:rsidP="00302F3C">
            <w:pPr>
              <w:contextualSpacing/>
              <w:jc w:val="center"/>
              <w:textAlignment w:val="center"/>
              <w:rPr>
                <w:b/>
                <w:szCs w:val="24"/>
                <w:lang w:eastAsia="ru-RU"/>
              </w:rPr>
            </w:pPr>
          </w:p>
          <w:p w:rsidR="00C12E94" w:rsidRPr="00A61655" w:rsidRDefault="00C12E94" w:rsidP="00302F3C">
            <w:pPr>
              <w:contextualSpacing/>
              <w:jc w:val="center"/>
              <w:textAlignment w:val="center"/>
              <w:rPr>
                <w:b/>
                <w:szCs w:val="24"/>
                <w:lang w:eastAsia="ru-RU"/>
              </w:rPr>
            </w:pPr>
            <w:r w:rsidRPr="00A61655">
              <w:rPr>
                <w:b/>
                <w:szCs w:val="24"/>
                <w:lang w:eastAsia="ru-RU"/>
              </w:rPr>
              <w:t>1</w:t>
            </w:r>
          </w:p>
          <w:p w:rsidR="00C12E94" w:rsidRPr="00A61655" w:rsidRDefault="00C12E94" w:rsidP="00302F3C">
            <w:pPr>
              <w:contextualSpacing/>
              <w:jc w:val="center"/>
              <w:textAlignment w:val="center"/>
              <w:rPr>
                <w:b/>
                <w:szCs w:val="24"/>
                <w:lang w:eastAsia="ru-RU"/>
              </w:rPr>
            </w:pPr>
          </w:p>
          <w:p w:rsidR="00C12E94" w:rsidRPr="00A61655" w:rsidRDefault="00C12E94" w:rsidP="00302F3C">
            <w:pPr>
              <w:contextualSpacing/>
              <w:jc w:val="center"/>
              <w:textAlignment w:val="center"/>
              <w:rPr>
                <w:b/>
                <w:szCs w:val="24"/>
                <w:lang w:eastAsia="ru-RU"/>
              </w:rPr>
            </w:pPr>
          </w:p>
          <w:p w:rsidR="00C12E94" w:rsidRPr="00A61655" w:rsidRDefault="00C12E94" w:rsidP="00C12E94">
            <w:pPr>
              <w:contextualSpacing/>
              <w:jc w:val="center"/>
              <w:textAlignment w:val="center"/>
              <w:rPr>
                <w:b/>
                <w:szCs w:val="24"/>
                <w:lang w:eastAsia="ru-RU"/>
              </w:rPr>
            </w:pPr>
          </w:p>
        </w:tc>
        <w:tc>
          <w:tcPr>
            <w:tcW w:w="4600" w:type="dxa"/>
            <w:vMerge w:val="restart"/>
          </w:tcPr>
          <w:p w:rsidR="00C12E94" w:rsidRPr="00A61655" w:rsidRDefault="00C12E94" w:rsidP="00302F3C">
            <w:pPr>
              <w:contextualSpacing/>
              <w:jc w:val="both"/>
              <w:textAlignment w:val="center"/>
              <w:rPr>
                <w:szCs w:val="24"/>
              </w:rPr>
            </w:pPr>
            <w:r w:rsidRPr="00A61655">
              <w:rPr>
                <w:szCs w:val="24"/>
              </w:rPr>
              <w:t>Призван создать профориентационную среду, с привлечением приглашённых родителей (законных представителей), других людей-представителей различных профессий. Познакомить обучающихся с особенностями различных видов профессий, востребованных в родном краю. Способствовать формированию уважительного отношения к труду и людям разных профессий. Способствовать самоопределению обучающихся через развитие его интеллектуальных и творческих способностей.</w:t>
            </w:r>
          </w:p>
        </w:tc>
        <w:tc>
          <w:tcPr>
            <w:tcW w:w="1935" w:type="dxa"/>
          </w:tcPr>
          <w:p w:rsidR="00C12E94" w:rsidRPr="00A61655" w:rsidRDefault="00C12E94" w:rsidP="00302F3C">
            <w:pPr>
              <w:contextualSpacing/>
              <w:jc w:val="both"/>
              <w:textAlignment w:val="center"/>
              <w:rPr>
                <w:szCs w:val="24"/>
              </w:rPr>
            </w:pPr>
            <w:r w:rsidRPr="00A61655">
              <w:rPr>
                <w:szCs w:val="24"/>
              </w:rPr>
              <w:t>Проектная и исследовательская деятельность</w:t>
            </w:r>
          </w:p>
          <w:p w:rsidR="00C12E94" w:rsidRPr="00A61655" w:rsidRDefault="00C12E94" w:rsidP="00302F3C">
            <w:pPr>
              <w:contextualSpacing/>
              <w:jc w:val="both"/>
              <w:textAlignment w:val="center"/>
              <w:rPr>
                <w:szCs w:val="24"/>
              </w:rPr>
            </w:pPr>
          </w:p>
        </w:tc>
      </w:tr>
      <w:tr w:rsidR="00C12E94" w:rsidRPr="00A61655" w:rsidTr="00C12E94">
        <w:tc>
          <w:tcPr>
            <w:tcW w:w="2093" w:type="dxa"/>
            <w:vMerge/>
          </w:tcPr>
          <w:p w:rsidR="00C12E94" w:rsidRPr="00A61655" w:rsidRDefault="00C12E94" w:rsidP="00302F3C">
            <w:pPr>
              <w:contextualSpacing/>
              <w:jc w:val="both"/>
              <w:textAlignment w:val="center"/>
              <w:rPr>
                <w:szCs w:val="24"/>
                <w:lang w:eastAsia="ru-RU"/>
              </w:rPr>
            </w:pPr>
          </w:p>
        </w:tc>
        <w:tc>
          <w:tcPr>
            <w:tcW w:w="3260" w:type="dxa"/>
            <w:vMerge/>
          </w:tcPr>
          <w:p w:rsidR="00C12E94" w:rsidRPr="00A61655" w:rsidRDefault="00C12E94" w:rsidP="00C12E94">
            <w:pPr>
              <w:contextualSpacing/>
              <w:jc w:val="both"/>
              <w:textAlignment w:val="center"/>
              <w:rPr>
                <w:szCs w:val="24"/>
                <w:lang w:eastAsia="ru-RU"/>
              </w:rPr>
            </w:pPr>
          </w:p>
        </w:tc>
        <w:tc>
          <w:tcPr>
            <w:tcW w:w="2092" w:type="dxa"/>
            <w:vMerge/>
          </w:tcPr>
          <w:p w:rsidR="00C12E94" w:rsidRPr="00A61655" w:rsidRDefault="00C12E94" w:rsidP="00C12E94">
            <w:pPr>
              <w:contextualSpacing/>
              <w:jc w:val="both"/>
              <w:textAlignment w:val="center"/>
              <w:rPr>
                <w:szCs w:val="24"/>
                <w:lang w:eastAsia="ru-RU"/>
              </w:rPr>
            </w:pPr>
          </w:p>
        </w:tc>
        <w:tc>
          <w:tcPr>
            <w:tcW w:w="870" w:type="dxa"/>
            <w:vMerge/>
          </w:tcPr>
          <w:p w:rsidR="00C12E94" w:rsidRPr="00A61655" w:rsidRDefault="00C12E94" w:rsidP="00C12E94">
            <w:pPr>
              <w:contextualSpacing/>
              <w:jc w:val="center"/>
              <w:textAlignment w:val="center"/>
              <w:rPr>
                <w:szCs w:val="24"/>
                <w:lang w:eastAsia="ru-RU"/>
              </w:rPr>
            </w:pPr>
          </w:p>
        </w:tc>
        <w:tc>
          <w:tcPr>
            <w:tcW w:w="4600" w:type="dxa"/>
            <w:vMerge/>
          </w:tcPr>
          <w:p w:rsidR="00C12E94" w:rsidRPr="00A61655" w:rsidRDefault="00C12E94" w:rsidP="00302F3C">
            <w:pPr>
              <w:contextualSpacing/>
              <w:jc w:val="both"/>
              <w:textAlignment w:val="center"/>
              <w:rPr>
                <w:szCs w:val="24"/>
                <w:lang w:eastAsia="ru-RU"/>
              </w:rPr>
            </w:pPr>
          </w:p>
        </w:tc>
        <w:tc>
          <w:tcPr>
            <w:tcW w:w="1935" w:type="dxa"/>
          </w:tcPr>
          <w:p w:rsidR="00C12E94" w:rsidRPr="00A61655" w:rsidRDefault="00C12E94" w:rsidP="00302F3C">
            <w:pPr>
              <w:contextualSpacing/>
              <w:jc w:val="both"/>
              <w:textAlignment w:val="center"/>
              <w:rPr>
                <w:color w:val="00B0F0"/>
                <w:szCs w:val="24"/>
                <w:lang w:eastAsia="ru-RU"/>
              </w:rPr>
            </w:pPr>
            <w:r w:rsidRPr="00A61655">
              <w:rPr>
                <w:szCs w:val="24"/>
                <w:lang w:eastAsia="ru-RU"/>
              </w:rPr>
              <w:t>Проектные задачи в начальной школе</w:t>
            </w:r>
          </w:p>
        </w:tc>
      </w:tr>
      <w:tr w:rsidR="009158EC" w:rsidRPr="00A61655" w:rsidTr="00C12E94">
        <w:tc>
          <w:tcPr>
            <w:tcW w:w="2093" w:type="dxa"/>
          </w:tcPr>
          <w:p w:rsidR="009158EC" w:rsidRPr="00A61655" w:rsidRDefault="009158EC" w:rsidP="00302F3C">
            <w:pPr>
              <w:pStyle w:val="ConsPlusNormal"/>
              <w:spacing w:before="240"/>
              <w:contextualSpacing/>
              <w:jc w:val="both"/>
              <w:rPr>
                <w:rFonts w:eastAsiaTheme="minorHAnsi"/>
                <w:lang w:eastAsia="ru-RU"/>
              </w:rPr>
            </w:pPr>
            <w:r w:rsidRPr="00A61655">
              <w:rPr>
                <w:rFonts w:eastAsiaTheme="minorHAnsi"/>
                <w:lang w:eastAsia="ru-RU"/>
              </w:rPr>
              <w:t>Духовно-нравственное воспитание</w:t>
            </w:r>
          </w:p>
          <w:p w:rsidR="009158EC" w:rsidRPr="00A61655" w:rsidRDefault="009158EC" w:rsidP="00302F3C">
            <w:pPr>
              <w:pStyle w:val="ConsPlusNormal"/>
              <w:spacing w:before="240"/>
              <w:contextualSpacing/>
              <w:jc w:val="both"/>
              <w:rPr>
                <w:b/>
                <w:color w:val="00B0F0"/>
              </w:rPr>
            </w:pPr>
          </w:p>
        </w:tc>
        <w:tc>
          <w:tcPr>
            <w:tcW w:w="3260" w:type="dxa"/>
          </w:tcPr>
          <w:p w:rsidR="009158EC" w:rsidRPr="00A61655" w:rsidRDefault="009158EC" w:rsidP="00302F3C">
            <w:pPr>
              <w:pStyle w:val="ConsPlusNormal"/>
              <w:spacing w:before="240"/>
              <w:contextualSpacing/>
              <w:jc w:val="both"/>
            </w:pPr>
            <w:r w:rsidRPr="00A61655">
              <w:rPr>
                <w:b/>
                <w:color w:val="00B0F0"/>
              </w:rPr>
              <w:t>-внеурочные занятия</w:t>
            </w:r>
            <w:r w:rsidRPr="00A61655">
              <w:rPr>
                <w:color w:val="00B0F0"/>
              </w:rPr>
              <w:t xml:space="preserve"> </w:t>
            </w:r>
            <w:r w:rsidRPr="00A61655">
              <w:t xml:space="preserve">"Разговоры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w:t>
            </w:r>
            <w:r w:rsidRPr="00A61655">
              <w:lastRenderedPageBreak/>
              <w:t xml:space="preserve">позиции личности обучающегося, необходимой ему для конструктивного и ответственного поведения в обществе </w:t>
            </w:r>
          </w:p>
          <w:p w:rsidR="009158EC" w:rsidRPr="00A61655" w:rsidRDefault="009158EC" w:rsidP="00302F3C">
            <w:pPr>
              <w:contextualSpacing/>
              <w:jc w:val="both"/>
              <w:textAlignment w:val="center"/>
              <w:rPr>
                <w:szCs w:val="24"/>
              </w:rPr>
            </w:pPr>
          </w:p>
        </w:tc>
        <w:tc>
          <w:tcPr>
            <w:tcW w:w="2092" w:type="dxa"/>
          </w:tcPr>
          <w:p w:rsidR="009158EC" w:rsidRPr="00A61655" w:rsidRDefault="009158EC" w:rsidP="00302F3C">
            <w:pPr>
              <w:contextualSpacing/>
              <w:jc w:val="both"/>
              <w:textAlignment w:val="center"/>
              <w:rPr>
                <w:szCs w:val="24"/>
                <w:lang w:eastAsia="ru-RU"/>
              </w:rPr>
            </w:pPr>
            <w:r w:rsidRPr="00A61655">
              <w:lastRenderedPageBreak/>
              <w:t xml:space="preserve">"Разговоры о важном" </w:t>
            </w:r>
            <w:r w:rsidRPr="00A61655">
              <w:rPr>
                <w:szCs w:val="24"/>
                <w:lang w:eastAsia="ru-RU"/>
              </w:rPr>
              <w:t>Классные часы, внеклассные мероприятия</w:t>
            </w:r>
          </w:p>
        </w:tc>
        <w:tc>
          <w:tcPr>
            <w:tcW w:w="870" w:type="dxa"/>
          </w:tcPr>
          <w:p w:rsidR="009158EC" w:rsidRPr="00A61655" w:rsidRDefault="009158EC" w:rsidP="00302F3C">
            <w:pPr>
              <w:contextualSpacing/>
              <w:jc w:val="center"/>
              <w:textAlignment w:val="center"/>
              <w:rPr>
                <w:b/>
                <w:szCs w:val="24"/>
                <w:lang w:eastAsia="ru-RU"/>
              </w:rPr>
            </w:pPr>
          </w:p>
          <w:p w:rsidR="009158EC" w:rsidRPr="00A61655" w:rsidRDefault="009158EC" w:rsidP="00302F3C">
            <w:pPr>
              <w:contextualSpacing/>
              <w:jc w:val="center"/>
              <w:textAlignment w:val="center"/>
              <w:rPr>
                <w:b/>
                <w:szCs w:val="24"/>
                <w:lang w:eastAsia="ru-RU"/>
              </w:rPr>
            </w:pPr>
            <w:r w:rsidRPr="00A61655">
              <w:rPr>
                <w:b/>
                <w:szCs w:val="24"/>
                <w:lang w:eastAsia="ru-RU"/>
              </w:rPr>
              <w:t>1</w:t>
            </w:r>
          </w:p>
        </w:tc>
        <w:tc>
          <w:tcPr>
            <w:tcW w:w="4600" w:type="dxa"/>
          </w:tcPr>
          <w:p w:rsidR="009158EC" w:rsidRPr="00A61655" w:rsidRDefault="009158EC" w:rsidP="00302F3C">
            <w:pPr>
              <w:pStyle w:val="ConsPlusNormal"/>
              <w:spacing w:before="240"/>
              <w:contextualSpacing/>
              <w:jc w:val="both"/>
            </w:pPr>
            <w:r w:rsidRPr="00A61655">
              <w:t xml:space="preserve">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w:t>
            </w:r>
            <w:r w:rsidRPr="00A61655">
              <w:lastRenderedPageBreak/>
              <w:t xml:space="preserve">собственным поступкам </w:t>
            </w:r>
          </w:p>
          <w:p w:rsidR="009158EC" w:rsidRPr="00A61655" w:rsidRDefault="009158EC" w:rsidP="00302F3C">
            <w:pPr>
              <w:contextualSpacing/>
              <w:jc w:val="both"/>
              <w:textAlignment w:val="center"/>
              <w:rPr>
                <w:szCs w:val="24"/>
              </w:rPr>
            </w:pPr>
          </w:p>
        </w:tc>
        <w:tc>
          <w:tcPr>
            <w:tcW w:w="1935" w:type="dxa"/>
          </w:tcPr>
          <w:p w:rsidR="009158EC" w:rsidRPr="00A61655" w:rsidRDefault="009158EC" w:rsidP="00302F3C">
            <w:pPr>
              <w:contextualSpacing/>
              <w:jc w:val="both"/>
              <w:textAlignment w:val="center"/>
              <w:rPr>
                <w:color w:val="00B0F0"/>
                <w:szCs w:val="24"/>
                <w:lang w:eastAsia="ru-RU"/>
              </w:rPr>
            </w:pPr>
            <w:r w:rsidRPr="00A61655">
              <w:rPr>
                <w:szCs w:val="24"/>
              </w:rPr>
              <w:lastRenderedPageBreak/>
              <w:t>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tc>
      </w:tr>
      <w:tr w:rsidR="009158EC" w:rsidRPr="00A61655" w:rsidTr="00C12E94">
        <w:tc>
          <w:tcPr>
            <w:tcW w:w="2093" w:type="dxa"/>
          </w:tcPr>
          <w:p w:rsidR="009158EC" w:rsidRPr="00C12E94" w:rsidRDefault="00C12E94" w:rsidP="00302F3C">
            <w:pPr>
              <w:pStyle w:val="ConsPlusNormal"/>
              <w:spacing w:before="240"/>
              <w:contextualSpacing/>
              <w:jc w:val="both"/>
              <w:rPr>
                <w:rFonts w:eastAsiaTheme="minorHAnsi"/>
                <w:lang w:eastAsia="ru-RU"/>
              </w:rPr>
            </w:pPr>
            <w:r>
              <w:rPr>
                <w:rFonts w:eastAsiaTheme="minorHAnsi"/>
                <w:lang w:eastAsia="ru-RU"/>
              </w:rPr>
              <w:lastRenderedPageBreak/>
              <w:t>Ценности научного познания</w:t>
            </w:r>
          </w:p>
        </w:tc>
        <w:tc>
          <w:tcPr>
            <w:tcW w:w="3260" w:type="dxa"/>
          </w:tcPr>
          <w:p w:rsidR="009158EC" w:rsidRPr="00A61655" w:rsidRDefault="009158EC" w:rsidP="00302F3C">
            <w:pPr>
              <w:pStyle w:val="ConsPlusNormal"/>
              <w:spacing w:before="240"/>
              <w:contextualSpacing/>
              <w:jc w:val="both"/>
              <w:rPr>
                <w:b/>
                <w:color w:val="00B0F0"/>
              </w:rPr>
            </w:pPr>
            <w:r w:rsidRPr="00A61655">
              <w:rPr>
                <w:lang w:eastAsia="ru-RU"/>
              </w:rPr>
              <w:t>-</w:t>
            </w:r>
            <w:r w:rsidRPr="00A61655">
              <w:rPr>
                <w:color w:val="00B0F0"/>
                <w:lang w:eastAsia="ru-RU"/>
              </w:rPr>
              <w:t>курс</w:t>
            </w:r>
            <w:r w:rsidRPr="00A61655">
              <w:rPr>
                <w:lang w:eastAsia="ru-RU"/>
              </w:rPr>
              <w:t xml:space="preserve"> внеурочной деятельности</w:t>
            </w:r>
            <w:r w:rsidRPr="00A61655">
              <w:rPr>
                <w:rFonts w:eastAsiaTheme="minorHAnsi"/>
                <w:lang w:eastAsia="ru-RU"/>
              </w:rPr>
              <w:t xml:space="preserve">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w:t>
            </w:r>
          </w:p>
        </w:tc>
        <w:tc>
          <w:tcPr>
            <w:tcW w:w="2092" w:type="dxa"/>
          </w:tcPr>
          <w:p w:rsidR="009158EC" w:rsidRPr="00A61655" w:rsidRDefault="009158EC" w:rsidP="00302F3C">
            <w:pPr>
              <w:contextualSpacing/>
              <w:jc w:val="both"/>
              <w:textAlignment w:val="center"/>
              <w:rPr>
                <w:szCs w:val="24"/>
                <w:lang w:eastAsia="ru-RU"/>
              </w:rPr>
            </w:pPr>
            <w:r w:rsidRPr="00A61655">
              <w:rPr>
                <w:szCs w:val="24"/>
                <w:lang w:eastAsia="ru-RU"/>
              </w:rPr>
              <w:t>Клуб говорения на английском языке</w:t>
            </w:r>
          </w:p>
        </w:tc>
        <w:tc>
          <w:tcPr>
            <w:tcW w:w="870" w:type="dxa"/>
          </w:tcPr>
          <w:p w:rsidR="009158EC" w:rsidRPr="00A61655" w:rsidRDefault="009158EC" w:rsidP="00302F3C">
            <w:pPr>
              <w:contextualSpacing/>
              <w:jc w:val="center"/>
              <w:textAlignment w:val="center"/>
              <w:rPr>
                <w:b/>
                <w:szCs w:val="24"/>
                <w:lang w:eastAsia="ru-RU"/>
              </w:rPr>
            </w:pPr>
            <w:r w:rsidRPr="00A61655">
              <w:rPr>
                <w:b/>
                <w:szCs w:val="24"/>
                <w:lang w:eastAsia="ru-RU"/>
              </w:rPr>
              <w:t>1</w:t>
            </w:r>
          </w:p>
        </w:tc>
        <w:tc>
          <w:tcPr>
            <w:tcW w:w="4600" w:type="dxa"/>
          </w:tcPr>
          <w:p w:rsidR="009158EC" w:rsidRPr="00A61655" w:rsidRDefault="009158EC" w:rsidP="00302F3C">
            <w:pPr>
              <w:pStyle w:val="ConsPlusNormal"/>
              <w:spacing w:before="240"/>
              <w:contextualSpacing/>
              <w:jc w:val="both"/>
            </w:pPr>
            <w:r w:rsidRPr="00A61655">
              <w:t>Интеллектуальные марафоны организуются через систему интеллектуальных соревновательных мероприятий, которые призваны развивать общую культуру и эрудицию обучающегося, его познавательные интересы и способности к самообразованию</w:t>
            </w:r>
          </w:p>
        </w:tc>
        <w:tc>
          <w:tcPr>
            <w:tcW w:w="1935" w:type="dxa"/>
          </w:tcPr>
          <w:p w:rsidR="009158EC" w:rsidRPr="00A61655" w:rsidRDefault="009158EC" w:rsidP="00302F3C">
            <w:pPr>
              <w:contextualSpacing/>
              <w:jc w:val="both"/>
              <w:textAlignment w:val="center"/>
              <w:rPr>
                <w:szCs w:val="24"/>
              </w:rPr>
            </w:pPr>
            <w:r w:rsidRPr="00A61655">
              <w:rPr>
                <w:rFonts w:eastAsiaTheme="minorHAnsi"/>
                <w:szCs w:val="24"/>
                <w:lang w:eastAsia="ru-RU"/>
              </w:rPr>
              <w:t>Компенсирующее изучение учебного предмета «Английский язык»</w:t>
            </w:r>
          </w:p>
        </w:tc>
      </w:tr>
      <w:tr w:rsidR="009158EC" w:rsidRPr="00A61655" w:rsidTr="00C12E94">
        <w:tc>
          <w:tcPr>
            <w:tcW w:w="2093" w:type="dxa"/>
          </w:tcPr>
          <w:p w:rsidR="009158EC" w:rsidRPr="00A61655" w:rsidRDefault="009158EC" w:rsidP="00C12E94">
            <w:pPr>
              <w:pStyle w:val="ConsPlusNormal"/>
              <w:spacing w:before="240"/>
              <w:contextualSpacing/>
              <w:jc w:val="both"/>
              <w:rPr>
                <w:color w:val="00B0F0"/>
              </w:rPr>
            </w:pPr>
            <w:r w:rsidRPr="00A61655">
              <w:rPr>
                <w:rFonts w:eastAsiaTheme="minorHAnsi"/>
                <w:lang w:eastAsia="ru-RU"/>
              </w:rPr>
              <w:t xml:space="preserve">Эстетическое воспитание </w:t>
            </w:r>
          </w:p>
        </w:tc>
        <w:tc>
          <w:tcPr>
            <w:tcW w:w="3260" w:type="dxa"/>
          </w:tcPr>
          <w:p w:rsidR="009158EC" w:rsidRPr="00A61655" w:rsidRDefault="009158EC" w:rsidP="00302F3C">
            <w:pPr>
              <w:pStyle w:val="ConsPlusNormal"/>
              <w:spacing w:before="240"/>
              <w:contextualSpacing/>
              <w:jc w:val="both"/>
            </w:pPr>
            <w:r w:rsidRPr="00A61655">
              <w:rPr>
                <w:color w:val="00B0F0"/>
                <w:lang w:eastAsia="ru-RU"/>
              </w:rPr>
              <w:t xml:space="preserve">- учебные курсы </w:t>
            </w:r>
            <w:r w:rsidRPr="00A61655">
              <w:rPr>
                <w:lang w:eastAsia="ru-RU"/>
              </w:rPr>
              <w:t>внеурочной деятельности, направленные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Чеченской Республики, потребностей обучающихся, родителей (законных представителей) несовершеннолетних обучающихся</w:t>
            </w:r>
          </w:p>
        </w:tc>
        <w:tc>
          <w:tcPr>
            <w:tcW w:w="2092" w:type="dxa"/>
          </w:tcPr>
          <w:p w:rsidR="009158EC" w:rsidRPr="00A61655" w:rsidRDefault="009158EC" w:rsidP="00302F3C">
            <w:pPr>
              <w:contextualSpacing/>
              <w:jc w:val="both"/>
              <w:textAlignment w:val="center"/>
              <w:rPr>
                <w:szCs w:val="24"/>
                <w:lang w:eastAsia="ru-RU"/>
              </w:rPr>
            </w:pPr>
            <w:r w:rsidRPr="00A61655">
              <w:rPr>
                <w:szCs w:val="24"/>
              </w:rPr>
              <w:t>Театральный кружок «Ренессанс»</w:t>
            </w:r>
          </w:p>
        </w:tc>
        <w:tc>
          <w:tcPr>
            <w:tcW w:w="870" w:type="dxa"/>
          </w:tcPr>
          <w:p w:rsidR="009158EC" w:rsidRPr="00A61655" w:rsidRDefault="009158EC" w:rsidP="00302F3C">
            <w:pPr>
              <w:contextualSpacing/>
              <w:jc w:val="center"/>
              <w:textAlignment w:val="center"/>
              <w:rPr>
                <w:b/>
                <w:szCs w:val="24"/>
                <w:lang w:eastAsia="ru-RU"/>
              </w:rPr>
            </w:pPr>
            <w:r w:rsidRPr="00A61655">
              <w:rPr>
                <w:b/>
                <w:szCs w:val="24"/>
                <w:lang w:eastAsia="ru-RU"/>
              </w:rPr>
              <w:t>1</w:t>
            </w:r>
          </w:p>
        </w:tc>
        <w:tc>
          <w:tcPr>
            <w:tcW w:w="4600" w:type="dxa"/>
          </w:tcPr>
          <w:p w:rsidR="009158EC" w:rsidRPr="00A61655" w:rsidRDefault="009158EC" w:rsidP="00302F3C">
            <w:pPr>
              <w:pStyle w:val="ConsPlusNormal"/>
              <w:spacing w:before="240"/>
              <w:contextualSpacing/>
              <w:jc w:val="both"/>
            </w:pPr>
            <w:r w:rsidRPr="00A61655">
              <w:rPr>
                <w:lang w:eastAsia="ru-RU"/>
              </w:rPr>
              <w:t>Деятельность творческих объединений по интересам, культурные и социальные практики с учетом историко-культурной и этнической Чеченской Республики, потребностей обучающихся, родителей (законных представителей) несовершеннолетних обучающихся</w:t>
            </w:r>
          </w:p>
        </w:tc>
        <w:tc>
          <w:tcPr>
            <w:tcW w:w="1935" w:type="dxa"/>
          </w:tcPr>
          <w:p w:rsidR="009158EC" w:rsidRPr="00A61655" w:rsidRDefault="009158EC" w:rsidP="00302F3C">
            <w:pPr>
              <w:contextualSpacing/>
              <w:jc w:val="both"/>
              <w:textAlignment w:val="center"/>
              <w:rPr>
                <w:rFonts w:eastAsiaTheme="minorHAnsi"/>
                <w:szCs w:val="24"/>
                <w:lang w:eastAsia="ru-RU"/>
              </w:rPr>
            </w:pPr>
            <w:r w:rsidRPr="00A61655">
              <w:rPr>
                <w:szCs w:val="24"/>
              </w:rPr>
              <w:t>Формирование соответствующей внутренней позиции личности обучающегося, необходимой ему для конструктивного и ответственного поведения в обществе, развитие талантов</w:t>
            </w:r>
          </w:p>
        </w:tc>
      </w:tr>
      <w:tr w:rsidR="009158EC" w:rsidRPr="00A61655" w:rsidTr="00C12E94">
        <w:trPr>
          <w:trHeight w:val="50"/>
        </w:trPr>
        <w:tc>
          <w:tcPr>
            <w:tcW w:w="2093" w:type="dxa"/>
          </w:tcPr>
          <w:p w:rsidR="009158EC" w:rsidRPr="00A61655" w:rsidRDefault="009158EC" w:rsidP="00302F3C">
            <w:pPr>
              <w:pStyle w:val="ConsPlusNormal"/>
              <w:spacing w:before="240"/>
              <w:contextualSpacing/>
              <w:jc w:val="both"/>
              <w:rPr>
                <w:rFonts w:eastAsiaTheme="minorHAnsi"/>
                <w:lang w:eastAsia="ru-RU"/>
              </w:rPr>
            </w:pPr>
            <w:r w:rsidRPr="00A61655">
              <w:rPr>
                <w:rFonts w:eastAsiaTheme="minorHAnsi"/>
                <w:lang w:eastAsia="ru-RU"/>
              </w:rPr>
              <w:t>Ценности научного познания</w:t>
            </w:r>
          </w:p>
          <w:p w:rsidR="009158EC" w:rsidRPr="00A61655" w:rsidRDefault="009158EC" w:rsidP="00302F3C">
            <w:pPr>
              <w:pStyle w:val="ConsPlusNormal"/>
              <w:spacing w:before="240"/>
              <w:contextualSpacing/>
              <w:jc w:val="both"/>
              <w:rPr>
                <w:color w:val="00B0F0"/>
              </w:rPr>
            </w:pPr>
          </w:p>
        </w:tc>
        <w:tc>
          <w:tcPr>
            <w:tcW w:w="3260" w:type="dxa"/>
          </w:tcPr>
          <w:p w:rsidR="009158EC" w:rsidRPr="00A61655" w:rsidRDefault="009158EC" w:rsidP="00302F3C">
            <w:pPr>
              <w:pStyle w:val="ConsPlusNormal"/>
              <w:spacing w:before="240"/>
              <w:contextualSpacing/>
              <w:jc w:val="both"/>
              <w:rPr>
                <w:color w:val="00B0F0"/>
              </w:rPr>
            </w:pPr>
            <w:r w:rsidRPr="00A61655">
              <w:rPr>
                <w:color w:val="00B0F0"/>
                <w:lang w:eastAsia="ru-RU"/>
              </w:rPr>
              <w:t>-курс</w:t>
            </w:r>
            <w:r w:rsidRPr="00A61655">
              <w:rPr>
                <w:lang w:eastAsia="ru-RU"/>
              </w:rPr>
              <w:t xml:space="preserve"> внеурочной деятельности</w:t>
            </w:r>
            <w:r w:rsidRPr="00A61655">
              <w:rPr>
                <w:rFonts w:eastAsiaTheme="minorHAnsi"/>
                <w:lang w:eastAsia="ru-RU"/>
              </w:rPr>
              <w:t xml:space="preserve"> по учебным предметам образовательной программы (учебные курсы, учебные модули по выбору </w:t>
            </w:r>
            <w:r w:rsidRPr="00A61655">
              <w:rPr>
                <w:rFonts w:eastAsiaTheme="minorHAnsi"/>
                <w:lang w:eastAsia="ru-RU"/>
              </w:rPr>
              <w:lastRenderedPageBreak/>
              <w:t>обучающихся, родителей (законных представителей) несовершеннолетних обучающихся, в том числе предусматривающие углубленное изучение учебных предметов</w:t>
            </w:r>
          </w:p>
        </w:tc>
        <w:tc>
          <w:tcPr>
            <w:tcW w:w="2092" w:type="dxa"/>
          </w:tcPr>
          <w:p w:rsidR="009158EC" w:rsidRPr="00A61655" w:rsidRDefault="009158EC" w:rsidP="00302F3C">
            <w:pPr>
              <w:contextualSpacing/>
              <w:jc w:val="both"/>
              <w:textAlignment w:val="center"/>
              <w:rPr>
                <w:szCs w:val="24"/>
              </w:rPr>
            </w:pPr>
            <w:r w:rsidRPr="00A61655">
              <w:rPr>
                <w:szCs w:val="24"/>
              </w:rPr>
              <w:lastRenderedPageBreak/>
              <w:t>«Решение задач с использованием теории вероятностей и статистики»</w:t>
            </w:r>
          </w:p>
        </w:tc>
        <w:tc>
          <w:tcPr>
            <w:tcW w:w="870" w:type="dxa"/>
          </w:tcPr>
          <w:p w:rsidR="009158EC" w:rsidRPr="00A61655" w:rsidRDefault="009158EC" w:rsidP="00302F3C">
            <w:pPr>
              <w:contextualSpacing/>
              <w:jc w:val="center"/>
              <w:textAlignment w:val="center"/>
              <w:rPr>
                <w:b/>
                <w:szCs w:val="24"/>
                <w:lang w:eastAsia="ru-RU"/>
              </w:rPr>
            </w:pPr>
            <w:r w:rsidRPr="00A61655">
              <w:rPr>
                <w:b/>
                <w:szCs w:val="24"/>
                <w:lang w:eastAsia="ru-RU"/>
              </w:rPr>
              <w:t>2</w:t>
            </w:r>
          </w:p>
        </w:tc>
        <w:tc>
          <w:tcPr>
            <w:tcW w:w="4600" w:type="dxa"/>
          </w:tcPr>
          <w:p w:rsidR="009158EC" w:rsidRPr="00A61655" w:rsidRDefault="009158EC" w:rsidP="00302F3C">
            <w:pPr>
              <w:pStyle w:val="ConsPlusNormal"/>
              <w:spacing w:before="240"/>
              <w:contextualSpacing/>
              <w:jc w:val="both"/>
            </w:pPr>
          </w:p>
        </w:tc>
        <w:tc>
          <w:tcPr>
            <w:tcW w:w="1935" w:type="dxa"/>
          </w:tcPr>
          <w:p w:rsidR="009158EC" w:rsidRPr="00A61655" w:rsidRDefault="009158EC" w:rsidP="00302F3C">
            <w:pPr>
              <w:contextualSpacing/>
              <w:jc w:val="both"/>
              <w:textAlignment w:val="center"/>
              <w:rPr>
                <w:szCs w:val="24"/>
              </w:rPr>
            </w:pPr>
            <w:r w:rsidRPr="00A61655">
              <w:rPr>
                <w:rFonts w:eastAsiaTheme="minorHAnsi"/>
                <w:szCs w:val="24"/>
                <w:lang w:eastAsia="ru-RU"/>
              </w:rPr>
              <w:t xml:space="preserve">Компенсирующее изучение модуля «Вероятность и статистика» учебного предмета </w:t>
            </w:r>
            <w:r w:rsidRPr="00A61655">
              <w:rPr>
                <w:rFonts w:eastAsiaTheme="minorHAnsi"/>
                <w:szCs w:val="24"/>
                <w:lang w:eastAsia="ru-RU"/>
              </w:rPr>
              <w:lastRenderedPageBreak/>
              <w:t>Математика</w:t>
            </w:r>
          </w:p>
        </w:tc>
      </w:tr>
      <w:tr w:rsidR="00C12E94" w:rsidRPr="00A61655" w:rsidTr="00C12E94">
        <w:trPr>
          <w:trHeight w:val="50"/>
        </w:trPr>
        <w:tc>
          <w:tcPr>
            <w:tcW w:w="2093" w:type="dxa"/>
          </w:tcPr>
          <w:p w:rsidR="00C12E94" w:rsidRPr="00A61655" w:rsidRDefault="00C12E94" w:rsidP="007664FD">
            <w:pPr>
              <w:contextualSpacing/>
              <w:jc w:val="both"/>
              <w:rPr>
                <w:color w:val="00B0F0"/>
                <w:szCs w:val="24"/>
                <w:lang w:eastAsia="ru-RU"/>
              </w:rPr>
            </w:pPr>
            <w:r w:rsidRPr="00A61655">
              <w:rPr>
                <w:rFonts w:eastAsiaTheme="minorHAnsi"/>
                <w:szCs w:val="24"/>
                <w:lang w:eastAsia="ru-RU"/>
              </w:rPr>
              <w:lastRenderedPageBreak/>
              <w:t xml:space="preserve">Патриотическое воспитание </w:t>
            </w:r>
          </w:p>
        </w:tc>
        <w:tc>
          <w:tcPr>
            <w:tcW w:w="3260" w:type="dxa"/>
          </w:tcPr>
          <w:p w:rsidR="00C12E94" w:rsidRPr="00A61655" w:rsidRDefault="00C12E94" w:rsidP="007664FD">
            <w:pPr>
              <w:contextualSpacing/>
              <w:jc w:val="both"/>
              <w:rPr>
                <w:szCs w:val="24"/>
              </w:rPr>
            </w:pPr>
            <w:r w:rsidRPr="00A61655">
              <w:rPr>
                <w:color w:val="00B0F0"/>
                <w:szCs w:val="24"/>
                <w:lang w:eastAsia="ru-RU"/>
              </w:rPr>
              <w:t xml:space="preserve">- учебные курсы </w:t>
            </w:r>
            <w:r w:rsidRPr="00A61655">
              <w:rPr>
                <w:rFonts w:eastAsiaTheme="minorHAnsi"/>
                <w:szCs w:val="24"/>
                <w:lang w:eastAsia="ru-RU"/>
              </w:rPr>
              <w:t>внеурочную деятельности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других</w:t>
            </w:r>
          </w:p>
          <w:p w:rsidR="00C12E94" w:rsidRPr="00A61655" w:rsidRDefault="00C12E94" w:rsidP="007664FD">
            <w:pPr>
              <w:contextualSpacing/>
              <w:jc w:val="both"/>
              <w:rPr>
                <w:szCs w:val="24"/>
              </w:rPr>
            </w:pPr>
          </w:p>
        </w:tc>
        <w:tc>
          <w:tcPr>
            <w:tcW w:w="2092" w:type="dxa"/>
          </w:tcPr>
          <w:p w:rsidR="00C12E94" w:rsidRPr="00A61655" w:rsidRDefault="00C12E94" w:rsidP="007664FD">
            <w:pPr>
              <w:contextualSpacing/>
              <w:jc w:val="both"/>
              <w:textAlignment w:val="center"/>
              <w:rPr>
                <w:color w:val="00B0F0"/>
                <w:szCs w:val="24"/>
                <w:lang w:eastAsia="ru-RU"/>
              </w:rPr>
            </w:pPr>
            <w:r>
              <w:rPr>
                <w:color w:val="222222"/>
                <w:szCs w:val="24"/>
                <w:shd w:val="clear" w:color="auto" w:fill="FFFFFF"/>
              </w:rPr>
              <w:t>Волонтёрское движение</w:t>
            </w:r>
          </w:p>
        </w:tc>
        <w:tc>
          <w:tcPr>
            <w:tcW w:w="870" w:type="dxa"/>
          </w:tcPr>
          <w:p w:rsidR="00C12E94" w:rsidRPr="00A61655" w:rsidRDefault="00C12E94" w:rsidP="007664FD">
            <w:pPr>
              <w:contextualSpacing/>
              <w:jc w:val="center"/>
              <w:rPr>
                <w:szCs w:val="24"/>
              </w:rPr>
            </w:pPr>
            <w:r w:rsidRPr="00A61655">
              <w:rPr>
                <w:b/>
                <w:szCs w:val="24"/>
                <w:lang w:eastAsia="ru-RU"/>
              </w:rPr>
              <w:t>1</w:t>
            </w:r>
          </w:p>
        </w:tc>
        <w:tc>
          <w:tcPr>
            <w:tcW w:w="4600" w:type="dxa"/>
          </w:tcPr>
          <w:p w:rsidR="00C12E94" w:rsidRPr="00A61655" w:rsidRDefault="00C12E94" w:rsidP="007664FD">
            <w:pPr>
              <w:contextualSpacing/>
              <w:jc w:val="both"/>
              <w:textAlignment w:val="center"/>
              <w:rPr>
                <w:szCs w:val="24"/>
                <w:lang w:eastAsia="ru-RU"/>
              </w:rPr>
            </w:pPr>
            <w:r w:rsidRPr="00A61655">
              <w:rPr>
                <w:szCs w:val="24"/>
              </w:rPr>
              <w:t>Интеллектуальные марафоны организуются через систему интеллектуальных соревновательных мероприятий, которые призваны развивать общую культуру и эрудицию обучающегося, его познавательные интересы и способности к самообразованию</w:t>
            </w:r>
          </w:p>
        </w:tc>
        <w:tc>
          <w:tcPr>
            <w:tcW w:w="1935" w:type="dxa"/>
          </w:tcPr>
          <w:p w:rsidR="00C12E94" w:rsidRPr="00A61655" w:rsidRDefault="00C12E94" w:rsidP="007664FD">
            <w:pPr>
              <w:contextualSpacing/>
              <w:jc w:val="both"/>
              <w:textAlignment w:val="center"/>
              <w:rPr>
                <w:szCs w:val="24"/>
              </w:rPr>
            </w:pPr>
            <w:r w:rsidRPr="00A61655">
              <w:rPr>
                <w:szCs w:val="24"/>
                <w:lang w:eastAsia="ru-RU"/>
              </w:rPr>
              <w:t>Формирование  умений ученического самоуправления</w:t>
            </w:r>
          </w:p>
        </w:tc>
      </w:tr>
    </w:tbl>
    <w:p w:rsidR="009158EC" w:rsidRPr="00A61655" w:rsidRDefault="009158EC" w:rsidP="009158EC">
      <w:pPr>
        <w:ind w:firstLine="567"/>
        <w:contextualSpacing/>
        <w:jc w:val="both"/>
        <w:rPr>
          <w:szCs w:val="24"/>
        </w:rPr>
      </w:pPr>
    </w:p>
    <w:p w:rsidR="009158EC" w:rsidRPr="00A61655" w:rsidRDefault="009158EC" w:rsidP="009158EC">
      <w:pPr>
        <w:ind w:firstLine="567"/>
        <w:contextualSpacing/>
        <w:jc w:val="both"/>
        <w:rPr>
          <w:szCs w:val="24"/>
        </w:rPr>
      </w:pPr>
    </w:p>
    <w:p w:rsidR="009158EC" w:rsidRPr="00A61655" w:rsidRDefault="009158EC" w:rsidP="009158EC">
      <w:pPr>
        <w:ind w:firstLine="567"/>
        <w:contextualSpacing/>
        <w:jc w:val="both"/>
        <w:rPr>
          <w:szCs w:val="24"/>
        </w:rPr>
      </w:pPr>
    </w:p>
    <w:p w:rsidR="009158EC" w:rsidRPr="00A61655" w:rsidRDefault="009158EC" w:rsidP="009158EC">
      <w:pPr>
        <w:ind w:firstLine="567"/>
        <w:contextualSpacing/>
        <w:jc w:val="both"/>
        <w:rPr>
          <w:szCs w:val="24"/>
        </w:rPr>
      </w:pPr>
    </w:p>
    <w:tbl>
      <w:tblPr>
        <w:tblStyle w:val="21"/>
        <w:tblW w:w="0" w:type="auto"/>
        <w:tblLayout w:type="fixed"/>
        <w:tblLook w:val="04A0" w:firstRow="1" w:lastRow="0" w:firstColumn="1" w:lastColumn="0" w:noHBand="0" w:noVBand="1"/>
      </w:tblPr>
      <w:tblGrid>
        <w:gridCol w:w="5104"/>
        <w:gridCol w:w="2092"/>
        <w:gridCol w:w="870"/>
        <w:gridCol w:w="3949"/>
      </w:tblGrid>
      <w:tr w:rsidR="009158EC" w:rsidRPr="00A61655" w:rsidTr="00302F3C">
        <w:trPr>
          <w:trHeight w:val="876"/>
        </w:trPr>
        <w:tc>
          <w:tcPr>
            <w:tcW w:w="5104" w:type="dxa"/>
          </w:tcPr>
          <w:p w:rsidR="009158EC" w:rsidRPr="00A61655" w:rsidRDefault="009158EC" w:rsidP="00302F3C">
            <w:pPr>
              <w:contextualSpacing/>
              <w:jc w:val="both"/>
              <w:textAlignment w:val="center"/>
              <w:rPr>
                <w:b/>
                <w:szCs w:val="24"/>
                <w:lang w:eastAsia="ru-RU"/>
              </w:rPr>
            </w:pPr>
            <w:r w:rsidRPr="00A61655">
              <w:rPr>
                <w:b/>
                <w:szCs w:val="24"/>
                <w:lang w:eastAsia="ru-RU"/>
              </w:rPr>
              <w:t>Направление курсов</w:t>
            </w:r>
          </w:p>
        </w:tc>
        <w:tc>
          <w:tcPr>
            <w:tcW w:w="2092" w:type="dxa"/>
          </w:tcPr>
          <w:p w:rsidR="009158EC" w:rsidRPr="00A61655" w:rsidRDefault="009158EC" w:rsidP="00302F3C">
            <w:pPr>
              <w:contextualSpacing/>
              <w:jc w:val="both"/>
              <w:textAlignment w:val="center"/>
              <w:rPr>
                <w:b/>
                <w:szCs w:val="24"/>
                <w:lang w:eastAsia="ru-RU"/>
              </w:rPr>
            </w:pPr>
            <w:r w:rsidRPr="00A61655">
              <w:rPr>
                <w:b/>
                <w:szCs w:val="24"/>
                <w:lang w:eastAsia="ru-RU"/>
              </w:rPr>
              <w:t>Наименование курсов</w:t>
            </w:r>
          </w:p>
        </w:tc>
        <w:tc>
          <w:tcPr>
            <w:tcW w:w="870" w:type="dxa"/>
          </w:tcPr>
          <w:p w:rsidR="009158EC" w:rsidRPr="00A61655" w:rsidRDefault="009158EC" w:rsidP="00302F3C">
            <w:pPr>
              <w:contextualSpacing/>
              <w:jc w:val="center"/>
              <w:textAlignment w:val="center"/>
              <w:rPr>
                <w:b/>
                <w:szCs w:val="24"/>
                <w:lang w:eastAsia="ru-RU"/>
              </w:rPr>
            </w:pPr>
            <w:r w:rsidRPr="00A61655">
              <w:rPr>
                <w:b/>
                <w:szCs w:val="24"/>
                <w:lang w:eastAsia="ru-RU"/>
              </w:rPr>
              <w:t>Кол-во часов в неделю</w:t>
            </w:r>
          </w:p>
        </w:tc>
        <w:tc>
          <w:tcPr>
            <w:tcW w:w="3949" w:type="dxa"/>
          </w:tcPr>
          <w:p w:rsidR="009158EC" w:rsidRPr="00A61655" w:rsidRDefault="009158EC" w:rsidP="00302F3C">
            <w:pPr>
              <w:contextualSpacing/>
              <w:jc w:val="center"/>
              <w:textAlignment w:val="center"/>
              <w:rPr>
                <w:b/>
                <w:szCs w:val="24"/>
                <w:lang w:eastAsia="ru-RU"/>
              </w:rPr>
            </w:pPr>
            <w:r w:rsidRPr="00A61655">
              <w:rPr>
                <w:b/>
                <w:szCs w:val="24"/>
                <w:lang w:eastAsia="ru-RU"/>
              </w:rPr>
              <w:t>Форма ПА</w:t>
            </w:r>
          </w:p>
        </w:tc>
      </w:tr>
      <w:tr w:rsidR="009158EC" w:rsidRPr="00A61655" w:rsidTr="00302F3C">
        <w:trPr>
          <w:trHeight w:val="3956"/>
        </w:trPr>
        <w:tc>
          <w:tcPr>
            <w:tcW w:w="5104" w:type="dxa"/>
          </w:tcPr>
          <w:p w:rsidR="009158EC" w:rsidRPr="00A61655" w:rsidRDefault="009158EC" w:rsidP="00302F3C">
            <w:pPr>
              <w:contextualSpacing/>
              <w:jc w:val="both"/>
              <w:textAlignment w:val="center"/>
              <w:rPr>
                <w:szCs w:val="24"/>
                <w:lang w:eastAsia="ru-RU"/>
              </w:rPr>
            </w:pPr>
            <w:r w:rsidRPr="00A61655">
              <w:rPr>
                <w:color w:val="00B0F0"/>
                <w:szCs w:val="24"/>
                <w:lang w:eastAsia="ru-RU"/>
              </w:rPr>
              <w:lastRenderedPageBreak/>
              <w:t xml:space="preserve">-курсы </w:t>
            </w:r>
            <w:r w:rsidRPr="00A61655">
              <w:rPr>
                <w:szCs w:val="24"/>
                <w:lang w:eastAsia="ru-RU"/>
              </w:rPr>
              <w:t>внеурочной деятельности, направленные на поддержку учебной деятельности обучающихся в достижении планируемых результатов освоения программы начального общего образования</w:t>
            </w:r>
          </w:p>
          <w:p w:rsidR="009158EC" w:rsidRPr="00A61655" w:rsidRDefault="009158EC" w:rsidP="00302F3C">
            <w:pPr>
              <w:spacing w:before="240"/>
              <w:ind w:firstLine="540"/>
              <w:contextualSpacing/>
              <w:jc w:val="both"/>
              <w:rPr>
                <w:szCs w:val="24"/>
                <w:lang w:eastAsia="ru-RU"/>
              </w:rPr>
            </w:pPr>
          </w:p>
        </w:tc>
        <w:tc>
          <w:tcPr>
            <w:tcW w:w="2092" w:type="dxa"/>
          </w:tcPr>
          <w:p w:rsidR="009158EC" w:rsidRPr="00A61655" w:rsidRDefault="009158EC" w:rsidP="00302F3C">
            <w:pPr>
              <w:contextualSpacing/>
              <w:jc w:val="both"/>
              <w:textAlignment w:val="center"/>
              <w:rPr>
                <w:color w:val="00B0F0"/>
                <w:szCs w:val="24"/>
                <w:lang w:eastAsia="ru-RU"/>
              </w:rPr>
            </w:pPr>
            <w:r w:rsidRPr="00A61655">
              <w:rPr>
                <w:szCs w:val="24"/>
                <w:lang w:eastAsia="ru-RU"/>
              </w:rPr>
              <w:t>«Формирование функциональной грамотности»</w:t>
            </w:r>
          </w:p>
        </w:tc>
        <w:tc>
          <w:tcPr>
            <w:tcW w:w="870" w:type="dxa"/>
          </w:tcPr>
          <w:p w:rsidR="009158EC" w:rsidRPr="00A61655" w:rsidRDefault="009158EC" w:rsidP="00302F3C">
            <w:pPr>
              <w:contextualSpacing/>
              <w:jc w:val="center"/>
              <w:textAlignment w:val="center"/>
              <w:rPr>
                <w:b/>
                <w:szCs w:val="24"/>
                <w:lang w:eastAsia="ru-RU"/>
              </w:rPr>
            </w:pPr>
            <w:r w:rsidRPr="00A61655">
              <w:rPr>
                <w:b/>
                <w:szCs w:val="24"/>
                <w:lang w:eastAsia="ru-RU"/>
              </w:rPr>
              <w:t>1</w:t>
            </w:r>
          </w:p>
        </w:tc>
        <w:tc>
          <w:tcPr>
            <w:tcW w:w="3949" w:type="dxa"/>
          </w:tcPr>
          <w:p w:rsidR="009158EC" w:rsidRPr="00A61655" w:rsidRDefault="009158EC" w:rsidP="00302F3C">
            <w:pPr>
              <w:contextualSpacing/>
              <w:jc w:val="center"/>
              <w:textAlignment w:val="center"/>
              <w:rPr>
                <w:b/>
                <w:szCs w:val="24"/>
                <w:lang w:eastAsia="ru-RU"/>
              </w:rPr>
            </w:pPr>
            <w:r w:rsidRPr="00A61655">
              <w:rPr>
                <w:b/>
                <w:szCs w:val="24"/>
                <w:lang w:eastAsia="ru-RU"/>
              </w:rPr>
              <w:t>Зачёт</w:t>
            </w:r>
          </w:p>
        </w:tc>
      </w:tr>
      <w:tr w:rsidR="009158EC" w:rsidRPr="00A61655" w:rsidTr="00302F3C">
        <w:tc>
          <w:tcPr>
            <w:tcW w:w="5104" w:type="dxa"/>
          </w:tcPr>
          <w:p w:rsidR="009158EC" w:rsidRPr="00A61655" w:rsidRDefault="009158EC" w:rsidP="00302F3C">
            <w:pPr>
              <w:contextualSpacing/>
              <w:jc w:val="both"/>
              <w:rPr>
                <w:szCs w:val="24"/>
              </w:rPr>
            </w:pPr>
            <w:r w:rsidRPr="00A61655">
              <w:rPr>
                <w:color w:val="00B0F0"/>
                <w:szCs w:val="24"/>
                <w:lang w:eastAsia="ru-RU"/>
              </w:rPr>
              <w:t xml:space="preserve">- учебные курсы </w:t>
            </w:r>
            <w:r w:rsidRPr="00A61655">
              <w:rPr>
                <w:rFonts w:eastAsiaTheme="minorHAnsi"/>
                <w:szCs w:val="24"/>
                <w:lang w:eastAsia="ru-RU"/>
              </w:rPr>
              <w:t>внеурочную деятельности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других</w:t>
            </w:r>
          </w:p>
          <w:p w:rsidR="009158EC" w:rsidRPr="00A61655" w:rsidRDefault="009158EC" w:rsidP="00302F3C">
            <w:pPr>
              <w:contextualSpacing/>
              <w:jc w:val="both"/>
              <w:rPr>
                <w:szCs w:val="24"/>
              </w:rPr>
            </w:pPr>
          </w:p>
        </w:tc>
        <w:tc>
          <w:tcPr>
            <w:tcW w:w="2092" w:type="dxa"/>
          </w:tcPr>
          <w:p w:rsidR="009158EC" w:rsidRPr="00A61655" w:rsidRDefault="009158EC" w:rsidP="00302F3C">
            <w:pPr>
              <w:contextualSpacing/>
              <w:jc w:val="both"/>
              <w:textAlignment w:val="center"/>
              <w:rPr>
                <w:color w:val="00B0F0"/>
                <w:szCs w:val="24"/>
                <w:lang w:eastAsia="ru-RU"/>
              </w:rPr>
            </w:pPr>
            <w:r w:rsidRPr="00A61655">
              <w:rPr>
                <w:color w:val="222222"/>
                <w:szCs w:val="24"/>
                <w:shd w:val="clear" w:color="auto" w:fill="FFFFFF"/>
              </w:rPr>
              <w:t>РДДМ</w:t>
            </w:r>
          </w:p>
        </w:tc>
        <w:tc>
          <w:tcPr>
            <w:tcW w:w="870" w:type="dxa"/>
          </w:tcPr>
          <w:p w:rsidR="009158EC" w:rsidRPr="00A61655" w:rsidRDefault="009158EC" w:rsidP="00302F3C">
            <w:pPr>
              <w:contextualSpacing/>
              <w:jc w:val="center"/>
              <w:rPr>
                <w:szCs w:val="24"/>
              </w:rPr>
            </w:pPr>
            <w:r w:rsidRPr="00A61655">
              <w:rPr>
                <w:b/>
                <w:szCs w:val="24"/>
                <w:lang w:eastAsia="ru-RU"/>
              </w:rPr>
              <w:t>1</w:t>
            </w:r>
          </w:p>
        </w:tc>
        <w:tc>
          <w:tcPr>
            <w:tcW w:w="3949" w:type="dxa"/>
          </w:tcPr>
          <w:p w:rsidR="009158EC" w:rsidRPr="00A61655" w:rsidRDefault="009158EC" w:rsidP="00302F3C">
            <w:pPr>
              <w:contextualSpacing/>
              <w:jc w:val="center"/>
              <w:rPr>
                <w:b/>
                <w:szCs w:val="24"/>
                <w:lang w:eastAsia="ru-RU"/>
              </w:rPr>
            </w:pPr>
            <w:r w:rsidRPr="00A61655">
              <w:rPr>
                <w:b/>
                <w:szCs w:val="24"/>
                <w:lang w:eastAsia="ru-RU"/>
              </w:rPr>
              <w:t>Зачёт</w:t>
            </w:r>
          </w:p>
        </w:tc>
      </w:tr>
      <w:tr w:rsidR="009158EC" w:rsidRPr="00A61655" w:rsidTr="00302F3C">
        <w:tc>
          <w:tcPr>
            <w:tcW w:w="5104" w:type="dxa"/>
          </w:tcPr>
          <w:p w:rsidR="009158EC" w:rsidRPr="00A61655" w:rsidRDefault="009158EC" w:rsidP="00302F3C">
            <w:pPr>
              <w:contextualSpacing/>
              <w:jc w:val="both"/>
              <w:textAlignment w:val="center"/>
              <w:rPr>
                <w:szCs w:val="24"/>
              </w:rPr>
            </w:pPr>
            <w:r w:rsidRPr="00A61655">
              <w:rPr>
                <w:color w:val="00B0F0"/>
                <w:szCs w:val="24"/>
              </w:rPr>
              <w:t>-курсы</w:t>
            </w:r>
            <w:r w:rsidRPr="00A61655">
              <w:rPr>
                <w:szCs w:val="24"/>
              </w:rPr>
              <w:t xml:space="preserve"> </w:t>
            </w:r>
            <w:r w:rsidRPr="00A61655">
              <w:rPr>
                <w:rFonts w:eastAsiaTheme="minorHAnsi"/>
                <w:szCs w:val="24"/>
                <w:lang w:eastAsia="ru-RU"/>
              </w:rPr>
              <w:t xml:space="preserve">внеурочной деятельности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w:t>
            </w:r>
            <w:r w:rsidRPr="00A61655">
              <w:rPr>
                <w:rFonts w:eastAsiaTheme="minorHAnsi"/>
                <w:b/>
                <w:i/>
                <w:szCs w:val="24"/>
                <w:lang w:eastAsia="ru-RU"/>
              </w:rPr>
              <w:t>(и особые образовательные потребности обучающихся с ограниченными возможностями здоровья)</w:t>
            </w:r>
          </w:p>
          <w:p w:rsidR="009158EC" w:rsidRPr="00A61655" w:rsidRDefault="009158EC" w:rsidP="00302F3C">
            <w:pPr>
              <w:contextualSpacing/>
              <w:jc w:val="both"/>
              <w:textAlignment w:val="center"/>
              <w:rPr>
                <w:color w:val="00B0F0"/>
                <w:szCs w:val="24"/>
                <w:lang w:eastAsia="ru-RU"/>
              </w:rPr>
            </w:pPr>
          </w:p>
        </w:tc>
        <w:tc>
          <w:tcPr>
            <w:tcW w:w="2092" w:type="dxa"/>
          </w:tcPr>
          <w:p w:rsidR="009158EC" w:rsidRPr="00A61655" w:rsidRDefault="009158EC" w:rsidP="00302F3C">
            <w:pPr>
              <w:contextualSpacing/>
              <w:jc w:val="both"/>
              <w:textAlignment w:val="center"/>
              <w:rPr>
                <w:szCs w:val="24"/>
                <w:lang w:eastAsia="ru-RU"/>
              </w:rPr>
            </w:pPr>
            <w:r w:rsidRPr="00A61655">
              <w:rPr>
                <w:szCs w:val="24"/>
                <w:lang w:eastAsia="ru-RU"/>
              </w:rPr>
              <w:t>Школьный спортивный клуб «Олимпиец»</w:t>
            </w:r>
          </w:p>
          <w:p w:rsidR="009158EC" w:rsidRPr="00A61655" w:rsidRDefault="009158EC" w:rsidP="00302F3C">
            <w:pPr>
              <w:contextualSpacing/>
              <w:jc w:val="both"/>
              <w:textAlignment w:val="center"/>
              <w:rPr>
                <w:szCs w:val="24"/>
                <w:lang w:eastAsia="ru-RU"/>
              </w:rPr>
            </w:pPr>
          </w:p>
          <w:p w:rsidR="009158EC" w:rsidRPr="00A61655" w:rsidRDefault="009158EC" w:rsidP="00302F3C">
            <w:pPr>
              <w:contextualSpacing/>
              <w:jc w:val="both"/>
              <w:textAlignment w:val="center"/>
              <w:rPr>
                <w:szCs w:val="24"/>
                <w:lang w:eastAsia="ru-RU"/>
              </w:rPr>
            </w:pPr>
          </w:p>
          <w:p w:rsidR="009158EC" w:rsidRPr="00A61655" w:rsidRDefault="009158EC" w:rsidP="00302F3C">
            <w:pPr>
              <w:contextualSpacing/>
              <w:jc w:val="both"/>
              <w:textAlignment w:val="center"/>
              <w:rPr>
                <w:szCs w:val="24"/>
                <w:lang w:eastAsia="ru-RU"/>
              </w:rPr>
            </w:pPr>
          </w:p>
          <w:p w:rsidR="009158EC" w:rsidRPr="00A61655" w:rsidRDefault="009158EC" w:rsidP="00302F3C">
            <w:pPr>
              <w:contextualSpacing/>
              <w:jc w:val="center"/>
              <w:textAlignment w:val="center"/>
              <w:rPr>
                <w:color w:val="00B0F0"/>
                <w:szCs w:val="24"/>
                <w:lang w:eastAsia="ru-RU"/>
              </w:rPr>
            </w:pPr>
          </w:p>
        </w:tc>
        <w:tc>
          <w:tcPr>
            <w:tcW w:w="870" w:type="dxa"/>
          </w:tcPr>
          <w:p w:rsidR="009158EC" w:rsidRPr="00A61655" w:rsidRDefault="009158EC" w:rsidP="00302F3C">
            <w:pPr>
              <w:contextualSpacing/>
              <w:jc w:val="center"/>
              <w:textAlignment w:val="center"/>
              <w:rPr>
                <w:b/>
                <w:szCs w:val="24"/>
                <w:lang w:eastAsia="ru-RU"/>
              </w:rPr>
            </w:pPr>
          </w:p>
          <w:p w:rsidR="009158EC" w:rsidRPr="00A61655" w:rsidRDefault="009158EC" w:rsidP="00302F3C">
            <w:pPr>
              <w:contextualSpacing/>
              <w:jc w:val="center"/>
              <w:textAlignment w:val="center"/>
              <w:rPr>
                <w:b/>
                <w:szCs w:val="24"/>
                <w:lang w:eastAsia="ru-RU"/>
              </w:rPr>
            </w:pPr>
            <w:r w:rsidRPr="00A61655">
              <w:rPr>
                <w:b/>
                <w:szCs w:val="24"/>
                <w:lang w:eastAsia="ru-RU"/>
              </w:rPr>
              <w:t>1</w:t>
            </w:r>
          </w:p>
          <w:p w:rsidR="009158EC" w:rsidRPr="00A61655" w:rsidRDefault="009158EC" w:rsidP="00302F3C">
            <w:pPr>
              <w:contextualSpacing/>
              <w:jc w:val="center"/>
              <w:textAlignment w:val="center"/>
              <w:rPr>
                <w:b/>
                <w:szCs w:val="24"/>
                <w:lang w:eastAsia="ru-RU"/>
              </w:rPr>
            </w:pPr>
          </w:p>
          <w:p w:rsidR="009158EC" w:rsidRPr="00A61655" w:rsidRDefault="009158EC" w:rsidP="00302F3C">
            <w:pPr>
              <w:contextualSpacing/>
              <w:jc w:val="center"/>
              <w:textAlignment w:val="center"/>
              <w:rPr>
                <w:b/>
                <w:szCs w:val="24"/>
                <w:lang w:eastAsia="ru-RU"/>
              </w:rPr>
            </w:pPr>
          </w:p>
          <w:p w:rsidR="009158EC" w:rsidRPr="00A61655" w:rsidRDefault="009158EC" w:rsidP="00302F3C">
            <w:pPr>
              <w:contextualSpacing/>
              <w:jc w:val="center"/>
              <w:textAlignment w:val="center"/>
              <w:rPr>
                <w:b/>
                <w:szCs w:val="24"/>
                <w:lang w:eastAsia="ru-RU"/>
              </w:rPr>
            </w:pPr>
          </w:p>
          <w:p w:rsidR="009158EC" w:rsidRPr="00A61655" w:rsidRDefault="009158EC" w:rsidP="00302F3C">
            <w:pPr>
              <w:contextualSpacing/>
              <w:jc w:val="center"/>
              <w:textAlignment w:val="center"/>
              <w:rPr>
                <w:b/>
                <w:szCs w:val="24"/>
                <w:lang w:eastAsia="ru-RU"/>
              </w:rPr>
            </w:pPr>
          </w:p>
          <w:p w:rsidR="009158EC" w:rsidRPr="00A61655" w:rsidRDefault="009158EC" w:rsidP="00302F3C">
            <w:pPr>
              <w:contextualSpacing/>
              <w:jc w:val="center"/>
              <w:textAlignment w:val="center"/>
              <w:rPr>
                <w:b/>
                <w:szCs w:val="24"/>
                <w:lang w:eastAsia="ru-RU"/>
              </w:rPr>
            </w:pPr>
          </w:p>
          <w:p w:rsidR="009158EC" w:rsidRPr="00A61655" w:rsidRDefault="009158EC" w:rsidP="00302F3C">
            <w:pPr>
              <w:contextualSpacing/>
              <w:jc w:val="center"/>
              <w:textAlignment w:val="center"/>
              <w:rPr>
                <w:b/>
                <w:szCs w:val="24"/>
                <w:lang w:eastAsia="ru-RU"/>
              </w:rPr>
            </w:pPr>
          </w:p>
          <w:p w:rsidR="009158EC" w:rsidRPr="00A61655" w:rsidRDefault="009158EC" w:rsidP="00302F3C">
            <w:pPr>
              <w:contextualSpacing/>
              <w:textAlignment w:val="center"/>
              <w:rPr>
                <w:b/>
                <w:szCs w:val="24"/>
                <w:lang w:eastAsia="ru-RU"/>
              </w:rPr>
            </w:pPr>
          </w:p>
        </w:tc>
        <w:tc>
          <w:tcPr>
            <w:tcW w:w="3949" w:type="dxa"/>
          </w:tcPr>
          <w:p w:rsidR="009158EC" w:rsidRPr="00A61655" w:rsidRDefault="009158EC" w:rsidP="00302F3C">
            <w:pPr>
              <w:contextualSpacing/>
              <w:jc w:val="center"/>
              <w:textAlignment w:val="center"/>
              <w:rPr>
                <w:b/>
                <w:szCs w:val="24"/>
                <w:lang w:eastAsia="ru-RU"/>
              </w:rPr>
            </w:pPr>
            <w:r w:rsidRPr="00A61655">
              <w:rPr>
                <w:b/>
                <w:szCs w:val="24"/>
                <w:lang w:eastAsia="ru-RU"/>
              </w:rPr>
              <w:t>Зачёт</w:t>
            </w:r>
          </w:p>
        </w:tc>
      </w:tr>
      <w:tr w:rsidR="009158EC" w:rsidRPr="00A61655" w:rsidTr="00302F3C">
        <w:tc>
          <w:tcPr>
            <w:tcW w:w="5104" w:type="dxa"/>
          </w:tcPr>
          <w:p w:rsidR="009158EC" w:rsidRPr="00A61655" w:rsidRDefault="009158EC" w:rsidP="00302F3C">
            <w:pPr>
              <w:contextualSpacing/>
              <w:jc w:val="both"/>
              <w:textAlignment w:val="center"/>
              <w:rPr>
                <w:color w:val="00B0F0"/>
                <w:szCs w:val="24"/>
              </w:rPr>
            </w:pPr>
            <w:r w:rsidRPr="00A61655">
              <w:rPr>
                <w:color w:val="00B0F0"/>
                <w:szCs w:val="24"/>
              </w:rPr>
              <w:t xml:space="preserve">- </w:t>
            </w:r>
            <w:r w:rsidRPr="00A61655">
              <w:rPr>
                <w:color w:val="00B0F0"/>
                <w:szCs w:val="24"/>
                <w:lang w:eastAsia="ru-RU"/>
              </w:rPr>
              <w:t>курс</w:t>
            </w:r>
            <w:r w:rsidRPr="00A61655">
              <w:rPr>
                <w:szCs w:val="24"/>
                <w:lang w:eastAsia="ru-RU"/>
              </w:rPr>
              <w:t xml:space="preserve"> внеурочной деятельности</w:t>
            </w:r>
            <w:r w:rsidRPr="00A61655">
              <w:rPr>
                <w:szCs w:val="24"/>
              </w:rPr>
              <w:t xml:space="preserve"> профориентационного направления, формирующий осознанный выбор при построении индивидуальной траектории образования и жизненных планов с учетом личных и общественных интересов и потребностей </w:t>
            </w:r>
          </w:p>
        </w:tc>
        <w:tc>
          <w:tcPr>
            <w:tcW w:w="2092" w:type="dxa"/>
          </w:tcPr>
          <w:p w:rsidR="009158EC" w:rsidRPr="00A61655" w:rsidRDefault="009158EC" w:rsidP="00302F3C">
            <w:pPr>
              <w:contextualSpacing/>
              <w:jc w:val="both"/>
              <w:textAlignment w:val="center"/>
              <w:rPr>
                <w:szCs w:val="24"/>
                <w:lang w:eastAsia="ru-RU"/>
              </w:rPr>
            </w:pPr>
            <w:r w:rsidRPr="00A61655">
              <w:rPr>
                <w:szCs w:val="24"/>
                <w:lang w:eastAsia="ru-RU"/>
              </w:rPr>
              <w:t>«Россия- мои горизонты»</w:t>
            </w:r>
          </w:p>
        </w:tc>
        <w:tc>
          <w:tcPr>
            <w:tcW w:w="870" w:type="dxa"/>
          </w:tcPr>
          <w:p w:rsidR="009158EC" w:rsidRPr="00A61655" w:rsidRDefault="009158EC" w:rsidP="00302F3C">
            <w:pPr>
              <w:contextualSpacing/>
              <w:jc w:val="center"/>
              <w:textAlignment w:val="center"/>
              <w:rPr>
                <w:b/>
                <w:szCs w:val="24"/>
                <w:lang w:eastAsia="ru-RU"/>
              </w:rPr>
            </w:pPr>
          </w:p>
          <w:p w:rsidR="009158EC" w:rsidRPr="00A61655" w:rsidRDefault="009158EC" w:rsidP="00302F3C">
            <w:pPr>
              <w:contextualSpacing/>
              <w:jc w:val="center"/>
              <w:textAlignment w:val="center"/>
              <w:rPr>
                <w:b/>
                <w:szCs w:val="24"/>
                <w:lang w:eastAsia="ru-RU"/>
              </w:rPr>
            </w:pPr>
            <w:r w:rsidRPr="00A61655">
              <w:rPr>
                <w:b/>
                <w:szCs w:val="24"/>
                <w:lang w:eastAsia="ru-RU"/>
              </w:rPr>
              <w:t>1</w:t>
            </w:r>
          </w:p>
          <w:p w:rsidR="009158EC" w:rsidRPr="00A61655" w:rsidRDefault="009158EC" w:rsidP="00302F3C">
            <w:pPr>
              <w:contextualSpacing/>
              <w:jc w:val="center"/>
              <w:textAlignment w:val="center"/>
              <w:rPr>
                <w:b/>
                <w:szCs w:val="24"/>
                <w:lang w:eastAsia="ru-RU"/>
              </w:rPr>
            </w:pPr>
          </w:p>
          <w:p w:rsidR="009158EC" w:rsidRPr="00A61655" w:rsidRDefault="009158EC" w:rsidP="00302F3C">
            <w:pPr>
              <w:contextualSpacing/>
              <w:jc w:val="center"/>
              <w:textAlignment w:val="center"/>
              <w:rPr>
                <w:b/>
                <w:szCs w:val="24"/>
                <w:lang w:eastAsia="ru-RU"/>
              </w:rPr>
            </w:pPr>
            <w:r w:rsidRPr="00A61655">
              <w:rPr>
                <w:b/>
                <w:szCs w:val="24"/>
                <w:lang w:eastAsia="ru-RU"/>
              </w:rPr>
              <w:t>(6-9кл)</w:t>
            </w:r>
          </w:p>
        </w:tc>
        <w:tc>
          <w:tcPr>
            <w:tcW w:w="3949" w:type="dxa"/>
          </w:tcPr>
          <w:p w:rsidR="009158EC" w:rsidRPr="00A61655" w:rsidRDefault="009158EC" w:rsidP="00302F3C">
            <w:pPr>
              <w:contextualSpacing/>
              <w:jc w:val="center"/>
              <w:rPr>
                <w:szCs w:val="24"/>
              </w:rPr>
            </w:pPr>
            <w:r w:rsidRPr="00A61655">
              <w:rPr>
                <w:b/>
                <w:szCs w:val="24"/>
                <w:lang w:eastAsia="ru-RU"/>
              </w:rPr>
              <w:t>Зачёт</w:t>
            </w:r>
          </w:p>
        </w:tc>
      </w:tr>
      <w:tr w:rsidR="009158EC" w:rsidRPr="00A61655" w:rsidTr="00302F3C">
        <w:tc>
          <w:tcPr>
            <w:tcW w:w="5104" w:type="dxa"/>
          </w:tcPr>
          <w:p w:rsidR="009158EC" w:rsidRPr="00A61655" w:rsidRDefault="009158EC" w:rsidP="00302F3C">
            <w:pPr>
              <w:contextualSpacing/>
              <w:jc w:val="both"/>
              <w:textAlignment w:val="center"/>
              <w:rPr>
                <w:szCs w:val="24"/>
                <w:lang w:eastAsia="ru-RU"/>
              </w:rPr>
            </w:pPr>
            <w:r w:rsidRPr="00A61655">
              <w:rPr>
                <w:szCs w:val="24"/>
                <w:lang w:eastAsia="ru-RU"/>
              </w:rPr>
              <w:t>-</w:t>
            </w:r>
            <w:r w:rsidRPr="00A61655">
              <w:rPr>
                <w:color w:val="00B0F0"/>
                <w:szCs w:val="24"/>
                <w:lang w:eastAsia="ru-RU"/>
              </w:rPr>
              <w:t>курс</w:t>
            </w:r>
            <w:r w:rsidRPr="00A61655">
              <w:rPr>
                <w:szCs w:val="24"/>
                <w:lang w:eastAsia="ru-RU"/>
              </w:rPr>
              <w:t xml:space="preserve"> внеурочной деятельности, направленный на формирование </w:t>
            </w:r>
            <w:r w:rsidRPr="00A61655">
              <w:rPr>
                <w:szCs w:val="24"/>
              </w:rPr>
              <w:t xml:space="preserve">профориентационной среды; курс </w:t>
            </w:r>
            <w:r w:rsidRPr="00A61655">
              <w:rPr>
                <w:szCs w:val="24"/>
              </w:rPr>
              <w:lastRenderedPageBreak/>
              <w:t>направлен на совершенствование функциональной коммуникативной грамотности, обучающихся,</w:t>
            </w:r>
            <w:r w:rsidRPr="00A61655">
              <w:rPr>
                <w:szCs w:val="24"/>
                <w:lang w:eastAsia="ru-RU"/>
              </w:rPr>
              <w:t xml:space="preserve"> углубление их интереса к познавательной и проектно-исследовательской деятельности с учетом возрастных и индивидуальных особенностей участников</w:t>
            </w:r>
          </w:p>
        </w:tc>
        <w:tc>
          <w:tcPr>
            <w:tcW w:w="2092" w:type="dxa"/>
          </w:tcPr>
          <w:p w:rsidR="009158EC" w:rsidRPr="00A61655" w:rsidRDefault="009158EC" w:rsidP="00302F3C">
            <w:pPr>
              <w:contextualSpacing/>
              <w:jc w:val="both"/>
              <w:textAlignment w:val="center"/>
              <w:rPr>
                <w:szCs w:val="24"/>
                <w:lang w:eastAsia="ru-RU"/>
              </w:rPr>
            </w:pPr>
            <w:r w:rsidRPr="00A61655">
              <w:rPr>
                <w:szCs w:val="24"/>
                <w:lang w:eastAsia="ru-RU"/>
              </w:rPr>
              <w:lastRenderedPageBreak/>
              <w:t>«Тропинка в профессию»</w:t>
            </w:r>
          </w:p>
          <w:p w:rsidR="009158EC" w:rsidRPr="00A61655" w:rsidRDefault="009158EC" w:rsidP="00302F3C">
            <w:pPr>
              <w:contextualSpacing/>
              <w:jc w:val="both"/>
              <w:textAlignment w:val="center"/>
              <w:rPr>
                <w:szCs w:val="24"/>
                <w:lang w:eastAsia="ru-RU"/>
              </w:rPr>
            </w:pPr>
          </w:p>
        </w:tc>
        <w:tc>
          <w:tcPr>
            <w:tcW w:w="870" w:type="dxa"/>
          </w:tcPr>
          <w:p w:rsidR="009158EC" w:rsidRPr="00A61655" w:rsidRDefault="009158EC" w:rsidP="00302F3C">
            <w:pPr>
              <w:contextualSpacing/>
              <w:jc w:val="center"/>
              <w:textAlignment w:val="center"/>
              <w:rPr>
                <w:b/>
                <w:szCs w:val="24"/>
                <w:lang w:eastAsia="ru-RU"/>
              </w:rPr>
            </w:pPr>
          </w:p>
          <w:p w:rsidR="009158EC" w:rsidRPr="00A61655" w:rsidRDefault="009158EC" w:rsidP="00302F3C">
            <w:pPr>
              <w:contextualSpacing/>
              <w:jc w:val="center"/>
              <w:textAlignment w:val="center"/>
              <w:rPr>
                <w:b/>
                <w:szCs w:val="24"/>
                <w:lang w:eastAsia="ru-RU"/>
              </w:rPr>
            </w:pPr>
            <w:r w:rsidRPr="00A61655">
              <w:rPr>
                <w:b/>
                <w:szCs w:val="24"/>
                <w:lang w:eastAsia="ru-RU"/>
              </w:rPr>
              <w:t>1(5 кл)</w:t>
            </w:r>
          </w:p>
          <w:p w:rsidR="009158EC" w:rsidRPr="00A61655" w:rsidRDefault="009158EC" w:rsidP="00302F3C">
            <w:pPr>
              <w:contextualSpacing/>
              <w:jc w:val="center"/>
              <w:textAlignment w:val="center"/>
              <w:rPr>
                <w:szCs w:val="24"/>
                <w:lang w:eastAsia="ru-RU"/>
              </w:rPr>
            </w:pPr>
          </w:p>
        </w:tc>
        <w:tc>
          <w:tcPr>
            <w:tcW w:w="3949" w:type="dxa"/>
          </w:tcPr>
          <w:p w:rsidR="009158EC" w:rsidRPr="00A61655" w:rsidRDefault="009158EC" w:rsidP="00302F3C">
            <w:pPr>
              <w:contextualSpacing/>
              <w:jc w:val="center"/>
              <w:rPr>
                <w:szCs w:val="24"/>
              </w:rPr>
            </w:pPr>
            <w:r w:rsidRPr="00A61655">
              <w:rPr>
                <w:b/>
                <w:szCs w:val="24"/>
                <w:lang w:eastAsia="ru-RU"/>
              </w:rPr>
              <w:lastRenderedPageBreak/>
              <w:t>Зачёт</w:t>
            </w:r>
          </w:p>
        </w:tc>
      </w:tr>
      <w:tr w:rsidR="009158EC" w:rsidRPr="00A61655" w:rsidTr="00302F3C">
        <w:tc>
          <w:tcPr>
            <w:tcW w:w="5104" w:type="dxa"/>
          </w:tcPr>
          <w:p w:rsidR="009158EC" w:rsidRPr="00A61655" w:rsidRDefault="009158EC" w:rsidP="00302F3C">
            <w:pPr>
              <w:pStyle w:val="ConsPlusNormal"/>
              <w:spacing w:before="240"/>
              <w:contextualSpacing/>
              <w:jc w:val="both"/>
            </w:pPr>
            <w:r w:rsidRPr="00A61655">
              <w:rPr>
                <w:b/>
                <w:color w:val="00B0F0"/>
              </w:rPr>
              <w:lastRenderedPageBreak/>
              <w:t>-внеурочные занятия</w:t>
            </w:r>
            <w:r w:rsidRPr="00A61655">
              <w:rPr>
                <w:color w:val="00B0F0"/>
              </w:rPr>
              <w:t xml:space="preserve"> </w:t>
            </w:r>
            <w:r w:rsidRPr="00A61655">
              <w:t xml:space="preserve">"Разговоры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 </w:t>
            </w:r>
          </w:p>
          <w:p w:rsidR="009158EC" w:rsidRPr="00A61655" w:rsidRDefault="009158EC" w:rsidP="00302F3C">
            <w:pPr>
              <w:contextualSpacing/>
              <w:jc w:val="both"/>
              <w:textAlignment w:val="center"/>
              <w:rPr>
                <w:szCs w:val="24"/>
              </w:rPr>
            </w:pPr>
          </w:p>
        </w:tc>
        <w:tc>
          <w:tcPr>
            <w:tcW w:w="2092" w:type="dxa"/>
          </w:tcPr>
          <w:p w:rsidR="009158EC" w:rsidRPr="00A61655" w:rsidRDefault="009158EC" w:rsidP="00302F3C">
            <w:pPr>
              <w:contextualSpacing/>
              <w:jc w:val="both"/>
              <w:textAlignment w:val="center"/>
              <w:rPr>
                <w:szCs w:val="24"/>
                <w:lang w:eastAsia="ru-RU"/>
              </w:rPr>
            </w:pPr>
            <w:r w:rsidRPr="00A61655">
              <w:rPr>
                <w:szCs w:val="24"/>
                <w:lang w:eastAsia="ru-RU"/>
              </w:rPr>
              <w:t>Классные часы, внеклассные мероприятия</w:t>
            </w:r>
          </w:p>
        </w:tc>
        <w:tc>
          <w:tcPr>
            <w:tcW w:w="870" w:type="dxa"/>
          </w:tcPr>
          <w:p w:rsidR="009158EC" w:rsidRPr="00A61655" w:rsidRDefault="009158EC" w:rsidP="00302F3C">
            <w:pPr>
              <w:contextualSpacing/>
              <w:jc w:val="center"/>
              <w:textAlignment w:val="center"/>
              <w:rPr>
                <w:b/>
                <w:szCs w:val="24"/>
                <w:lang w:eastAsia="ru-RU"/>
              </w:rPr>
            </w:pPr>
          </w:p>
          <w:p w:rsidR="009158EC" w:rsidRPr="00A61655" w:rsidRDefault="009158EC" w:rsidP="00302F3C">
            <w:pPr>
              <w:contextualSpacing/>
              <w:jc w:val="center"/>
              <w:textAlignment w:val="center"/>
              <w:rPr>
                <w:b/>
                <w:szCs w:val="24"/>
                <w:lang w:eastAsia="ru-RU"/>
              </w:rPr>
            </w:pPr>
            <w:r w:rsidRPr="00A61655">
              <w:rPr>
                <w:b/>
                <w:szCs w:val="24"/>
                <w:lang w:eastAsia="ru-RU"/>
              </w:rPr>
              <w:t>1</w:t>
            </w:r>
          </w:p>
        </w:tc>
        <w:tc>
          <w:tcPr>
            <w:tcW w:w="3949" w:type="dxa"/>
          </w:tcPr>
          <w:p w:rsidR="009158EC" w:rsidRPr="00A61655" w:rsidRDefault="009158EC" w:rsidP="00302F3C">
            <w:pPr>
              <w:contextualSpacing/>
              <w:jc w:val="center"/>
              <w:rPr>
                <w:szCs w:val="24"/>
              </w:rPr>
            </w:pPr>
            <w:r w:rsidRPr="00A61655">
              <w:rPr>
                <w:b/>
                <w:szCs w:val="24"/>
                <w:lang w:eastAsia="ru-RU"/>
              </w:rPr>
              <w:t>Зачёт</w:t>
            </w:r>
          </w:p>
        </w:tc>
      </w:tr>
      <w:tr w:rsidR="009158EC" w:rsidRPr="00A61655" w:rsidTr="00302F3C">
        <w:tc>
          <w:tcPr>
            <w:tcW w:w="5104" w:type="dxa"/>
          </w:tcPr>
          <w:p w:rsidR="009158EC" w:rsidRPr="00A61655" w:rsidRDefault="009158EC" w:rsidP="00302F3C">
            <w:pPr>
              <w:pStyle w:val="ConsPlusNormal"/>
              <w:spacing w:before="240"/>
              <w:contextualSpacing/>
              <w:jc w:val="both"/>
              <w:rPr>
                <w:b/>
                <w:color w:val="00B0F0"/>
              </w:rPr>
            </w:pPr>
            <w:r w:rsidRPr="00A61655">
              <w:rPr>
                <w:lang w:eastAsia="ru-RU"/>
              </w:rPr>
              <w:t>-</w:t>
            </w:r>
            <w:r w:rsidRPr="00A61655">
              <w:rPr>
                <w:color w:val="00B0F0"/>
                <w:lang w:eastAsia="ru-RU"/>
              </w:rPr>
              <w:t>курс</w:t>
            </w:r>
            <w:r w:rsidRPr="00A61655">
              <w:rPr>
                <w:lang w:eastAsia="ru-RU"/>
              </w:rPr>
              <w:t xml:space="preserve"> внеурочной деятельности</w:t>
            </w:r>
            <w:r w:rsidRPr="00A61655">
              <w:rPr>
                <w:rFonts w:eastAsiaTheme="minorHAnsi"/>
                <w:lang w:eastAsia="ru-RU"/>
              </w:rPr>
              <w:t xml:space="preserve">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w:t>
            </w:r>
          </w:p>
        </w:tc>
        <w:tc>
          <w:tcPr>
            <w:tcW w:w="2092" w:type="dxa"/>
          </w:tcPr>
          <w:p w:rsidR="009158EC" w:rsidRPr="00A61655" w:rsidRDefault="009158EC" w:rsidP="00302F3C">
            <w:pPr>
              <w:contextualSpacing/>
              <w:jc w:val="both"/>
              <w:textAlignment w:val="center"/>
              <w:rPr>
                <w:szCs w:val="24"/>
                <w:lang w:eastAsia="ru-RU"/>
              </w:rPr>
            </w:pPr>
            <w:r w:rsidRPr="00A61655">
              <w:rPr>
                <w:szCs w:val="24"/>
                <w:lang w:eastAsia="ru-RU"/>
              </w:rPr>
              <w:t>Клуб говорения на английском языке</w:t>
            </w:r>
          </w:p>
        </w:tc>
        <w:tc>
          <w:tcPr>
            <w:tcW w:w="870" w:type="dxa"/>
          </w:tcPr>
          <w:p w:rsidR="009158EC" w:rsidRPr="00A61655" w:rsidRDefault="009158EC" w:rsidP="00302F3C">
            <w:pPr>
              <w:contextualSpacing/>
              <w:jc w:val="center"/>
              <w:textAlignment w:val="center"/>
              <w:rPr>
                <w:b/>
                <w:szCs w:val="24"/>
                <w:lang w:eastAsia="ru-RU"/>
              </w:rPr>
            </w:pPr>
            <w:r w:rsidRPr="00A61655">
              <w:rPr>
                <w:b/>
                <w:szCs w:val="24"/>
                <w:lang w:eastAsia="ru-RU"/>
              </w:rPr>
              <w:t>1</w:t>
            </w:r>
          </w:p>
        </w:tc>
        <w:tc>
          <w:tcPr>
            <w:tcW w:w="3949" w:type="dxa"/>
          </w:tcPr>
          <w:p w:rsidR="009158EC" w:rsidRPr="00A61655" w:rsidRDefault="009158EC" w:rsidP="00302F3C">
            <w:pPr>
              <w:contextualSpacing/>
              <w:jc w:val="center"/>
              <w:textAlignment w:val="center"/>
              <w:rPr>
                <w:b/>
                <w:szCs w:val="24"/>
                <w:lang w:eastAsia="ru-RU"/>
              </w:rPr>
            </w:pPr>
          </w:p>
          <w:p w:rsidR="009158EC" w:rsidRPr="00A61655" w:rsidRDefault="009158EC" w:rsidP="00302F3C">
            <w:pPr>
              <w:contextualSpacing/>
              <w:jc w:val="center"/>
              <w:rPr>
                <w:szCs w:val="24"/>
                <w:lang w:eastAsia="ru-RU"/>
              </w:rPr>
            </w:pPr>
            <w:r w:rsidRPr="00A61655">
              <w:rPr>
                <w:b/>
                <w:szCs w:val="24"/>
                <w:lang w:eastAsia="ru-RU"/>
              </w:rPr>
              <w:t>Зачёт</w:t>
            </w:r>
          </w:p>
        </w:tc>
      </w:tr>
      <w:tr w:rsidR="009158EC" w:rsidRPr="00A61655" w:rsidTr="00302F3C">
        <w:tc>
          <w:tcPr>
            <w:tcW w:w="5104" w:type="dxa"/>
          </w:tcPr>
          <w:p w:rsidR="009158EC" w:rsidRPr="00A61655" w:rsidRDefault="009158EC" w:rsidP="00302F3C">
            <w:pPr>
              <w:pStyle w:val="ConsPlusNormal"/>
              <w:spacing w:before="240"/>
              <w:contextualSpacing/>
              <w:jc w:val="both"/>
            </w:pPr>
            <w:r w:rsidRPr="00A61655">
              <w:rPr>
                <w:color w:val="00B0F0"/>
                <w:lang w:eastAsia="ru-RU"/>
              </w:rPr>
              <w:t xml:space="preserve">- учебные курсы </w:t>
            </w:r>
            <w:r w:rsidRPr="00A61655">
              <w:rPr>
                <w:lang w:eastAsia="ru-RU"/>
              </w:rPr>
              <w:t>внеурочной деятельности, направленные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Чеченской Республики, потребностей обучающихся, родителей (законных представителей) несовершеннолетних обучающихся</w:t>
            </w:r>
          </w:p>
        </w:tc>
        <w:tc>
          <w:tcPr>
            <w:tcW w:w="2092" w:type="dxa"/>
          </w:tcPr>
          <w:p w:rsidR="009158EC" w:rsidRPr="00A61655" w:rsidRDefault="009158EC" w:rsidP="00302F3C">
            <w:pPr>
              <w:contextualSpacing/>
              <w:jc w:val="both"/>
              <w:textAlignment w:val="center"/>
              <w:rPr>
                <w:szCs w:val="24"/>
                <w:lang w:eastAsia="ru-RU"/>
              </w:rPr>
            </w:pPr>
            <w:r w:rsidRPr="00A61655">
              <w:rPr>
                <w:szCs w:val="24"/>
              </w:rPr>
              <w:t>Театральный кружок «Ренессанс»</w:t>
            </w:r>
          </w:p>
        </w:tc>
        <w:tc>
          <w:tcPr>
            <w:tcW w:w="870" w:type="dxa"/>
          </w:tcPr>
          <w:p w:rsidR="009158EC" w:rsidRPr="00A61655" w:rsidRDefault="009158EC" w:rsidP="00302F3C">
            <w:pPr>
              <w:contextualSpacing/>
              <w:jc w:val="center"/>
              <w:textAlignment w:val="center"/>
              <w:rPr>
                <w:b/>
                <w:szCs w:val="24"/>
                <w:lang w:eastAsia="ru-RU"/>
              </w:rPr>
            </w:pPr>
            <w:r w:rsidRPr="00A61655">
              <w:rPr>
                <w:b/>
                <w:szCs w:val="24"/>
                <w:lang w:eastAsia="ru-RU"/>
              </w:rPr>
              <w:t>1</w:t>
            </w:r>
          </w:p>
        </w:tc>
        <w:tc>
          <w:tcPr>
            <w:tcW w:w="3949" w:type="dxa"/>
          </w:tcPr>
          <w:p w:rsidR="009158EC" w:rsidRPr="00A61655" w:rsidRDefault="009158EC" w:rsidP="00302F3C">
            <w:pPr>
              <w:contextualSpacing/>
              <w:jc w:val="center"/>
              <w:textAlignment w:val="center"/>
              <w:rPr>
                <w:b/>
                <w:szCs w:val="24"/>
                <w:lang w:eastAsia="ru-RU"/>
              </w:rPr>
            </w:pPr>
            <w:r w:rsidRPr="00A61655">
              <w:rPr>
                <w:b/>
                <w:szCs w:val="24"/>
                <w:lang w:eastAsia="ru-RU"/>
              </w:rPr>
              <w:t>Зачёт</w:t>
            </w:r>
          </w:p>
        </w:tc>
      </w:tr>
      <w:tr w:rsidR="007E5B27" w:rsidRPr="00A61655" w:rsidTr="00302F3C">
        <w:tc>
          <w:tcPr>
            <w:tcW w:w="5104" w:type="dxa"/>
          </w:tcPr>
          <w:p w:rsidR="007E5B27" w:rsidRPr="00A61655" w:rsidRDefault="007E5B27" w:rsidP="007E5B27">
            <w:pPr>
              <w:contextualSpacing/>
              <w:jc w:val="both"/>
              <w:rPr>
                <w:szCs w:val="24"/>
              </w:rPr>
            </w:pPr>
            <w:r w:rsidRPr="00A61655">
              <w:rPr>
                <w:color w:val="00B0F0"/>
                <w:szCs w:val="24"/>
                <w:lang w:eastAsia="ru-RU"/>
              </w:rPr>
              <w:t xml:space="preserve">- учебные курсы </w:t>
            </w:r>
            <w:r w:rsidRPr="00A61655">
              <w:rPr>
                <w:rFonts w:eastAsiaTheme="minorHAnsi"/>
                <w:szCs w:val="24"/>
                <w:lang w:eastAsia="ru-RU"/>
              </w:rPr>
              <w:t xml:space="preserve">внеурочную деятельности по организации деятельности ученических сообществ (подростковых коллективов), в том числе ученических </w:t>
            </w:r>
            <w:r w:rsidRPr="00A61655">
              <w:rPr>
                <w:rFonts w:eastAsiaTheme="minorHAnsi"/>
                <w:szCs w:val="24"/>
                <w:lang w:eastAsia="ru-RU"/>
              </w:rPr>
              <w:lastRenderedPageBreak/>
              <w:t>классов, разновозрастных объединений по интересам, клубов; детских, подростковых и юношеских общественных объединений, организаций и других</w:t>
            </w:r>
          </w:p>
          <w:p w:rsidR="007E5B27" w:rsidRPr="00A61655" w:rsidRDefault="007E5B27" w:rsidP="00302F3C">
            <w:pPr>
              <w:pStyle w:val="ConsPlusNormal"/>
              <w:spacing w:before="240"/>
              <w:contextualSpacing/>
              <w:jc w:val="both"/>
              <w:rPr>
                <w:color w:val="00B0F0"/>
              </w:rPr>
            </w:pPr>
          </w:p>
        </w:tc>
        <w:tc>
          <w:tcPr>
            <w:tcW w:w="2092" w:type="dxa"/>
          </w:tcPr>
          <w:p w:rsidR="007E5B27" w:rsidRPr="00A61655" w:rsidRDefault="007E5B27" w:rsidP="00302F3C">
            <w:pPr>
              <w:contextualSpacing/>
              <w:jc w:val="both"/>
              <w:textAlignment w:val="center"/>
              <w:rPr>
                <w:szCs w:val="24"/>
              </w:rPr>
            </w:pPr>
            <w:r>
              <w:rPr>
                <w:color w:val="222222"/>
                <w:szCs w:val="24"/>
                <w:shd w:val="clear" w:color="auto" w:fill="FFFFFF"/>
              </w:rPr>
              <w:lastRenderedPageBreak/>
              <w:t>Волонтёрское движение</w:t>
            </w:r>
          </w:p>
        </w:tc>
        <w:tc>
          <w:tcPr>
            <w:tcW w:w="870" w:type="dxa"/>
          </w:tcPr>
          <w:p w:rsidR="007E5B27" w:rsidRPr="00A61655" w:rsidRDefault="007E5B27" w:rsidP="00302F3C">
            <w:pPr>
              <w:contextualSpacing/>
              <w:jc w:val="center"/>
              <w:textAlignment w:val="center"/>
              <w:rPr>
                <w:b/>
                <w:szCs w:val="24"/>
              </w:rPr>
            </w:pPr>
            <w:r>
              <w:rPr>
                <w:b/>
                <w:szCs w:val="24"/>
              </w:rPr>
              <w:t>1</w:t>
            </w:r>
          </w:p>
        </w:tc>
        <w:tc>
          <w:tcPr>
            <w:tcW w:w="3949" w:type="dxa"/>
          </w:tcPr>
          <w:p w:rsidR="007E5B27" w:rsidRPr="00A61655" w:rsidRDefault="007E5B27" w:rsidP="00302F3C">
            <w:pPr>
              <w:contextualSpacing/>
              <w:jc w:val="center"/>
              <w:textAlignment w:val="center"/>
              <w:rPr>
                <w:b/>
                <w:szCs w:val="24"/>
              </w:rPr>
            </w:pPr>
            <w:r w:rsidRPr="00A61655">
              <w:rPr>
                <w:b/>
                <w:szCs w:val="24"/>
                <w:lang w:eastAsia="ru-RU"/>
              </w:rPr>
              <w:t>Зачёт</w:t>
            </w:r>
          </w:p>
        </w:tc>
      </w:tr>
      <w:tr w:rsidR="009158EC" w:rsidRPr="00A61655" w:rsidTr="00302F3C">
        <w:trPr>
          <w:trHeight w:val="50"/>
        </w:trPr>
        <w:tc>
          <w:tcPr>
            <w:tcW w:w="5104" w:type="dxa"/>
          </w:tcPr>
          <w:p w:rsidR="009158EC" w:rsidRPr="00A61655" w:rsidRDefault="009158EC" w:rsidP="00302F3C">
            <w:pPr>
              <w:pStyle w:val="ConsPlusNormal"/>
              <w:spacing w:before="240"/>
              <w:contextualSpacing/>
              <w:jc w:val="both"/>
              <w:rPr>
                <w:color w:val="00B0F0"/>
              </w:rPr>
            </w:pPr>
            <w:r w:rsidRPr="00A61655">
              <w:rPr>
                <w:color w:val="00B0F0"/>
                <w:lang w:eastAsia="ru-RU"/>
              </w:rPr>
              <w:lastRenderedPageBreak/>
              <w:t>-курс</w:t>
            </w:r>
            <w:r w:rsidRPr="00A61655">
              <w:rPr>
                <w:lang w:eastAsia="ru-RU"/>
              </w:rPr>
              <w:t xml:space="preserve"> внеурочной деятельности</w:t>
            </w:r>
            <w:r w:rsidRPr="00A61655">
              <w:rPr>
                <w:rFonts w:eastAsiaTheme="minorHAnsi"/>
                <w:lang w:eastAsia="ru-RU"/>
              </w:rPr>
              <w:t xml:space="preserve">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w:t>
            </w:r>
          </w:p>
        </w:tc>
        <w:tc>
          <w:tcPr>
            <w:tcW w:w="2092" w:type="dxa"/>
          </w:tcPr>
          <w:p w:rsidR="009158EC" w:rsidRPr="00A61655" w:rsidRDefault="009158EC" w:rsidP="00302F3C">
            <w:pPr>
              <w:contextualSpacing/>
              <w:jc w:val="both"/>
              <w:textAlignment w:val="center"/>
              <w:rPr>
                <w:szCs w:val="24"/>
              </w:rPr>
            </w:pPr>
            <w:r w:rsidRPr="00A61655">
              <w:rPr>
                <w:szCs w:val="24"/>
              </w:rPr>
              <w:t>«Решение задач с использованием теории вероятностей и статистики»</w:t>
            </w:r>
          </w:p>
        </w:tc>
        <w:tc>
          <w:tcPr>
            <w:tcW w:w="870" w:type="dxa"/>
          </w:tcPr>
          <w:p w:rsidR="009158EC" w:rsidRPr="00A61655" w:rsidRDefault="009158EC" w:rsidP="00302F3C">
            <w:pPr>
              <w:contextualSpacing/>
              <w:jc w:val="center"/>
              <w:textAlignment w:val="center"/>
              <w:rPr>
                <w:b/>
                <w:szCs w:val="24"/>
                <w:lang w:eastAsia="ru-RU"/>
              </w:rPr>
            </w:pPr>
            <w:r w:rsidRPr="00A61655">
              <w:rPr>
                <w:b/>
                <w:szCs w:val="24"/>
                <w:lang w:eastAsia="ru-RU"/>
              </w:rPr>
              <w:t>2</w:t>
            </w:r>
          </w:p>
        </w:tc>
        <w:tc>
          <w:tcPr>
            <w:tcW w:w="3949" w:type="dxa"/>
          </w:tcPr>
          <w:p w:rsidR="009158EC" w:rsidRPr="00A61655" w:rsidRDefault="009158EC" w:rsidP="00302F3C">
            <w:pPr>
              <w:contextualSpacing/>
              <w:jc w:val="center"/>
              <w:textAlignment w:val="center"/>
              <w:rPr>
                <w:b/>
                <w:szCs w:val="24"/>
                <w:lang w:eastAsia="ru-RU"/>
              </w:rPr>
            </w:pPr>
            <w:r w:rsidRPr="00A61655">
              <w:rPr>
                <w:b/>
                <w:szCs w:val="24"/>
                <w:lang w:eastAsia="ru-RU"/>
              </w:rPr>
              <w:t>Зачёт</w:t>
            </w:r>
          </w:p>
        </w:tc>
      </w:tr>
    </w:tbl>
    <w:p w:rsidR="009158EC" w:rsidRPr="00A61655" w:rsidRDefault="009158EC" w:rsidP="006E5C82">
      <w:pPr>
        <w:contextualSpacing/>
        <w:jc w:val="both"/>
        <w:rPr>
          <w:szCs w:val="24"/>
        </w:rPr>
      </w:pPr>
    </w:p>
    <w:p w:rsidR="009158EC" w:rsidRPr="00A61655" w:rsidRDefault="009158EC" w:rsidP="006E5C82">
      <w:pPr>
        <w:pStyle w:val="p11"/>
        <w:spacing w:after="0"/>
        <w:contextualSpacing/>
        <w:jc w:val="both"/>
        <w:rPr>
          <w:bCs/>
          <w:color w:val="000000" w:themeColor="text1"/>
        </w:rPr>
      </w:pPr>
      <w:r w:rsidRPr="00A61655">
        <w:rPr>
          <w:bCs/>
          <w:color w:val="000000" w:themeColor="text1"/>
        </w:rPr>
        <w:t>Один час в неделю отводится на учебный курс внеурочной деятельности "Разговоры о важном" (п. 169.7.1 ФОП ООО). 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 (п. 169.7.2 ФОП ООО). 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 (п. 169.7.3 ФОП ООО).</w:t>
      </w:r>
    </w:p>
    <w:p w:rsidR="009158EC" w:rsidRPr="00A61655" w:rsidRDefault="009158EC" w:rsidP="009158EC">
      <w:pPr>
        <w:pStyle w:val="p11"/>
        <w:spacing w:before="0" w:beforeAutospacing="0" w:after="0" w:afterAutospacing="0"/>
        <w:contextualSpacing/>
        <w:jc w:val="center"/>
        <w:rPr>
          <w:b/>
          <w:color w:val="000000" w:themeColor="text1"/>
        </w:rPr>
      </w:pPr>
    </w:p>
    <w:p w:rsidR="009158EC" w:rsidRPr="00A61655" w:rsidRDefault="009158EC" w:rsidP="009158EC">
      <w:pPr>
        <w:pStyle w:val="p11"/>
        <w:spacing w:before="0" w:beforeAutospacing="0" w:after="0" w:afterAutospacing="0"/>
        <w:contextualSpacing/>
        <w:rPr>
          <w:b/>
          <w:color w:val="000000" w:themeColor="text1"/>
        </w:rPr>
      </w:pPr>
      <w:r w:rsidRPr="00A61655">
        <w:rPr>
          <w:b/>
        </w:rPr>
        <w:t xml:space="preserve">3.3. </w:t>
      </w:r>
      <w:r w:rsidRPr="00A61655">
        <w:rPr>
          <w:b/>
          <w:color w:val="000000" w:themeColor="text1"/>
        </w:rPr>
        <w:t xml:space="preserve">ПЛАН ВНЕУРОЧНОЙ ДЕЯТЕЛЬНОСТИ </w:t>
      </w:r>
    </w:p>
    <w:p w:rsidR="009158EC" w:rsidRPr="00A61655" w:rsidRDefault="009158EC" w:rsidP="009158EC">
      <w:pPr>
        <w:pStyle w:val="p11"/>
        <w:spacing w:before="0" w:beforeAutospacing="0" w:after="0" w:afterAutospacing="0"/>
        <w:contextualSpacing/>
        <w:jc w:val="center"/>
        <w:rPr>
          <w:color w:val="000000" w:themeColor="text1"/>
        </w:rPr>
      </w:pPr>
      <w:r w:rsidRPr="00A61655">
        <w:t xml:space="preserve">Для оптимизации работы с документацией Недельный </w:t>
      </w:r>
      <w:r w:rsidRPr="00A61655">
        <w:rPr>
          <w:color w:val="000000" w:themeColor="text1"/>
        </w:rPr>
        <w:t>план внеурочной деятельности</w:t>
      </w:r>
    </w:p>
    <w:p w:rsidR="009158EC" w:rsidRPr="00A61655" w:rsidRDefault="009158EC" w:rsidP="009158EC">
      <w:pPr>
        <w:pStyle w:val="p11"/>
        <w:spacing w:before="0" w:beforeAutospacing="0" w:after="0" w:afterAutospacing="0"/>
        <w:contextualSpacing/>
        <w:jc w:val="center"/>
        <w:rPr>
          <w:b/>
          <w:i/>
          <w:color w:val="000000" w:themeColor="text1"/>
        </w:rPr>
      </w:pPr>
      <w:r w:rsidRPr="00A61655">
        <w:rPr>
          <w:b/>
          <w:i/>
          <w:color w:val="000000" w:themeColor="text1"/>
        </w:rPr>
        <w:t xml:space="preserve"> ОФОРМЛЕН В ПРИЛОЖЕНИЕ К ПЛАНУ ВНЕУРОЧНОЙ ДЕЯТЕЛЬНОСТИ </w:t>
      </w:r>
      <w:r w:rsidRPr="00A61655">
        <w:rPr>
          <w:i/>
          <w:color w:val="FF0000"/>
        </w:rPr>
        <w:t>/////////////////</w:t>
      </w:r>
      <w:r w:rsidRPr="00A61655">
        <w:rPr>
          <w:b/>
          <w:i/>
          <w:color w:val="000000" w:themeColor="text1"/>
        </w:rPr>
        <w:t>№1</w:t>
      </w:r>
    </w:p>
    <w:p w:rsidR="009158EC" w:rsidRPr="00A61655" w:rsidRDefault="009158EC" w:rsidP="009158EC">
      <w:pPr>
        <w:shd w:val="clear" w:color="auto" w:fill="FFFFFF"/>
        <w:spacing w:before="518"/>
        <w:contextualSpacing/>
        <w:jc w:val="both"/>
        <w:rPr>
          <w:b/>
          <w:bCs/>
          <w:spacing w:val="-1"/>
          <w:szCs w:val="24"/>
        </w:rPr>
      </w:pPr>
    </w:p>
    <w:p w:rsidR="009158EC" w:rsidRPr="00A61655" w:rsidRDefault="009158EC" w:rsidP="009158EC">
      <w:pPr>
        <w:shd w:val="clear" w:color="auto" w:fill="FFFFFF"/>
        <w:spacing w:before="518"/>
        <w:contextualSpacing/>
        <w:jc w:val="both"/>
        <w:rPr>
          <w:szCs w:val="24"/>
        </w:rPr>
      </w:pPr>
      <w:r w:rsidRPr="00A61655">
        <w:rPr>
          <w:b/>
          <w:bCs/>
          <w:spacing w:val="-1"/>
          <w:szCs w:val="24"/>
        </w:rPr>
        <w:t xml:space="preserve">3.4. </w:t>
      </w:r>
      <w:r w:rsidRPr="00541E2E">
        <w:rPr>
          <w:b/>
          <w:bCs/>
          <w:spacing w:val="-1"/>
          <w:sz w:val="28"/>
          <w:szCs w:val="28"/>
        </w:rPr>
        <w:t>КАЛЕНДАРНЫЙ ПЛАН ВОСПИТАТЕЛЬНОЙ РАБОТЫ</w:t>
      </w:r>
    </w:p>
    <w:p w:rsidR="009158EC" w:rsidRPr="00A61655" w:rsidRDefault="009158EC" w:rsidP="009158EC">
      <w:pPr>
        <w:shd w:val="clear" w:color="auto" w:fill="FFFFFF"/>
        <w:ind w:left="10" w:firstLine="538"/>
        <w:contextualSpacing/>
        <w:jc w:val="both"/>
        <w:rPr>
          <w:szCs w:val="24"/>
        </w:rPr>
      </w:pPr>
    </w:p>
    <w:p w:rsidR="009158EC" w:rsidRPr="00A61655" w:rsidRDefault="009158EC" w:rsidP="009158EC">
      <w:pPr>
        <w:shd w:val="clear" w:color="auto" w:fill="FFFFFF"/>
        <w:ind w:left="10" w:firstLine="538"/>
        <w:contextualSpacing/>
        <w:jc w:val="both"/>
        <w:rPr>
          <w:b/>
          <w:color w:val="00B0F0"/>
          <w:szCs w:val="24"/>
        </w:rPr>
      </w:pPr>
      <w:r w:rsidRPr="00A61655">
        <w:rPr>
          <w:szCs w:val="24"/>
        </w:rPr>
        <w:t xml:space="preserve">Для оптимизации работы с документацией </w:t>
      </w:r>
      <w:r w:rsidRPr="00A61655">
        <w:rPr>
          <w:b/>
          <w:bCs/>
          <w:spacing w:val="-1"/>
          <w:szCs w:val="24"/>
        </w:rPr>
        <w:t>КАЛЕНДАРНЫЙ ПЛАН ВОСПИТАТЕЛЬНОЙ РАБОТЫ</w:t>
      </w:r>
      <w:r w:rsidRPr="00A61655">
        <w:rPr>
          <w:szCs w:val="24"/>
        </w:rPr>
        <w:t xml:space="preserve">  выделен в Приложение №5 к ООП </w:t>
      </w:r>
      <w:r w:rsidR="00C409D2">
        <w:rPr>
          <w:szCs w:val="24"/>
        </w:rPr>
        <w:t>С</w:t>
      </w:r>
      <w:r w:rsidRPr="00A61655">
        <w:rPr>
          <w:szCs w:val="24"/>
        </w:rPr>
        <w:t>ОО</w:t>
      </w:r>
    </w:p>
    <w:p w:rsidR="00135A1C" w:rsidRPr="00780F0D" w:rsidRDefault="00135A1C" w:rsidP="00135A1C">
      <w:pPr>
        <w:shd w:val="clear" w:color="auto" w:fill="FFFFFF"/>
        <w:spacing w:line="422" w:lineRule="exact"/>
        <w:ind w:left="62"/>
        <w:jc w:val="center"/>
      </w:pPr>
    </w:p>
    <w:p w:rsidR="006E5C82" w:rsidRDefault="006E5C82" w:rsidP="006E5C82">
      <w:pPr>
        <w:pStyle w:val="a5"/>
        <w:spacing w:before="100" w:after="100"/>
        <w:jc w:val="both"/>
        <w:rPr>
          <w:rFonts w:ascii="Times New Roman" w:hAnsi="Times New Roman" w:cs="Times New Roman"/>
          <w:b/>
          <w:bCs/>
          <w:sz w:val="24"/>
          <w:szCs w:val="24"/>
        </w:rPr>
        <w:sectPr w:rsidR="006E5C82" w:rsidSect="00A526C6">
          <w:pgSz w:w="16838" w:h="11906" w:orient="landscape"/>
          <w:pgMar w:top="851" w:right="1134" w:bottom="1701" w:left="1134" w:header="709" w:footer="709" w:gutter="0"/>
          <w:cols w:space="708"/>
          <w:docGrid w:linePitch="360"/>
        </w:sectPr>
      </w:pPr>
      <w:bookmarkStart w:id="27" w:name="_Hlk133174894"/>
    </w:p>
    <w:p w:rsidR="00541E2E" w:rsidRPr="00822E0A" w:rsidRDefault="00541E2E" w:rsidP="006E5C82">
      <w:pPr>
        <w:pStyle w:val="a5"/>
        <w:spacing w:before="100" w:after="100"/>
        <w:jc w:val="both"/>
        <w:rPr>
          <w:rFonts w:ascii="Times New Roman" w:hAnsi="Times New Roman" w:cs="Times New Roman"/>
          <w:b/>
          <w:bCs/>
          <w:sz w:val="24"/>
          <w:szCs w:val="24"/>
        </w:rPr>
      </w:pPr>
      <w:r>
        <w:rPr>
          <w:rFonts w:ascii="Times New Roman" w:hAnsi="Times New Roman" w:cs="Times New Roman"/>
          <w:b/>
          <w:bCs/>
          <w:sz w:val="24"/>
          <w:szCs w:val="24"/>
        </w:rPr>
        <w:lastRenderedPageBreak/>
        <w:t>3.3. СИСТЕМА УСЛОВИЙ РЕАЛИЗАЦИИ ООП СОО</w:t>
      </w:r>
    </w:p>
    <w:p w:rsidR="00541E2E" w:rsidRPr="00CC63EB" w:rsidRDefault="00541E2E" w:rsidP="00541E2E">
      <w:pPr>
        <w:pStyle w:val="a5"/>
        <w:ind w:firstLine="567"/>
        <w:jc w:val="both"/>
        <w:rPr>
          <w:rFonts w:ascii="Times New Roman" w:hAnsi="Times New Roman" w:cs="Times New Roman"/>
          <w:sz w:val="24"/>
          <w:szCs w:val="24"/>
        </w:rPr>
      </w:pPr>
      <w:r w:rsidRPr="00CC63EB">
        <w:rPr>
          <w:rFonts w:ascii="Times New Roman" w:hAnsi="Times New Roman" w:cs="Times New Roman"/>
          <w:sz w:val="24"/>
          <w:szCs w:val="24"/>
        </w:rPr>
        <w:t>В соответствии с 18.3.3 ФГОС СОО система условий (далее - система условий) реализации ООП СОО должна разрабатываться на основе соответствующих требований ФГОС СОО и обеспечивать достижение планируемых результатов освоения ООП СОО.</w:t>
      </w:r>
    </w:p>
    <w:p w:rsidR="00541E2E" w:rsidRPr="00CC63EB" w:rsidRDefault="00541E2E" w:rsidP="00541E2E">
      <w:pPr>
        <w:pStyle w:val="a5"/>
        <w:ind w:firstLine="567"/>
        <w:jc w:val="both"/>
        <w:rPr>
          <w:rFonts w:ascii="Times New Roman" w:hAnsi="Times New Roman" w:cs="Times New Roman"/>
          <w:sz w:val="24"/>
          <w:szCs w:val="24"/>
        </w:rPr>
      </w:pPr>
      <w:r w:rsidRPr="00CC63EB">
        <w:rPr>
          <w:rFonts w:ascii="Times New Roman" w:hAnsi="Times New Roman" w:cs="Times New Roman"/>
          <w:sz w:val="24"/>
          <w:szCs w:val="24"/>
        </w:rPr>
        <w:t>Система условий должна учитывать организационную структуру организации, осуществляющей образовательную деятельность, а также ее взаимодействие с другими субъектами образовательной политики.</w:t>
      </w:r>
    </w:p>
    <w:p w:rsidR="00541E2E" w:rsidRPr="00CC63EB" w:rsidRDefault="00541E2E" w:rsidP="00541E2E">
      <w:pPr>
        <w:pStyle w:val="a5"/>
        <w:ind w:firstLine="567"/>
        <w:jc w:val="both"/>
        <w:rPr>
          <w:rFonts w:ascii="Times New Roman" w:hAnsi="Times New Roman" w:cs="Times New Roman"/>
          <w:sz w:val="24"/>
          <w:szCs w:val="24"/>
        </w:rPr>
      </w:pPr>
      <w:r w:rsidRPr="00CC63EB">
        <w:rPr>
          <w:rFonts w:ascii="Times New Roman" w:hAnsi="Times New Roman" w:cs="Times New Roman"/>
          <w:sz w:val="24"/>
          <w:szCs w:val="24"/>
        </w:rPr>
        <w:t>В соответствии с 18.3.3 ФГОС СОО система условий должна содержать:</w:t>
      </w:r>
    </w:p>
    <w:p w:rsidR="00541E2E" w:rsidRPr="00CC63EB" w:rsidRDefault="00541E2E" w:rsidP="00541E2E">
      <w:pPr>
        <w:pStyle w:val="a5"/>
        <w:ind w:firstLine="567"/>
        <w:jc w:val="both"/>
        <w:rPr>
          <w:rFonts w:ascii="Times New Roman" w:hAnsi="Times New Roman" w:cs="Times New Roman"/>
          <w:sz w:val="24"/>
          <w:szCs w:val="24"/>
        </w:rPr>
      </w:pPr>
      <w:r w:rsidRPr="00CC63EB">
        <w:rPr>
          <w:rFonts w:ascii="Times New Roman" w:hAnsi="Times New Roman" w:cs="Times New Roman"/>
          <w:sz w:val="24"/>
          <w:szCs w:val="24"/>
        </w:rPr>
        <w:t>- описание имеющихся условий: кадровых, психолого-педагогических, финансовых, материально-технических, информационно-методических;</w:t>
      </w:r>
    </w:p>
    <w:p w:rsidR="00541E2E" w:rsidRPr="00CC63EB" w:rsidRDefault="00541E2E" w:rsidP="00541E2E">
      <w:pPr>
        <w:pStyle w:val="a5"/>
        <w:ind w:firstLine="567"/>
        <w:jc w:val="both"/>
        <w:rPr>
          <w:rFonts w:ascii="Times New Roman" w:hAnsi="Times New Roman" w:cs="Times New Roman"/>
          <w:sz w:val="24"/>
          <w:szCs w:val="24"/>
        </w:rPr>
      </w:pPr>
      <w:r w:rsidRPr="00CC63EB">
        <w:rPr>
          <w:rFonts w:ascii="Times New Roman" w:hAnsi="Times New Roman" w:cs="Times New Roman"/>
          <w:sz w:val="24"/>
          <w:szCs w:val="24"/>
        </w:rPr>
        <w:t>- обоснование необходимых изменений в имеющихся условиях в соответствии с основной образовательной программой среднего общего образования;</w:t>
      </w:r>
    </w:p>
    <w:p w:rsidR="00541E2E" w:rsidRPr="00CC63EB" w:rsidRDefault="00541E2E" w:rsidP="00541E2E">
      <w:pPr>
        <w:pStyle w:val="a5"/>
        <w:ind w:firstLine="567"/>
        <w:jc w:val="both"/>
        <w:rPr>
          <w:rFonts w:ascii="Times New Roman" w:hAnsi="Times New Roman" w:cs="Times New Roman"/>
          <w:sz w:val="24"/>
          <w:szCs w:val="24"/>
        </w:rPr>
      </w:pPr>
      <w:r w:rsidRPr="00CC63EB">
        <w:rPr>
          <w:rFonts w:ascii="Times New Roman" w:hAnsi="Times New Roman" w:cs="Times New Roman"/>
          <w:sz w:val="24"/>
          <w:szCs w:val="24"/>
        </w:rPr>
        <w:t>- механизмы достижения целевых ориентиров в системе условий;</w:t>
      </w:r>
    </w:p>
    <w:p w:rsidR="00541E2E" w:rsidRPr="00CC63EB" w:rsidRDefault="00541E2E" w:rsidP="00541E2E">
      <w:pPr>
        <w:pStyle w:val="a5"/>
        <w:ind w:firstLine="567"/>
        <w:jc w:val="both"/>
        <w:rPr>
          <w:rFonts w:ascii="Times New Roman" w:hAnsi="Times New Roman" w:cs="Times New Roman"/>
          <w:sz w:val="24"/>
          <w:szCs w:val="24"/>
        </w:rPr>
      </w:pPr>
      <w:r w:rsidRPr="00CC63EB">
        <w:rPr>
          <w:rFonts w:ascii="Times New Roman" w:hAnsi="Times New Roman" w:cs="Times New Roman"/>
          <w:sz w:val="24"/>
          <w:szCs w:val="24"/>
        </w:rPr>
        <w:t>- сетевой график (дорожную карту) по формированию необходимой системы условий;</w:t>
      </w:r>
    </w:p>
    <w:p w:rsidR="00541E2E" w:rsidRPr="004755CC" w:rsidRDefault="00541E2E" w:rsidP="00541E2E">
      <w:pPr>
        <w:pStyle w:val="a5"/>
        <w:ind w:firstLine="567"/>
        <w:jc w:val="both"/>
        <w:rPr>
          <w:rFonts w:ascii="Times New Roman" w:hAnsi="Times New Roman" w:cs="Times New Roman"/>
          <w:color w:val="00B050"/>
          <w:sz w:val="24"/>
          <w:szCs w:val="24"/>
        </w:rPr>
      </w:pPr>
      <w:r w:rsidRPr="00CC63EB">
        <w:rPr>
          <w:rFonts w:ascii="Times New Roman" w:hAnsi="Times New Roman" w:cs="Times New Roman"/>
          <w:sz w:val="24"/>
          <w:szCs w:val="24"/>
        </w:rPr>
        <w:t>- контроль за состоянием системы условий</w:t>
      </w:r>
      <w:r w:rsidRPr="004755CC">
        <w:rPr>
          <w:rFonts w:ascii="Times New Roman" w:hAnsi="Times New Roman" w:cs="Times New Roman"/>
          <w:color w:val="00B050"/>
          <w:sz w:val="24"/>
          <w:szCs w:val="24"/>
        </w:rPr>
        <w:t>.</w:t>
      </w:r>
    </w:p>
    <w:p w:rsidR="00541E2E" w:rsidRPr="00061146" w:rsidRDefault="00541E2E" w:rsidP="00541E2E">
      <w:pPr>
        <w:pStyle w:val="a5"/>
        <w:ind w:firstLine="567"/>
        <w:jc w:val="both"/>
        <w:rPr>
          <w:rFonts w:ascii="Times New Roman" w:hAnsi="Times New Roman" w:cs="Times New Roman"/>
          <w:sz w:val="24"/>
          <w:szCs w:val="24"/>
        </w:rPr>
      </w:pPr>
      <w:r w:rsidRPr="00061146">
        <w:rPr>
          <w:rFonts w:ascii="Times New Roman" w:hAnsi="Times New Roman" w:cs="Times New Roman"/>
          <w:sz w:val="24"/>
          <w:szCs w:val="24"/>
        </w:rPr>
        <w:t>В п</w:t>
      </w:r>
      <w:r>
        <w:rPr>
          <w:rFonts w:ascii="Times New Roman" w:hAnsi="Times New Roman" w:cs="Times New Roman"/>
          <w:sz w:val="24"/>
          <w:szCs w:val="24"/>
        </w:rPr>
        <w:t>ункте</w:t>
      </w:r>
      <w:r w:rsidRPr="00061146">
        <w:rPr>
          <w:rFonts w:ascii="Times New Roman" w:hAnsi="Times New Roman" w:cs="Times New Roman"/>
          <w:sz w:val="24"/>
          <w:szCs w:val="24"/>
        </w:rPr>
        <w:t xml:space="preserve"> 19 ФГОС СОО </w:t>
      </w:r>
      <w:r>
        <w:rPr>
          <w:rFonts w:ascii="Times New Roman" w:hAnsi="Times New Roman" w:cs="Times New Roman"/>
          <w:sz w:val="24"/>
          <w:szCs w:val="24"/>
        </w:rPr>
        <w:t xml:space="preserve">определены </w:t>
      </w:r>
      <w:r w:rsidRPr="00061146">
        <w:rPr>
          <w:rFonts w:ascii="Times New Roman" w:hAnsi="Times New Roman" w:cs="Times New Roman"/>
          <w:sz w:val="24"/>
          <w:szCs w:val="24"/>
        </w:rPr>
        <w:t xml:space="preserve">требования к условиям реализации ООП СОО кадровые, финансовые, материально-технические и иные условия реализации </w:t>
      </w:r>
      <w:r>
        <w:rPr>
          <w:rFonts w:ascii="Times New Roman" w:hAnsi="Times New Roman" w:cs="Times New Roman"/>
          <w:sz w:val="24"/>
          <w:szCs w:val="24"/>
        </w:rPr>
        <w:t>ООП СОО</w:t>
      </w:r>
      <w:r w:rsidRPr="00061146">
        <w:rPr>
          <w:rFonts w:ascii="Times New Roman" w:hAnsi="Times New Roman" w:cs="Times New Roman"/>
          <w:sz w:val="24"/>
          <w:szCs w:val="24"/>
        </w:rPr>
        <w:t>.</w:t>
      </w:r>
    </w:p>
    <w:p w:rsidR="00541E2E" w:rsidRPr="00061146" w:rsidRDefault="00541E2E" w:rsidP="00541E2E">
      <w:pPr>
        <w:pStyle w:val="a5"/>
        <w:ind w:firstLine="567"/>
        <w:jc w:val="both"/>
        <w:rPr>
          <w:rFonts w:ascii="Times New Roman" w:hAnsi="Times New Roman" w:cs="Times New Roman"/>
          <w:sz w:val="24"/>
          <w:szCs w:val="24"/>
        </w:rPr>
      </w:pPr>
      <w:r w:rsidRPr="004755CC">
        <w:rPr>
          <w:rFonts w:ascii="Times New Roman" w:hAnsi="Times New Roman" w:cs="Times New Roman"/>
          <w:bCs/>
          <w:sz w:val="24"/>
          <w:szCs w:val="24"/>
        </w:rPr>
        <w:t>Результатом выполнения требований к условиям реализации ООП СОО</w:t>
      </w:r>
      <w:r>
        <w:rPr>
          <w:rFonts w:ascii="Times New Roman" w:hAnsi="Times New Roman" w:cs="Times New Roman"/>
          <w:bCs/>
          <w:sz w:val="24"/>
          <w:szCs w:val="24"/>
        </w:rPr>
        <w:t xml:space="preserve"> (п. 20 ФГОС СОО)</w:t>
      </w:r>
      <w:r w:rsidRPr="004755CC">
        <w:rPr>
          <w:rFonts w:ascii="Times New Roman" w:hAnsi="Times New Roman" w:cs="Times New Roman"/>
          <w:sz w:val="24"/>
          <w:szCs w:val="24"/>
        </w:rPr>
        <w:t xml:space="preserve"> </w:t>
      </w:r>
      <w:r w:rsidRPr="004755CC">
        <w:rPr>
          <w:rFonts w:ascii="Times New Roman" w:hAnsi="Times New Roman" w:cs="Times New Roman"/>
          <w:color w:val="FF0000"/>
          <w:sz w:val="24"/>
          <w:szCs w:val="24"/>
        </w:rPr>
        <w:t>МБОУ</w:t>
      </w:r>
      <w:r w:rsidRPr="00061146">
        <w:rPr>
          <w:rFonts w:ascii="Times New Roman" w:hAnsi="Times New Roman" w:cs="Times New Roman"/>
          <w:color w:val="FF0000"/>
          <w:sz w:val="24"/>
          <w:szCs w:val="24"/>
        </w:rPr>
        <w:t xml:space="preserve"> СОШ № 0000 </w:t>
      </w:r>
      <w:r w:rsidRPr="00061146">
        <w:rPr>
          <w:rFonts w:ascii="Times New Roman" w:hAnsi="Times New Roman" w:cs="Times New Roman"/>
          <w:sz w:val="24"/>
          <w:szCs w:val="24"/>
        </w:rPr>
        <w:t>является создание образовательной среды как совокупности условий:</w:t>
      </w:r>
    </w:p>
    <w:p w:rsidR="00541E2E" w:rsidRPr="00061146" w:rsidRDefault="00541E2E" w:rsidP="00541E2E">
      <w:pPr>
        <w:pStyle w:val="a5"/>
        <w:ind w:firstLine="567"/>
        <w:jc w:val="both"/>
        <w:rPr>
          <w:rFonts w:ascii="Times New Roman" w:hAnsi="Times New Roman" w:cs="Times New Roman"/>
          <w:sz w:val="24"/>
          <w:szCs w:val="24"/>
        </w:rPr>
      </w:pPr>
      <w:r w:rsidRPr="00061146">
        <w:rPr>
          <w:rFonts w:ascii="Times New Roman" w:hAnsi="Times New Roman" w:cs="Times New Roman"/>
          <w:sz w:val="24"/>
          <w:szCs w:val="24"/>
        </w:rPr>
        <w:t>- обеспечивающих достижение целей среднего общего образования, его высокое качество, доступность и открытость для обучающихся, их родителей (законных представителей) и всего общества, воспитание и социализацию обучающихся;</w:t>
      </w:r>
    </w:p>
    <w:p w:rsidR="00541E2E" w:rsidRPr="00061146" w:rsidRDefault="00541E2E" w:rsidP="00541E2E">
      <w:pPr>
        <w:pStyle w:val="a5"/>
        <w:ind w:firstLine="567"/>
        <w:jc w:val="both"/>
        <w:rPr>
          <w:rFonts w:ascii="Times New Roman" w:hAnsi="Times New Roman" w:cs="Times New Roman"/>
          <w:sz w:val="24"/>
          <w:szCs w:val="24"/>
        </w:rPr>
      </w:pPr>
      <w:r w:rsidRPr="00061146">
        <w:rPr>
          <w:rFonts w:ascii="Times New Roman" w:hAnsi="Times New Roman" w:cs="Times New Roman"/>
          <w:sz w:val="24"/>
          <w:szCs w:val="24"/>
        </w:rPr>
        <w:t>- гарантирующих сохранение и укрепление физического, психологического здоровья и социального благополучия обучающихся;</w:t>
      </w:r>
    </w:p>
    <w:p w:rsidR="00541E2E" w:rsidRDefault="00541E2E" w:rsidP="00541E2E">
      <w:pPr>
        <w:pStyle w:val="a5"/>
        <w:ind w:firstLine="567"/>
        <w:jc w:val="both"/>
        <w:rPr>
          <w:rFonts w:ascii="Times New Roman" w:hAnsi="Times New Roman" w:cs="Times New Roman"/>
          <w:sz w:val="24"/>
          <w:szCs w:val="24"/>
        </w:rPr>
      </w:pPr>
      <w:r w:rsidRPr="00061146">
        <w:rPr>
          <w:rFonts w:ascii="Times New Roman" w:hAnsi="Times New Roman" w:cs="Times New Roman"/>
          <w:sz w:val="24"/>
          <w:szCs w:val="24"/>
        </w:rPr>
        <w:t>- преемственных по отношению к основному общему образованию и соответствующих специфике образовательной деятельности при получении среднего общего образования, а также возрастным психофизическим особенностям развития обучающихся.</w:t>
      </w:r>
    </w:p>
    <w:p w:rsidR="00541E2E" w:rsidRPr="00061146" w:rsidRDefault="00541E2E" w:rsidP="00541E2E">
      <w:pPr>
        <w:pStyle w:val="a5"/>
        <w:ind w:firstLine="567"/>
        <w:jc w:val="both"/>
        <w:rPr>
          <w:rFonts w:ascii="Times New Roman" w:hAnsi="Times New Roman" w:cs="Times New Roman"/>
          <w:sz w:val="24"/>
          <w:szCs w:val="24"/>
        </w:rPr>
      </w:pPr>
      <w:r w:rsidRPr="004755CC">
        <w:rPr>
          <w:rFonts w:ascii="Times New Roman" w:hAnsi="Times New Roman" w:cs="Times New Roman"/>
          <w:bCs/>
          <w:sz w:val="24"/>
          <w:szCs w:val="24"/>
        </w:rPr>
        <w:t xml:space="preserve">В целях обеспечения реализации ООП </w:t>
      </w:r>
      <w:r>
        <w:rPr>
          <w:rFonts w:ascii="Times New Roman" w:hAnsi="Times New Roman" w:cs="Times New Roman"/>
          <w:bCs/>
          <w:sz w:val="24"/>
          <w:szCs w:val="24"/>
        </w:rPr>
        <w:t>С</w:t>
      </w:r>
      <w:r w:rsidRPr="004755CC">
        <w:rPr>
          <w:rFonts w:ascii="Times New Roman" w:hAnsi="Times New Roman" w:cs="Times New Roman"/>
          <w:bCs/>
          <w:sz w:val="24"/>
          <w:szCs w:val="24"/>
        </w:rPr>
        <w:t xml:space="preserve">ОО (п. 21 ФГОС СОО) в </w:t>
      </w:r>
      <w:r w:rsidRPr="004755CC">
        <w:rPr>
          <w:rFonts w:ascii="Times New Roman" w:hAnsi="Times New Roman" w:cs="Times New Roman"/>
          <w:bCs/>
          <w:color w:val="FF0000"/>
          <w:sz w:val="24"/>
          <w:szCs w:val="24"/>
        </w:rPr>
        <w:t xml:space="preserve">МБОУ СОШ № 0000 </w:t>
      </w:r>
      <w:r w:rsidRPr="004755CC">
        <w:rPr>
          <w:rFonts w:ascii="Times New Roman" w:hAnsi="Times New Roman" w:cs="Times New Roman"/>
          <w:bCs/>
          <w:sz w:val="24"/>
          <w:szCs w:val="24"/>
        </w:rPr>
        <w:t>для участников образовательных отношений создаются условия</w:t>
      </w:r>
      <w:r w:rsidRPr="004755CC">
        <w:rPr>
          <w:rFonts w:ascii="Times New Roman" w:hAnsi="Times New Roman" w:cs="Times New Roman"/>
          <w:sz w:val="24"/>
          <w:szCs w:val="24"/>
        </w:rPr>
        <w:t>,</w:t>
      </w:r>
      <w:r w:rsidRPr="00061146">
        <w:rPr>
          <w:rFonts w:ascii="Times New Roman" w:hAnsi="Times New Roman" w:cs="Times New Roman"/>
          <w:sz w:val="24"/>
          <w:szCs w:val="24"/>
        </w:rPr>
        <w:t xml:space="preserve"> обеспечивающие возможность:</w:t>
      </w:r>
    </w:p>
    <w:p w:rsidR="00541E2E" w:rsidRPr="00061146" w:rsidRDefault="00541E2E" w:rsidP="00541E2E">
      <w:pPr>
        <w:pStyle w:val="a5"/>
        <w:ind w:firstLine="567"/>
        <w:jc w:val="both"/>
        <w:rPr>
          <w:rFonts w:ascii="Times New Roman" w:hAnsi="Times New Roman" w:cs="Times New Roman"/>
          <w:sz w:val="24"/>
          <w:szCs w:val="24"/>
        </w:rPr>
      </w:pPr>
      <w:r w:rsidRPr="00061146">
        <w:rPr>
          <w:rFonts w:ascii="Times New Roman" w:hAnsi="Times New Roman" w:cs="Times New Roman"/>
          <w:sz w:val="24"/>
          <w:szCs w:val="24"/>
        </w:rPr>
        <w:t>- достижения планируемых результатов освоения основной образовательной программы в соответствии с учебными планами и планами внеурочной деятельности всеми обучающимися, в том числе одаренными детьми, детьми с ограниченными возможностями здоровья и инвалидами;</w:t>
      </w:r>
    </w:p>
    <w:p w:rsidR="00541E2E" w:rsidRPr="00061146" w:rsidRDefault="00541E2E" w:rsidP="00541E2E">
      <w:pPr>
        <w:pStyle w:val="a5"/>
        <w:ind w:firstLine="567"/>
        <w:jc w:val="both"/>
        <w:rPr>
          <w:rFonts w:ascii="Times New Roman" w:hAnsi="Times New Roman" w:cs="Times New Roman"/>
          <w:sz w:val="24"/>
          <w:szCs w:val="24"/>
        </w:rPr>
      </w:pPr>
      <w:r w:rsidRPr="00061146">
        <w:rPr>
          <w:rFonts w:ascii="Times New Roman" w:hAnsi="Times New Roman" w:cs="Times New Roman"/>
          <w:sz w:val="24"/>
          <w:szCs w:val="24"/>
        </w:rPr>
        <w:lastRenderedPageBreak/>
        <w:t>- развития личности, ее способностей, формирования и удовлетворения социально значимых интересов и потребностей, самореализации обучающихся через организацию урочной и внеурочной деятельности, социальной практики, общественно полезной деятельности, через систему творческих, научных и трудовых объединений, кружков, клубов, секций, студий на основе взаимодействия с другими организациями, осуществляющими образовательную деятельность, а также организациями культуры, спорта, здравоохранения, досуга, службами занятости населения, обеспечения безопасности жизнедеятельности;</w:t>
      </w:r>
    </w:p>
    <w:p w:rsidR="00541E2E" w:rsidRPr="00061146" w:rsidRDefault="00541E2E" w:rsidP="00541E2E">
      <w:pPr>
        <w:pStyle w:val="a5"/>
        <w:ind w:firstLine="567"/>
        <w:jc w:val="both"/>
        <w:rPr>
          <w:rFonts w:ascii="Times New Roman" w:hAnsi="Times New Roman" w:cs="Times New Roman"/>
          <w:sz w:val="24"/>
          <w:szCs w:val="24"/>
        </w:rPr>
      </w:pPr>
      <w:r w:rsidRPr="00061146">
        <w:rPr>
          <w:rFonts w:ascii="Times New Roman" w:hAnsi="Times New Roman" w:cs="Times New Roman"/>
          <w:sz w:val="24"/>
          <w:szCs w:val="24"/>
        </w:rPr>
        <w:t>- осознанного выбора обучающимися будущей профессии, дальнейшего успешного образования и профессиональной деятельности;</w:t>
      </w:r>
    </w:p>
    <w:p w:rsidR="00541E2E" w:rsidRPr="00061146" w:rsidRDefault="00541E2E" w:rsidP="00541E2E">
      <w:pPr>
        <w:pStyle w:val="a5"/>
        <w:ind w:firstLine="567"/>
        <w:jc w:val="both"/>
        <w:rPr>
          <w:rFonts w:ascii="Times New Roman" w:hAnsi="Times New Roman" w:cs="Times New Roman"/>
          <w:sz w:val="24"/>
          <w:szCs w:val="24"/>
        </w:rPr>
      </w:pPr>
      <w:r w:rsidRPr="00061146">
        <w:rPr>
          <w:rFonts w:ascii="Times New Roman" w:hAnsi="Times New Roman" w:cs="Times New Roman"/>
          <w:sz w:val="24"/>
          <w:szCs w:val="24"/>
        </w:rPr>
        <w:t>- работы с одаренными обучающимися, организации их развития в различных областях образовательной, творческой деятельности;</w:t>
      </w:r>
    </w:p>
    <w:p w:rsidR="00541E2E" w:rsidRPr="00061146" w:rsidRDefault="00541E2E" w:rsidP="00541E2E">
      <w:pPr>
        <w:pStyle w:val="a5"/>
        <w:ind w:firstLine="567"/>
        <w:jc w:val="both"/>
        <w:rPr>
          <w:rFonts w:ascii="Times New Roman" w:hAnsi="Times New Roman" w:cs="Times New Roman"/>
          <w:sz w:val="24"/>
          <w:szCs w:val="24"/>
        </w:rPr>
      </w:pPr>
      <w:r w:rsidRPr="00061146">
        <w:rPr>
          <w:rFonts w:ascii="Times New Roman" w:hAnsi="Times New Roman" w:cs="Times New Roman"/>
          <w:sz w:val="24"/>
          <w:szCs w:val="24"/>
        </w:rPr>
        <w:t>- формирования у обучающихся российской гражданской идентичности, социальных ценностей, социально-профессиональных ориентаций, готовности к защите Отечества, службе в Вооруженных силах Российской Федерации;</w:t>
      </w:r>
    </w:p>
    <w:p w:rsidR="00541E2E" w:rsidRPr="00061146" w:rsidRDefault="00541E2E" w:rsidP="00541E2E">
      <w:pPr>
        <w:pStyle w:val="a5"/>
        <w:ind w:firstLine="567"/>
        <w:jc w:val="both"/>
        <w:rPr>
          <w:rFonts w:ascii="Times New Roman" w:hAnsi="Times New Roman" w:cs="Times New Roman"/>
          <w:sz w:val="24"/>
          <w:szCs w:val="24"/>
        </w:rPr>
      </w:pPr>
      <w:r w:rsidRPr="00061146">
        <w:rPr>
          <w:rFonts w:ascii="Times New Roman" w:hAnsi="Times New Roman" w:cs="Times New Roman"/>
          <w:sz w:val="24"/>
          <w:szCs w:val="24"/>
        </w:rPr>
        <w:t>- самостоятельного проектирования обучающимися образовательной деятельности и эффективной самостоятельной работы по реализации индивидуальных учебных планов в сотрудничестве с педагогами и сверстниками;</w:t>
      </w:r>
    </w:p>
    <w:p w:rsidR="00541E2E" w:rsidRPr="00061146" w:rsidRDefault="00541E2E" w:rsidP="00541E2E">
      <w:pPr>
        <w:pStyle w:val="a5"/>
        <w:ind w:firstLine="567"/>
        <w:jc w:val="both"/>
        <w:rPr>
          <w:rFonts w:ascii="Times New Roman" w:hAnsi="Times New Roman" w:cs="Times New Roman"/>
          <w:sz w:val="24"/>
          <w:szCs w:val="24"/>
        </w:rPr>
      </w:pPr>
      <w:r w:rsidRPr="00061146">
        <w:rPr>
          <w:rFonts w:ascii="Times New Roman" w:hAnsi="Times New Roman" w:cs="Times New Roman"/>
          <w:sz w:val="24"/>
          <w:szCs w:val="24"/>
        </w:rPr>
        <w:t>- выполнения индивидуального проекта всеми обучающимися в рамках учебного времени, специально отведенного учебным планом;</w:t>
      </w:r>
    </w:p>
    <w:p w:rsidR="00541E2E" w:rsidRPr="00061146" w:rsidRDefault="00541E2E" w:rsidP="00541E2E">
      <w:pPr>
        <w:pStyle w:val="a5"/>
        <w:ind w:firstLine="567"/>
        <w:jc w:val="both"/>
        <w:rPr>
          <w:rFonts w:ascii="Times New Roman" w:hAnsi="Times New Roman" w:cs="Times New Roman"/>
          <w:sz w:val="24"/>
          <w:szCs w:val="24"/>
        </w:rPr>
      </w:pPr>
      <w:r w:rsidRPr="00061146">
        <w:rPr>
          <w:rFonts w:ascii="Times New Roman" w:hAnsi="Times New Roman" w:cs="Times New Roman"/>
          <w:sz w:val="24"/>
          <w:szCs w:val="24"/>
        </w:rPr>
        <w:t>- участия обучающихся, их родителей (законных представителей), педагогических работников и общественности в проектировании основной образовательной программы, в создании условий для ее реализации, а также образовательной среды и школьного уклада;</w:t>
      </w:r>
    </w:p>
    <w:p w:rsidR="00541E2E" w:rsidRPr="00061146" w:rsidRDefault="00541E2E" w:rsidP="00541E2E">
      <w:pPr>
        <w:pStyle w:val="a5"/>
        <w:ind w:firstLine="567"/>
        <w:jc w:val="both"/>
        <w:rPr>
          <w:rFonts w:ascii="Times New Roman" w:hAnsi="Times New Roman" w:cs="Times New Roman"/>
          <w:sz w:val="24"/>
          <w:szCs w:val="24"/>
        </w:rPr>
      </w:pPr>
      <w:r w:rsidRPr="00061146">
        <w:rPr>
          <w:rFonts w:ascii="Times New Roman" w:hAnsi="Times New Roman" w:cs="Times New Roman"/>
          <w:sz w:val="24"/>
          <w:szCs w:val="24"/>
        </w:rPr>
        <w:t>- использования сетевого взаимодействия;</w:t>
      </w:r>
    </w:p>
    <w:p w:rsidR="00541E2E" w:rsidRPr="00061146" w:rsidRDefault="00541E2E" w:rsidP="00541E2E">
      <w:pPr>
        <w:pStyle w:val="a5"/>
        <w:ind w:firstLine="567"/>
        <w:jc w:val="both"/>
        <w:rPr>
          <w:rFonts w:ascii="Times New Roman" w:hAnsi="Times New Roman" w:cs="Times New Roman"/>
          <w:sz w:val="24"/>
          <w:szCs w:val="24"/>
        </w:rPr>
      </w:pPr>
      <w:r w:rsidRPr="00061146">
        <w:rPr>
          <w:rFonts w:ascii="Times New Roman" w:hAnsi="Times New Roman" w:cs="Times New Roman"/>
          <w:sz w:val="24"/>
          <w:szCs w:val="24"/>
        </w:rPr>
        <w:t>- участия обучающихся в процессах преобразования социальной среды населенного пункта, разработки и реализации социальных проектов и программ;</w:t>
      </w:r>
    </w:p>
    <w:p w:rsidR="00541E2E" w:rsidRPr="00061146" w:rsidRDefault="00541E2E" w:rsidP="00541E2E">
      <w:pPr>
        <w:pStyle w:val="a5"/>
        <w:ind w:firstLine="567"/>
        <w:jc w:val="both"/>
        <w:rPr>
          <w:rFonts w:ascii="Times New Roman" w:hAnsi="Times New Roman" w:cs="Times New Roman"/>
          <w:sz w:val="24"/>
          <w:szCs w:val="24"/>
        </w:rPr>
      </w:pPr>
      <w:r w:rsidRPr="00061146">
        <w:rPr>
          <w:rFonts w:ascii="Times New Roman" w:hAnsi="Times New Roman" w:cs="Times New Roman"/>
          <w:sz w:val="24"/>
          <w:szCs w:val="24"/>
        </w:rPr>
        <w:t>- развития у обучающихся опыта самостоятельной и творческой деятельности: образовательной, учебно-исследовательской и проектной, социальной, информационно-исследовательской, художественной и др.;</w:t>
      </w:r>
    </w:p>
    <w:p w:rsidR="00541E2E" w:rsidRPr="00061146" w:rsidRDefault="00541E2E" w:rsidP="00541E2E">
      <w:pPr>
        <w:pStyle w:val="a5"/>
        <w:ind w:firstLine="567"/>
        <w:jc w:val="both"/>
        <w:rPr>
          <w:rFonts w:ascii="Times New Roman" w:hAnsi="Times New Roman" w:cs="Times New Roman"/>
          <w:sz w:val="24"/>
          <w:szCs w:val="24"/>
        </w:rPr>
      </w:pPr>
      <w:r w:rsidRPr="00061146">
        <w:rPr>
          <w:rFonts w:ascii="Times New Roman" w:hAnsi="Times New Roman" w:cs="Times New Roman"/>
          <w:sz w:val="24"/>
          <w:szCs w:val="24"/>
        </w:rPr>
        <w:t>- развития опыта общественной деятельности, решения моральных дилемм и осуществления нравственного выбора;</w:t>
      </w:r>
    </w:p>
    <w:p w:rsidR="00541E2E" w:rsidRPr="00061146" w:rsidRDefault="00541E2E" w:rsidP="00541E2E">
      <w:pPr>
        <w:pStyle w:val="a5"/>
        <w:ind w:firstLine="567"/>
        <w:jc w:val="both"/>
        <w:rPr>
          <w:rFonts w:ascii="Times New Roman" w:hAnsi="Times New Roman" w:cs="Times New Roman"/>
          <w:sz w:val="24"/>
          <w:szCs w:val="24"/>
        </w:rPr>
      </w:pPr>
      <w:r w:rsidRPr="00061146">
        <w:rPr>
          <w:rFonts w:ascii="Times New Roman" w:hAnsi="Times New Roman" w:cs="Times New Roman"/>
          <w:sz w:val="24"/>
          <w:szCs w:val="24"/>
        </w:rPr>
        <w:t>- формирования у обучающихся основ экологического мышления, развития опыта природоохранной деятельности, безопасного для человека и окружающей его среды образа жизни;</w:t>
      </w:r>
    </w:p>
    <w:p w:rsidR="00541E2E" w:rsidRPr="00061146" w:rsidRDefault="00541E2E" w:rsidP="00541E2E">
      <w:pPr>
        <w:pStyle w:val="a5"/>
        <w:ind w:firstLine="567"/>
        <w:jc w:val="both"/>
        <w:rPr>
          <w:rFonts w:ascii="Times New Roman" w:hAnsi="Times New Roman" w:cs="Times New Roman"/>
          <w:sz w:val="24"/>
          <w:szCs w:val="24"/>
        </w:rPr>
      </w:pPr>
      <w:r w:rsidRPr="00061146">
        <w:rPr>
          <w:rFonts w:ascii="Times New Roman" w:hAnsi="Times New Roman" w:cs="Times New Roman"/>
          <w:sz w:val="24"/>
          <w:szCs w:val="24"/>
        </w:rPr>
        <w:t>- использования в образовательной деятельности современных образовательных технологий;</w:t>
      </w:r>
    </w:p>
    <w:p w:rsidR="00541E2E" w:rsidRPr="00061146" w:rsidRDefault="00541E2E" w:rsidP="00541E2E">
      <w:pPr>
        <w:pStyle w:val="a5"/>
        <w:ind w:firstLine="567"/>
        <w:jc w:val="both"/>
        <w:rPr>
          <w:rFonts w:ascii="Times New Roman" w:hAnsi="Times New Roman" w:cs="Times New Roman"/>
          <w:sz w:val="24"/>
          <w:szCs w:val="24"/>
        </w:rPr>
      </w:pPr>
      <w:r w:rsidRPr="00061146">
        <w:rPr>
          <w:rFonts w:ascii="Times New Roman" w:hAnsi="Times New Roman" w:cs="Times New Roman"/>
          <w:sz w:val="24"/>
          <w:szCs w:val="24"/>
        </w:rPr>
        <w:t xml:space="preserve">- обновления содержания основной образовательной программы, методик и технологий ее реализации в соответствии с динамикой развития системы образования, </w:t>
      </w:r>
      <w:r w:rsidRPr="00061146">
        <w:rPr>
          <w:rFonts w:ascii="Times New Roman" w:hAnsi="Times New Roman" w:cs="Times New Roman"/>
          <w:sz w:val="24"/>
          <w:szCs w:val="24"/>
        </w:rPr>
        <w:lastRenderedPageBreak/>
        <w:t>запросов обучающихся и их родителей (законных представителей) с учетом особенностей развития субъекта Российской Федерации;</w:t>
      </w:r>
    </w:p>
    <w:p w:rsidR="00541E2E" w:rsidRPr="00061146" w:rsidRDefault="00541E2E" w:rsidP="00541E2E">
      <w:pPr>
        <w:pStyle w:val="a5"/>
        <w:ind w:firstLine="567"/>
        <w:jc w:val="both"/>
        <w:rPr>
          <w:rFonts w:ascii="Times New Roman" w:hAnsi="Times New Roman" w:cs="Times New Roman"/>
          <w:sz w:val="24"/>
          <w:szCs w:val="24"/>
        </w:rPr>
      </w:pPr>
      <w:r w:rsidRPr="00061146">
        <w:rPr>
          <w:rFonts w:ascii="Times New Roman" w:hAnsi="Times New Roman" w:cs="Times New Roman"/>
          <w:sz w:val="24"/>
          <w:szCs w:val="24"/>
        </w:rPr>
        <w:t>- эффективного использования профессионального и творческого потенциала педагогических и руководящих работников организации, осуществляющей образовательную деятельность, повышения их профессиональной, коммуникативной, информационной и правовой компетентности;</w:t>
      </w:r>
    </w:p>
    <w:p w:rsidR="00541E2E" w:rsidRDefault="00541E2E" w:rsidP="00541E2E">
      <w:pPr>
        <w:pStyle w:val="a5"/>
        <w:ind w:firstLine="567"/>
        <w:jc w:val="both"/>
        <w:rPr>
          <w:rFonts w:ascii="Times New Roman" w:hAnsi="Times New Roman" w:cs="Times New Roman"/>
          <w:sz w:val="24"/>
          <w:szCs w:val="24"/>
        </w:rPr>
      </w:pPr>
      <w:r w:rsidRPr="00061146">
        <w:rPr>
          <w:rFonts w:ascii="Times New Roman" w:hAnsi="Times New Roman" w:cs="Times New Roman"/>
          <w:sz w:val="24"/>
          <w:szCs w:val="24"/>
        </w:rPr>
        <w:t>- эффективного управления организацией, осуществляющей образовательную деятельность с использованием информационно-коммуникационных технологий, современных механизмов финансирования.</w:t>
      </w:r>
    </w:p>
    <w:p w:rsidR="00541E2E" w:rsidRPr="003E4497" w:rsidRDefault="00541E2E" w:rsidP="00541E2E">
      <w:pPr>
        <w:pStyle w:val="s1"/>
        <w:shd w:val="clear" w:color="auto" w:fill="FFFFFF"/>
        <w:spacing w:before="0" w:beforeAutospacing="0" w:after="0" w:afterAutospacing="0"/>
        <w:ind w:firstLine="567"/>
        <w:jc w:val="both"/>
        <w:rPr>
          <w:b/>
          <w:bCs/>
          <w:color w:val="365F91" w:themeColor="accent1" w:themeShade="BF"/>
        </w:rPr>
      </w:pPr>
      <w:r w:rsidRPr="007D6A4E">
        <w:rPr>
          <w:bCs/>
          <w:i/>
        </w:rPr>
        <w:t xml:space="preserve">Кадровые условия реализации ООП СОО </w:t>
      </w:r>
      <w:r w:rsidRPr="007D6A4E">
        <w:rPr>
          <w:bCs/>
        </w:rPr>
        <w:t>(п. 22 ФГОС СОО).</w:t>
      </w:r>
      <w:r>
        <w:rPr>
          <w:b/>
          <w:bCs/>
        </w:rPr>
        <w:t xml:space="preserve"> </w:t>
      </w:r>
      <w:r w:rsidRPr="00A506B3">
        <w:rPr>
          <w:color w:val="FF0000"/>
        </w:rPr>
        <w:t xml:space="preserve">МБОУ СОШ № 0000 </w:t>
      </w:r>
      <w:r>
        <w:t xml:space="preserve">укомплектована кадрами, имеющими необходимую квалификацию для решения задач, определённых основной образовательной программой образовательной организации, способными к инновационной профессиональной деятельности: 100% педагогов, реализующих ФГОС СОО, имеют высшее </w:t>
      </w:r>
      <w:r w:rsidRPr="00974995">
        <w:rPr>
          <w:color w:val="000000"/>
        </w:rPr>
        <w:t>или среднее профессиональное образование</w:t>
      </w:r>
      <w:r>
        <w:t xml:space="preserve"> по направлению подготовки «Образование и педагогика» или в области, соответствующей преподаваемому предмету.</w:t>
      </w:r>
    </w:p>
    <w:p w:rsidR="00541E2E" w:rsidRDefault="00541E2E" w:rsidP="006E5C82">
      <w:pPr>
        <w:pStyle w:val="s1"/>
        <w:shd w:val="clear" w:color="auto" w:fill="FFFFFF"/>
        <w:spacing w:before="0" w:beforeAutospacing="0" w:after="0" w:afterAutospacing="0"/>
        <w:ind w:firstLine="708"/>
        <w:jc w:val="both"/>
        <w:rPr>
          <w:bCs/>
          <w:color w:val="000000"/>
        </w:rPr>
      </w:pPr>
      <w:r w:rsidRPr="007D6A4E">
        <w:rPr>
          <w:bCs/>
          <w:iCs/>
        </w:rPr>
        <w:t>Укомплектованность педагогическими кадрами</w:t>
      </w:r>
      <w:r>
        <w:rPr>
          <w:bCs/>
          <w:iCs/>
        </w:rPr>
        <w:t xml:space="preserve">, </w:t>
      </w:r>
      <w:r w:rsidRPr="007D6A4E">
        <w:rPr>
          <w:bCs/>
          <w:color w:val="000000"/>
        </w:rPr>
        <w:t>непосредственно осуществляющих учебный процесс на уровне СОО</w:t>
      </w:r>
    </w:p>
    <w:p w:rsidR="006E5C82" w:rsidRPr="006E5C82" w:rsidRDefault="006E5C82" w:rsidP="006E5C82">
      <w:pPr>
        <w:pStyle w:val="s1"/>
        <w:shd w:val="clear" w:color="auto" w:fill="FFFFFF"/>
        <w:spacing w:before="0" w:beforeAutospacing="0" w:after="0" w:afterAutospacing="0"/>
        <w:ind w:firstLine="708"/>
        <w:jc w:val="both"/>
      </w:pPr>
    </w:p>
    <w:p w:rsidR="006E5C82" w:rsidRDefault="00541E2E" w:rsidP="00541E2E">
      <w:pPr>
        <w:pStyle w:val="body"/>
        <w:spacing w:line="240" w:lineRule="auto"/>
        <w:ind w:firstLine="567"/>
        <w:rPr>
          <w:color w:val="auto"/>
          <w:sz w:val="24"/>
          <w:szCs w:val="28"/>
        </w:rPr>
      </w:pPr>
      <w:r w:rsidRPr="007D6A4E">
        <w:rPr>
          <w:rFonts w:cs="Times New Roman"/>
          <w:sz w:val="24"/>
          <w:szCs w:val="28"/>
        </w:rPr>
        <w:t xml:space="preserve">Полная актуальная информация о персональном составе педагогических работников, реализующих ООП </w:t>
      </w:r>
      <w:r>
        <w:rPr>
          <w:rFonts w:cs="Times New Roman"/>
          <w:sz w:val="24"/>
          <w:szCs w:val="28"/>
        </w:rPr>
        <w:t>С</w:t>
      </w:r>
      <w:r w:rsidRPr="007D6A4E">
        <w:rPr>
          <w:rFonts w:cs="Times New Roman"/>
          <w:sz w:val="24"/>
          <w:szCs w:val="28"/>
        </w:rPr>
        <w:t xml:space="preserve">ОО в конкретном учебном году, представлена на официальном сайте </w:t>
      </w:r>
      <w:r w:rsidRPr="007D6A4E">
        <w:rPr>
          <w:color w:val="FF0000"/>
          <w:sz w:val="24"/>
          <w:szCs w:val="28"/>
        </w:rPr>
        <w:t xml:space="preserve">МБОУ СОШ № 0000 (адрес сайта) </w:t>
      </w:r>
      <w:r w:rsidRPr="007D6A4E">
        <w:rPr>
          <w:color w:val="auto"/>
          <w:sz w:val="24"/>
          <w:szCs w:val="28"/>
        </w:rPr>
        <w:t xml:space="preserve">в подразделе "Руководство. </w:t>
      </w:r>
    </w:p>
    <w:p w:rsidR="006E5C82" w:rsidRDefault="00541E2E" w:rsidP="00541E2E">
      <w:pPr>
        <w:pStyle w:val="body"/>
        <w:spacing w:line="240" w:lineRule="auto"/>
        <w:ind w:firstLine="567"/>
        <w:rPr>
          <w:color w:val="auto"/>
          <w:sz w:val="24"/>
          <w:szCs w:val="28"/>
        </w:rPr>
      </w:pPr>
      <w:r w:rsidRPr="007D6A4E">
        <w:rPr>
          <w:color w:val="auto"/>
          <w:sz w:val="24"/>
          <w:szCs w:val="28"/>
        </w:rPr>
        <w:t xml:space="preserve">Педагогический (научно-педагогический) состав" в следующем объеме: </w:t>
      </w:r>
    </w:p>
    <w:p w:rsidR="006E5C82" w:rsidRDefault="006E5C82" w:rsidP="00541E2E">
      <w:pPr>
        <w:pStyle w:val="body"/>
        <w:spacing w:line="240" w:lineRule="auto"/>
        <w:ind w:firstLine="567"/>
        <w:rPr>
          <w:rFonts w:cs="Times New Roman"/>
          <w:sz w:val="24"/>
          <w:szCs w:val="28"/>
        </w:rPr>
      </w:pPr>
      <w:r>
        <w:rPr>
          <w:color w:val="auto"/>
          <w:sz w:val="24"/>
          <w:szCs w:val="28"/>
        </w:rPr>
        <w:t>-</w:t>
      </w:r>
      <w:r w:rsidR="00541E2E" w:rsidRPr="007D6A4E">
        <w:rPr>
          <w:rFonts w:cs="Times New Roman"/>
          <w:sz w:val="24"/>
          <w:szCs w:val="28"/>
        </w:rPr>
        <w:t xml:space="preserve">фамилия, имя, отчество (при наличии); </w:t>
      </w:r>
    </w:p>
    <w:p w:rsidR="006E5C82" w:rsidRDefault="006E5C82" w:rsidP="00541E2E">
      <w:pPr>
        <w:pStyle w:val="body"/>
        <w:spacing w:line="240" w:lineRule="auto"/>
        <w:ind w:firstLine="567"/>
        <w:rPr>
          <w:rFonts w:cs="Times New Roman"/>
          <w:sz w:val="24"/>
          <w:szCs w:val="28"/>
        </w:rPr>
      </w:pPr>
      <w:r>
        <w:rPr>
          <w:rFonts w:cs="Times New Roman"/>
          <w:sz w:val="24"/>
          <w:szCs w:val="28"/>
        </w:rPr>
        <w:t>-</w:t>
      </w:r>
      <w:r w:rsidR="00541E2E" w:rsidRPr="007D6A4E">
        <w:rPr>
          <w:rFonts w:cs="Times New Roman"/>
          <w:sz w:val="24"/>
          <w:szCs w:val="28"/>
        </w:rPr>
        <w:t xml:space="preserve">занимаемая должность (должности); </w:t>
      </w:r>
    </w:p>
    <w:p w:rsidR="006E5C82" w:rsidRDefault="006E5C82" w:rsidP="00541E2E">
      <w:pPr>
        <w:pStyle w:val="body"/>
        <w:spacing w:line="240" w:lineRule="auto"/>
        <w:ind w:firstLine="567"/>
        <w:rPr>
          <w:rFonts w:cs="Times New Roman"/>
          <w:sz w:val="24"/>
          <w:szCs w:val="28"/>
        </w:rPr>
      </w:pPr>
      <w:r>
        <w:rPr>
          <w:rFonts w:cs="Times New Roman"/>
          <w:sz w:val="24"/>
          <w:szCs w:val="28"/>
        </w:rPr>
        <w:t>-</w:t>
      </w:r>
      <w:r w:rsidR="00541E2E" w:rsidRPr="007D6A4E">
        <w:rPr>
          <w:rFonts w:cs="Times New Roman"/>
          <w:sz w:val="24"/>
          <w:szCs w:val="28"/>
        </w:rPr>
        <w:t xml:space="preserve">уровень образования; квалификация; </w:t>
      </w:r>
    </w:p>
    <w:p w:rsidR="006E5C82" w:rsidRDefault="006E5C82" w:rsidP="00541E2E">
      <w:pPr>
        <w:pStyle w:val="body"/>
        <w:spacing w:line="240" w:lineRule="auto"/>
        <w:ind w:firstLine="567"/>
        <w:rPr>
          <w:rFonts w:cs="Times New Roman"/>
          <w:sz w:val="24"/>
          <w:szCs w:val="28"/>
        </w:rPr>
      </w:pPr>
      <w:r>
        <w:rPr>
          <w:rFonts w:cs="Times New Roman"/>
          <w:sz w:val="24"/>
          <w:szCs w:val="28"/>
        </w:rPr>
        <w:t>-</w:t>
      </w:r>
      <w:r w:rsidR="00541E2E" w:rsidRPr="007D6A4E">
        <w:rPr>
          <w:rFonts w:cs="Times New Roman"/>
          <w:sz w:val="24"/>
          <w:szCs w:val="28"/>
        </w:rPr>
        <w:t xml:space="preserve">наименование направления подготовки и (или) специальности; </w:t>
      </w:r>
    </w:p>
    <w:p w:rsidR="006E5C82" w:rsidRDefault="006E5C82" w:rsidP="00541E2E">
      <w:pPr>
        <w:pStyle w:val="body"/>
        <w:spacing w:line="240" w:lineRule="auto"/>
        <w:ind w:firstLine="567"/>
        <w:rPr>
          <w:rFonts w:cs="Times New Roman"/>
          <w:sz w:val="24"/>
          <w:szCs w:val="28"/>
        </w:rPr>
      </w:pPr>
      <w:r>
        <w:rPr>
          <w:rFonts w:cs="Times New Roman"/>
          <w:sz w:val="24"/>
          <w:szCs w:val="28"/>
        </w:rPr>
        <w:t>-</w:t>
      </w:r>
      <w:r w:rsidR="00541E2E" w:rsidRPr="007D6A4E">
        <w:rPr>
          <w:rFonts w:cs="Times New Roman"/>
          <w:sz w:val="24"/>
          <w:szCs w:val="28"/>
        </w:rPr>
        <w:t xml:space="preserve">ученая степень (при наличии); </w:t>
      </w:r>
    </w:p>
    <w:p w:rsidR="006E5C82" w:rsidRDefault="006E5C82" w:rsidP="00541E2E">
      <w:pPr>
        <w:pStyle w:val="body"/>
        <w:spacing w:line="240" w:lineRule="auto"/>
        <w:ind w:firstLine="567"/>
        <w:rPr>
          <w:rFonts w:cs="Times New Roman"/>
          <w:sz w:val="24"/>
          <w:szCs w:val="28"/>
        </w:rPr>
      </w:pPr>
      <w:r>
        <w:rPr>
          <w:rFonts w:cs="Times New Roman"/>
          <w:sz w:val="24"/>
          <w:szCs w:val="28"/>
        </w:rPr>
        <w:t>-</w:t>
      </w:r>
      <w:r w:rsidR="00541E2E" w:rsidRPr="007D6A4E">
        <w:rPr>
          <w:rFonts w:cs="Times New Roman"/>
          <w:sz w:val="24"/>
          <w:szCs w:val="28"/>
        </w:rPr>
        <w:t xml:space="preserve">ученое звание (при наличии); </w:t>
      </w:r>
    </w:p>
    <w:p w:rsidR="006E5C82" w:rsidRDefault="006E5C82" w:rsidP="00541E2E">
      <w:pPr>
        <w:pStyle w:val="body"/>
        <w:spacing w:line="240" w:lineRule="auto"/>
        <w:ind w:firstLine="567"/>
        <w:rPr>
          <w:rFonts w:cs="Times New Roman"/>
          <w:sz w:val="24"/>
          <w:szCs w:val="28"/>
        </w:rPr>
      </w:pPr>
      <w:r>
        <w:rPr>
          <w:rFonts w:cs="Times New Roman"/>
          <w:sz w:val="24"/>
          <w:szCs w:val="28"/>
        </w:rPr>
        <w:t>-</w:t>
      </w:r>
      <w:r w:rsidR="00541E2E" w:rsidRPr="007D6A4E">
        <w:rPr>
          <w:rFonts w:cs="Times New Roman"/>
          <w:sz w:val="24"/>
          <w:szCs w:val="28"/>
        </w:rPr>
        <w:t xml:space="preserve">повышение квалификации и (или) профессиональная переподготовка (при наличии); </w:t>
      </w:r>
    </w:p>
    <w:p w:rsidR="006E5C82" w:rsidRDefault="006E5C82" w:rsidP="00541E2E">
      <w:pPr>
        <w:pStyle w:val="body"/>
        <w:spacing w:line="240" w:lineRule="auto"/>
        <w:ind w:firstLine="567"/>
        <w:rPr>
          <w:rFonts w:cs="Times New Roman"/>
          <w:sz w:val="24"/>
          <w:szCs w:val="28"/>
        </w:rPr>
      </w:pPr>
      <w:r>
        <w:rPr>
          <w:rFonts w:cs="Times New Roman"/>
          <w:sz w:val="24"/>
          <w:szCs w:val="28"/>
        </w:rPr>
        <w:t>-</w:t>
      </w:r>
      <w:r w:rsidR="00541E2E" w:rsidRPr="007D6A4E">
        <w:rPr>
          <w:rFonts w:cs="Times New Roman"/>
          <w:sz w:val="24"/>
          <w:szCs w:val="28"/>
        </w:rPr>
        <w:t xml:space="preserve">общий стаж работы; </w:t>
      </w:r>
    </w:p>
    <w:p w:rsidR="006E5C82" w:rsidRDefault="006E5C82" w:rsidP="00541E2E">
      <w:pPr>
        <w:pStyle w:val="body"/>
        <w:spacing w:line="240" w:lineRule="auto"/>
        <w:ind w:firstLine="567"/>
        <w:rPr>
          <w:rFonts w:cs="Times New Roman"/>
          <w:sz w:val="24"/>
          <w:szCs w:val="28"/>
        </w:rPr>
      </w:pPr>
      <w:r>
        <w:rPr>
          <w:rFonts w:cs="Times New Roman"/>
          <w:sz w:val="24"/>
          <w:szCs w:val="28"/>
        </w:rPr>
        <w:t>-</w:t>
      </w:r>
      <w:r w:rsidR="00541E2E" w:rsidRPr="007D6A4E">
        <w:rPr>
          <w:rFonts w:cs="Times New Roman"/>
          <w:sz w:val="24"/>
          <w:szCs w:val="28"/>
        </w:rPr>
        <w:t xml:space="preserve">стаж работы по специальности; </w:t>
      </w:r>
    </w:p>
    <w:p w:rsidR="00541E2E" w:rsidRDefault="006E5C82" w:rsidP="00541E2E">
      <w:pPr>
        <w:pStyle w:val="body"/>
        <w:spacing w:line="240" w:lineRule="auto"/>
        <w:ind w:firstLine="567"/>
        <w:rPr>
          <w:rFonts w:cs="Times New Roman"/>
          <w:sz w:val="24"/>
          <w:szCs w:val="28"/>
        </w:rPr>
      </w:pPr>
      <w:r>
        <w:rPr>
          <w:rFonts w:cs="Times New Roman"/>
          <w:sz w:val="24"/>
          <w:szCs w:val="28"/>
        </w:rPr>
        <w:t>-</w:t>
      </w:r>
      <w:r w:rsidR="00541E2E" w:rsidRPr="007D6A4E">
        <w:rPr>
          <w:rFonts w:cs="Times New Roman"/>
          <w:sz w:val="24"/>
          <w:szCs w:val="28"/>
        </w:rPr>
        <w:t>преподаваемые учебные предметы, курсы, дисциплины (модули).</w:t>
      </w:r>
    </w:p>
    <w:p w:rsidR="006E5C82" w:rsidRPr="007D6A4E" w:rsidRDefault="006E5C82" w:rsidP="00541E2E">
      <w:pPr>
        <w:pStyle w:val="body"/>
        <w:spacing w:line="240" w:lineRule="auto"/>
        <w:ind w:firstLine="567"/>
        <w:rPr>
          <w:rFonts w:cs="Times New Roman"/>
          <w:sz w:val="24"/>
          <w:szCs w:val="28"/>
        </w:rPr>
      </w:pPr>
    </w:p>
    <w:p w:rsidR="00EB0FE7" w:rsidRDefault="00541E2E" w:rsidP="00541E2E">
      <w:pPr>
        <w:pStyle w:val="s1"/>
        <w:shd w:val="clear" w:color="auto" w:fill="FFFFFF"/>
        <w:spacing w:before="0" w:beforeAutospacing="0" w:after="0" w:afterAutospacing="0"/>
        <w:ind w:firstLine="567"/>
        <w:jc w:val="both"/>
      </w:pPr>
      <w:r w:rsidRPr="00A506B3">
        <w:rPr>
          <w:color w:val="FF0000"/>
        </w:rPr>
        <w:t xml:space="preserve">МБОУ СОШ № 0000 </w:t>
      </w:r>
      <w:r w:rsidRPr="0009134C">
        <w:t>укомплектован</w:t>
      </w:r>
      <w:r>
        <w:t>а</w:t>
      </w:r>
      <w:r w:rsidRPr="0009134C">
        <w:t xml:space="preserve"> квалифицированными кадрами. </w:t>
      </w:r>
    </w:p>
    <w:p w:rsidR="00EB0FE7" w:rsidRDefault="00EB0FE7" w:rsidP="00EB0FE7">
      <w:pPr>
        <w:pStyle w:val="s1"/>
        <w:shd w:val="clear" w:color="auto" w:fill="FFFFFF"/>
        <w:spacing w:before="0" w:beforeAutospacing="0" w:after="0" w:afterAutospacing="0"/>
        <w:jc w:val="both"/>
      </w:pPr>
    </w:p>
    <w:p w:rsidR="00541E2E" w:rsidRDefault="00541E2E" w:rsidP="00EB0FE7">
      <w:pPr>
        <w:pStyle w:val="s1"/>
        <w:shd w:val="clear" w:color="auto" w:fill="FFFFFF"/>
        <w:spacing w:before="0" w:beforeAutospacing="0" w:after="0" w:afterAutospacing="0"/>
        <w:jc w:val="both"/>
      </w:pPr>
      <w:r w:rsidRPr="0009134C">
        <w:t>Уровень квалификации работников организации, осуществляющей образовательную деятельность, реализующей основную образовательную программу, для каждой занимаемой должности соответствует квалификационным характеристикам по соответствующей должности.</w:t>
      </w:r>
    </w:p>
    <w:p w:rsidR="00541E2E" w:rsidRPr="00F73F35" w:rsidRDefault="00541E2E" w:rsidP="00541E2E">
      <w:pPr>
        <w:jc w:val="center"/>
        <w:textAlignment w:val="center"/>
        <w:rPr>
          <w:rFonts w:eastAsia="Times New Roman"/>
          <w:color w:val="000000"/>
        </w:rPr>
      </w:pPr>
      <w:r w:rsidRPr="00F73F35">
        <w:rPr>
          <w:rFonts w:eastAsia="Times New Roman"/>
          <w:color w:val="000000"/>
        </w:rPr>
        <w:t xml:space="preserve">Таблица «Уровень квалификации </w:t>
      </w:r>
      <w:r>
        <w:rPr>
          <w:rFonts w:eastAsia="Times New Roman"/>
          <w:color w:val="000000"/>
        </w:rPr>
        <w:t xml:space="preserve">педагогических </w:t>
      </w:r>
      <w:r w:rsidRPr="00F73F35">
        <w:rPr>
          <w:rFonts w:eastAsia="Times New Roman"/>
          <w:color w:val="000000"/>
        </w:rPr>
        <w:t>работников, реализующих ООП СОО»</w:t>
      </w:r>
    </w:p>
    <w:p w:rsidR="00541E2E" w:rsidRPr="00D44A06" w:rsidRDefault="00541E2E" w:rsidP="00541E2E">
      <w:pPr>
        <w:ind w:firstLine="567"/>
        <w:jc w:val="center"/>
        <w:textAlignment w:val="center"/>
        <w:rPr>
          <w:rFonts w:eastAsia="Times New Roman"/>
          <w:color w:val="000000"/>
        </w:rPr>
      </w:pPr>
    </w:p>
    <w:tbl>
      <w:tblPr>
        <w:tblW w:w="10372" w:type="dxa"/>
        <w:tblInd w:w="-572" w:type="dxa"/>
        <w:tblLayout w:type="fixed"/>
        <w:tblCellMar>
          <w:left w:w="0" w:type="dxa"/>
          <w:right w:w="0" w:type="dxa"/>
        </w:tblCellMar>
        <w:tblLook w:val="0000" w:firstRow="0" w:lastRow="0" w:firstColumn="0" w:lastColumn="0" w:noHBand="0" w:noVBand="0"/>
      </w:tblPr>
      <w:tblGrid>
        <w:gridCol w:w="2009"/>
        <w:gridCol w:w="3685"/>
        <w:gridCol w:w="1985"/>
        <w:gridCol w:w="2693"/>
      </w:tblGrid>
      <w:tr w:rsidR="00541E2E" w:rsidRPr="00D44A06" w:rsidTr="007664FD">
        <w:trPr>
          <w:trHeight w:val="60"/>
        </w:trPr>
        <w:tc>
          <w:tcPr>
            <w:tcW w:w="2009" w:type="dxa"/>
            <w:vMerge w:val="restart"/>
            <w:tcBorders>
              <w:top w:val="single" w:sz="4" w:space="0" w:color="000000"/>
              <w:left w:val="single" w:sz="4" w:space="0" w:color="000000"/>
              <w:right w:val="single" w:sz="4" w:space="0" w:color="000000"/>
            </w:tcBorders>
            <w:tcMar>
              <w:top w:w="113" w:type="dxa"/>
              <w:left w:w="113" w:type="dxa"/>
              <w:bottom w:w="128" w:type="dxa"/>
              <w:right w:w="113" w:type="dxa"/>
            </w:tcMar>
            <w:vAlign w:val="center"/>
          </w:tcPr>
          <w:p w:rsidR="00541E2E" w:rsidRPr="00D44A06" w:rsidRDefault="00541E2E" w:rsidP="007664FD">
            <w:pPr>
              <w:tabs>
                <w:tab w:val="left" w:pos="567"/>
              </w:tabs>
              <w:jc w:val="center"/>
              <w:textAlignment w:val="center"/>
              <w:rPr>
                <w:rFonts w:eastAsia="Times New Roman"/>
                <w:bCs/>
              </w:rPr>
            </w:pPr>
            <w:r w:rsidRPr="00D44A06">
              <w:rPr>
                <w:rFonts w:eastAsia="Times New Roman"/>
                <w:bCs/>
              </w:rPr>
              <w:t xml:space="preserve">Категория </w:t>
            </w:r>
            <w:r w:rsidRPr="00D44A06">
              <w:rPr>
                <w:rFonts w:eastAsia="Times New Roman"/>
                <w:bCs/>
              </w:rPr>
              <w:br/>
              <w:t>работников</w:t>
            </w:r>
          </w:p>
        </w:tc>
        <w:tc>
          <w:tcPr>
            <w:tcW w:w="3685" w:type="dxa"/>
            <w:vMerge w:val="restart"/>
            <w:tcBorders>
              <w:top w:val="single" w:sz="4" w:space="0" w:color="000000"/>
              <w:left w:val="single" w:sz="4" w:space="0" w:color="000000"/>
              <w:right w:val="single" w:sz="4" w:space="0" w:color="000000"/>
            </w:tcBorders>
            <w:tcMar>
              <w:top w:w="113" w:type="dxa"/>
              <w:left w:w="113" w:type="dxa"/>
              <w:bottom w:w="128" w:type="dxa"/>
              <w:right w:w="113" w:type="dxa"/>
            </w:tcMar>
            <w:vAlign w:val="center"/>
          </w:tcPr>
          <w:p w:rsidR="00541E2E" w:rsidRPr="00D44A06" w:rsidRDefault="00541E2E" w:rsidP="007664FD">
            <w:pPr>
              <w:tabs>
                <w:tab w:val="left" w:pos="567"/>
              </w:tabs>
              <w:jc w:val="center"/>
              <w:textAlignment w:val="center"/>
              <w:rPr>
                <w:rFonts w:eastAsia="Times New Roman"/>
                <w:bCs/>
              </w:rPr>
            </w:pPr>
            <w:r w:rsidRPr="00D44A06">
              <w:rPr>
                <w:rFonts w:eastAsia="Times New Roman"/>
                <w:bCs/>
              </w:rPr>
              <w:t>Подтверждение уровня квалификации документами об образовании (профессиональной переподготовке) (%)</w:t>
            </w:r>
          </w:p>
        </w:tc>
        <w:tc>
          <w:tcPr>
            <w:tcW w:w="4678"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541E2E" w:rsidRPr="00D44A06" w:rsidRDefault="00541E2E" w:rsidP="007664FD">
            <w:pPr>
              <w:tabs>
                <w:tab w:val="left" w:pos="567"/>
              </w:tabs>
              <w:jc w:val="center"/>
              <w:textAlignment w:val="center"/>
              <w:rPr>
                <w:rFonts w:eastAsia="Times New Roman"/>
                <w:bCs/>
              </w:rPr>
            </w:pPr>
            <w:r w:rsidRPr="00D44A06">
              <w:rPr>
                <w:rFonts w:eastAsia="Times New Roman"/>
                <w:bCs/>
              </w:rPr>
              <w:t>Подтверждение уровня квалификации результатами аттестации</w:t>
            </w:r>
          </w:p>
        </w:tc>
      </w:tr>
      <w:tr w:rsidR="00541E2E" w:rsidRPr="00D44A06" w:rsidTr="007664FD">
        <w:trPr>
          <w:trHeight w:val="60"/>
        </w:trPr>
        <w:tc>
          <w:tcPr>
            <w:tcW w:w="2009" w:type="dxa"/>
            <w:vMerge/>
            <w:tcBorders>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541E2E" w:rsidRPr="00D44A06" w:rsidRDefault="00541E2E" w:rsidP="007664FD">
            <w:pPr>
              <w:rPr>
                <w:rFonts w:eastAsia="Times New Roman"/>
              </w:rPr>
            </w:pPr>
          </w:p>
        </w:tc>
        <w:tc>
          <w:tcPr>
            <w:tcW w:w="3685" w:type="dxa"/>
            <w:vMerge/>
            <w:tcBorders>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541E2E" w:rsidRPr="00D44A06" w:rsidRDefault="00541E2E" w:rsidP="007664FD">
            <w:pPr>
              <w:rPr>
                <w:rFonts w:eastAsia="Times New Roman"/>
                <w:strike/>
              </w:rPr>
            </w:pPr>
          </w:p>
        </w:tc>
        <w:tc>
          <w:tcPr>
            <w:tcW w:w="19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541E2E" w:rsidRPr="00D44A06" w:rsidRDefault="00541E2E" w:rsidP="007664FD">
            <w:pPr>
              <w:tabs>
                <w:tab w:val="left" w:pos="567"/>
              </w:tabs>
              <w:jc w:val="center"/>
              <w:textAlignment w:val="center"/>
              <w:rPr>
                <w:rFonts w:eastAsia="Times New Roman"/>
                <w:bCs/>
              </w:rPr>
            </w:pPr>
            <w:r w:rsidRPr="00D44A06">
              <w:rPr>
                <w:rFonts w:eastAsia="Times New Roman"/>
                <w:bCs/>
              </w:rPr>
              <w:t xml:space="preserve">на соответствие </w:t>
            </w:r>
            <w:r w:rsidRPr="00D44A06">
              <w:rPr>
                <w:rFonts w:eastAsia="Times New Roman"/>
                <w:bCs/>
              </w:rPr>
              <w:br/>
              <w:t>занимаемой должности</w:t>
            </w:r>
          </w:p>
          <w:p w:rsidR="00541E2E" w:rsidRPr="00D44A06" w:rsidRDefault="00541E2E" w:rsidP="007664FD">
            <w:pPr>
              <w:tabs>
                <w:tab w:val="left" w:pos="567"/>
              </w:tabs>
              <w:jc w:val="center"/>
              <w:textAlignment w:val="center"/>
              <w:rPr>
                <w:rFonts w:eastAsia="Times New Roman"/>
                <w:bCs/>
              </w:rPr>
            </w:pPr>
            <w:r w:rsidRPr="00D44A06">
              <w:rPr>
                <w:rFonts w:eastAsia="Times New Roman"/>
                <w:bCs/>
              </w:rPr>
              <w:t>(%)</w:t>
            </w:r>
          </w:p>
        </w:tc>
        <w:tc>
          <w:tcPr>
            <w:tcW w:w="269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41E2E" w:rsidRPr="00D44A06" w:rsidRDefault="00541E2E" w:rsidP="007664FD">
            <w:pPr>
              <w:tabs>
                <w:tab w:val="left" w:pos="567"/>
              </w:tabs>
              <w:jc w:val="center"/>
              <w:textAlignment w:val="center"/>
              <w:rPr>
                <w:rFonts w:eastAsia="Times New Roman"/>
                <w:bCs/>
              </w:rPr>
            </w:pPr>
            <w:r w:rsidRPr="00D44A06">
              <w:rPr>
                <w:rFonts w:eastAsia="Times New Roman"/>
                <w:bCs/>
              </w:rPr>
              <w:t>квалификационная категория</w:t>
            </w:r>
          </w:p>
          <w:p w:rsidR="00541E2E" w:rsidRPr="00D44A06" w:rsidRDefault="00541E2E" w:rsidP="007664FD">
            <w:pPr>
              <w:tabs>
                <w:tab w:val="left" w:pos="567"/>
              </w:tabs>
              <w:jc w:val="center"/>
              <w:textAlignment w:val="center"/>
              <w:rPr>
                <w:rFonts w:eastAsia="Times New Roman"/>
                <w:bCs/>
              </w:rPr>
            </w:pPr>
            <w:r w:rsidRPr="00D44A06">
              <w:rPr>
                <w:rFonts w:eastAsia="Times New Roman"/>
                <w:bCs/>
              </w:rPr>
              <w:t>(%)</w:t>
            </w:r>
          </w:p>
        </w:tc>
      </w:tr>
      <w:tr w:rsidR="00541E2E" w:rsidRPr="00D44A06" w:rsidTr="007664FD">
        <w:trPr>
          <w:trHeight w:val="60"/>
        </w:trPr>
        <w:tc>
          <w:tcPr>
            <w:tcW w:w="200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41E2E" w:rsidRPr="00D44A06" w:rsidRDefault="00541E2E" w:rsidP="007664FD">
            <w:pPr>
              <w:tabs>
                <w:tab w:val="left" w:pos="567"/>
              </w:tabs>
              <w:textAlignment w:val="center"/>
              <w:rPr>
                <w:rFonts w:eastAsia="Times New Roman"/>
              </w:rPr>
            </w:pPr>
            <w:r w:rsidRPr="00D44A06">
              <w:rPr>
                <w:rFonts w:eastAsia="Times New Roman"/>
              </w:rPr>
              <w:lastRenderedPageBreak/>
              <w:t>Педагогические работники</w:t>
            </w:r>
          </w:p>
        </w:tc>
        <w:tc>
          <w:tcPr>
            <w:tcW w:w="36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41E2E" w:rsidRPr="00D44A06" w:rsidRDefault="00541E2E" w:rsidP="007664FD">
            <w:pPr>
              <w:jc w:val="center"/>
              <w:rPr>
                <w:rFonts w:eastAsia="Times New Roman"/>
              </w:rPr>
            </w:pPr>
            <w:r>
              <w:rPr>
                <w:rFonts w:eastAsia="Times New Roman"/>
              </w:rPr>
              <w:t>27</w:t>
            </w:r>
            <w:r w:rsidRPr="00D44A06">
              <w:rPr>
                <w:rFonts w:eastAsia="Times New Roman"/>
              </w:rPr>
              <w:t xml:space="preserve"> человека – 100 %</w:t>
            </w:r>
          </w:p>
        </w:tc>
        <w:tc>
          <w:tcPr>
            <w:tcW w:w="19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41E2E" w:rsidRPr="00D44A06" w:rsidRDefault="00541E2E" w:rsidP="007664FD">
            <w:pPr>
              <w:jc w:val="center"/>
              <w:rPr>
                <w:rFonts w:eastAsia="Times New Roman"/>
              </w:rPr>
            </w:pPr>
            <w:r w:rsidRPr="00D44A06">
              <w:rPr>
                <w:rFonts w:eastAsia="Times New Roman"/>
              </w:rPr>
              <w:t>100</w:t>
            </w:r>
          </w:p>
        </w:tc>
        <w:tc>
          <w:tcPr>
            <w:tcW w:w="269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41E2E" w:rsidRPr="00D44A06" w:rsidRDefault="00541E2E" w:rsidP="007664FD">
            <w:pPr>
              <w:jc w:val="center"/>
              <w:rPr>
                <w:rFonts w:eastAsia="Times New Roman"/>
              </w:rPr>
            </w:pPr>
            <w:r w:rsidRPr="00D44A06">
              <w:rPr>
                <w:rFonts w:eastAsia="Times New Roman"/>
              </w:rPr>
              <w:t>100</w:t>
            </w:r>
          </w:p>
        </w:tc>
      </w:tr>
      <w:tr w:rsidR="00541E2E" w:rsidRPr="00D44A06" w:rsidTr="007664FD">
        <w:trPr>
          <w:trHeight w:val="528"/>
        </w:trPr>
        <w:tc>
          <w:tcPr>
            <w:tcW w:w="200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41E2E" w:rsidRPr="00D44A06" w:rsidRDefault="00541E2E" w:rsidP="007664FD">
            <w:pPr>
              <w:tabs>
                <w:tab w:val="left" w:pos="567"/>
              </w:tabs>
              <w:textAlignment w:val="center"/>
              <w:rPr>
                <w:rFonts w:eastAsia="Times New Roman"/>
              </w:rPr>
            </w:pPr>
            <w:r w:rsidRPr="00D44A06">
              <w:rPr>
                <w:rFonts w:eastAsia="Times New Roman"/>
              </w:rPr>
              <w:t xml:space="preserve">Руководящие </w:t>
            </w:r>
            <w:r w:rsidRPr="00D44A06">
              <w:rPr>
                <w:rFonts w:eastAsia="Times New Roman"/>
              </w:rPr>
              <w:br/>
              <w:t>работники</w:t>
            </w:r>
          </w:p>
        </w:tc>
        <w:tc>
          <w:tcPr>
            <w:tcW w:w="36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41E2E" w:rsidRPr="00D44A06" w:rsidRDefault="00541E2E" w:rsidP="007664FD">
            <w:pPr>
              <w:jc w:val="center"/>
              <w:rPr>
                <w:rFonts w:eastAsia="Times New Roman"/>
              </w:rPr>
            </w:pPr>
            <w:r w:rsidRPr="00D44A06">
              <w:rPr>
                <w:rFonts w:eastAsia="Times New Roman"/>
              </w:rPr>
              <w:t>3 человека -  13%</w:t>
            </w:r>
          </w:p>
        </w:tc>
        <w:tc>
          <w:tcPr>
            <w:tcW w:w="19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41E2E" w:rsidRPr="00D44A06" w:rsidRDefault="00541E2E" w:rsidP="007664FD">
            <w:pPr>
              <w:jc w:val="center"/>
              <w:rPr>
                <w:rFonts w:eastAsia="Times New Roman"/>
              </w:rPr>
            </w:pPr>
            <w:r w:rsidRPr="00D44A06">
              <w:rPr>
                <w:rFonts w:eastAsia="Times New Roman"/>
              </w:rPr>
              <w:t>100</w:t>
            </w:r>
          </w:p>
        </w:tc>
        <w:tc>
          <w:tcPr>
            <w:tcW w:w="269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41E2E" w:rsidRPr="00D44A06" w:rsidRDefault="00541E2E" w:rsidP="007664FD">
            <w:pPr>
              <w:jc w:val="center"/>
              <w:rPr>
                <w:rFonts w:eastAsia="Times New Roman"/>
              </w:rPr>
            </w:pPr>
            <w:r w:rsidRPr="00D44A06">
              <w:rPr>
                <w:rFonts w:eastAsia="Times New Roman"/>
              </w:rPr>
              <w:t>100</w:t>
            </w:r>
          </w:p>
        </w:tc>
      </w:tr>
      <w:tr w:rsidR="00541E2E" w:rsidRPr="00D44A06" w:rsidTr="007664FD">
        <w:trPr>
          <w:trHeight w:val="60"/>
        </w:trPr>
        <w:tc>
          <w:tcPr>
            <w:tcW w:w="200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41E2E" w:rsidRPr="00D44A06" w:rsidRDefault="00541E2E" w:rsidP="007664FD">
            <w:pPr>
              <w:tabs>
                <w:tab w:val="left" w:pos="567"/>
              </w:tabs>
              <w:textAlignment w:val="center"/>
              <w:rPr>
                <w:rFonts w:eastAsia="Times New Roman"/>
              </w:rPr>
            </w:pPr>
            <w:r w:rsidRPr="00D44A06">
              <w:rPr>
                <w:rFonts w:eastAsia="Times New Roman"/>
              </w:rPr>
              <w:t>Иные работники</w:t>
            </w:r>
          </w:p>
        </w:tc>
        <w:tc>
          <w:tcPr>
            <w:tcW w:w="36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41E2E" w:rsidRPr="00D44A06" w:rsidRDefault="00541E2E" w:rsidP="007664FD">
            <w:pPr>
              <w:jc w:val="center"/>
              <w:rPr>
                <w:rFonts w:eastAsia="Times New Roman"/>
              </w:rPr>
            </w:pPr>
            <w:r w:rsidRPr="00D44A06">
              <w:rPr>
                <w:rFonts w:eastAsia="Times New Roman"/>
              </w:rPr>
              <w:t>Педагог-психолог – 1 чел,  4,5%</w:t>
            </w:r>
          </w:p>
          <w:p w:rsidR="00541E2E" w:rsidRPr="00D44A06" w:rsidRDefault="00541E2E" w:rsidP="007664FD">
            <w:pPr>
              <w:jc w:val="center"/>
              <w:rPr>
                <w:rFonts w:eastAsia="Times New Roman"/>
              </w:rPr>
            </w:pPr>
            <w:r w:rsidRPr="00D44A06">
              <w:rPr>
                <w:rFonts w:eastAsia="Times New Roman"/>
              </w:rPr>
              <w:t>Социальный педагог – 1 чел, 4,5%</w:t>
            </w:r>
          </w:p>
          <w:p w:rsidR="00541E2E" w:rsidRPr="00D44A06" w:rsidRDefault="00541E2E" w:rsidP="007664FD">
            <w:pPr>
              <w:jc w:val="center"/>
              <w:rPr>
                <w:rFonts w:eastAsia="Times New Roman"/>
              </w:rPr>
            </w:pPr>
            <w:r w:rsidRPr="00D44A06">
              <w:rPr>
                <w:rFonts w:eastAsia="Times New Roman"/>
              </w:rPr>
              <w:t>Учитель логопед – 1 чел, 4,5 %</w:t>
            </w:r>
          </w:p>
        </w:tc>
        <w:tc>
          <w:tcPr>
            <w:tcW w:w="19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41E2E" w:rsidRPr="00D44A06" w:rsidRDefault="00541E2E" w:rsidP="007664FD">
            <w:pPr>
              <w:jc w:val="center"/>
              <w:rPr>
                <w:rFonts w:eastAsia="Times New Roman"/>
              </w:rPr>
            </w:pPr>
            <w:r w:rsidRPr="00D44A06">
              <w:rPr>
                <w:rFonts w:eastAsia="Times New Roman"/>
              </w:rPr>
              <w:t>100</w:t>
            </w:r>
          </w:p>
        </w:tc>
        <w:tc>
          <w:tcPr>
            <w:tcW w:w="269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41E2E" w:rsidRPr="00D44A06" w:rsidRDefault="00541E2E" w:rsidP="007664FD">
            <w:pPr>
              <w:jc w:val="center"/>
              <w:rPr>
                <w:rFonts w:eastAsia="Times New Roman"/>
              </w:rPr>
            </w:pPr>
            <w:r w:rsidRPr="00D44A06">
              <w:rPr>
                <w:rFonts w:eastAsia="Times New Roman"/>
              </w:rPr>
              <w:t>100</w:t>
            </w:r>
          </w:p>
        </w:tc>
      </w:tr>
    </w:tbl>
    <w:p w:rsidR="00541E2E" w:rsidRDefault="00541E2E" w:rsidP="00541E2E">
      <w:pPr>
        <w:pStyle w:val="s1"/>
        <w:shd w:val="clear" w:color="auto" w:fill="FFFFFF"/>
        <w:spacing w:before="0" w:beforeAutospacing="0" w:after="0" w:afterAutospacing="0"/>
        <w:ind w:firstLine="708"/>
        <w:jc w:val="both"/>
      </w:pPr>
    </w:p>
    <w:p w:rsidR="00541E2E" w:rsidRPr="00FC20DB" w:rsidRDefault="00541E2E" w:rsidP="00541E2E">
      <w:pPr>
        <w:pStyle w:val="a5"/>
        <w:ind w:firstLine="708"/>
        <w:jc w:val="both"/>
        <w:rPr>
          <w:rFonts w:ascii="Times New Roman" w:hAnsi="Times New Roman" w:cs="Times New Roman"/>
          <w:sz w:val="24"/>
          <w:szCs w:val="24"/>
        </w:rPr>
      </w:pPr>
      <w:r w:rsidRPr="00FC20DB">
        <w:rPr>
          <w:rFonts w:ascii="Times New Roman" w:hAnsi="Times New Roman" w:cs="Times New Roman"/>
          <w:sz w:val="24"/>
          <w:szCs w:val="24"/>
        </w:rPr>
        <w:t xml:space="preserve">Квалификация педагогических работников </w:t>
      </w:r>
      <w:r w:rsidRPr="00A506B3">
        <w:rPr>
          <w:rFonts w:ascii="Times New Roman" w:hAnsi="Times New Roman" w:cs="Times New Roman"/>
          <w:color w:val="FF0000"/>
          <w:sz w:val="24"/>
          <w:szCs w:val="24"/>
        </w:rPr>
        <w:t xml:space="preserve">МБОУ СОШ № 0000 </w:t>
      </w:r>
      <w:r w:rsidRPr="00FC20DB">
        <w:rPr>
          <w:rFonts w:ascii="Times New Roman" w:hAnsi="Times New Roman" w:cs="Times New Roman"/>
          <w:sz w:val="24"/>
          <w:szCs w:val="24"/>
        </w:rPr>
        <w:t>отражает:</w:t>
      </w:r>
    </w:p>
    <w:p w:rsidR="00541E2E" w:rsidRPr="00FC20DB" w:rsidRDefault="00541E2E" w:rsidP="00541E2E">
      <w:pPr>
        <w:pStyle w:val="a5"/>
        <w:jc w:val="both"/>
        <w:rPr>
          <w:rFonts w:ascii="Times New Roman" w:hAnsi="Times New Roman" w:cs="Times New Roman"/>
          <w:sz w:val="24"/>
          <w:szCs w:val="24"/>
        </w:rPr>
      </w:pPr>
      <w:r w:rsidRPr="00FC20DB">
        <w:rPr>
          <w:rFonts w:ascii="Times New Roman" w:hAnsi="Times New Roman" w:cs="Times New Roman"/>
          <w:sz w:val="24"/>
          <w:szCs w:val="24"/>
        </w:rPr>
        <w:t>- компетентность в соответствующих предметных областях знания и методах обучения;</w:t>
      </w:r>
    </w:p>
    <w:p w:rsidR="00541E2E" w:rsidRPr="00FC20DB" w:rsidRDefault="00541E2E" w:rsidP="00541E2E">
      <w:pPr>
        <w:pStyle w:val="a5"/>
        <w:jc w:val="both"/>
        <w:rPr>
          <w:rFonts w:ascii="Times New Roman" w:hAnsi="Times New Roman" w:cs="Times New Roman"/>
          <w:sz w:val="24"/>
          <w:szCs w:val="24"/>
        </w:rPr>
      </w:pPr>
      <w:r w:rsidRPr="00FC20DB">
        <w:rPr>
          <w:rFonts w:ascii="Times New Roman" w:hAnsi="Times New Roman" w:cs="Times New Roman"/>
          <w:sz w:val="24"/>
          <w:szCs w:val="24"/>
        </w:rPr>
        <w:t>- сформированность гуманистической позиции, позитивной направленности на педагогическую деятельность;</w:t>
      </w:r>
    </w:p>
    <w:p w:rsidR="00541E2E" w:rsidRPr="00FC20DB" w:rsidRDefault="00541E2E" w:rsidP="00541E2E">
      <w:pPr>
        <w:pStyle w:val="a5"/>
        <w:jc w:val="both"/>
        <w:rPr>
          <w:rFonts w:ascii="Times New Roman" w:hAnsi="Times New Roman" w:cs="Times New Roman"/>
          <w:sz w:val="24"/>
          <w:szCs w:val="24"/>
        </w:rPr>
      </w:pPr>
      <w:r w:rsidRPr="00FC20DB">
        <w:rPr>
          <w:rFonts w:ascii="Times New Roman" w:hAnsi="Times New Roman" w:cs="Times New Roman"/>
          <w:sz w:val="24"/>
          <w:szCs w:val="24"/>
        </w:rPr>
        <w:t>- общую культуру, определяющую характер и стиль педагогической деятельности, влияющую на успешность педагогического общения и позицию педагога;</w:t>
      </w:r>
    </w:p>
    <w:p w:rsidR="00541E2E" w:rsidRPr="00DB7B93" w:rsidRDefault="00541E2E" w:rsidP="00EB0FE7">
      <w:pPr>
        <w:pStyle w:val="a5"/>
        <w:spacing w:before="100" w:after="100"/>
        <w:jc w:val="both"/>
        <w:rPr>
          <w:rFonts w:ascii="Times New Roman" w:hAnsi="Times New Roman" w:cs="Times New Roman"/>
          <w:sz w:val="24"/>
          <w:szCs w:val="24"/>
        </w:rPr>
      </w:pPr>
      <w:r w:rsidRPr="00FC20DB">
        <w:rPr>
          <w:rFonts w:ascii="Times New Roman" w:hAnsi="Times New Roman" w:cs="Times New Roman"/>
          <w:sz w:val="24"/>
          <w:szCs w:val="24"/>
        </w:rPr>
        <w:t>- самоорганизованность, эмоциональную устойчивость.</w:t>
      </w:r>
    </w:p>
    <w:p w:rsidR="00541E2E" w:rsidRPr="00F73F35" w:rsidRDefault="00541E2E" w:rsidP="00541E2E">
      <w:pPr>
        <w:pStyle w:val="s1"/>
        <w:shd w:val="clear" w:color="auto" w:fill="FFFFFF"/>
        <w:spacing w:before="0" w:beforeAutospacing="0" w:after="0" w:afterAutospacing="0"/>
        <w:ind w:firstLine="567"/>
        <w:jc w:val="both"/>
        <w:rPr>
          <w:bCs/>
          <w:iCs/>
        </w:rPr>
      </w:pPr>
      <w:r w:rsidRPr="00F73F35">
        <w:rPr>
          <w:bCs/>
          <w:iCs/>
        </w:rPr>
        <w:t>Непрерывность профессионального развития педагогических и руководящих работников организации, осуществляющей образовательную деятельность, реализующей основную образовательную программу</w:t>
      </w:r>
    </w:p>
    <w:p w:rsidR="00541E2E" w:rsidRPr="0009134C" w:rsidRDefault="00541E2E" w:rsidP="00541E2E">
      <w:pPr>
        <w:pStyle w:val="s1"/>
        <w:shd w:val="clear" w:color="auto" w:fill="FFFFFF"/>
        <w:spacing w:before="0" w:beforeAutospacing="0" w:after="0" w:afterAutospacing="0"/>
        <w:ind w:firstLine="567"/>
        <w:jc w:val="both"/>
      </w:pPr>
      <w:r w:rsidRPr="002B2848">
        <w:rPr>
          <w:rStyle w:val="docdata"/>
          <w:rFonts w:eastAsiaTheme="majorEastAsia"/>
          <w:color w:val="000000"/>
        </w:rPr>
        <w:t>Образовательная деятельность в школе обеспечена квалифицированным профессиональным педагогическим составом; кадровый потенциал школы динамично развивается на основе целенаправленной работы по</w:t>
      </w:r>
      <w:r w:rsidRPr="002B2848">
        <w:rPr>
          <w:b/>
          <w:bCs/>
          <w:color w:val="000000"/>
        </w:rPr>
        <w:t> </w:t>
      </w:r>
      <w:r w:rsidRPr="002B2848">
        <w:rPr>
          <w:color w:val="000000"/>
        </w:rPr>
        <w:t>повышению квалификации педагогов.</w:t>
      </w:r>
    </w:p>
    <w:p w:rsidR="00541E2E" w:rsidRDefault="00541E2E" w:rsidP="00541E2E">
      <w:pPr>
        <w:pStyle w:val="a5"/>
        <w:ind w:firstLine="567"/>
        <w:jc w:val="both"/>
        <w:rPr>
          <w:rFonts w:ascii="Times New Roman" w:hAnsi="Times New Roman" w:cs="Times New Roman"/>
          <w:color w:val="000000"/>
          <w:sz w:val="24"/>
          <w:szCs w:val="24"/>
        </w:rPr>
      </w:pPr>
      <w:r w:rsidRPr="00A506B3">
        <w:rPr>
          <w:rFonts w:ascii="Times New Roman" w:hAnsi="Times New Roman" w:cs="Times New Roman"/>
          <w:color w:val="FF0000"/>
          <w:sz w:val="24"/>
          <w:szCs w:val="24"/>
        </w:rPr>
        <w:t xml:space="preserve">В МБОУ СОШ № 0000 </w:t>
      </w:r>
      <w:r w:rsidRPr="006E1C4D">
        <w:rPr>
          <w:rFonts w:ascii="Times New Roman" w:hAnsi="Times New Roman" w:cs="Times New Roman"/>
          <w:sz w:val="24"/>
          <w:szCs w:val="24"/>
        </w:rPr>
        <w:t>сложилась система непрерывного профессионального развития педагогов в рамках курсовой подготовки (1 раз в 3 года), внутрикорпоративного обучения.</w:t>
      </w:r>
      <w:r w:rsidRPr="006E1C4D">
        <w:rPr>
          <w:rFonts w:ascii="Times New Roman" w:hAnsi="Times New Roman" w:cs="Times New Roman"/>
          <w:color w:val="000000"/>
          <w:sz w:val="24"/>
          <w:szCs w:val="24"/>
        </w:rPr>
        <w:t xml:space="preserve"> </w:t>
      </w:r>
    </w:p>
    <w:tbl>
      <w:tblPr>
        <w:tblW w:w="9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93"/>
        <w:gridCol w:w="5240"/>
        <w:gridCol w:w="2023"/>
      </w:tblGrid>
      <w:tr w:rsidR="00541E2E" w:rsidRPr="009B2F8E" w:rsidTr="007664FD">
        <w:trPr>
          <w:jc w:val="center"/>
        </w:trPr>
        <w:tc>
          <w:tcPr>
            <w:tcW w:w="2693" w:type="dxa"/>
            <w:tcBorders>
              <w:top w:val="single" w:sz="4" w:space="0" w:color="auto"/>
              <w:left w:val="single" w:sz="4" w:space="0" w:color="auto"/>
              <w:bottom w:val="single" w:sz="4" w:space="0" w:color="auto"/>
              <w:right w:val="single" w:sz="4" w:space="0" w:color="auto"/>
            </w:tcBorders>
            <w:hideMark/>
          </w:tcPr>
          <w:p w:rsidR="00541E2E" w:rsidRPr="009B2F8E" w:rsidRDefault="00541E2E" w:rsidP="007664FD">
            <w:pPr>
              <w:pStyle w:val="11"/>
              <w:ind w:firstLine="0"/>
              <w:jc w:val="center"/>
              <w:rPr>
                <w:sz w:val="24"/>
                <w:szCs w:val="24"/>
              </w:rPr>
            </w:pPr>
            <w:r w:rsidRPr="009B2F8E">
              <w:rPr>
                <w:sz w:val="24"/>
                <w:szCs w:val="24"/>
              </w:rPr>
              <w:t>Категория работников</w:t>
            </w:r>
          </w:p>
        </w:tc>
        <w:tc>
          <w:tcPr>
            <w:tcW w:w="5240" w:type="dxa"/>
            <w:tcBorders>
              <w:top w:val="single" w:sz="4" w:space="0" w:color="auto"/>
              <w:left w:val="single" w:sz="4" w:space="0" w:color="auto"/>
              <w:bottom w:val="single" w:sz="4" w:space="0" w:color="auto"/>
              <w:right w:val="single" w:sz="4" w:space="0" w:color="auto"/>
            </w:tcBorders>
            <w:hideMark/>
          </w:tcPr>
          <w:p w:rsidR="00541E2E" w:rsidRPr="009B2F8E" w:rsidRDefault="00541E2E" w:rsidP="007664FD">
            <w:pPr>
              <w:pStyle w:val="11"/>
              <w:jc w:val="center"/>
              <w:rPr>
                <w:sz w:val="24"/>
                <w:szCs w:val="24"/>
              </w:rPr>
            </w:pPr>
            <w:r w:rsidRPr="009B2F8E">
              <w:rPr>
                <w:sz w:val="24"/>
                <w:szCs w:val="24"/>
              </w:rPr>
              <w:t xml:space="preserve">Формы </w:t>
            </w:r>
            <w:r w:rsidRPr="00F73F35">
              <w:rPr>
                <w:sz w:val="24"/>
                <w:szCs w:val="24"/>
              </w:rPr>
              <w:t>профессионального развития</w:t>
            </w:r>
          </w:p>
        </w:tc>
        <w:tc>
          <w:tcPr>
            <w:tcW w:w="2023" w:type="dxa"/>
            <w:tcBorders>
              <w:top w:val="single" w:sz="4" w:space="0" w:color="auto"/>
              <w:left w:val="single" w:sz="4" w:space="0" w:color="auto"/>
              <w:bottom w:val="single" w:sz="4" w:space="0" w:color="auto"/>
              <w:right w:val="single" w:sz="4" w:space="0" w:color="auto"/>
            </w:tcBorders>
            <w:hideMark/>
          </w:tcPr>
          <w:p w:rsidR="00541E2E" w:rsidRPr="009B2F8E" w:rsidRDefault="00541E2E" w:rsidP="007664FD">
            <w:pPr>
              <w:pStyle w:val="11"/>
              <w:ind w:firstLine="0"/>
              <w:jc w:val="center"/>
              <w:rPr>
                <w:sz w:val="24"/>
                <w:szCs w:val="24"/>
              </w:rPr>
            </w:pPr>
            <w:r w:rsidRPr="009B2F8E">
              <w:rPr>
                <w:sz w:val="24"/>
                <w:szCs w:val="24"/>
              </w:rPr>
              <w:t>Периодичность</w:t>
            </w:r>
          </w:p>
        </w:tc>
      </w:tr>
      <w:tr w:rsidR="00541E2E" w:rsidRPr="001A789A" w:rsidTr="007664FD">
        <w:trPr>
          <w:trHeight w:val="960"/>
          <w:jc w:val="center"/>
        </w:trPr>
        <w:tc>
          <w:tcPr>
            <w:tcW w:w="2693" w:type="dxa"/>
            <w:tcBorders>
              <w:top w:val="single" w:sz="4" w:space="0" w:color="auto"/>
              <w:left w:val="single" w:sz="4" w:space="0" w:color="auto"/>
              <w:bottom w:val="single" w:sz="4" w:space="0" w:color="auto"/>
              <w:right w:val="single" w:sz="4" w:space="0" w:color="auto"/>
            </w:tcBorders>
            <w:hideMark/>
          </w:tcPr>
          <w:p w:rsidR="00541E2E" w:rsidRPr="001C3B47" w:rsidRDefault="00541E2E" w:rsidP="007664FD">
            <w:pPr>
              <w:pStyle w:val="11"/>
              <w:ind w:firstLine="0"/>
              <w:rPr>
                <w:sz w:val="24"/>
                <w:szCs w:val="24"/>
              </w:rPr>
            </w:pPr>
            <w:r w:rsidRPr="001C3B47">
              <w:rPr>
                <w:sz w:val="24"/>
                <w:szCs w:val="24"/>
              </w:rPr>
              <w:t>Все педагоги, директор, заместители директора</w:t>
            </w:r>
          </w:p>
        </w:tc>
        <w:tc>
          <w:tcPr>
            <w:tcW w:w="5240" w:type="dxa"/>
            <w:tcBorders>
              <w:top w:val="single" w:sz="4" w:space="0" w:color="auto"/>
              <w:left w:val="single" w:sz="4" w:space="0" w:color="auto"/>
              <w:bottom w:val="single" w:sz="4" w:space="0" w:color="auto"/>
              <w:right w:val="single" w:sz="4" w:space="0" w:color="auto"/>
            </w:tcBorders>
            <w:hideMark/>
          </w:tcPr>
          <w:p w:rsidR="00541E2E" w:rsidRPr="001C3B47" w:rsidRDefault="00541E2E" w:rsidP="007664FD">
            <w:pPr>
              <w:pStyle w:val="11"/>
              <w:ind w:left="34" w:hanging="34"/>
              <w:rPr>
                <w:sz w:val="24"/>
                <w:szCs w:val="24"/>
              </w:rPr>
            </w:pPr>
            <w:r w:rsidRPr="001C3B47">
              <w:rPr>
                <w:sz w:val="24"/>
                <w:szCs w:val="24"/>
              </w:rPr>
              <w:t>Курсы повышения квалификации объемом не менее 108 час.</w:t>
            </w:r>
          </w:p>
        </w:tc>
        <w:tc>
          <w:tcPr>
            <w:tcW w:w="2023" w:type="dxa"/>
            <w:tcBorders>
              <w:top w:val="single" w:sz="4" w:space="0" w:color="auto"/>
              <w:left w:val="single" w:sz="4" w:space="0" w:color="auto"/>
              <w:bottom w:val="single" w:sz="4" w:space="0" w:color="auto"/>
              <w:right w:val="single" w:sz="4" w:space="0" w:color="auto"/>
            </w:tcBorders>
            <w:hideMark/>
          </w:tcPr>
          <w:p w:rsidR="00541E2E" w:rsidRPr="001C3B47" w:rsidRDefault="00541E2E" w:rsidP="007664FD">
            <w:pPr>
              <w:pStyle w:val="11"/>
              <w:ind w:left="34" w:firstLine="0"/>
              <w:rPr>
                <w:sz w:val="24"/>
                <w:szCs w:val="24"/>
              </w:rPr>
            </w:pPr>
            <w:r w:rsidRPr="001C3B47">
              <w:rPr>
                <w:sz w:val="24"/>
                <w:szCs w:val="24"/>
              </w:rPr>
              <w:t>1 раз в 3 года</w:t>
            </w:r>
          </w:p>
        </w:tc>
      </w:tr>
      <w:tr w:rsidR="00541E2E" w:rsidRPr="001A789A" w:rsidTr="007664FD">
        <w:trPr>
          <w:trHeight w:val="495"/>
          <w:jc w:val="center"/>
        </w:trPr>
        <w:tc>
          <w:tcPr>
            <w:tcW w:w="2693" w:type="dxa"/>
            <w:tcBorders>
              <w:top w:val="single" w:sz="4" w:space="0" w:color="auto"/>
              <w:left w:val="single" w:sz="4" w:space="0" w:color="auto"/>
              <w:bottom w:val="single" w:sz="4" w:space="0" w:color="auto"/>
              <w:right w:val="single" w:sz="4" w:space="0" w:color="auto"/>
            </w:tcBorders>
            <w:hideMark/>
          </w:tcPr>
          <w:p w:rsidR="00541E2E" w:rsidRPr="001C3B47" w:rsidRDefault="00541E2E" w:rsidP="007664FD">
            <w:pPr>
              <w:pStyle w:val="11"/>
              <w:ind w:firstLine="0"/>
              <w:rPr>
                <w:sz w:val="24"/>
                <w:szCs w:val="24"/>
              </w:rPr>
            </w:pPr>
            <w:r w:rsidRPr="001C3B47">
              <w:rPr>
                <w:sz w:val="24"/>
                <w:szCs w:val="24"/>
              </w:rPr>
              <w:t>Молодые педагоги</w:t>
            </w:r>
          </w:p>
        </w:tc>
        <w:tc>
          <w:tcPr>
            <w:tcW w:w="5240" w:type="dxa"/>
            <w:tcBorders>
              <w:top w:val="single" w:sz="4" w:space="0" w:color="auto"/>
              <w:left w:val="single" w:sz="4" w:space="0" w:color="auto"/>
              <w:bottom w:val="single" w:sz="4" w:space="0" w:color="auto"/>
              <w:right w:val="single" w:sz="4" w:space="0" w:color="auto"/>
            </w:tcBorders>
            <w:hideMark/>
          </w:tcPr>
          <w:p w:rsidR="00541E2E" w:rsidRPr="001C3B47" w:rsidRDefault="00541E2E" w:rsidP="007664FD">
            <w:pPr>
              <w:pStyle w:val="11"/>
              <w:ind w:left="34" w:hanging="34"/>
              <w:rPr>
                <w:sz w:val="24"/>
                <w:szCs w:val="24"/>
              </w:rPr>
            </w:pPr>
            <w:r w:rsidRPr="001C3B47">
              <w:rPr>
                <w:sz w:val="24"/>
                <w:szCs w:val="24"/>
              </w:rPr>
              <w:t>Наставничество</w:t>
            </w:r>
            <w:r>
              <w:rPr>
                <w:sz w:val="24"/>
                <w:szCs w:val="24"/>
              </w:rPr>
              <w:t xml:space="preserve"> </w:t>
            </w:r>
          </w:p>
        </w:tc>
        <w:tc>
          <w:tcPr>
            <w:tcW w:w="2023" w:type="dxa"/>
            <w:tcBorders>
              <w:top w:val="single" w:sz="4" w:space="0" w:color="auto"/>
              <w:left w:val="single" w:sz="4" w:space="0" w:color="auto"/>
              <w:bottom w:val="single" w:sz="4" w:space="0" w:color="auto"/>
              <w:right w:val="single" w:sz="4" w:space="0" w:color="auto"/>
            </w:tcBorders>
            <w:hideMark/>
          </w:tcPr>
          <w:p w:rsidR="00541E2E" w:rsidRPr="001C3B47" w:rsidRDefault="00541E2E" w:rsidP="007664FD">
            <w:pPr>
              <w:pStyle w:val="11"/>
              <w:ind w:firstLine="34"/>
              <w:rPr>
                <w:sz w:val="24"/>
                <w:szCs w:val="24"/>
              </w:rPr>
            </w:pPr>
            <w:r w:rsidRPr="001C3B47">
              <w:rPr>
                <w:sz w:val="24"/>
                <w:szCs w:val="24"/>
              </w:rPr>
              <w:t>В течение первого года работы</w:t>
            </w:r>
          </w:p>
        </w:tc>
      </w:tr>
      <w:tr w:rsidR="00541E2E" w:rsidRPr="001A789A" w:rsidTr="007664FD">
        <w:trPr>
          <w:jc w:val="center"/>
        </w:trPr>
        <w:tc>
          <w:tcPr>
            <w:tcW w:w="2693" w:type="dxa"/>
            <w:tcBorders>
              <w:top w:val="single" w:sz="4" w:space="0" w:color="auto"/>
              <w:left w:val="single" w:sz="4" w:space="0" w:color="auto"/>
              <w:bottom w:val="single" w:sz="4" w:space="0" w:color="auto"/>
              <w:right w:val="single" w:sz="4" w:space="0" w:color="auto"/>
            </w:tcBorders>
            <w:hideMark/>
          </w:tcPr>
          <w:p w:rsidR="00541E2E" w:rsidRPr="001C3B47" w:rsidRDefault="00541E2E" w:rsidP="007664FD">
            <w:pPr>
              <w:pStyle w:val="11"/>
              <w:ind w:firstLine="0"/>
              <w:rPr>
                <w:sz w:val="24"/>
                <w:szCs w:val="24"/>
              </w:rPr>
            </w:pPr>
            <w:r w:rsidRPr="001C3B47">
              <w:rPr>
                <w:sz w:val="24"/>
                <w:szCs w:val="24"/>
              </w:rPr>
              <w:t>Администрация, учителя в ситуации перехода к работе по ФГОС</w:t>
            </w:r>
            <w:r>
              <w:rPr>
                <w:sz w:val="24"/>
                <w:szCs w:val="24"/>
              </w:rPr>
              <w:t xml:space="preserve"> и ФОП</w:t>
            </w:r>
          </w:p>
        </w:tc>
        <w:tc>
          <w:tcPr>
            <w:tcW w:w="5240" w:type="dxa"/>
            <w:tcBorders>
              <w:top w:val="single" w:sz="4" w:space="0" w:color="auto"/>
              <w:left w:val="single" w:sz="4" w:space="0" w:color="auto"/>
              <w:bottom w:val="single" w:sz="4" w:space="0" w:color="auto"/>
              <w:right w:val="single" w:sz="4" w:space="0" w:color="auto"/>
            </w:tcBorders>
            <w:hideMark/>
          </w:tcPr>
          <w:p w:rsidR="00541E2E" w:rsidRPr="001C3B47" w:rsidRDefault="00541E2E" w:rsidP="007664FD">
            <w:pPr>
              <w:pStyle w:val="11"/>
              <w:ind w:firstLine="0"/>
              <w:rPr>
                <w:sz w:val="24"/>
                <w:szCs w:val="24"/>
              </w:rPr>
            </w:pPr>
            <w:r w:rsidRPr="001C3B47">
              <w:rPr>
                <w:sz w:val="24"/>
                <w:szCs w:val="24"/>
              </w:rPr>
              <w:t>- индивидуальное обучение на курсах по ФГОС</w:t>
            </w:r>
            <w:r>
              <w:rPr>
                <w:sz w:val="24"/>
                <w:szCs w:val="24"/>
              </w:rPr>
              <w:t xml:space="preserve"> и ФОП</w:t>
            </w:r>
            <w:r w:rsidRPr="001C3B47">
              <w:rPr>
                <w:sz w:val="24"/>
                <w:szCs w:val="24"/>
              </w:rPr>
              <w:t>;</w:t>
            </w:r>
          </w:p>
          <w:p w:rsidR="00541E2E" w:rsidRPr="001C3B47" w:rsidRDefault="00541E2E" w:rsidP="007664FD">
            <w:pPr>
              <w:pStyle w:val="11"/>
              <w:ind w:firstLine="0"/>
              <w:rPr>
                <w:sz w:val="24"/>
                <w:szCs w:val="24"/>
              </w:rPr>
            </w:pPr>
            <w:r w:rsidRPr="001C3B47">
              <w:rPr>
                <w:sz w:val="24"/>
                <w:szCs w:val="24"/>
              </w:rPr>
              <w:t>- модульное обучение на базе О</w:t>
            </w:r>
            <w:r>
              <w:rPr>
                <w:sz w:val="24"/>
                <w:szCs w:val="24"/>
              </w:rPr>
              <w:t>О</w:t>
            </w:r>
            <w:r w:rsidRPr="001C3B47">
              <w:rPr>
                <w:sz w:val="24"/>
                <w:szCs w:val="24"/>
              </w:rPr>
              <w:t xml:space="preserve"> с привлечением учреждений дополнительного образования;</w:t>
            </w:r>
          </w:p>
          <w:p w:rsidR="00541E2E" w:rsidRPr="001C3B47" w:rsidRDefault="00541E2E" w:rsidP="007664FD">
            <w:pPr>
              <w:pStyle w:val="11"/>
              <w:ind w:firstLine="0"/>
              <w:rPr>
                <w:sz w:val="24"/>
                <w:szCs w:val="24"/>
              </w:rPr>
            </w:pPr>
            <w:r w:rsidRPr="001C3B47">
              <w:rPr>
                <w:sz w:val="24"/>
                <w:szCs w:val="24"/>
              </w:rPr>
              <w:t>-  педагогические пятиминутки;</w:t>
            </w:r>
          </w:p>
          <w:p w:rsidR="00541E2E" w:rsidRPr="001C3B47" w:rsidRDefault="00541E2E" w:rsidP="007664FD">
            <w:pPr>
              <w:pStyle w:val="11"/>
              <w:ind w:firstLine="0"/>
              <w:rPr>
                <w:sz w:val="24"/>
                <w:szCs w:val="24"/>
              </w:rPr>
            </w:pPr>
            <w:r w:rsidRPr="001C3B47">
              <w:rPr>
                <w:sz w:val="24"/>
                <w:szCs w:val="24"/>
              </w:rPr>
              <w:t>- наставничество.</w:t>
            </w:r>
          </w:p>
        </w:tc>
        <w:tc>
          <w:tcPr>
            <w:tcW w:w="2023" w:type="dxa"/>
            <w:tcBorders>
              <w:top w:val="single" w:sz="4" w:space="0" w:color="auto"/>
              <w:left w:val="single" w:sz="4" w:space="0" w:color="auto"/>
              <w:bottom w:val="single" w:sz="4" w:space="0" w:color="auto"/>
              <w:right w:val="single" w:sz="4" w:space="0" w:color="auto"/>
            </w:tcBorders>
            <w:hideMark/>
          </w:tcPr>
          <w:p w:rsidR="00541E2E" w:rsidRPr="001C3B47" w:rsidRDefault="00541E2E" w:rsidP="007664FD">
            <w:pPr>
              <w:pStyle w:val="11"/>
              <w:ind w:left="175" w:hanging="141"/>
              <w:rPr>
                <w:sz w:val="24"/>
                <w:szCs w:val="24"/>
              </w:rPr>
            </w:pPr>
            <w:r w:rsidRPr="001C3B47">
              <w:rPr>
                <w:sz w:val="24"/>
                <w:szCs w:val="24"/>
              </w:rPr>
              <w:t xml:space="preserve">Ежегодно </w:t>
            </w:r>
          </w:p>
        </w:tc>
      </w:tr>
      <w:tr w:rsidR="00541E2E" w:rsidRPr="001A789A" w:rsidTr="007664FD">
        <w:trPr>
          <w:jc w:val="center"/>
        </w:trPr>
        <w:tc>
          <w:tcPr>
            <w:tcW w:w="2693" w:type="dxa"/>
            <w:tcBorders>
              <w:top w:val="single" w:sz="4" w:space="0" w:color="auto"/>
              <w:left w:val="single" w:sz="4" w:space="0" w:color="auto"/>
              <w:bottom w:val="single" w:sz="4" w:space="0" w:color="auto"/>
              <w:right w:val="single" w:sz="4" w:space="0" w:color="auto"/>
            </w:tcBorders>
            <w:hideMark/>
          </w:tcPr>
          <w:p w:rsidR="00541E2E" w:rsidRPr="001C3B47" w:rsidRDefault="00541E2E" w:rsidP="007664FD">
            <w:pPr>
              <w:pStyle w:val="11"/>
              <w:ind w:firstLine="0"/>
              <w:rPr>
                <w:sz w:val="24"/>
                <w:szCs w:val="24"/>
              </w:rPr>
            </w:pPr>
            <w:r w:rsidRPr="001C3B47">
              <w:rPr>
                <w:sz w:val="24"/>
                <w:szCs w:val="24"/>
              </w:rPr>
              <w:t>Учителя-предметники</w:t>
            </w:r>
          </w:p>
        </w:tc>
        <w:tc>
          <w:tcPr>
            <w:tcW w:w="5240" w:type="dxa"/>
            <w:tcBorders>
              <w:top w:val="single" w:sz="4" w:space="0" w:color="auto"/>
              <w:left w:val="single" w:sz="4" w:space="0" w:color="auto"/>
              <w:bottom w:val="single" w:sz="4" w:space="0" w:color="auto"/>
              <w:right w:val="single" w:sz="4" w:space="0" w:color="auto"/>
            </w:tcBorders>
            <w:hideMark/>
          </w:tcPr>
          <w:p w:rsidR="00541E2E" w:rsidRPr="001C3B47" w:rsidRDefault="00541E2E" w:rsidP="007664FD">
            <w:pPr>
              <w:pStyle w:val="11"/>
              <w:ind w:firstLine="173"/>
              <w:rPr>
                <w:sz w:val="24"/>
                <w:szCs w:val="24"/>
              </w:rPr>
            </w:pPr>
            <w:r w:rsidRPr="001C3B47">
              <w:rPr>
                <w:sz w:val="24"/>
                <w:szCs w:val="24"/>
              </w:rPr>
              <w:t>- участие в открытых мероприятиях по представлению передового педагогического опыта в образовательном пространстве района, города и области</w:t>
            </w:r>
            <w:r>
              <w:rPr>
                <w:sz w:val="24"/>
                <w:szCs w:val="24"/>
              </w:rPr>
              <w:t>;</w:t>
            </w:r>
          </w:p>
          <w:p w:rsidR="00541E2E" w:rsidRPr="001C3B47" w:rsidRDefault="00541E2E" w:rsidP="007664FD">
            <w:pPr>
              <w:pStyle w:val="11"/>
              <w:ind w:firstLine="173"/>
              <w:rPr>
                <w:sz w:val="24"/>
                <w:szCs w:val="24"/>
              </w:rPr>
            </w:pPr>
            <w:r w:rsidRPr="001C3B47">
              <w:rPr>
                <w:sz w:val="24"/>
                <w:szCs w:val="24"/>
              </w:rPr>
              <w:lastRenderedPageBreak/>
              <w:t>- участие в профессиональных конкурсах, педагогических чтениях и конференциях</w:t>
            </w:r>
            <w:r>
              <w:rPr>
                <w:sz w:val="24"/>
                <w:szCs w:val="24"/>
              </w:rPr>
              <w:t>.</w:t>
            </w:r>
          </w:p>
        </w:tc>
        <w:tc>
          <w:tcPr>
            <w:tcW w:w="2023" w:type="dxa"/>
            <w:tcBorders>
              <w:top w:val="single" w:sz="4" w:space="0" w:color="auto"/>
              <w:left w:val="single" w:sz="4" w:space="0" w:color="auto"/>
              <w:bottom w:val="single" w:sz="4" w:space="0" w:color="auto"/>
              <w:right w:val="single" w:sz="4" w:space="0" w:color="auto"/>
            </w:tcBorders>
            <w:hideMark/>
          </w:tcPr>
          <w:p w:rsidR="00541E2E" w:rsidRPr="001C3B47" w:rsidRDefault="00541E2E" w:rsidP="007664FD">
            <w:pPr>
              <w:pStyle w:val="11"/>
              <w:ind w:firstLine="175"/>
              <w:rPr>
                <w:sz w:val="24"/>
                <w:szCs w:val="24"/>
              </w:rPr>
            </w:pPr>
            <w:r w:rsidRPr="001C3B47">
              <w:rPr>
                <w:sz w:val="24"/>
                <w:szCs w:val="24"/>
              </w:rPr>
              <w:lastRenderedPageBreak/>
              <w:t>По выбору</w:t>
            </w:r>
          </w:p>
        </w:tc>
      </w:tr>
    </w:tbl>
    <w:p w:rsidR="00541E2E" w:rsidRPr="006E1C4D" w:rsidRDefault="00541E2E" w:rsidP="00541E2E">
      <w:pPr>
        <w:pStyle w:val="a5"/>
        <w:ind w:firstLine="708"/>
        <w:jc w:val="both"/>
        <w:rPr>
          <w:rFonts w:ascii="Times New Roman" w:hAnsi="Times New Roman" w:cs="Times New Roman"/>
          <w:color w:val="000000"/>
          <w:sz w:val="24"/>
          <w:szCs w:val="24"/>
        </w:rPr>
      </w:pPr>
    </w:p>
    <w:p w:rsidR="00541E2E" w:rsidRPr="00F73F35" w:rsidRDefault="00541E2E" w:rsidP="00541E2E">
      <w:pPr>
        <w:pStyle w:val="a5"/>
        <w:ind w:firstLine="567"/>
        <w:jc w:val="both"/>
        <w:rPr>
          <w:rFonts w:ascii="Times New Roman" w:hAnsi="Times New Roman" w:cs="Times New Roman"/>
          <w:color w:val="FF0000"/>
          <w:sz w:val="24"/>
          <w:szCs w:val="24"/>
        </w:rPr>
      </w:pPr>
      <w:r w:rsidRPr="006E1C4D">
        <w:rPr>
          <w:rStyle w:val="docdata"/>
          <w:rFonts w:ascii="Times New Roman" w:hAnsi="Times New Roman" w:cs="Times New Roman"/>
          <w:color w:val="000000"/>
          <w:sz w:val="24"/>
          <w:szCs w:val="24"/>
        </w:rPr>
        <w:t xml:space="preserve">В </w:t>
      </w:r>
      <w:r>
        <w:rPr>
          <w:rStyle w:val="docdata"/>
          <w:rFonts w:ascii="Times New Roman" w:hAnsi="Times New Roman" w:cs="Times New Roman"/>
          <w:color w:val="000000"/>
          <w:sz w:val="24"/>
          <w:szCs w:val="24"/>
        </w:rPr>
        <w:t xml:space="preserve">целях эффективной организации деятельности по переходу школы на обновленные ФГОС СОО в </w:t>
      </w:r>
      <w:r w:rsidRPr="006E1C4D">
        <w:rPr>
          <w:rStyle w:val="docdata"/>
          <w:rFonts w:ascii="Times New Roman" w:hAnsi="Times New Roman" w:cs="Times New Roman"/>
          <w:color w:val="000000"/>
          <w:sz w:val="24"/>
          <w:szCs w:val="24"/>
        </w:rPr>
        <w:t xml:space="preserve">2023 году </w:t>
      </w:r>
      <w:r>
        <w:rPr>
          <w:rStyle w:val="docdata"/>
          <w:rFonts w:ascii="Times New Roman" w:hAnsi="Times New Roman" w:cs="Times New Roman"/>
          <w:color w:val="000000"/>
          <w:sz w:val="24"/>
          <w:szCs w:val="24"/>
        </w:rPr>
        <w:t xml:space="preserve">на базе </w:t>
      </w:r>
      <w:r w:rsidRPr="00F73F35">
        <w:rPr>
          <w:rFonts w:ascii="Times New Roman" w:hAnsi="Times New Roman" w:cs="Times New Roman"/>
          <w:color w:val="FF0000"/>
          <w:sz w:val="24"/>
          <w:szCs w:val="24"/>
        </w:rPr>
        <w:t xml:space="preserve">МАУ ДПО «НИСО» </w:t>
      </w:r>
      <w:r w:rsidRPr="006E1C4D">
        <w:rPr>
          <w:rStyle w:val="docdata"/>
          <w:rFonts w:ascii="Times New Roman" w:hAnsi="Times New Roman" w:cs="Times New Roman"/>
          <w:color w:val="000000"/>
          <w:sz w:val="24"/>
          <w:szCs w:val="24"/>
        </w:rPr>
        <w:t>все педагоги, работающие в средней школе, прошли курсы повышения квалификации по теме</w:t>
      </w:r>
      <w:r w:rsidRPr="006E1C4D">
        <w:rPr>
          <w:rFonts w:ascii="Times New Roman" w:hAnsi="Times New Roman" w:cs="Times New Roman"/>
          <w:color w:val="000000"/>
          <w:sz w:val="24"/>
          <w:szCs w:val="24"/>
        </w:rPr>
        <w:t xml:space="preserve"> </w:t>
      </w:r>
      <w:r w:rsidRPr="00F73F35">
        <w:rPr>
          <w:rFonts w:ascii="Times New Roman" w:hAnsi="Times New Roman" w:cs="Times New Roman"/>
          <w:color w:val="FF0000"/>
          <w:sz w:val="24"/>
          <w:szCs w:val="24"/>
        </w:rPr>
        <w:t>«Реализация требований обновленных ФГОС ООО</w:t>
      </w:r>
      <w:r>
        <w:rPr>
          <w:rFonts w:ascii="Times New Roman" w:hAnsi="Times New Roman" w:cs="Times New Roman"/>
          <w:color w:val="FF0000"/>
          <w:sz w:val="24"/>
          <w:szCs w:val="24"/>
        </w:rPr>
        <w:t xml:space="preserve"> и</w:t>
      </w:r>
      <w:r w:rsidRPr="00F73F35">
        <w:rPr>
          <w:rFonts w:ascii="Times New Roman" w:hAnsi="Times New Roman" w:cs="Times New Roman"/>
          <w:color w:val="FF0000"/>
          <w:sz w:val="24"/>
          <w:szCs w:val="24"/>
        </w:rPr>
        <w:t xml:space="preserve"> ФГОС СОО в работе учителя». Для руководителей и заместителей руководителей ОО было проведено обучение по теме «Введение обновленных ФГОС СОО: управленческий аспект». </w:t>
      </w:r>
    </w:p>
    <w:p w:rsidR="00541E2E" w:rsidRDefault="00541E2E" w:rsidP="00541E2E">
      <w:pPr>
        <w:pStyle w:val="a5"/>
        <w:ind w:firstLine="567"/>
        <w:jc w:val="both"/>
        <w:rPr>
          <w:rFonts w:ascii="Times New Roman" w:hAnsi="Times New Roman" w:cs="Times New Roman"/>
          <w:i/>
          <w:iCs/>
          <w:color w:val="FF0000"/>
          <w:sz w:val="24"/>
          <w:szCs w:val="24"/>
        </w:rPr>
      </w:pPr>
      <w:r w:rsidRPr="006E1C4D">
        <w:rPr>
          <w:rFonts w:ascii="Times New Roman" w:hAnsi="Times New Roman" w:cs="Times New Roman"/>
          <w:i/>
          <w:iCs/>
          <w:color w:val="FF0000"/>
          <w:sz w:val="24"/>
          <w:szCs w:val="24"/>
        </w:rPr>
        <w:t>Также учителями и заместителями руководителя были прослушаны курсы (можно перечислить):</w:t>
      </w:r>
      <w:r>
        <w:rPr>
          <w:rFonts w:ascii="Times New Roman" w:hAnsi="Times New Roman" w:cs="Times New Roman"/>
          <w:i/>
          <w:iCs/>
          <w:color w:val="FF0000"/>
          <w:sz w:val="24"/>
          <w:szCs w:val="24"/>
        </w:rPr>
        <w:t xml:space="preserve"> например,</w:t>
      </w:r>
    </w:p>
    <w:p w:rsidR="00EB0FE7" w:rsidRPr="00EB0FE7" w:rsidRDefault="00EB0FE7" w:rsidP="00541E2E">
      <w:pPr>
        <w:pStyle w:val="a5"/>
        <w:ind w:firstLine="567"/>
        <w:jc w:val="both"/>
        <w:rPr>
          <w:rFonts w:ascii="Times New Roman" w:hAnsi="Times New Roman" w:cs="Times New Roman"/>
          <w:i/>
          <w:iCs/>
          <w:color w:val="FF0000"/>
          <w:sz w:val="24"/>
          <w:szCs w:val="24"/>
          <w:highlight w:val="yellow"/>
        </w:rPr>
      </w:pPr>
      <w:r w:rsidRPr="00EB0FE7">
        <w:rPr>
          <w:rFonts w:ascii="Times New Roman" w:hAnsi="Times New Roman" w:cs="Times New Roman"/>
          <w:i/>
          <w:iCs/>
          <w:color w:val="FF0000"/>
          <w:sz w:val="24"/>
          <w:szCs w:val="24"/>
          <w:highlight w:val="yellow"/>
        </w:rPr>
        <w:t>-ФГАОУ Академии МинпросвещенияРоссии</w:t>
      </w:r>
    </w:p>
    <w:p w:rsidR="00EB0FE7" w:rsidRDefault="00EB0FE7" w:rsidP="00541E2E">
      <w:pPr>
        <w:pStyle w:val="a5"/>
        <w:ind w:firstLine="567"/>
        <w:jc w:val="both"/>
        <w:rPr>
          <w:rFonts w:ascii="Times New Roman" w:hAnsi="Times New Roman" w:cs="Times New Roman"/>
          <w:i/>
          <w:iCs/>
          <w:color w:val="FF0000"/>
          <w:sz w:val="24"/>
          <w:szCs w:val="24"/>
        </w:rPr>
      </w:pPr>
      <w:r w:rsidRPr="00EB0FE7">
        <w:rPr>
          <w:rFonts w:ascii="Times New Roman" w:hAnsi="Times New Roman" w:cs="Times New Roman"/>
          <w:i/>
          <w:iCs/>
          <w:color w:val="FF0000"/>
          <w:sz w:val="24"/>
          <w:szCs w:val="24"/>
          <w:highlight w:val="yellow"/>
        </w:rPr>
        <w:t>- ГБАОУ «ИРО Чеченской Республики»</w:t>
      </w:r>
    </w:p>
    <w:p w:rsidR="00541E2E" w:rsidRPr="00DB7B93" w:rsidRDefault="00541E2E" w:rsidP="00541E2E">
      <w:pPr>
        <w:pStyle w:val="a5"/>
        <w:ind w:firstLine="567"/>
        <w:jc w:val="both"/>
        <w:rPr>
          <w:rFonts w:ascii="Times New Roman" w:hAnsi="Times New Roman" w:cs="Times New Roman"/>
          <w:sz w:val="24"/>
          <w:szCs w:val="24"/>
        </w:rPr>
      </w:pPr>
      <w:r w:rsidRPr="00DB7B93">
        <w:rPr>
          <w:rFonts w:ascii="Times New Roman" w:hAnsi="Times New Roman" w:cs="Times New Roman"/>
          <w:sz w:val="24"/>
          <w:szCs w:val="24"/>
        </w:rPr>
        <w:t xml:space="preserve">Другими формами </w:t>
      </w:r>
      <w:r w:rsidRPr="00F73F35">
        <w:rPr>
          <w:rFonts w:ascii="Times New Roman" w:hAnsi="Times New Roman" w:cs="Times New Roman"/>
          <w:sz w:val="24"/>
          <w:szCs w:val="24"/>
        </w:rPr>
        <w:t xml:space="preserve">профессионального развития </w:t>
      </w:r>
      <w:r>
        <w:rPr>
          <w:rFonts w:ascii="Times New Roman" w:hAnsi="Times New Roman" w:cs="Times New Roman"/>
          <w:sz w:val="24"/>
          <w:szCs w:val="24"/>
        </w:rPr>
        <w:t xml:space="preserve">педагогов </w:t>
      </w:r>
      <w:r w:rsidRPr="00DB7B93">
        <w:rPr>
          <w:rFonts w:ascii="Times New Roman" w:hAnsi="Times New Roman" w:cs="Times New Roman"/>
          <w:sz w:val="24"/>
          <w:szCs w:val="24"/>
        </w:rPr>
        <w:t xml:space="preserve">могут быть: послевузовское обучение в высших учебных заведениях, в том числе магистратуре, аспирантуре, докторантуре, на курсах повышения квалификации; стажировки, участие в конференциях, обучающих семинарах и мастер-классах по отдельным направлениям реализации </w:t>
      </w:r>
      <w:r>
        <w:rPr>
          <w:rFonts w:ascii="Times New Roman" w:hAnsi="Times New Roman" w:cs="Times New Roman"/>
          <w:sz w:val="24"/>
          <w:szCs w:val="24"/>
        </w:rPr>
        <w:t>ООП</w:t>
      </w:r>
      <w:r w:rsidRPr="00DB7B93">
        <w:rPr>
          <w:rFonts w:ascii="Times New Roman" w:hAnsi="Times New Roman" w:cs="Times New Roman"/>
          <w:sz w:val="24"/>
          <w:szCs w:val="24"/>
        </w:rPr>
        <w:t>; дистанционное образование; участие в различных педагогических проектах; создание и публикация методических материалов.</w:t>
      </w:r>
    </w:p>
    <w:p w:rsidR="00541E2E" w:rsidRPr="00DB7B93" w:rsidRDefault="00541E2E" w:rsidP="00541E2E">
      <w:pPr>
        <w:pStyle w:val="a5"/>
        <w:ind w:firstLine="567"/>
        <w:jc w:val="both"/>
        <w:rPr>
          <w:rFonts w:ascii="Times New Roman" w:hAnsi="Times New Roman" w:cs="Times New Roman"/>
          <w:sz w:val="24"/>
          <w:szCs w:val="24"/>
        </w:rPr>
      </w:pPr>
      <w:r w:rsidRPr="00A506B3">
        <w:rPr>
          <w:rFonts w:ascii="Times New Roman" w:hAnsi="Times New Roman" w:cs="Times New Roman"/>
          <w:color w:val="FF0000"/>
          <w:sz w:val="24"/>
          <w:szCs w:val="24"/>
        </w:rPr>
        <w:t xml:space="preserve">В МБОУ СОШ № 0000 </w:t>
      </w:r>
      <w:r w:rsidRPr="00DB7B93">
        <w:rPr>
          <w:rFonts w:ascii="Times New Roman" w:hAnsi="Times New Roman" w:cs="Times New Roman"/>
          <w:sz w:val="24"/>
          <w:szCs w:val="24"/>
        </w:rPr>
        <w:t xml:space="preserve">созданы условия для: </w:t>
      </w:r>
    </w:p>
    <w:p w:rsidR="00541E2E" w:rsidRPr="00DB7B93" w:rsidRDefault="00541E2E" w:rsidP="00541E2E">
      <w:pPr>
        <w:pStyle w:val="a5"/>
        <w:ind w:firstLine="567"/>
        <w:jc w:val="both"/>
        <w:rPr>
          <w:rFonts w:ascii="Times New Roman" w:hAnsi="Times New Roman" w:cs="Times New Roman"/>
          <w:sz w:val="24"/>
          <w:szCs w:val="24"/>
        </w:rPr>
      </w:pPr>
      <w:r w:rsidRPr="00DB7B93">
        <w:rPr>
          <w:rFonts w:ascii="Times New Roman" w:hAnsi="Times New Roman" w:cs="Times New Roman"/>
          <w:sz w:val="24"/>
          <w:szCs w:val="24"/>
        </w:rPr>
        <w:t>- реализации электронного обучения, применения дистанционных образовательных технологий, а также сетевого взаимодействия с организациями, осуществляющими образовательную деятельность, обеспечивающими возможность восполнения недостающих кадровых ресурсов;</w:t>
      </w:r>
    </w:p>
    <w:p w:rsidR="00541E2E" w:rsidRPr="00DB7B93" w:rsidRDefault="00541E2E" w:rsidP="00541E2E">
      <w:pPr>
        <w:pStyle w:val="a5"/>
        <w:ind w:firstLine="567"/>
        <w:jc w:val="both"/>
        <w:rPr>
          <w:rFonts w:ascii="Times New Roman" w:hAnsi="Times New Roman" w:cs="Times New Roman"/>
          <w:sz w:val="24"/>
          <w:szCs w:val="24"/>
        </w:rPr>
      </w:pPr>
      <w:r w:rsidRPr="00DB7B93">
        <w:rPr>
          <w:rFonts w:ascii="Times New Roman" w:hAnsi="Times New Roman" w:cs="Times New Roman"/>
          <w:sz w:val="24"/>
          <w:szCs w:val="24"/>
        </w:rPr>
        <w:t>- 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использования инновационного опыта других организаций, осуществляющих образовательную деятельность;</w:t>
      </w:r>
    </w:p>
    <w:p w:rsidR="00541E2E" w:rsidRPr="00DB7B93" w:rsidRDefault="00541E2E" w:rsidP="00541E2E">
      <w:pPr>
        <w:pStyle w:val="a5"/>
        <w:ind w:firstLine="567"/>
        <w:jc w:val="both"/>
        <w:rPr>
          <w:rFonts w:ascii="Times New Roman" w:hAnsi="Times New Roman" w:cs="Times New Roman"/>
          <w:sz w:val="24"/>
          <w:szCs w:val="24"/>
        </w:rPr>
      </w:pPr>
      <w:r w:rsidRPr="00DB7B93">
        <w:rPr>
          <w:rFonts w:ascii="Times New Roman" w:hAnsi="Times New Roman" w:cs="Times New Roman"/>
          <w:sz w:val="24"/>
          <w:szCs w:val="24"/>
        </w:rPr>
        <w:t>- стимулирования непрерывного повышения уровня квалификации педагогических работников, их методологической культуры, личностного профессионального роста, использования ими современных педагогических технологий;</w:t>
      </w:r>
    </w:p>
    <w:p w:rsidR="00541E2E" w:rsidRPr="00DB7B93" w:rsidRDefault="00541E2E" w:rsidP="00541E2E">
      <w:pPr>
        <w:pStyle w:val="a5"/>
        <w:ind w:firstLine="567"/>
        <w:jc w:val="both"/>
        <w:rPr>
          <w:rFonts w:ascii="Times New Roman" w:hAnsi="Times New Roman" w:cs="Times New Roman"/>
          <w:sz w:val="24"/>
          <w:szCs w:val="24"/>
        </w:rPr>
      </w:pPr>
      <w:r w:rsidRPr="00DB7B93">
        <w:rPr>
          <w:rFonts w:ascii="Times New Roman" w:hAnsi="Times New Roman" w:cs="Times New Roman"/>
          <w:sz w:val="24"/>
          <w:szCs w:val="24"/>
        </w:rPr>
        <w:t>- повышения эффективности и качества педагогического труда;</w:t>
      </w:r>
    </w:p>
    <w:p w:rsidR="00541E2E" w:rsidRPr="00DB7B93" w:rsidRDefault="00541E2E" w:rsidP="00541E2E">
      <w:pPr>
        <w:pStyle w:val="a5"/>
        <w:ind w:firstLine="567"/>
        <w:jc w:val="both"/>
        <w:rPr>
          <w:rFonts w:ascii="Times New Roman" w:hAnsi="Times New Roman" w:cs="Times New Roman"/>
          <w:sz w:val="24"/>
          <w:szCs w:val="24"/>
        </w:rPr>
      </w:pPr>
      <w:r w:rsidRPr="00DB7B93">
        <w:rPr>
          <w:rFonts w:ascii="Times New Roman" w:hAnsi="Times New Roman" w:cs="Times New Roman"/>
          <w:sz w:val="24"/>
          <w:szCs w:val="24"/>
        </w:rPr>
        <w:t>- выявления, развития и использования потенциальных возможностей педагогических работников;</w:t>
      </w:r>
    </w:p>
    <w:p w:rsidR="00541E2E" w:rsidRPr="00DB7B93" w:rsidRDefault="00541E2E" w:rsidP="00541E2E">
      <w:pPr>
        <w:pStyle w:val="a5"/>
        <w:ind w:firstLine="567"/>
        <w:jc w:val="both"/>
        <w:rPr>
          <w:rFonts w:ascii="Times New Roman" w:hAnsi="Times New Roman" w:cs="Times New Roman"/>
          <w:sz w:val="24"/>
          <w:szCs w:val="24"/>
        </w:rPr>
      </w:pPr>
      <w:r w:rsidRPr="00DB7B93">
        <w:rPr>
          <w:rFonts w:ascii="Times New Roman" w:hAnsi="Times New Roman" w:cs="Times New Roman"/>
          <w:sz w:val="24"/>
          <w:szCs w:val="24"/>
        </w:rPr>
        <w:t>осуществления мониторинга результатов педагогического труда;</w:t>
      </w:r>
    </w:p>
    <w:p w:rsidR="00541E2E" w:rsidRPr="00DB7B93" w:rsidRDefault="00541E2E" w:rsidP="00541E2E">
      <w:pPr>
        <w:pStyle w:val="a5"/>
        <w:ind w:firstLine="567"/>
        <w:jc w:val="both"/>
        <w:rPr>
          <w:rFonts w:ascii="Times New Roman" w:hAnsi="Times New Roman" w:cs="Times New Roman"/>
          <w:sz w:val="24"/>
          <w:szCs w:val="24"/>
        </w:rPr>
      </w:pPr>
      <w:r w:rsidRPr="00DB7B93">
        <w:rPr>
          <w:rFonts w:ascii="Times New Roman" w:hAnsi="Times New Roman" w:cs="Times New Roman"/>
          <w:sz w:val="24"/>
          <w:szCs w:val="24"/>
        </w:rPr>
        <w:t>- выявления, развития и использования потенциальных возможностей педагогических работников;</w:t>
      </w:r>
    </w:p>
    <w:p w:rsidR="00541E2E" w:rsidRPr="00DB7B93" w:rsidRDefault="00541E2E" w:rsidP="00541E2E">
      <w:pPr>
        <w:pStyle w:val="a5"/>
        <w:ind w:firstLine="567"/>
        <w:jc w:val="both"/>
        <w:rPr>
          <w:rFonts w:ascii="Times New Roman" w:hAnsi="Times New Roman" w:cs="Times New Roman"/>
          <w:sz w:val="24"/>
          <w:szCs w:val="24"/>
        </w:rPr>
      </w:pPr>
      <w:r w:rsidRPr="00DB7B93">
        <w:rPr>
          <w:rFonts w:ascii="Times New Roman" w:hAnsi="Times New Roman" w:cs="Times New Roman"/>
          <w:sz w:val="24"/>
          <w:szCs w:val="24"/>
        </w:rPr>
        <w:lastRenderedPageBreak/>
        <w:t>осуществления мониторинга результатов педагогического труда.</w:t>
      </w:r>
    </w:p>
    <w:p w:rsidR="00541E2E" w:rsidRPr="00DB7B93" w:rsidRDefault="00541E2E" w:rsidP="00541E2E">
      <w:pPr>
        <w:pStyle w:val="a5"/>
        <w:ind w:firstLine="567"/>
        <w:jc w:val="both"/>
        <w:rPr>
          <w:rFonts w:ascii="Times New Roman" w:hAnsi="Times New Roman" w:cs="Times New Roman"/>
          <w:sz w:val="24"/>
          <w:szCs w:val="24"/>
        </w:rPr>
      </w:pPr>
      <w:r w:rsidRPr="00DB7B93">
        <w:rPr>
          <w:rFonts w:ascii="Times New Roman" w:hAnsi="Times New Roman" w:cs="Times New Roman"/>
          <w:sz w:val="24"/>
          <w:szCs w:val="24"/>
        </w:rPr>
        <w:t xml:space="preserve">У педагогического работника, реализующего </w:t>
      </w:r>
      <w:r>
        <w:rPr>
          <w:rFonts w:ascii="Times New Roman" w:hAnsi="Times New Roman" w:cs="Times New Roman"/>
          <w:sz w:val="24"/>
          <w:szCs w:val="24"/>
        </w:rPr>
        <w:t>ООП СОО</w:t>
      </w:r>
      <w:r w:rsidRPr="00DB7B93">
        <w:rPr>
          <w:rFonts w:ascii="Times New Roman" w:hAnsi="Times New Roman" w:cs="Times New Roman"/>
          <w:sz w:val="24"/>
          <w:szCs w:val="24"/>
        </w:rPr>
        <w:t xml:space="preserve">, сформированы основные компетенции, необходимые для обеспечения реализации требований </w:t>
      </w:r>
      <w:r>
        <w:rPr>
          <w:rFonts w:ascii="Times New Roman" w:hAnsi="Times New Roman" w:cs="Times New Roman"/>
          <w:sz w:val="24"/>
          <w:szCs w:val="24"/>
        </w:rPr>
        <w:t>ФГОС СОО</w:t>
      </w:r>
      <w:r w:rsidRPr="00DB7B93">
        <w:rPr>
          <w:rFonts w:ascii="Times New Roman" w:hAnsi="Times New Roman" w:cs="Times New Roman"/>
          <w:sz w:val="24"/>
          <w:szCs w:val="24"/>
        </w:rPr>
        <w:t xml:space="preserve"> и успешного достижения обучающимися планируемых результатов освоения </w:t>
      </w:r>
      <w:r>
        <w:rPr>
          <w:rFonts w:ascii="Times New Roman" w:hAnsi="Times New Roman" w:cs="Times New Roman"/>
          <w:sz w:val="24"/>
          <w:szCs w:val="24"/>
        </w:rPr>
        <w:t>ООП СОО</w:t>
      </w:r>
      <w:r w:rsidRPr="00DB7B93">
        <w:rPr>
          <w:rFonts w:ascii="Times New Roman" w:hAnsi="Times New Roman" w:cs="Times New Roman"/>
          <w:sz w:val="24"/>
          <w:szCs w:val="24"/>
        </w:rPr>
        <w:t>, в том числе умения:</w:t>
      </w:r>
    </w:p>
    <w:p w:rsidR="00541E2E" w:rsidRPr="00DB7B93" w:rsidRDefault="00541E2E" w:rsidP="00541E2E">
      <w:pPr>
        <w:pStyle w:val="a5"/>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DB7B93">
        <w:rPr>
          <w:rFonts w:ascii="Times New Roman" w:hAnsi="Times New Roman" w:cs="Times New Roman"/>
          <w:sz w:val="24"/>
          <w:szCs w:val="24"/>
        </w:rPr>
        <w:t>обеспечивать условия для успешной деятельности, позитивной мотивации, а также самомотивирования обучающихся;</w:t>
      </w:r>
    </w:p>
    <w:p w:rsidR="00541E2E" w:rsidRPr="00DB7B93" w:rsidRDefault="00541E2E" w:rsidP="00541E2E">
      <w:pPr>
        <w:pStyle w:val="a5"/>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DB7B93">
        <w:rPr>
          <w:rFonts w:ascii="Times New Roman" w:hAnsi="Times New Roman" w:cs="Times New Roman"/>
          <w:sz w:val="24"/>
          <w:szCs w:val="24"/>
        </w:rPr>
        <w:t>осуществлять самостоятельный поиск и анализ информации с помощью современных информационно-поисковых технологий;</w:t>
      </w:r>
    </w:p>
    <w:p w:rsidR="00541E2E" w:rsidRPr="00DB7B93" w:rsidRDefault="00541E2E" w:rsidP="00541E2E">
      <w:pPr>
        <w:pStyle w:val="a5"/>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DB7B93">
        <w:rPr>
          <w:rFonts w:ascii="Times New Roman" w:hAnsi="Times New Roman" w:cs="Times New Roman"/>
          <w:sz w:val="24"/>
          <w:szCs w:val="24"/>
        </w:rPr>
        <w:t>разрабатывать программы учебных предметов, курсов, методические и дидактические материалы, выбирать учебники и учебно-методическую литературу, рекомендовать обучающимся дополнительные источники информации, в том числе интернет-ресурсы;</w:t>
      </w:r>
    </w:p>
    <w:p w:rsidR="00541E2E" w:rsidRPr="00DB7B93" w:rsidRDefault="00541E2E" w:rsidP="00541E2E">
      <w:pPr>
        <w:pStyle w:val="a5"/>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DB7B93">
        <w:rPr>
          <w:rFonts w:ascii="Times New Roman" w:hAnsi="Times New Roman" w:cs="Times New Roman"/>
          <w:sz w:val="24"/>
          <w:szCs w:val="24"/>
        </w:rPr>
        <w:t>выявлять и отражать в основной образовательной программе специфику особых образовательных потребностей (включая региональные, национальные и (или) этнокультурные, личностные, в том числе потребности одаренных детей, детей с ограниченными возможностями здоровья и детей-инвалидов);</w:t>
      </w:r>
    </w:p>
    <w:p w:rsidR="00541E2E" w:rsidRPr="00DB7B93" w:rsidRDefault="00541E2E" w:rsidP="00541E2E">
      <w:pPr>
        <w:pStyle w:val="a5"/>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DB7B93">
        <w:rPr>
          <w:rFonts w:ascii="Times New Roman" w:hAnsi="Times New Roman" w:cs="Times New Roman"/>
          <w:sz w:val="24"/>
          <w:szCs w:val="24"/>
        </w:rPr>
        <w:t>организовывать и сопровождать учебно-исследовательскую и проектную деятельность обучающихся, выполнение ими индивидуального проекта;</w:t>
      </w:r>
    </w:p>
    <w:p w:rsidR="00541E2E" w:rsidRPr="00DB7B93" w:rsidRDefault="00541E2E" w:rsidP="00541E2E">
      <w:pPr>
        <w:pStyle w:val="a5"/>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DB7B93">
        <w:rPr>
          <w:rFonts w:ascii="Times New Roman" w:hAnsi="Times New Roman" w:cs="Times New Roman"/>
          <w:sz w:val="24"/>
          <w:szCs w:val="24"/>
        </w:rPr>
        <w:t xml:space="preserve">реализовывать педагогическое оценивание деятельности обучающихся в соответствии с требованиями </w:t>
      </w:r>
      <w:r>
        <w:rPr>
          <w:rFonts w:ascii="Times New Roman" w:hAnsi="Times New Roman" w:cs="Times New Roman"/>
          <w:sz w:val="24"/>
          <w:szCs w:val="24"/>
        </w:rPr>
        <w:t>ФГОС СОО</w:t>
      </w:r>
      <w:r w:rsidRPr="00DB7B93">
        <w:rPr>
          <w:rFonts w:ascii="Times New Roman" w:hAnsi="Times New Roman" w:cs="Times New Roman"/>
          <w:sz w:val="24"/>
          <w:szCs w:val="24"/>
        </w:rPr>
        <w:t>, включая: проведение стартовой и промежуточной диагностики, внутришкольного мониторинга, осуществление комплексной оценки способности обучающихся решать учебно-практические и учебно-познавательные задачи; использование стандартизированных и нестандартизированных работ; проведение интерпретации результатов достижений обучающихся;</w:t>
      </w:r>
    </w:p>
    <w:p w:rsidR="00541E2E" w:rsidRDefault="00541E2E" w:rsidP="00541E2E">
      <w:pPr>
        <w:pStyle w:val="a5"/>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DB7B93">
        <w:rPr>
          <w:rFonts w:ascii="Times New Roman" w:hAnsi="Times New Roman" w:cs="Times New Roman"/>
          <w:sz w:val="24"/>
          <w:szCs w:val="24"/>
        </w:rPr>
        <w:t>использовать возможности ИКТ, работать с текстовыми редакторами, электронными таблицами, электронной почтой и браузерами, мультимедийным оборудованием.</w:t>
      </w:r>
    </w:p>
    <w:p w:rsidR="00541E2E" w:rsidRPr="00BA5CB7" w:rsidRDefault="00541E2E" w:rsidP="00541E2E">
      <w:pPr>
        <w:pStyle w:val="a5"/>
        <w:ind w:firstLine="567"/>
        <w:jc w:val="both"/>
        <w:rPr>
          <w:rFonts w:ascii="Times New Roman" w:hAnsi="Times New Roman" w:cs="Times New Roman"/>
          <w:color w:val="000000" w:themeColor="text1"/>
          <w:sz w:val="24"/>
          <w:szCs w:val="24"/>
        </w:rPr>
      </w:pPr>
      <w:r w:rsidRPr="00F73F35">
        <w:rPr>
          <w:rFonts w:ascii="Times New Roman" w:hAnsi="Times New Roman" w:cs="Times New Roman"/>
          <w:i/>
          <w:color w:val="000000" w:themeColor="text1"/>
          <w:sz w:val="24"/>
          <w:szCs w:val="24"/>
        </w:rPr>
        <w:t>Психолого-педагогические условия реализации ООП СОО</w:t>
      </w:r>
      <w:r w:rsidRPr="00F73F35">
        <w:rPr>
          <w:rFonts w:ascii="Times New Roman" w:hAnsi="Times New Roman" w:cs="Times New Roman"/>
          <w:color w:val="000000" w:themeColor="text1"/>
          <w:sz w:val="24"/>
          <w:szCs w:val="24"/>
        </w:rPr>
        <w:t xml:space="preserve"> (п. 25 ФГОС СОО), в</w:t>
      </w:r>
      <w:r w:rsidRPr="00BA5CB7">
        <w:rPr>
          <w:rFonts w:ascii="Times New Roman" w:hAnsi="Times New Roman" w:cs="Times New Roman"/>
          <w:color w:val="000000" w:themeColor="text1"/>
          <w:sz w:val="24"/>
          <w:szCs w:val="24"/>
        </w:rPr>
        <w:t xml:space="preserve"> том числе адаптированной, обеспечивают:  </w:t>
      </w:r>
    </w:p>
    <w:p w:rsidR="00541E2E" w:rsidRPr="00BA5CB7" w:rsidRDefault="00541E2E" w:rsidP="00541E2E">
      <w:pPr>
        <w:pStyle w:val="a5"/>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BA5CB7">
        <w:rPr>
          <w:rFonts w:ascii="Times New Roman" w:hAnsi="Times New Roman" w:cs="Times New Roman"/>
          <w:color w:val="000000" w:themeColor="text1"/>
          <w:sz w:val="24"/>
          <w:szCs w:val="24"/>
        </w:rPr>
        <w:t>преемственность содержания и форм организации образовательной деятельности при получении среднего общего образования;</w:t>
      </w:r>
    </w:p>
    <w:p w:rsidR="00541E2E" w:rsidRPr="00BA5CB7" w:rsidRDefault="00541E2E" w:rsidP="00541E2E">
      <w:pPr>
        <w:pStyle w:val="a5"/>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BA5CB7">
        <w:rPr>
          <w:rFonts w:ascii="Times New Roman" w:hAnsi="Times New Roman" w:cs="Times New Roman"/>
          <w:color w:val="000000" w:themeColor="text1"/>
          <w:sz w:val="24"/>
          <w:szCs w:val="24"/>
        </w:rPr>
        <w:t>учет специфики возрастного психофизического развития обучающихся;</w:t>
      </w:r>
    </w:p>
    <w:p w:rsidR="00541E2E" w:rsidRPr="00BA5CB7" w:rsidRDefault="00541E2E" w:rsidP="00541E2E">
      <w:pPr>
        <w:pStyle w:val="a5"/>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BA5CB7">
        <w:rPr>
          <w:rFonts w:ascii="Times New Roman" w:hAnsi="Times New Roman" w:cs="Times New Roman"/>
          <w:color w:val="000000" w:themeColor="text1"/>
          <w:sz w:val="24"/>
          <w:szCs w:val="24"/>
        </w:rPr>
        <w:t>формирование и развитие психолого-педагогической компетентности обучающихся, педагогических и административных работников</w:t>
      </w:r>
      <w:r>
        <w:rPr>
          <w:rFonts w:ascii="Times New Roman" w:hAnsi="Times New Roman" w:cs="Times New Roman"/>
          <w:color w:val="000000" w:themeColor="text1"/>
          <w:sz w:val="24"/>
          <w:szCs w:val="24"/>
        </w:rPr>
        <w:t xml:space="preserve"> </w:t>
      </w:r>
      <w:r w:rsidRPr="00BA5CB7">
        <w:rPr>
          <w:rFonts w:ascii="Times New Roman" w:hAnsi="Times New Roman" w:cs="Times New Roman"/>
          <w:color w:val="FF0000"/>
          <w:sz w:val="24"/>
          <w:szCs w:val="24"/>
        </w:rPr>
        <w:t>МБОУ СОШ № 0000</w:t>
      </w:r>
      <w:r w:rsidRPr="00BA5CB7">
        <w:rPr>
          <w:rFonts w:ascii="Times New Roman" w:hAnsi="Times New Roman" w:cs="Times New Roman"/>
          <w:color w:val="000000" w:themeColor="text1"/>
          <w:sz w:val="24"/>
          <w:szCs w:val="24"/>
        </w:rPr>
        <w:t>, родителей (законных представителей) обучающихся;</w:t>
      </w:r>
    </w:p>
    <w:p w:rsidR="00541E2E" w:rsidRPr="00BA5CB7" w:rsidRDefault="00541E2E" w:rsidP="00541E2E">
      <w:pPr>
        <w:pStyle w:val="a5"/>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BA5CB7">
        <w:rPr>
          <w:rFonts w:ascii="Times New Roman" w:hAnsi="Times New Roman" w:cs="Times New Roman"/>
          <w:color w:val="000000" w:themeColor="text1"/>
          <w:sz w:val="24"/>
          <w:szCs w:val="24"/>
        </w:rPr>
        <w:t xml:space="preserve">вариативность направлений психолого-педагогического сопровождения участников образовательных отношений (сохранение и укрепление психического здоровья обучающихся; формирование ценности здоровья и безопасного образа жизни; развитие </w:t>
      </w:r>
      <w:r w:rsidRPr="00BA5CB7">
        <w:rPr>
          <w:rFonts w:ascii="Times New Roman" w:hAnsi="Times New Roman" w:cs="Times New Roman"/>
          <w:color w:val="000000" w:themeColor="text1"/>
          <w:sz w:val="24"/>
          <w:szCs w:val="24"/>
        </w:rPr>
        <w:lastRenderedPageBreak/>
        <w:t>экологической культуры; дифференциация и индивидуализация обучения; мониторинг возможностей и способностей обучающихся, выявление и поддержка одаренных детей, детей с особыми образовательными потребностями; психолого-педагогическая поддержка участников олимпиадного движения; обеспечение осознанного и ответственного выбора дальнейшей профессиональной сферы деятельности; формирование коммуникативных навыков в разновозрастной среде и среде сверстников; поддержка детских объединений, ученического самоуправления);</w:t>
      </w:r>
    </w:p>
    <w:p w:rsidR="00541E2E" w:rsidRPr="00BA5CB7" w:rsidRDefault="00541E2E" w:rsidP="00541E2E">
      <w:pPr>
        <w:pStyle w:val="a5"/>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BA5CB7">
        <w:rPr>
          <w:rFonts w:ascii="Times New Roman" w:hAnsi="Times New Roman" w:cs="Times New Roman"/>
          <w:color w:val="000000" w:themeColor="text1"/>
          <w:sz w:val="24"/>
          <w:szCs w:val="24"/>
        </w:rPr>
        <w:t>диверсификацию уровней психолого-педагогического сопровождения (индивидуальный, групповой, уровень класса, уровень организации);</w:t>
      </w:r>
    </w:p>
    <w:p w:rsidR="00541E2E" w:rsidRPr="00BA5CB7" w:rsidRDefault="00541E2E" w:rsidP="00541E2E">
      <w:pPr>
        <w:pStyle w:val="a5"/>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BA5CB7">
        <w:rPr>
          <w:rFonts w:ascii="Times New Roman" w:hAnsi="Times New Roman" w:cs="Times New Roman"/>
          <w:color w:val="000000" w:themeColor="text1"/>
          <w:sz w:val="24"/>
          <w:szCs w:val="24"/>
        </w:rPr>
        <w:t xml:space="preserve">вариативность форм психолого-педагогического сопровождения участников </w:t>
      </w:r>
      <w:r>
        <w:rPr>
          <w:rFonts w:ascii="Times New Roman" w:hAnsi="Times New Roman" w:cs="Times New Roman"/>
          <w:color w:val="000000" w:themeColor="text1"/>
          <w:sz w:val="24"/>
          <w:szCs w:val="24"/>
        </w:rPr>
        <w:t>-</w:t>
      </w:r>
      <w:r w:rsidRPr="00BA5CB7">
        <w:rPr>
          <w:rFonts w:ascii="Times New Roman" w:hAnsi="Times New Roman" w:cs="Times New Roman"/>
          <w:color w:val="000000" w:themeColor="text1"/>
          <w:sz w:val="24"/>
          <w:szCs w:val="24"/>
        </w:rPr>
        <w:t>образовательных отношений (профилактика, диагностика, консультирование, коррекционная работа, развивающая работа, просвещение, экспертиза).</w:t>
      </w:r>
    </w:p>
    <w:p w:rsidR="00541E2E" w:rsidRPr="007D6A4E" w:rsidRDefault="00541E2E" w:rsidP="00541E2E">
      <w:pPr>
        <w:pStyle w:val="s1"/>
        <w:shd w:val="clear" w:color="auto" w:fill="FFFFFF"/>
        <w:spacing w:before="0" w:beforeAutospacing="0" w:after="0" w:afterAutospacing="0"/>
        <w:ind w:firstLine="567"/>
        <w:jc w:val="both"/>
      </w:pPr>
      <w:r w:rsidRPr="00A506B3">
        <w:rPr>
          <w:color w:val="FF0000"/>
        </w:rPr>
        <w:t xml:space="preserve">МБОУ СОШ № 0000 </w:t>
      </w:r>
      <w:r w:rsidRPr="00DB7B93">
        <w:t xml:space="preserve">укомплектована педагогическими работниками, владеющими специальными </w:t>
      </w:r>
      <w:r w:rsidRPr="007D6A4E">
        <w:t>педагогическими подходами и методами обучения и воспитания обучающихся с ограниченными возможностями здоровья.</w:t>
      </w:r>
    </w:p>
    <w:p w:rsidR="00541E2E" w:rsidRPr="007D6A4E" w:rsidRDefault="00541E2E" w:rsidP="00541E2E">
      <w:pPr>
        <w:jc w:val="center"/>
        <w:rPr>
          <w:rFonts w:eastAsia="Times New Roman"/>
          <w:sz w:val="24"/>
          <w:szCs w:val="24"/>
        </w:rPr>
      </w:pPr>
      <w:r w:rsidRPr="007D6A4E">
        <w:rPr>
          <w:rFonts w:eastAsia="Times New Roman"/>
          <w:bCs/>
          <w:color w:val="000000"/>
          <w:sz w:val="24"/>
          <w:szCs w:val="24"/>
        </w:rPr>
        <w:t>Сведения о специалистах психолого-медико-социального сопровождения</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99"/>
        <w:gridCol w:w="2546"/>
      </w:tblGrid>
      <w:tr w:rsidR="00541E2E" w:rsidRPr="006E1C4D" w:rsidTr="007664FD">
        <w:trPr>
          <w:tblCellSpacing w:w="0" w:type="dxa"/>
        </w:trPr>
        <w:tc>
          <w:tcPr>
            <w:tcW w:w="6799" w:type="dxa"/>
            <w:tcBorders>
              <w:top w:val="single" w:sz="4" w:space="0" w:color="000000"/>
              <w:left w:val="single" w:sz="4" w:space="0" w:color="000000"/>
              <w:bottom w:val="single" w:sz="4" w:space="0" w:color="000000"/>
              <w:right w:val="single" w:sz="4" w:space="0" w:color="000000"/>
            </w:tcBorders>
            <w:vAlign w:val="center"/>
            <w:hideMark/>
          </w:tcPr>
          <w:p w:rsidR="00541E2E" w:rsidRPr="006E1C4D" w:rsidRDefault="00541E2E" w:rsidP="007664FD">
            <w:pPr>
              <w:jc w:val="center"/>
              <w:rPr>
                <w:rFonts w:eastAsia="Times New Roman"/>
                <w:sz w:val="24"/>
                <w:szCs w:val="24"/>
              </w:rPr>
            </w:pPr>
            <w:r>
              <w:rPr>
                <w:rFonts w:eastAsia="Times New Roman"/>
                <w:sz w:val="24"/>
                <w:szCs w:val="24"/>
              </w:rPr>
              <w:t>Должность</w:t>
            </w:r>
          </w:p>
        </w:tc>
        <w:tc>
          <w:tcPr>
            <w:tcW w:w="2546" w:type="dxa"/>
            <w:tcBorders>
              <w:top w:val="single" w:sz="4" w:space="0" w:color="000000"/>
              <w:left w:val="single" w:sz="4" w:space="0" w:color="000000"/>
              <w:bottom w:val="single" w:sz="4" w:space="0" w:color="000000"/>
              <w:right w:val="single" w:sz="4" w:space="0" w:color="000000"/>
            </w:tcBorders>
            <w:vAlign w:val="center"/>
            <w:hideMark/>
          </w:tcPr>
          <w:p w:rsidR="00541E2E" w:rsidRPr="006E1C4D" w:rsidRDefault="00541E2E" w:rsidP="007664FD">
            <w:pPr>
              <w:jc w:val="center"/>
              <w:rPr>
                <w:rFonts w:eastAsia="Times New Roman"/>
                <w:sz w:val="24"/>
                <w:szCs w:val="24"/>
              </w:rPr>
            </w:pPr>
            <w:r w:rsidRPr="006E1C4D">
              <w:rPr>
                <w:rFonts w:eastAsia="Times New Roman"/>
                <w:color w:val="000000"/>
                <w:sz w:val="24"/>
                <w:szCs w:val="24"/>
              </w:rPr>
              <w:t>Количество</w:t>
            </w:r>
          </w:p>
        </w:tc>
      </w:tr>
      <w:tr w:rsidR="00541E2E" w:rsidRPr="006E1C4D" w:rsidTr="007664FD">
        <w:trPr>
          <w:tblCellSpacing w:w="0" w:type="dxa"/>
        </w:trPr>
        <w:tc>
          <w:tcPr>
            <w:tcW w:w="6799" w:type="dxa"/>
            <w:tcBorders>
              <w:top w:val="single" w:sz="4" w:space="0" w:color="000000"/>
              <w:left w:val="single" w:sz="4" w:space="0" w:color="000000"/>
              <w:bottom w:val="single" w:sz="4" w:space="0" w:color="000000"/>
              <w:right w:val="single" w:sz="4" w:space="0" w:color="000000"/>
            </w:tcBorders>
            <w:vAlign w:val="center"/>
            <w:hideMark/>
          </w:tcPr>
          <w:p w:rsidR="00541E2E" w:rsidRPr="006E1C4D" w:rsidRDefault="00541E2E" w:rsidP="007664FD">
            <w:pPr>
              <w:jc w:val="both"/>
              <w:rPr>
                <w:rFonts w:eastAsia="Times New Roman"/>
                <w:sz w:val="24"/>
                <w:szCs w:val="24"/>
              </w:rPr>
            </w:pPr>
            <w:r w:rsidRPr="006E1C4D">
              <w:rPr>
                <w:rFonts w:eastAsia="Times New Roman"/>
                <w:color w:val="000000"/>
                <w:sz w:val="24"/>
                <w:szCs w:val="24"/>
              </w:rPr>
              <w:t>Педагог - психолог</w:t>
            </w:r>
          </w:p>
        </w:tc>
        <w:tc>
          <w:tcPr>
            <w:tcW w:w="2546" w:type="dxa"/>
            <w:tcBorders>
              <w:top w:val="single" w:sz="4" w:space="0" w:color="000000"/>
              <w:left w:val="single" w:sz="4" w:space="0" w:color="000000"/>
              <w:bottom w:val="single" w:sz="4" w:space="0" w:color="000000"/>
              <w:right w:val="single" w:sz="4" w:space="0" w:color="000000"/>
            </w:tcBorders>
            <w:vAlign w:val="center"/>
            <w:hideMark/>
          </w:tcPr>
          <w:p w:rsidR="00541E2E" w:rsidRPr="006E1C4D" w:rsidRDefault="00541E2E" w:rsidP="007664FD">
            <w:pPr>
              <w:jc w:val="center"/>
              <w:rPr>
                <w:rFonts w:eastAsia="Times New Roman"/>
                <w:sz w:val="24"/>
                <w:szCs w:val="24"/>
              </w:rPr>
            </w:pPr>
            <w:r w:rsidRPr="006E1C4D">
              <w:rPr>
                <w:rFonts w:eastAsia="Times New Roman"/>
                <w:color w:val="000000"/>
                <w:sz w:val="24"/>
                <w:szCs w:val="24"/>
              </w:rPr>
              <w:t>1</w:t>
            </w:r>
          </w:p>
        </w:tc>
      </w:tr>
      <w:tr w:rsidR="00541E2E" w:rsidRPr="006E1C4D" w:rsidTr="007664FD">
        <w:trPr>
          <w:tblCellSpacing w:w="0" w:type="dxa"/>
        </w:trPr>
        <w:tc>
          <w:tcPr>
            <w:tcW w:w="6799" w:type="dxa"/>
            <w:tcBorders>
              <w:top w:val="single" w:sz="4" w:space="0" w:color="000000"/>
              <w:left w:val="single" w:sz="4" w:space="0" w:color="000000"/>
              <w:bottom w:val="single" w:sz="4" w:space="0" w:color="000000"/>
              <w:right w:val="single" w:sz="4" w:space="0" w:color="000000"/>
            </w:tcBorders>
            <w:vAlign w:val="center"/>
            <w:hideMark/>
          </w:tcPr>
          <w:p w:rsidR="00541E2E" w:rsidRPr="006E1C4D" w:rsidRDefault="00541E2E" w:rsidP="007664FD">
            <w:pPr>
              <w:jc w:val="both"/>
              <w:rPr>
                <w:rFonts w:eastAsia="Times New Roman"/>
                <w:sz w:val="24"/>
                <w:szCs w:val="24"/>
              </w:rPr>
            </w:pPr>
            <w:r w:rsidRPr="006E1C4D">
              <w:rPr>
                <w:rFonts w:eastAsia="Times New Roman"/>
                <w:color w:val="000000"/>
                <w:sz w:val="24"/>
                <w:szCs w:val="24"/>
              </w:rPr>
              <w:t>Социальный - педагог</w:t>
            </w:r>
          </w:p>
        </w:tc>
        <w:tc>
          <w:tcPr>
            <w:tcW w:w="2546" w:type="dxa"/>
            <w:tcBorders>
              <w:top w:val="single" w:sz="4" w:space="0" w:color="000000"/>
              <w:left w:val="single" w:sz="4" w:space="0" w:color="000000"/>
              <w:bottom w:val="single" w:sz="4" w:space="0" w:color="000000"/>
              <w:right w:val="single" w:sz="4" w:space="0" w:color="000000"/>
            </w:tcBorders>
            <w:vAlign w:val="center"/>
            <w:hideMark/>
          </w:tcPr>
          <w:p w:rsidR="00541E2E" w:rsidRPr="006E1C4D" w:rsidRDefault="00541E2E" w:rsidP="007664FD">
            <w:pPr>
              <w:jc w:val="center"/>
              <w:rPr>
                <w:rFonts w:eastAsia="Times New Roman"/>
                <w:sz w:val="24"/>
                <w:szCs w:val="24"/>
              </w:rPr>
            </w:pPr>
            <w:r w:rsidRPr="006E1C4D">
              <w:rPr>
                <w:rFonts w:eastAsia="Times New Roman"/>
                <w:color w:val="000000"/>
                <w:sz w:val="24"/>
                <w:szCs w:val="24"/>
              </w:rPr>
              <w:t>1</w:t>
            </w:r>
          </w:p>
        </w:tc>
      </w:tr>
      <w:tr w:rsidR="00541E2E" w:rsidRPr="006E1C4D" w:rsidTr="007664FD">
        <w:trPr>
          <w:tblCellSpacing w:w="0" w:type="dxa"/>
        </w:trPr>
        <w:tc>
          <w:tcPr>
            <w:tcW w:w="6799" w:type="dxa"/>
            <w:tcBorders>
              <w:top w:val="single" w:sz="4" w:space="0" w:color="000000"/>
              <w:left w:val="single" w:sz="4" w:space="0" w:color="000000"/>
              <w:bottom w:val="single" w:sz="4" w:space="0" w:color="000000"/>
              <w:right w:val="single" w:sz="4" w:space="0" w:color="000000"/>
            </w:tcBorders>
            <w:vAlign w:val="center"/>
            <w:hideMark/>
          </w:tcPr>
          <w:p w:rsidR="00541E2E" w:rsidRPr="006E1C4D" w:rsidRDefault="00541E2E" w:rsidP="007664FD">
            <w:pPr>
              <w:jc w:val="both"/>
              <w:rPr>
                <w:rFonts w:eastAsia="Times New Roman"/>
                <w:sz w:val="24"/>
                <w:szCs w:val="24"/>
              </w:rPr>
            </w:pPr>
            <w:r w:rsidRPr="006E1C4D">
              <w:rPr>
                <w:rFonts w:eastAsia="Times New Roman"/>
                <w:color w:val="000000"/>
                <w:sz w:val="24"/>
                <w:szCs w:val="24"/>
              </w:rPr>
              <w:t>Медицинский работник (по договору</w:t>
            </w:r>
            <w:r>
              <w:rPr>
                <w:rFonts w:eastAsia="Times New Roman"/>
                <w:color w:val="000000"/>
                <w:sz w:val="24"/>
                <w:szCs w:val="24"/>
              </w:rPr>
              <w:t xml:space="preserve"> с поликлиникой</w:t>
            </w:r>
            <w:r w:rsidRPr="006E1C4D">
              <w:rPr>
                <w:rFonts w:eastAsia="Times New Roman"/>
                <w:color w:val="000000"/>
                <w:sz w:val="24"/>
                <w:szCs w:val="24"/>
              </w:rPr>
              <w:t>)</w:t>
            </w:r>
          </w:p>
        </w:tc>
        <w:tc>
          <w:tcPr>
            <w:tcW w:w="2546" w:type="dxa"/>
            <w:tcBorders>
              <w:top w:val="single" w:sz="4" w:space="0" w:color="000000"/>
              <w:left w:val="single" w:sz="4" w:space="0" w:color="000000"/>
              <w:bottom w:val="single" w:sz="4" w:space="0" w:color="000000"/>
              <w:right w:val="single" w:sz="4" w:space="0" w:color="000000"/>
            </w:tcBorders>
            <w:vAlign w:val="center"/>
            <w:hideMark/>
          </w:tcPr>
          <w:p w:rsidR="00541E2E" w:rsidRPr="006E1C4D" w:rsidRDefault="00541E2E" w:rsidP="007664FD">
            <w:pPr>
              <w:jc w:val="center"/>
              <w:rPr>
                <w:rFonts w:eastAsia="Times New Roman"/>
                <w:sz w:val="24"/>
                <w:szCs w:val="24"/>
              </w:rPr>
            </w:pPr>
            <w:r w:rsidRPr="006E1C4D">
              <w:rPr>
                <w:rFonts w:eastAsia="Times New Roman"/>
                <w:color w:val="000000"/>
                <w:sz w:val="24"/>
                <w:szCs w:val="24"/>
              </w:rPr>
              <w:t>2</w:t>
            </w:r>
          </w:p>
        </w:tc>
      </w:tr>
    </w:tbl>
    <w:p w:rsidR="00541E2E" w:rsidRDefault="00541E2E" w:rsidP="00541E2E">
      <w:pPr>
        <w:pStyle w:val="a5"/>
        <w:ind w:firstLine="567"/>
        <w:jc w:val="both"/>
        <w:rPr>
          <w:rFonts w:ascii="Times New Roman" w:hAnsi="Times New Roman" w:cs="Times New Roman"/>
          <w:color w:val="000000" w:themeColor="text1"/>
          <w:sz w:val="24"/>
          <w:szCs w:val="24"/>
        </w:rPr>
      </w:pPr>
      <w:r w:rsidRPr="00BA5CB7">
        <w:rPr>
          <w:rFonts w:ascii="Times New Roman" w:hAnsi="Times New Roman" w:cs="Times New Roman"/>
          <w:color w:val="000000" w:themeColor="text1"/>
          <w:sz w:val="24"/>
          <w:szCs w:val="24"/>
        </w:rPr>
        <w:t>Вся деятельность пси</w:t>
      </w:r>
      <w:r>
        <w:rPr>
          <w:rFonts w:ascii="Times New Roman" w:hAnsi="Times New Roman" w:cs="Times New Roman"/>
          <w:color w:val="000000" w:themeColor="text1"/>
          <w:sz w:val="24"/>
          <w:szCs w:val="24"/>
        </w:rPr>
        <w:t xml:space="preserve">хологической службы </w:t>
      </w:r>
      <w:r w:rsidRPr="00BA5CB7">
        <w:rPr>
          <w:rFonts w:ascii="Times New Roman" w:hAnsi="Times New Roman" w:cs="Times New Roman"/>
          <w:color w:val="FF0000"/>
          <w:sz w:val="24"/>
          <w:szCs w:val="24"/>
        </w:rPr>
        <w:t xml:space="preserve">МБОУ СОШ № 0000 </w:t>
      </w:r>
      <w:r w:rsidRPr="00BA5CB7">
        <w:rPr>
          <w:rFonts w:ascii="Times New Roman" w:hAnsi="Times New Roman" w:cs="Times New Roman"/>
          <w:color w:val="000000" w:themeColor="text1"/>
          <w:sz w:val="24"/>
          <w:szCs w:val="24"/>
        </w:rPr>
        <w:t>организуется в соответствии с действующим законодательством и сопровождается оформлением соответствующих документов, методических материалов, программ, журналов, расписанием занятий.</w:t>
      </w:r>
    </w:p>
    <w:p w:rsidR="00541E2E" w:rsidRPr="00BF4BF7" w:rsidRDefault="00541E2E" w:rsidP="00541E2E">
      <w:pPr>
        <w:pStyle w:val="11"/>
        <w:shd w:val="clear" w:color="auto" w:fill="auto"/>
        <w:ind w:firstLine="567"/>
        <w:jc w:val="both"/>
        <w:rPr>
          <w:sz w:val="24"/>
          <w:szCs w:val="24"/>
        </w:rPr>
      </w:pPr>
      <w:r w:rsidRPr="00BF4BF7">
        <w:rPr>
          <w:sz w:val="24"/>
          <w:szCs w:val="24"/>
        </w:rPr>
        <w:t>Важной составляющей деятельности образовательных организаций является психолого-педагогическое сопровождение педагогов. Оно осуществляется с целью повышения психологической компетентности, создания комфортной психологической атмосферы в педагогическом коллективе, профилактики профессионального выгорания психолого</w:t>
      </w:r>
      <w:r>
        <w:rPr>
          <w:sz w:val="24"/>
          <w:szCs w:val="24"/>
        </w:rPr>
        <w:t xml:space="preserve">- </w:t>
      </w:r>
      <w:r w:rsidRPr="00BF4BF7">
        <w:rPr>
          <w:sz w:val="24"/>
          <w:szCs w:val="24"/>
        </w:rPr>
        <w:t>педагогических кадров.</w:t>
      </w:r>
    </w:p>
    <w:p w:rsidR="00541E2E" w:rsidRPr="00BF4BF7" w:rsidRDefault="00541E2E" w:rsidP="00541E2E">
      <w:pPr>
        <w:pStyle w:val="11"/>
        <w:shd w:val="clear" w:color="auto" w:fill="auto"/>
        <w:ind w:firstLine="567"/>
        <w:jc w:val="both"/>
        <w:rPr>
          <w:sz w:val="24"/>
          <w:szCs w:val="24"/>
        </w:rPr>
      </w:pPr>
      <w:r w:rsidRPr="00BF4BF7">
        <w:rPr>
          <w:sz w:val="24"/>
          <w:szCs w:val="24"/>
        </w:rPr>
        <w:t>Значительное место в психолого-педагогическом сопровождении педагогов занимает профилактическая работа, в процессе которой педагоги обучаются установлению психологически грамотной системы взаимоотношений с обучающимися, основанной на взаимопонимании и взаимном восприятии друг друга. Педагоги обучаются навыкам формирования адекватной Я-концепции, разрешения проблем, оказания психологической поддержки в процессе взаимодействия с обучающимися и коллегами.</w:t>
      </w:r>
    </w:p>
    <w:p w:rsidR="00541E2E" w:rsidRPr="00BF4BF7" w:rsidRDefault="00541E2E" w:rsidP="00541E2E">
      <w:pPr>
        <w:pStyle w:val="11"/>
        <w:shd w:val="clear" w:color="auto" w:fill="auto"/>
        <w:ind w:firstLine="567"/>
        <w:jc w:val="both"/>
        <w:rPr>
          <w:sz w:val="24"/>
          <w:szCs w:val="24"/>
        </w:rPr>
      </w:pPr>
      <w:r w:rsidRPr="00BF4BF7">
        <w:rPr>
          <w:sz w:val="24"/>
          <w:szCs w:val="24"/>
        </w:rPr>
        <w:t>По вопросам совершенствования организации образовательных отношений проводится консультирование (сопровождение индивидуальных образовательных траекторий), лекции, семинары, практические занятия.</w:t>
      </w:r>
    </w:p>
    <w:bookmarkEnd w:id="27"/>
    <w:p w:rsidR="00541E2E" w:rsidRPr="00F73F35" w:rsidRDefault="00541E2E" w:rsidP="00541E2E">
      <w:pPr>
        <w:pStyle w:val="body"/>
        <w:spacing w:line="240" w:lineRule="auto"/>
        <w:ind w:firstLine="567"/>
        <w:rPr>
          <w:rFonts w:cs="Times New Roman"/>
          <w:sz w:val="24"/>
          <w:szCs w:val="28"/>
        </w:rPr>
      </w:pPr>
      <w:r w:rsidRPr="00F73F35">
        <w:rPr>
          <w:rFonts w:cs="Times New Roman"/>
          <w:i/>
          <w:iCs/>
          <w:sz w:val="24"/>
          <w:szCs w:val="28"/>
          <w:highlight w:val="yellow"/>
        </w:rPr>
        <w:t>Финансовое обеспечение</w:t>
      </w:r>
      <w:r w:rsidRPr="00F73F35">
        <w:rPr>
          <w:rFonts w:cs="Times New Roman"/>
          <w:sz w:val="24"/>
          <w:szCs w:val="28"/>
          <w:highlight w:val="yellow"/>
        </w:rPr>
        <w:t xml:space="preserve"> реализации образовательной программы среднего общего образования (п. 23 ФГОС СОО) должно осуществляться в объеме не ниже определенного в соответствии с бюджетным законодательством Российской Федерации и Федеральным законом от 29 декабря 2012 г. N 273-ФЗ "Об образовании в Российской Федерации" (п. 23 ФГОС СОО). </w:t>
      </w:r>
    </w:p>
    <w:p w:rsidR="00541E2E" w:rsidRPr="00822E0A" w:rsidRDefault="00541E2E" w:rsidP="006E5C82">
      <w:pPr>
        <w:pStyle w:val="a5"/>
        <w:spacing w:before="100" w:after="100"/>
        <w:ind w:firstLine="709"/>
        <w:contextualSpacing/>
        <w:jc w:val="both"/>
        <w:rPr>
          <w:rFonts w:ascii="Times New Roman" w:hAnsi="Times New Roman" w:cs="Times New Roman"/>
          <w:b/>
          <w:bCs/>
          <w:color w:val="00B0F0"/>
          <w:sz w:val="24"/>
          <w:szCs w:val="24"/>
        </w:rPr>
      </w:pPr>
      <w:r w:rsidRPr="00822E0A">
        <w:rPr>
          <w:rFonts w:ascii="Times New Roman" w:hAnsi="Times New Roman" w:cs="Times New Roman"/>
          <w:color w:val="00B0F0"/>
          <w:sz w:val="24"/>
          <w:szCs w:val="24"/>
        </w:rPr>
        <w:t xml:space="preserve">Финансовое обеспечение задания учредителя по реализации основной образовательной программы среднего общего образования осуществляется на основе нормативного подушевого финансирования. Введение нормативного подушевого </w:t>
      </w:r>
      <w:r w:rsidRPr="00822E0A">
        <w:rPr>
          <w:rFonts w:ascii="Times New Roman" w:hAnsi="Times New Roman" w:cs="Times New Roman"/>
          <w:color w:val="00B0F0"/>
          <w:sz w:val="24"/>
          <w:szCs w:val="24"/>
        </w:rPr>
        <w:lastRenderedPageBreak/>
        <w:t>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ФГОС СОО.</w:t>
      </w:r>
    </w:p>
    <w:p w:rsidR="00541E2E" w:rsidRDefault="00541E2E" w:rsidP="00541E2E">
      <w:pPr>
        <w:pStyle w:val="a5"/>
        <w:ind w:firstLine="708"/>
        <w:jc w:val="both"/>
        <w:rPr>
          <w:rFonts w:ascii="Times New Roman" w:hAnsi="Times New Roman" w:cs="Times New Roman"/>
          <w:color w:val="000000" w:themeColor="text1"/>
          <w:sz w:val="24"/>
          <w:szCs w:val="24"/>
        </w:rPr>
      </w:pPr>
      <w:r w:rsidRPr="00822E0A">
        <w:rPr>
          <w:rFonts w:ascii="Times New Roman" w:hAnsi="Times New Roman" w:cs="Times New Roman"/>
          <w:color w:val="00B0F0"/>
          <w:sz w:val="24"/>
          <w:szCs w:val="24"/>
        </w:rPr>
        <w:t>Нормативные затраты на оказание муниципальной услуги в сфере образования определены по каждому виду и направленности (профилю) образовательных программ с учетом форм обучения,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названным Федеральным законом особенностей организации и осуществления образовательной деятельности (для различных категорий обучающихся) в расчете на одного обучающегося</w:t>
      </w:r>
      <w:r>
        <w:rPr>
          <w:rStyle w:val="af3"/>
          <w:color w:val="00B0F0"/>
          <w:sz w:val="24"/>
          <w:szCs w:val="24"/>
        </w:rPr>
        <w:footnoteReference w:id="25"/>
      </w:r>
      <w:r w:rsidRPr="00A506B3">
        <w:rPr>
          <w:rFonts w:ascii="Times New Roman" w:hAnsi="Times New Roman" w:cs="Times New Roman"/>
          <w:color w:val="000000" w:themeColor="text1"/>
          <w:sz w:val="24"/>
          <w:szCs w:val="24"/>
        </w:rPr>
        <w:t>.</w:t>
      </w:r>
    </w:p>
    <w:p w:rsidR="00541E2E" w:rsidRPr="00474093" w:rsidRDefault="00541E2E" w:rsidP="00541E2E">
      <w:pPr>
        <w:pStyle w:val="body"/>
        <w:spacing w:line="240" w:lineRule="auto"/>
        <w:ind w:firstLine="567"/>
        <w:rPr>
          <w:rFonts w:cs="Times New Roman"/>
          <w:sz w:val="28"/>
          <w:szCs w:val="28"/>
          <w:highlight w:val="yellow"/>
        </w:rPr>
      </w:pPr>
      <w:r w:rsidRPr="00822E0A">
        <w:rPr>
          <w:rFonts w:cs="Times New Roman"/>
          <w:sz w:val="28"/>
          <w:szCs w:val="28"/>
        </w:rPr>
        <w:t xml:space="preserve">При наличии в школе обучающихся с ОВЗ финансовое обеспечение программ </w:t>
      </w:r>
      <w:r>
        <w:rPr>
          <w:rFonts w:cs="Times New Roman"/>
          <w:sz w:val="28"/>
          <w:szCs w:val="28"/>
        </w:rPr>
        <w:t>среднего</w:t>
      </w:r>
      <w:r w:rsidRPr="00822E0A">
        <w:rPr>
          <w:rFonts w:cs="Times New Roman"/>
          <w:sz w:val="28"/>
          <w:szCs w:val="28"/>
        </w:rPr>
        <w:t xml:space="preserve"> общего образования для указанной категории обучающихся осуществляется с учетом специальных условий получения ими образования.</w:t>
      </w:r>
    </w:p>
    <w:p w:rsidR="00541E2E" w:rsidRPr="00F73F35" w:rsidRDefault="00541E2E" w:rsidP="006E5C82">
      <w:pPr>
        <w:pStyle w:val="s1"/>
        <w:shd w:val="clear" w:color="auto" w:fill="FFFFFF"/>
        <w:spacing w:before="0" w:beforeAutospacing="0" w:after="0" w:afterAutospacing="0"/>
        <w:ind w:firstLine="567"/>
        <w:contextualSpacing/>
        <w:jc w:val="both"/>
      </w:pPr>
      <w:r w:rsidRPr="00F73F35">
        <w:rPr>
          <w:i/>
        </w:rPr>
        <w:t>Материально-технические условия реализации ООП СОО</w:t>
      </w:r>
      <w:r w:rsidRPr="00F73F35">
        <w:t xml:space="preserve"> (п. 24 ФГОС </w:t>
      </w:r>
      <w:r>
        <w:t>С</w:t>
      </w:r>
      <w:r w:rsidRPr="00F73F35">
        <w:t>ОО) обеспечивают:</w:t>
      </w:r>
    </w:p>
    <w:p w:rsidR="00541E2E" w:rsidRPr="00071B1D" w:rsidRDefault="00541E2E" w:rsidP="006E5C82">
      <w:pPr>
        <w:ind w:firstLine="540"/>
        <w:contextualSpacing/>
        <w:jc w:val="both"/>
        <w:rPr>
          <w:rFonts w:eastAsia="Times New Roman"/>
          <w:sz w:val="24"/>
          <w:szCs w:val="24"/>
        </w:rPr>
      </w:pPr>
      <w:r w:rsidRPr="00071B1D">
        <w:rPr>
          <w:rFonts w:eastAsia="Times New Roman"/>
          <w:sz w:val="24"/>
          <w:szCs w:val="24"/>
        </w:rPr>
        <w:t>1) возможность достижения обучающимися результатов освоения ООП СОО, требования к которым установлены ФГОС СОО;</w:t>
      </w:r>
    </w:p>
    <w:p w:rsidR="00541E2E" w:rsidRPr="00071B1D" w:rsidRDefault="00541E2E" w:rsidP="006E5C82">
      <w:pPr>
        <w:ind w:firstLine="540"/>
        <w:contextualSpacing/>
        <w:jc w:val="both"/>
        <w:rPr>
          <w:rFonts w:eastAsia="Times New Roman"/>
          <w:sz w:val="24"/>
          <w:szCs w:val="24"/>
        </w:rPr>
      </w:pPr>
      <w:r w:rsidRPr="00071B1D">
        <w:rPr>
          <w:rFonts w:eastAsia="Times New Roman"/>
          <w:sz w:val="24"/>
          <w:szCs w:val="24"/>
        </w:rPr>
        <w:t>2) соблюдение:</w:t>
      </w:r>
    </w:p>
    <w:p w:rsidR="00541E2E" w:rsidRPr="00071B1D" w:rsidRDefault="00541E2E" w:rsidP="006E5C82">
      <w:pPr>
        <w:pStyle w:val="a5"/>
        <w:spacing w:beforeAutospacing="0" w:afterAutospacing="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071B1D">
        <w:rPr>
          <w:rFonts w:ascii="Times New Roman" w:hAnsi="Times New Roman" w:cs="Times New Roman"/>
          <w:sz w:val="24"/>
          <w:szCs w:val="24"/>
        </w:rPr>
        <w:t>санитарно-гигиенических норм образовательной деятельности (требования к водоснабжению, канализации, освещению, воздушно-тепловому режиму, размещению и архитектурным особенностям здания организации, осуществляющей образовательную деятельность, его территории, отдельным помещениям, средствам обучения, учебному оборудованию);</w:t>
      </w:r>
    </w:p>
    <w:p w:rsidR="00541E2E" w:rsidRPr="00071B1D" w:rsidRDefault="00541E2E" w:rsidP="006E5C82">
      <w:pPr>
        <w:pStyle w:val="a5"/>
        <w:spacing w:beforeAutospacing="0" w:afterAutospacing="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071B1D">
        <w:rPr>
          <w:rFonts w:ascii="Times New Roman" w:hAnsi="Times New Roman" w:cs="Times New Roman"/>
          <w:sz w:val="24"/>
          <w:szCs w:val="24"/>
        </w:rPr>
        <w:t>требований к санитарно-бытовым условиям (оборудование гардеробов, санузлов, мест личной гигиены);</w:t>
      </w:r>
    </w:p>
    <w:p w:rsidR="00541E2E" w:rsidRPr="00071B1D" w:rsidRDefault="00541E2E" w:rsidP="006E5C82">
      <w:pPr>
        <w:pStyle w:val="a5"/>
        <w:spacing w:beforeAutospacing="0" w:afterAutospacing="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071B1D">
        <w:rPr>
          <w:rFonts w:ascii="Times New Roman" w:hAnsi="Times New Roman" w:cs="Times New Roman"/>
          <w:sz w:val="24"/>
          <w:szCs w:val="24"/>
        </w:rPr>
        <w:t>требований к социально-бытовым условиям (оборудование в учебных кабинетах и лабораториях рабочих мест учителя и каждого обучающегося; учительской с рабочей зоной и местами для отдыха; комнат психологической разгрузки; административных кабинетов (помещений); помещений для питания обучающихся, хранения и приготовления пищи, а также, при необходимости, транспортное обеспечение обслуживания обучающихся);</w:t>
      </w:r>
    </w:p>
    <w:p w:rsidR="00541E2E" w:rsidRPr="00071B1D" w:rsidRDefault="00541E2E" w:rsidP="006E5C82">
      <w:pPr>
        <w:pStyle w:val="a5"/>
        <w:spacing w:beforeAutospacing="0" w:afterAutospacing="0"/>
        <w:contextualSpacing/>
        <w:jc w:val="both"/>
        <w:rPr>
          <w:rFonts w:ascii="Times New Roman" w:hAnsi="Times New Roman" w:cs="Times New Roman"/>
          <w:sz w:val="24"/>
          <w:szCs w:val="24"/>
        </w:rPr>
      </w:pPr>
      <w:r w:rsidRPr="00071B1D">
        <w:rPr>
          <w:rFonts w:ascii="Times New Roman" w:hAnsi="Times New Roman" w:cs="Times New Roman"/>
          <w:sz w:val="24"/>
          <w:szCs w:val="24"/>
        </w:rPr>
        <w:t>строительных норм и правил;</w:t>
      </w:r>
    </w:p>
    <w:p w:rsidR="00541E2E" w:rsidRPr="00071B1D" w:rsidRDefault="00541E2E" w:rsidP="006E5C82">
      <w:pPr>
        <w:pStyle w:val="a5"/>
        <w:spacing w:beforeAutospacing="0" w:afterAutospacing="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071B1D">
        <w:rPr>
          <w:rFonts w:ascii="Times New Roman" w:hAnsi="Times New Roman" w:cs="Times New Roman"/>
          <w:sz w:val="24"/>
          <w:szCs w:val="24"/>
        </w:rPr>
        <w:t>требований пожарной безопасности и электробезопасности;</w:t>
      </w:r>
    </w:p>
    <w:p w:rsidR="00541E2E" w:rsidRPr="00071B1D" w:rsidRDefault="00541E2E" w:rsidP="006E5C82">
      <w:pPr>
        <w:pStyle w:val="a5"/>
        <w:spacing w:beforeAutospacing="0" w:afterAutospacing="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071B1D">
        <w:rPr>
          <w:rFonts w:ascii="Times New Roman" w:hAnsi="Times New Roman" w:cs="Times New Roman"/>
          <w:sz w:val="24"/>
          <w:szCs w:val="24"/>
        </w:rPr>
        <w:t>требований охраны здоровья обучающихся и охраны труда работников организаций, осуществляющих образовательную деятельность;</w:t>
      </w:r>
    </w:p>
    <w:p w:rsidR="00541E2E" w:rsidRPr="00071B1D" w:rsidRDefault="00541E2E" w:rsidP="006E5C82">
      <w:pPr>
        <w:pStyle w:val="a5"/>
        <w:spacing w:beforeAutospacing="0" w:afterAutospacing="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071B1D">
        <w:rPr>
          <w:rFonts w:ascii="Times New Roman" w:hAnsi="Times New Roman" w:cs="Times New Roman"/>
          <w:sz w:val="24"/>
          <w:szCs w:val="24"/>
        </w:rPr>
        <w:t>требований к транспортному обслуживанию обучающихся;</w:t>
      </w:r>
    </w:p>
    <w:p w:rsidR="00541E2E" w:rsidRPr="00071B1D" w:rsidRDefault="00541E2E" w:rsidP="006E5C82">
      <w:pPr>
        <w:pStyle w:val="a5"/>
        <w:spacing w:beforeAutospacing="0" w:afterAutospacing="0"/>
        <w:contextualSpacing/>
        <w:jc w:val="both"/>
        <w:rPr>
          <w:rFonts w:ascii="Times New Roman" w:hAnsi="Times New Roman" w:cs="Times New Roman"/>
          <w:sz w:val="24"/>
          <w:szCs w:val="24"/>
        </w:rPr>
      </w:pPr>
      <w:r w:rsidRPr="00071B1D">
        <w:rPr>
          <w:rFonts w:ascii="Times New Roman" w:hAnsi="Times New Roman" w:cs="Times New Roman"/>
          <w:sz w:val="24"/>
          <w:szCs w:val="24"/>
        </w:rPr>
        <w:t>требований к организации безопасной эксплуатации улично-дорожной сети и технических средств, организации дорожного движения в местах расположения общеобразовательных организаций;</w:t>
      </w:r>
    </w:p>
    <w:p w:rsidR="00541E2E" w:rsidRPr="00071B1D" w:rsidRDefault="00541E2E" w:rsidP="006E5C82">
      <w:pPr>
        <w:pStyle w:val="a5"/>
        <w:spacing w:beforeAutospacing="0" w:afterAutospacing="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071B1D">
        <w:rPr>
          <w:rFonts w:ascii="Times New Roman" w:hAnsi="Times New Roman" w:cs="Times New Roman"/>
          <w:sz w:val="24"/>
          <w:szCs w:val="24"/>
        </w:rPr>
        <w:t>требований к организации безопасной эксплуатации спортивных сооружений, спортивного инвентаря и оборудования, используемого в общеобразовательных организациях;</w:t>
      </w:r>
    </w:p>
    <w:p w:rsidR="00541E2E" w:rsidRPr="00071B1D" w:rsidRDefault="00541E2E" w:rsidP="006E5C82">
      <w:pPr>
        <w:pStyle w:val="a5"/>
        <w:spacing w:beforeAutospacing="0" w:afterAutospacing="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071B1D">
        <w:rPr>
          <w:rFonts w:ascii="Times New Roman" w:hAnsi="Times New Roman" w:cs="Times New Roman"/>
          <w:sz w:val="24"/>
          <w:szCs w:val="24"/>
        </w:rPr>
        <w:t>установленных сроков и необходимых объемов текущего и капитального ремонта;</w:t>
      </w:r>
    </w:p>
    <w:p w:rsidR="00541E2E" w:rsidRDefault="00541E2E" w:rsidP="006E5C82">
      <w:pPr>
        <w:ind w:firstLine="567"/>
        <w:contextualSpacing/>
        <w:jc w:val="both"/>
        <w:rPr>
          <w:rFonts w:eastAsia="Times New Roman"/>
          <w:color w:val="FF0000"/>
          <w:sz w:val="24"/>
          <w:szCs w:val="24"/>
        </w:rPr>
      </w:pPr>
      <w:r w:rsidRPr="003670E0">
        <w:rPr>
          <w:rFonts w:eastAsia="Times New Roman"/>
          <w:sz w:val="24"/>
          <w:szCs w:val="24"/>
        </w:rPr>
        <w:t xml:space="preserve">3) возможность для беспрепятственного доступа обучающихся с ОВЗ к объектам инфраструктуры </w:t>
      </w:r>
      <w:r w:rsidRPr="003670E0">
        <w:rPr>
          <w:rFonts w:eastAsia="Times New Roman"/>
          <w:color w:val="FF0000"/>
          <w:sz w:val="24"/>
          <w:szCs w:val="24"/>
        </w:rPr>
        <w:t>МБОУ СОШ № 0000.</w:t>
      </w:r>
    </w:p>
    <w:p w:rsidR="00541E2E" w:rsidRPr="00926DF9" w:rsidRDefault="00541E2E" w:rsidP="006E5C82">
      <w:pPr>
        <w:pStyle w:val="a5"/>
        <w:spacing w:beforeAutospacing="0" w:afterAutospacing="0"/>
        <w:ind w:firstLine="708"/>
        <w:contextualSpacing/>
        <w:jc w:val="both"/>
        <w:rPr>
          <w:rFonts w:ascii="Times New Roman" w:hAnsi="Times New Roman" w:cs="Times New Roman"/>
          <w:sz w:val="24"/>
          <w:szCs w:val="24"/>
        </w:rPr>
      </w:pPr>
      <w:r w:rsidRPr="00926DF9">
        <w:rPr>
          <w:rFonts w:ascii="Times New Roman" w:hAnsi="Times New Roman" w:cs="Times New Roman"/>
          <w:sz w:val="24"/>
          <w:szCs w:val="24"/>
        </w:rPr>
        <w:lastRenderedPageBreak/>
        <w:t xml:space="preserve">Учебно-материальную базу среднего общего образования представляют </w:t>
      </w:r>
      <w:r w:rsidRPr="00926DF9">
        <w:rPr>
          <w:rFonts w:ascii="Times New Roman" w:hAnsi="Times New Roman" w:cs="Times New Roman"/>
          <w:color w:val="FF0000"/>
          <w:sz w:val="24"/>
          <w:szCs w:val="24"/>
        </w:rPr>
        <w:t xml:space="preserve">5 кабинетов школы, 2 кабинета иностранного языка, кабинет педагога-психолога, класс хореографии, спортивный зал, библиотека, </w:t>
      </w:r>
      <w:r w:rsidRPr="00926DF9">
        <w:rPr>
          <w:rFonts w:ascii="Times New Roman" w:hAnsi="Times New Roman" w:cs="Times New Roman"/>
          <w:sz w:val="24"/>
          <w:szCs w:val="24"/>
        </w:rPr>
        <w:t>оснащенные необходимыми техническими средствами обучения, средствами ИКТ, учебно-методической литературой, наглядными пособиями, учебно-практическим оборудованием (телевизоры, компьютеры, музыкальные центры, интерактивные доски, мультимедийное оборудование и т.д.),</w:t>
      </w:r>
      <w:r w:rsidRPr="00926DF9">
        <w:rPr>
          <w:rFonts w:ascii="Times New Roman" w:hAnsi="Times New Roman" w:cs="Times New Roman"/>
          <w:color w:val="000000" w:themeColor="text1"/>
          <w:sz w:val="24"/>
          <w:szCs w:val="24"/>
        </w:rPr>
        <w:t xml:space="preserve"> </w:t>
      </w:r>
      <w:r w:rsidRPr="00926DF9">
        <w:rPr>
          <w:rFonts w:ascii="Times New Roman" w:eastAsia="Times New Roman" w:hAnsi="Times New Roman" w:cs="Times New Roman"/>
          <w:color w:val="000000" w:themeColor="text1"/>
          <w:sz w:val="24"/>
          <w:szCs w:val="24"/>
        </w:rPr>
        <w:t>административные помещения; гардеробы, санузлы; участки (территории) с целесо</w:t>
      </w:r>
      <w:r w:rsidRPr="00926DF9">
        <w:rPr>
          <w:rFonts w:ascii="Times New Roman" w:hAnsi="Times New Roman" w:cs="Times New Roman"/>
          <w:color w:val="000000" w:themeColor="text1"/>
          <w:sz w:val="24"/>
          <w:szCs w:val="24"/>
        </w:rPr>
        <w:t>образным набором оснащённых зон,</w:t>
      </w:r>
      <w:r w:rsidRPr="00926DF9">
        <w:rPr>
          <w:rFonts w:ascii="Times New Roman" w:hAnsi="Times New Roman" w:cs="Times New Roman"/>
          <w:color w:val="365F91" w:themeColor="accent1" w:themeShade="BF"/>
        </w:rPr>
        <w:t xml:space="preserve"> </w:t>
      </w:r>
      <w:r w:rsidRPr="00926DF9">
        <w:rPr>
          <w:rFonts w:ascii="Times New Roman" w:hAnsi="Times New Roman" w:cs="Times New Roman"/>
          <w:color w:val="FF0000"/>
          <w:sz w:val="24"/>
          <w:szCs w:val="24"/>
        </w:rPr>
        <w:t>мастерские в соответствии с профилями обучения, обеспечивающие условия труда в соответствии с санитарно-эпидемиологическими требованиями к безопасности условий труда, актовые, спортивные и хореографические залы, спортивные сооружения (комплексы, залы, бассейны, стадионы, спортивные площадки, тиры, оснащенные игровым, спортивным оборудованием и инвентарем), автогородки, помещения для занятий учебно-исследовательской и проектной деятельностью, моделированием и техническим творчеством (лаборатории и мастерские), музыкой и изобразительным искусством, а также другими учебными курсами и курсами внеурочной деятельности по выбору обучающихся (печатные издания, музыкальные студии и т. д.) и т. д.</w:t>
      </w:r>
      <w:r w:rsidRPr="00926DF9">
        <w:rPr>
          <w:rFonts w:ascii="Times New Roman" w:hAnsi="Times New Roman" w:cs="Times New Roman"/>
          <w:sz w:val="24"/>
          <w:szCs w:val="24"/>
        </w:rPr>
        <w:t xml:space="preserve"> </w:t>
      </w:r>
    </w:p>
    <w:p w:rsidR="00541E2E" w:rsidRPr="00926DF9" w:rsidRDefault="00541E2E" w:rsidP="006E5C82">
      <w:pPr>
        <w:pStyle w:val="a5"/>
        <w:spacing w:beforeAutospacing="0" w:afterAutospacing="0"/>
        <w:ind w:firstLine="708"/>
        <w:contextualSpacing/>
        <w:jc w:val="both"/>
        <w:rPr>
          <w:rFonts w:ascii="Times New Roman" w:hAnsi="Times New Roman" w:cs="Times New Roman"/>
          <w:color w:val="FF0000"/>
          <w:sz w:val="24"/>
          <w:szCs w:val="24"/>
        </w:rPr>
      </w:pPr>
      <w:r w:rsidRPr="00926DF9">
        <w:rPr>
          <w:rFonts w:ascii="Times New Roman" w:hAnsi="Times New Roman" w:cs="Times New Roman"/>
          <w:color w:val="FF0000"/>
          <w:sz w:val="24"/>
          <w:szCs w:val="24"/>
        </w:rPr>
        <w:t>Все указанные виды деятельности обеспечиваются расходными материалами.</w:t>
      </w:r>
    </w:p>
    <w:p w:rsidR="00541E2E" w:rsidRPr="00926DF9" w:rsidRDefault="00541E2E" w:rsidP="006E5C82">
      <w:pPr>
        <w:pStyle w:val="a5"/>
        <w:spacing w:beforeAutospacing="0" w:afterAutospacing="0"/>
        <w:ind w:firstLine="708"/>
        <w:contextualSpacing/>
        <w:jc w:val="both"/>
        <w:rPr>
          <w:rFonts w:ascii="Times New Roman" w:hAnsi="Times New Roman" w:cs="Times New Roman"/>
          <w:color w:val="FF0000"/>
          <w:sz w:val="24"/>
          <w:szCs w:val="24"/>
        </w:rPr>
      </w:pPr>
      <w:r w:rsidRPr="00926DF9">
        <w:rPr>
          <w:rFonts w:ascii="Times New Roman" w:hAnsi="Times New Roman" w:cs="Times New Roman"/>
          <w:color w:val="FF0000"/>
          <w:sz w:val="24"/>
          <w:szCs w:val="24"/>
        </w:rPr>
        <w:t xml:space="preserve">Зал </w:t>
      </w:r>
      <w:r w:rsidR="00852D70">
        <w:rPr>
          <w:rFonts w:ascii="Times New Roman" w:hAnsi="Times New Roman" w:cs="Times New Roman"/>
          <w:color w:val="FF0000"/>
          <w:sz w:val="24"/>
          <w:szCs w:val="24"/>
        </w:rPr>
        <w:t xml:space="preserve">актовый, </w:t>
      </w:r>
      <w:r w:rsidRPr="00926DF9">
        <w:rPr>
          <w:rFonts w:ascii="Times New Roman" w:hAnsi="Times New Roman" w:cs="Times New Roman"/>
          <w:color w:val="FF0000"/>
          <w:sz w:val="24"/>
          <w:szCs w:val="24"/>
        </w:rPr>
        <w:t>спортивный зал, спортивные площадки, хоккейная коробка оснащены необходимым оборудованием и используются для проведения спортивных занятий, тренировок, общешкольных мероприятий и спортивных праздников.</w:t>
      </w:r>
    </w:p>
    <w:p w:rsidR="00541E2E" w:rsidRPr="001A1E8B" w:rsidRDefault="00541E2E" w:rsidP="006E5C82">
      <w:pPr>
        <w:pStyle w:val="11"/>
        <w:shd w:val="clear" w:color="auto" w:fill="auto"/>
        <w:ind w:firstLine="567"/>
        <w:contextualSpacing/>
        <w:jc w:val="both"/>
        <w:rPr>
          <w:color w:val="FF0000"/>
          <w:sz w:val="24"/>
          <w:szCs w:val="24"/>
        </w:rPr>
      </w:pPr>
      <w:r w:rsidRPr="001A1E8B">
        <w:rPr>
          <w:color w:val="FF0000"/>
          <w:sz w:val="24"/>
          <w:szCs w:val="24"/>
        </w:rPr>
        <w:t>Разработан и действует паспорт безопасности, план эвакуации и порядок действий персонала при возникновении чрезвычайных ситуаций, план взаимодействия с ГИБДД. Один раз в полугодие проводятся учебные эвакуации, занятия по гражданской обороне, уроки безопасности. Здание школы оснащено автоматической системой пожарной сигнализации и оповещения. Установлена тревожная кнопка. Безопасность образовательной деятельности обеспечивается дежурством сотрудников охранного предприятия (договор), имеется видеонаблюдение как по периметру школы, так и внутри здания. Территория школы ограждена.</w:t>
      </w:r>
    </w:p>
    <w:p w:rsidR="00541E2E" w:rsidRDefault="00541E2E" w:rsidP="006E5C82">
      <w:pPr>
        <w:pStyle w:val="11"/>
        <w:shd w:val="clear" w:color="auto" w:fill="auto"/>
        <w:ind w:firstLine="567"/>
        <w:contextualSpacing/>
        <w:jc w:val="both"/>
        <w:rPr>
          <w:sz w:val="24"/>
          <w:szCs w:val="24"/>
        </w:rPr>
      </w:pPr>
      <w:r w:rsidRPr="00AD6E40">
        <w:rPr>
          <w:color w:val="FF0000"/>
          <w:sz w:val="24"/>
          <w:szCs w:val="24"/>
        </w:rPr>
        <w:t xml:space="preserve">Охват горячим питанием в столовой по школе составляет </w:t>
      </w:r>
      <w:r w:rsidRPr="006E5C82">
        <w:rPr>
          <w:color w:val="FF0000"/>
          <w:sz w:val="24"/>
          <w:szCs w:val="24"/>
          <w:highlight w:val="yellow"/>
        </w:rPr>
        <w:t>43%.</w:t>
      </w:r>
      <w:r w:rsidRPr="00AD6E40">
        <w:rPr>
          <w:color w:val="FF0000"/>
          <w:sz w:val="24"/>
          <w:szCs w:val="24"/>
        </w:rPr>
        <w:t xml:space="preserve"> </w:t>
      </w:r>
      <w:r w:rsidRPr="003670E0">
        <w:rPr>
          <w:sz w:val="24"/>
          <w:szCs w:val="24"/>
        </w:rPr>
        <w:t>Контроль качества горячего питания осуществляется медицинскими работниками (фельдшер) и бракеражной комиссией.</w:t>
      </w:r>
    </w:p>
    <w:p w:rsidR="00541E2E" w:rsidRPr="003670E0" w:rsidRDefault="00541E2E" w:rsidP="00541E2E">
      <w:pPr>
        <w:pStyle w:val="11"/>
        <w:shd w:val="clear" w:color="auto" w:fill="auto"/>
        <w:ind w:firstLine="567"/>
        <w:jc w:val="both"/>
        <w:rPr>
          <w:sz w:val="24"/>
          <w:szCs w:val="24"/>
        </w:rPr>
      </w:pPr>
      <w:r w:rsidRPr="003670E0">
        <w:rPr>
          <w:color w:val="000000" w:themeColor="text1"/>
          <w:sz w:val="24"/>
          <w:szCs w:val="24"/>
        </w:rPr>
        <w:t xml:space="preserve">Полная актуальная информация о (доступности) зональной структуре </w:t>
      </w:r>
      <w:r w:rsidRPr="003670E0">
        <w:rPr>
          <w:color w:val="FF0000"/>
          <w:sz w:val="24"/>
          <w:szCs w:val="24"/>
        </w:rPr>
        <w:t xml:space="preserve">МБОУ СОШ № 0000 </w:t>
      </w:r>
      <w:r w:rsidRPr="003670E0">
        <w:rPr>
          <w:color w:val="000000" w:themeColor="text1"/>
          <w:sz w:val="24"/>
          <w:szCs w:val="24"/>
        </w:rPr>
        <w:t xml:space="preserve">при реализации ООП СОО представлена на официальном сайте </w:t>
      </w:r>
      <w:r w:rsidRPr="003670E0">
        <w:rPr>
          <w:color w:val="FF0000"/>
          <w:sz w:val="24"/>
          <w:szCs w:val="24"/>
        </w:rPr>
        <w:t xml:space="preserve">МБОУ СОШ № 0000 </w:t>
      </w:r>
      <w:r w:rsidRPr="003670E0">
        <w:rPr>
          <w:color w:val="000000" w:themeColor="text1"/>
          <w:sz w:val="24"/>
          <w:szCs w:val="24"/>
        </w:rPr>
        <w:t>в Разделе «Сведения об организации», в подразделе «Доступная среда»:</w:t>
      </w:r>
    </w:p>
    <w:p w:rsidR="00541E2E" w:rsidRPr="003670E0" w:rsidRDefault="00541E2E" w:rsidP="00541E2E">
      <w:pPr>
        <w:ind w:firstLine="567"/>
        <w:jc w:val="both"/>
        <w:textAlignment w:val="center"/>
        <w:rPr>
          <w:rFonts w:eastAsia="Times New Roman"/>
          <w:color w:val="000000"/>
          <w:sz w:val="24"/>
          <w:szCs w:val="24"/>
        </w:rPr>
      </w:pPr>
      <w:r w:rsidRPr="003670E0">
        <w:rPr>
          <w:rFonts w:eastAsia="Times New Roman"/>
          <w:color w:val="000000"/>
          <w:sz w:val="24"/>
          <w:szCs w:val="24"/>
        </w:rPr>
        <w:t xml:space="preserve">Состав и площади учебных помещений предоставляют условия для </w:t>
      </w:r>
      <w:r>
        <w:rPr>
          <w:rFonts w:eastAsia="Times New Roman"/>
          <w:color w:val="000000"/>
          <w:sz w:val="24"/>
          <w:szCs w:val="24"/>
        </w:rPr>
        <w:t>среднего</w:t>
      </w:r>
      <w:r w:rsidRPr="003670E0">
        <w:rPr>
          <w:rFonts w:eastAsia="Times New Roman"/>
          <w:color w:val="000000"/>
          <w:sz w:val="24"/>
          <w:szCs w:val="24"/>
        </w:rPr>
        <w:t xml:space="preserve"> общего образования согласно учебно</w:t>
      </w:r>
      <w:r>
        <w:rPr>
          <w:rFonts w:eastAsia="Times New Roman"/>
          <w:color w:val="000000"/>
          <w:sz w:val="24"/>
          <w:szCs w:val="24"/>
        </w:rPr>
        <w:t>му плану в соответствии с ФГОС С</w:t>
      </w:r>
      <w:r w:rsidRPr="003670E0">
        <w:rPr>
          <w:rFonts w:eastAsia="Times New Roman"/>
          <w:color w:val="000000"/>
          <w:sz w:val="24"/>
          <w:szCs w:val="24"/>
        </w:rPr>
        <w:t xml:space="preserve">ОО; организации режима труда и отдыха участников образовательных отношений; размещения в классах и кабинетах необходимых комплектов специализированной мебели и учебного оборудования, отвечающих специфике </w:t>
      </w:r>
      <w:r>
        <w:rPr>
          <w:rFonts w:eastAsia="Times New Roman"/>
          <w:color w:val="000000"/>
          <w:sz w:val="24"/>
          <w:szCs w:val="24"/>
        </w:rPr>
        <w:t>образовательной деятельности</w:t>
      </w:r>
      <w:r w:rsidRPr="003670E0">
        <w:rPr>
          <w:rFonts w:eastAsia="Times New Roman"/>
          <w:color w:val="000000"/>
          <w:sz w:val="24"/>
          <w:szCs w:val="24"/>
        </w:rPr>
        <w:t xml:space="preserve"> по данному предмету или циклу учебных дисциплин. Мебель, приспособления, оргтехника и иное оборудование отвечают требованиям учебного назначения, максимально приспособлены к особенностям обучения, имеют сертификаты соответствия принятой категории разработанного стандарта (регламента).</w:t>
      </w:r>
    </w:p>
    <w:p w:rsidR="00541E2E" w:rsidRPr="00D44A06" w:rsidRDefault="00541E2E" w:rsidP="00541E2E">
      <w:pPr>
        <w:ind w:firstLine="567"/>
        <w:jc w:val="both"/>
        <w:textAlignment w:val="center"/>
        <w:rPr>
          <w:rFonts w:eastAsia="Times New Roman"/>
          <w:strike/>
          <w:color w:val="FF0000"/>
        </w:rPr>
      </w:pPr>
      <w:r w:rsidRPr="003670E0">
        <w:rPr>
          <w:rFonts w:eastAsia="Times New Roman"/>
          <w:color w:val="000000"/>
          <w:sz w:val="24"/>
          <w:szCs w:val="24"/>
        </w:rPr>
        <w:t>Организация зональной структуры отвечает педагогическим и эргономическим требованиям, комфортности и безопасности образовательной деятельности. Комплекты оснащения классов, учебных кабинетов, иных помещений и зон внеурочной деятельности формируются в соответствии со спецификой образовательной организации и включают учебно-наглядные пособия, сопровождающиеся инструктивно-методическими материалами по использованию их в образовательной деятельности в соответствии с реализуемой рабочей программой</w:t>
      </w:r>
      <w:r w:rsidRPr="00D44A06">
        <w:rPr>
          <w:rFonts w:eastAsia="Times New Roman"/>
          <w:color w:val="000000"/>
        </w:rPr>
        <w:t xml:space="preserve">. </w:t>
      </w:r>
    </w:p>
    <w:p w:rsidR="00541E2E" w:rsidRPr="006B3F13" w:rsidRDefault="00541E2E" w:rsidP="00541E2E">
      <w:pPr>
        <w:pStyle w:val="s1"/>
        <w:shd w:val="clear" w:color="auto" w:fill="FFFFFF"/>
        <w:spacing w:before="0" w:beforeAutospacing="0" w:after="0" w:afterAutospacing="0"/>
        <w:ind w:firstLine="567"/>
        <w:jc w:val="both"/>
      </w:pPr>
      <w:r w:rsidRPr="006B3F13">
        <w:rPr>
          <w:i/>
        </w:rPr>
        <w:lastRenderedPageBreak/>
        <w:t>Информационно-методические условия реализации ООП СОО</w:t>
      </w:r>
      <w:r w:rsidRPr="006B3F13">
        <w:t xml:space="preserve"> (п. 26 ФГОС СОО) должны обеспечиваться современной информационно-образовательной средой.</w:t>
      </w:r>
    </w:p>
    <w:p w:rsidR="00541E2E" w:rsidRPr="00264961" w:rsidRDefault="00541E2E" w:rsidP="00541E2E">
      <w:pPr>
        <w:pStyle w:val="11"/>
        <w:shd w:val="clear" w:color="auto" w:fill="auto"/>
        <w:ind w:firstLine="567"/>
        <w:jc w:val="both"/>
        <w:rPr>
          <w:sz w:val="24"/>
          <w:szCs w:val="24"/>
        </w:rPr>
      </w:pPr>
      <w:r w:rsidRPr="00264961">
        <w:rPr>
          <w:sz w:val="24"/>
          <w:szCs w:val="24"/>
        </w:rPr>
        <w:t xml:space="preserve">Информационно-образовательная среда </w:t>
      </w:r>
      <w:r w:rsidRPr="00FE61E4">
        <w:rPr>
          <w:color w:val="FF0000"/>
          <w:sz w:val="24"/>
          <w:szCs w:val="24"/>
        </w:rPr>
        <w:t>МБОУ СОШ № 0000</w:t>
      </w:r>
      <w:r>
        <w:rPr>
          <w:sz w:val="24"/>
          <w:szCs w:val="24"/>
        </w:rPr>
        <w:t xml:space="preserve"> в соответствии с требованиями п. 26 ФГОС СОО</w:t>
      </w:r>
      <w:r w:rsidRPr="00264961">
        <w:rPr>
          <w:sz w:val="24"/>
          <w:szCs w:val="24"/>
        </w:rPr>
        <w:t xml:space="preserve"> обеспечива</w:t>
      </w:r>
      <w:r>
        <w:rPr>
          <w:sz w:val="24"/>
          <w:szCs w:val="24"/>
        </w:rPr>
        <w:t>е</w:t>
      </w:r>
      <w:r w:rsidRPr="00264961">
        <w:rPr>
          <w:sz w:val="24"/>
          <w:szCs w:val="24"/>
        </w:rPr>
        <w:t>т:</w:t>
      </w:r>
    </w:p>
    <w:p w:rsidR="00541E2E" w:rsidRPr="00264961" w:rsidRDefault="00541E2E" w:rsidP="00326F93">
      <w:pPr>
        <w:pStyle w:val="11"/>
        <w:numPr>
          <w:ilvl w:val="0"/>
          <w:numId w:val="26"/>
        </w:numPr>
        <w:shd w:val="clear" w:color="auto" w:fill="auto"/>
        <w:tabs>
          <w:tab w:val="left" w:pos="284"/>
        </w:tabs>
        <w:ind w:firstLine="567"/>
        <w:jc w:val="both"/>
        <w:rPr>
          <w:sz w:val="24"/>
          <w:szCs w:val="24"/>
        </w:rPr>
      </w:pPr>
      <w:r w:rsidRPr="00264961">
        <w:rPr>
          <w:sz w:val="24"/>
          <w:szCs w:val="24"/>
        </w:rPr>
        <w:t>информационно-методическую поддержку образовательной деятельности;</w:t>
      </w:r>
    </w:p>
    <w:p w:rsidR="00541E2E" w:rsidRPr="00264961" w:rsidRDefault="00541E2E" w:rsidP="00326F93">
      <w:pPr>
        <w:pStyle w:val="11"/>
        <w:numPr>
          <w:ilvl w:val="0"/>
          <w:numId w:val="26"/>
        </w:numPr>
        <w:shd w:val="clear" w:color="auto" w:fill="auto"/>
        <w:tabs>
          <w:tab w:val="left" w:pos="284"/>
        </w:tabs>
        <w:ind w:firstLine="567"/>
        <w:jc w:val="both"/>
        <w:rPr>
          <w:sz w:val="24"/>
          <w:szCs w:val="24"/>
        </w:rPr>
      </w:pPr>
      <w:r w:rsidRPr="00264961">
        <w:rPr>
          <w:sz w:val="24"/>
          <w:szCs w:val="24"/>
        </w:rPr>
        <w:t>планирование образовательной деятельности и ее ресурсного обеспечения;</w:t>
      </w:r>
    </w:p>
    <w:p w:rsidR="00541E2E" w:rsidRPr="00264961" w:rsidRDefault="00541E2E" w:rsidP="00326F93">
      <w:pPr>
        <w:pStyle w:val="11"/>
        <w:numPr>
          <w:ilvl w:val="0"/>
          <w:numId w:val="26"/>
        </w:numPr>
        <w:shd w:val="clear" w:color="auto" w:fill="auto"/>
        <w:tabs>
          <w:tab w:val="left" w:pos="284"/>
        </w:tabs>
        <w:ind w:firstLine="567"/>
        <w:jc w:val="both"/>
        <w:rPr>
          <w:sz w:val="24"/>
          <w:szCs w:val="24"/>
        </w:rPr>
      </w:pPr>
      <w:r w:rsidRPr="00264961">
        <w:rPr>
          <w:sz w:val="24"/>
          <w:szCs w:val="24"/>
        </w:rPr>
        <w:t>проектирование и организацию индивидуальной и групповой деятельности;</w:t>
      </w:r>
    </w:p>
    <w:p w:rsidR="00541E2E" w:rsidRPr="00264961" w:rsidRDefault="00541E2E" w:rsidP="00326F93">
      <w:pPr>
        <w:pStyle w:val="11"/>
        <w:numPr>
          <w:ilvl w:val="0"/>
          <w:numId w:val="26"/>
        </w:numPr>
        <w:shd w:val="clear" w:color="auto" w:fill="auto"/>
        <w:tabs>
          <w:tab w:val="left" w:pos="284"/>
        </w:tabs>
        <w:ind w:firstLine="567"/>
        <w:jc w:val="both"/>
        <w:rPr>
          <w:sz w:val="24"/>
          <w:szCs w:val="24"/>
        </w:rPr>
      </w:pPr>
      <w:r w:rsidRPr="00264961">
        <w:rPr>
          <w:sz w:val="24"/>
          <w:szCs w:val="24"/>
        </w:rPr>
        <w:t>мониторинг и фиксацию хода и результатов образовательной деятельности;</w:t>
      </w:r>
    </w:p>
    <w:p w:rsidR="00541E2E" w:rsidRPr="00264961" w:rsidRDefault="00541E2E" w:rsidP="00541E2E">
      <w:pPr>
        <w:pStyle w:val="11"/>
        <w:shd w:val="clear" w:color="auto" w:fill="auto"/>
        <w:ind w:firstLine="567"/>
        <w:jc w:val="both"/>
        <w:rPr>
          <w:sz w:val="24"/>
          <w:szCs w:val="24"/>
        </w:rPr>
      </w:pPr>
      <w:r w:rsidRPr="00264961">
        <w:rPr>
          <w:sz w:val="24"/>
          <w:szCs w:val="24"/>
        </w:rPr>
        <w:t>- мониторинг здоровья обучающихся;</w:t>
      </w:r>
    </w:p>
    <w:p w:rsidR="00541E2E" w:rsidRPr="00264961" w:rsidRDefault="00541E2E" w:rsidP="00541E2E">
      <w:pPr>
        <w:pStyle w:val="11"/>
        <w:shd w:val="clear" w:color="auto" w:fill="auto"/>
        <w:ind w:firstLine="567"/>
        <w:jc w:val="both"/>
        <w:rPr>
          <w:sz w:val="24"/>
          <w:szCs w:val="24"/>
        </w:rPr>
      </w:pPr>
      <w:r w:rsidRPr="00264961">
        <w:rPr>
          <w:sz w:val="24"/>
          <w:szCs w:val="24"/>
        </w:rPr>
        <w:t>- современные процедуры создания, поиска, сбора, анализа, обработки, хранения и - представления информации;</w:t>
      </w:r>
    </w:p>
    <w:p w:rsidR="00541E2E" w:rsidRPr="00264961" w:rsidRDefault="00541E2E" w:rsidP="00541E2E">
      <w:pPr>
        <w:pStyle w:val="11"/>
        <w:shd w:val="clear" w:color="auto" w:fill="auto"/>
        <w:ind w:firstLine="567"/>
        <w:jc w:val="both"/>
        <w:rPr>
          <w:sz w:val="24"/>
          <w:szCs w:val="24"/>
        </w:rPr>
      </w:pPr>
      <w:r w:rsidRPr="00264961">
        <w:rPr>
          <w:sz w:val="24"/>
          <w:szCs w:val="24"/>
        </w:rPr>
        <w:t>- дистанционное взаимодействие всех участников образовательных отношений (обучающихся, их родителей (законных представителей), педагогических работников, органов, осуществляющих управление в сфере образования, общественности), в том числе с применением дистанционных образовательных технологий;</w:t>
      </w:r>
    </w:p>
    <w:p w:rsidR="00541E2E" w:rsidRPr="00264961" w:rsidRDefault="00541E2E" w:rsidP="00541E2E">
      <w:pPr>
        <w:pStyle w:val="11"/>
        <w:shd w:val="clear" w:color="auto" w:fill="auto"/>
        <w:ind w:firstLine="567"/>
        <w:jc w:val="both"/>
        <w:rPr>
          <w:sz w:val="24"/>
          <w:szCs w:val="24"/>
        </w:rPr>
      </w:pPr>
      <w:r w:rsidRPr="00264961">
        <w:rPr>
          <w:sz w:val="24"/>
          <w:szCs w:val="24"/>
        </w:rPr>
        <w:t>- дистанционное взаимодействие организации, осуществляющей образовательную деятельность с другими образовательными организациями, учреждениями культуры, здравоохранения, спорта, досуга, службами занятости населения, обеспечения безопасности жизнедеятельности.</w:t>
      </w:r>
    </w:p>
    <w:p w:rsidR="00541E2E" w:rsidRPr="00FE61E4" w:rsidRDefault="00541E2E" w:rsidP="00852D70">
      <w:pPr>
        <w:pStyle w:val="a5"/>
        <w:spacing w:before="100" w:after="100"/>
        <w:ind w:firstLine="567"/>
        <w:contextualSpacing/>
        <w:jc w:val="both"/>
        <w:rPr>
          <w:rFonts w:ascii="Times New Roman" w:hAnsi="Times New Roman" w:cs="Times New Roman"/>
          <w:sz w:val="24"/>
          <w:szCs w:val="24"/>
        </w:rPr>
      </w:pPr>
      <w:r w:rsidRPr="00FE61E4">
        <w:rPr>
          <w:rFonts w:ascii="Times New Roman" w:hAnsi="Times New Roman" w:cs="Times New Roman"/>
          <w:sz w:val="24"/>
          <w:szCs w:val="24"/>
        </w:rPr>
        <w:t xml:space="preserve">При реализации ООП СОО, в том числе адаптированной, каждому обучающемуся, родителям (законным представителям) несовершеннолетнего обучающегося в течение всего периода обучения обеспечивается доступ к информационно-образовательной среде </w:t>
      </w:r>
      <w:r w:rsidRPr="00FE61E4">
        <w:rPr>
          <w:rFonts w:ascii="Times New Roman" w:hAnsi="Times New Roman" w:cs="Times New Roman"/>
          <w:color w:val="FF0000"/>
          <w:sz w:val="24"/>
          <w:szCs w:val="24"/>
        </w:rPr>
        <w:t>МБОУ СОШ № 0000</w:t>
      </w:r>
      <w:r w:rsidRPr="00FE61E4">
        <w:rPr>
          <w:rFonts w:ascii="Times New Roman" w:hAnsi="Times New Roman" w:cs="Times New Roman"/>
          <w:sz w:val="24"/>
          <w:szCs w:val="24"/>
        </w:rPr>
        <w:t xml:space="preserve">: </w:t>
      </w:r>
    </w:p>
    <w:p w:rsidR="00541E2E" w:rsidRPr="00FE61E4" w:rsidRDefault="00541E2E" w:rsidP="00541E2E">
      <w:pPr>
        <w:pStyle w:val="a5"/>
        <w:jc w:val="both"/>
        <w:rPr>
          <w:rFonts w:ascii="Times New Roman" w:hAnsi="Times New Roman" w:cs="Times New Roman"/>
          <w:sz w:val="24"/>
          <w:szCs w:val="24"/>
        </w:rPr>
      </w:pPr>
      <w:r w:rsidRPr="00FE61E4">
        <w:rPr>
          <w:rFonts w:ascii="Times New Roman" w:hAnsi="Times New Roman" w:cs="Times New Roman"/>
          <w:sz w:val="24"/>
          <w:szCs w:val="24"/>
        </w:rPr>
        <w:sym w:font="Symbol" w:char="F0B7"/>
      </w:r>
      <w:r w:rsidRPr="00FE61E4">
        <w:rPr>
          <w:rFonts w:ascii="Times New Roman" w:hAnsi="Times New Roman" w:cs="Times New Roman"/>
          <w:sz w:val="24"/>
          <w:szCs w:val="24"/>
        </w:rPr>
        <w:t xml:space="preserve"> доступ к учебным планам, рабочим программам учебных предметов, учебных курсов, учебных курсов внеурочной деятельности, учебных модулей, учебным изданиям и образовательным ресурсам, указанным в рабочих программах учебных предметов, учебных курсов, учебных курсов внеурочной деятельности, учебных модулей, информации о ходе образовательной деятельности, результатах промежуточной и государственной итоговой аттестации обучающихся; </w:t>
      </w:r>
    </w:p>
    <w:p w:rsidR="00541E2E" w:rsidRPr="00FE61E4" w:rsidRDefault="00541E2E" w:rsidP="00541E2E">
      <w:pPr>
        <w:pStyle w:val="a5"/>
        <w:jc w:val="both"/>
        <w:rPr>
          <w:rFonts w:ascii="Times New Roman" w:hAnsi="Times New Roman" w:cs="Times New Roman"/>
          <w:sz w:val="24"/>
          <w:szCs w:val="24"/>
        </w:rPr>
      </w:pPr>
      <w:r w:rsidRPr="00FE61E4">
        <w:rPr>
          <w:rFonts w:ascii="Times New Roman" w:hAnsi="Times New Roman" w:cs="Times New Roman"/>
          <w:sz w:val="24"/>
          <w:szCs w:val="24"/>
        </w:rPr>
        <w:sym w:font="Symbol" w:char="F0B7"/>
      </w:r>
      <w:r w:rsidRPr="00FE61E4">
        <w:rPr>
          <w:rFonts w:ascii="Times New Roman" w:hAnsi="Times New Roman" w:cs="Times New Roman"/>
          <w:sz w:val="24"/>
          <w:szCs w:val="24"/>
        </w:rPr>
        <w:t xml:space="preserve"> доступ к информации о расписании проведения учебных занятий, процедурах и критериях оценки результатов обучения. </w:t>
      </w:r>
    </w:p>
    <w:p w:rsidR="00541E2E" w:rsidRPr="00FE61E4" w:rsidRDefault="00541E2E" w:rsidP="00541E2E">
      <w:pPr>
        <w:pStyle w:val="a5"/>
        <w:ind w:firstLine="567"/>
        <w:jc w:val="both"/>
        <w:rPr>
          <w:rFonts w:ascii="Times New Roman" w:hAnsi="Times New Roman" w:cs="Times New Roman"/>
          <w:sz w:val="24"/>
          <w:szCs w:val="24"/>
        </w:rPr>
      </w:pPr>
      <w:r w:rsidRPr="00FE61E4">
        <w:rPr>
          <w:rFonts w:ascii="Times New Roman" w:hAnsi="Times New Roman" w:cs="Times New Roman"/>
          <w:sz w:val="24"/>
          <w:szCs w:val="24"/>
        </w:rPr>
        <w:t xml:space="preserve">Доступ к информационным ресурсам информационно-образовательной </w:t>
      </w:r>
      <w:r w:rsidRPr="00FE61E4">
        <w:rPr>
          <w:rFonts w:ascii="Times New Roman" w:hAnsi="Times New Roman" w:cs="Times New Roman"/>
          <w:color w:val="FF0000"/>
          <w:sz w:val="24"/>
          <w:szCs w:val="24"/>
        </w:rPr>
        <w:t xml:space="preserve">среды МБОУ СОШ № 0000 </w:t>
      </w:r>
      <w:r w:rsidRPr="00FE61E4">
        <w:rPr>
          <w:rFonts w:ascii="Times New Roman" w:hAnsi="Times New Roman" w:cs="Times New Roman"/>
          <w:sz w:val="24"/>
          <w:szCs w:val="24"/>
        </w:rPr>
        <w:t xml:space="preserve">обеспечивается в том числе посредством информационно-телекоммуникационной сети "Интернет" (далее - сеть Интернет). В случае реализации ООП СОО, в том числе адаптированной, с применением электронного обучения, дистанционных образовательных технологий  каждый обучающийся в течение всего периода обучения должен быть обеспечен индивидуальным авторизированным доступом к совокупности информационных и электронных образовательных ресурсов, информационных технологий, соответствующих технологических средств, обеспечивающих освоение обучающимися ООП СОО в полном объеме независимо от их мест нахождения, в которой имеется доступ к сети Интернет, как на территории </w:t>
      </w:r>
      <w:r w:rsidRPr="00FE61E4">
        <w:rPr>
          <w:rFonts w:ascii="Times New Roman" w:hAnsi="Times New Roman" w:cs="Times New Roman"/>
          <w:color w:val="FF0000"/>
          <w:sz w:val="24"/>
          <w:szCs w:val="24"/>
        </w:rPr>
        <w:t>МБОУ СОШ № 0000</w:t>
      </w:r>
      <w:r w:rsidRPr="00FE61E4">
        <w:rPr>
          <w:rFonts w:ascii="Times New Roman" w:hAnsi="Times New Roman" w:cs="Times New Roman"/>
          <w:sz w:val="24"/>
          <w:szCs w:val="24"/>
        </w:rPr>
        <w:t xml:space="preserve">, так и за ее пределами (далее - электронная информационно - образовательная среда). </w:t>
      </w:r>
    </w:p>
    <w:p w:rsidR="00541E2E" w:rsidRDefault="00541E2E" w:rsidP="00541E2E">
      <w:pPr>
        <w:pStyle w:val="a5"/>
        <w:ind w:firstLine="567"/>
        <w:jc w:val="both"/>
        <w:rPr>
          <w:rFonts w:ascii="Times New Roman" w:hAnsi="Times New Roman" w:cs="Times New Roman"/>
          <w:sz w:val="24"/>
          <w:szCs w:val="24"/>
        </w:rPr>
      </w:pPr>
      <w:r w:rsidRPr="00FE61E4">
        <w:rPr>
          <w:rFonts w:ascii="Times New Roman" w:hAnsi="Times New Roman" w:cs="Times New Roman"/>
          <w:sz w:val="24"/>
          <w:szCs w:val="24"/>
        </w:rPr>
        <w:t>Электронная информационно-об</w:t>
      </w:r>
      <w:r>
        <w:rPr>
          <w:rFonts w:ascii="Times New Roman" w:hAnsi="Times New Roman" w:cs="Times New Roman"/>
          <w:sz w:val="24"/>
          <w:szCs w:val="24"/>
        </w:rPr>
        <w:t xml:space="preserve">разовательная среда </w:t>
      </w:r>
      <w:r w:rsidRPr="00FE61E4">
        <w:rPr>
          <w:rFonts w:ascii="Times New Roman" w:hAnsi="Times New Roman" w:cs="Times New Roman"/>
          <w:color w:val="FF0000"/>
          <w:sz w:val="24"/>
          <w:szCs w:val="24"/>
        </w:rPr>
        <w:t xml:space="preserve">МБОУ СОШ № 0000 </w:t>
      </w:r>
      <w:r w:rsidRPr="00FE61E4">
        <w:rPr>
          <w:rFonts w:ascii="Times New Roman" w:hAnsi="Times New Roman" w:cs="Times New Roman"/>
          <w:sz w:val="24"/>
          <w:szCs w:val="24"/>
        </w:rPr>
        <w:t xml:space="preserve">обеспечивает: </w:t>
      </w:r>
    </w:p>
    <w:p w:rsidR="00541E2E" w:rsidRDefault="00541E2E" w:rsidP="00541E2E">
      <w:pPr>
        <w:pStyle w:val="a5"/>
        <w:ind w:firstLine="708"/>
        <w:jc w:val="both"/>
        <w:rPr>
          <w:rFonts w:ascii="Times New Roman" w:hAnsi="Times New Roman" w:cs="Times New Roman"/>
          <w:sz w:val="24"/>
          <w:szCs w:val="24"/>
        </w:rPr>
      </w:pPr>
      <w:r w:rsidRPr="00FE61E4">
        <w:rPr>
          <w:rFonts w:ascii="Times New Roman" w:hAnsi="Times New Roman" w:cs="Times New Roman"/>
          <w:sz w:val="24"/>
          <w:szCs w:val="24"/>
        </w:rPr>
        <w:sym w:font="Symbol" w:char="F0B7"/>
      </w:r>
      <w:r w:rsidRPr="00FE61E4">
        <w:rPr>
          <w:rFonts w:ascii="Times New Roman" w:hAnsi="Times New Roman" w:cs="Times New Roman"/>
          <w:sz w:val="24"/>
          <w:szCs w:val="24"/>
        </w:rPr>
        <w:t xml:space="preserve"> доступ к учебным планам, рабочим программам учебных предметов, учебных курсов (в том числе внеурочной деятельности), учебных модулей, электронным учебным </w:t>
      </w:r>
      <w:r w:rsidRPr="00FE61E4">
        <w:rPr>
          <w:rFonts w:ascii="Times New Roman" w:hAnsi="Times New Roman" w:cs="Times New Roman"/>
          <w:sz w:val="24"/>
          <w:szCs w:val="24"/>
        </w:rPr>
        <w:lastRenderedPageBreak/>
        <w:t xml:space="preserve">изданиям и электронным образовательным ресурсам, указанным в рабочих программах учебных предметов, учебных курсов (в том числе внеурочной деятельности), учебных модулей посредством сети Интернет на официальном сайте </w:t>
      </w:r>
      <w:r w:rsidRPr="00FE61E4">
        <w:rPr>
          <w:rFonts w:ascii="Times New Roman" w:hAnsi="Times New Roman" w:cs="Times New Roman"/>
          <w:color w:val="FF0000"/>
          <w:sz w:val="24"/>
          <w:szCs w:val="24"/>
        </w:rPr>
        <w:t>МБОУ СОШ № 0000</w:t>
      </w:r>
      <w:r w:rsidRPr="00FE61E4">
        <w:rPr>
          <w:rFonts w:ascii="Times New Roman" w:hAnsi="Times New Roman" w:cs="Times New Roman"/>
          <w:sz w:val="24"/>
          <w:szCs w:val="24"/>
        </w:rPr>
        <w:t>;</w:t>
      </w:r>
    </w:p>
    <w:p w:rsidR="00541E2E" w:rsidRDefault="00541E2E" w:rsidP="00541E2E">
      <w:pPr>
        <w:pStyle w:val="a5"/>
        <w:ind w:firstLine="708"/>
        <w:jc w:val="both"/>
        <w:rPr>
          <w:rFonts w:ascii="Times New Roman" w:hAnsi="Times New Roman" w:cs="Times New Roman"/>
          <w:sz w:val="24"/>
          <w:szCs w:val="24"/>
        </w:rPr>
      </w:pPr>
      <w:r w:rsidRPr="00FE61E4">
        <w:rPr>
          <w:rFonts w:ascii="Times New Roman" w:hAnsi="Times New Roman" w:cs="Times New Roman"/>
          <w:sz w:val="24"/>
          <w:szCs w:val="24"/>
        </w:rPr>
        <w:t xml:space="preserve"> </w:t>
      </w:r>
      <w:r w:rsidRPr="00FE61E4">
        <w:rPr>
          <w:rFonts w:ascii="Times New Roman" w:hAnsi="Times New Roman" w:cs="Times New Roman"/>
          <w:sz w:val="24"/>
          <w:szCs w:val="24"/>
        </w:rPr>
        <w:sym w:font="Symbol" w:char="F0B7"/>
      </w:r>
      <w:r w:rsidRPr="00FE61E4">
        <w:rPr>
          <w:rFonts w:ascii="Times New Roman" w:hAnsi="Times New Roman" w:cs="Times New Roman"/>
          <w:sz w:val="24"/>
          <w:szCs w:val="24"/>
        </w:rPr>
        <w:t xml:space="preserve"> формирование и хранение электронного портфолио обучающегося, в том числе выполненных им работ и результатов выполнения работ; </w:t>
      </w:r>
    </w:p>
    <w:p w:rsidR="00541E2E" w:rsidRDefault="00541E2E" w:rsidP="00541E2E">
      <w:pPr>
        <w:pStyle w:val="a5"/>
        <w:ind w:firstLine="708"/>
        <w:jc w:val="both"/>
        <w:rPr>
          <w:rFonts w:ascii="Times New Roman" w:hAnsi="Times New Roman" w:cs="Times New Roman"/>
          <w:sz w:val="24"/>
          <w:szCs w:val="24"/>
        </w:rPr>
      </w:pPr>
      <w:r w:rsidRPr="00FE61E4">
        <w:rPr>
          <w:rFonts w:ascii="Times New Roman" w:hAnsi="Times New Roman" w:cs="Times New Roman"/>
          <w:sz w:val="24"/>
          <w:szCs w:val="24"/>
        </w:rPr>
        <w:sym w:font="Symbol" w:char="F0B7"/>
      </w:r>
      <w:r w:rsidRPr="00FE61E4">
        <w:rPr>
          <w:rFonts w:ascii="Times New Roman" w:hAnsi="Times New Roman" w:cs="Times New Roman"/>
          <w:sz w:val="24"/>
          <w:szCs w:val="24"/>
        </w:rPr>
        <w:t xml:space="preserve"> фиксацию и хранение информации о ходе образовательной деятельности, результатов промежуточной аттестации и результ</w:t>
      </w:r>
      <w:r>
        <w:rPr>
          <w:rFonts w:ascii="Times New Roman" w:hAnsi="Times New Roman" w:cs="Times New Roman"/>
          <w:sz w:val="24"/>
          <w:szCs w:val="24"/>
        </w:rPr>
        <w:t>атов освоения ООП С</w:t>
      </w:r>
      <w:r w:rsidRPr="00FE61E4">
        <w:rPr>
          <w:rFonts w:ascii="Times New Roman" w:hAnsi="Times New Roman" w:cs="Times New Roman"/>
          <w:sz w:val="24"/>
          <w:szCs w:val="24"/>
        </w:rPr>
        <w:t xml:space="preserve">ОО; </w:t>
      </w:r>
    </w:p>
    <w:p w:rsidR="00541E2E" w:rsidRDefault="00541E2E" w:rsidP="00541E2E">
      <w:pPr>
        <w:pStyle w:val="a5"/>
        <w:ind w:firstLine="708"/>
        <w:jc w:val="both"/>
        <w:rPr>
          <w:rFonts w:ascii="Times New Roman" w:hAnsi="Times New Roman" w:cs="Times New Roman"/>
          <w:sz w:val="24"/>
          <w:szCs w:val="24"/>
        </w:rPr>
      </w:pPr>
      <w:r w:rsidRPr="00FE61E4">
        <w:rPr>
          <w:rFonts w:ascii="Times New Roman" w:hAnsi="Times New Roman" w:cs="Times New Roman"/>
          <w:sz w:val="24"/>
          <w:szCs w:val="24"/>
        </w:rPr>
        <w:sym w:font="Symbol" w:char="F0B7"/>
      </w:r>
      <w:r w:rsidRPr="00FE61E4">
        <w:rPr>
          <w:rFonts w:ascii="Times New Roman" w:hAnsi="Times New Roman" w:cs="Times New Roman"/>
          <w:sz w:val="24"/>
          <w:szCs w:val="24"/>
        </w:rPr>
        <w:t xml:space="preserve"> 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 </w:t>
      </w:r>
    </w:p>
    <w:p w:rsidR="00541E2E" w:rsidRDefault="00541E2E" w:rsidP="00541E2E">
      <w:pPr>
        <w:pStyle w:val="a5"/>
        <w:ind w:firstLine="708"/>
        <w:jc w:val="both"/>
        <w:rPr>
          <w:rFonts w:ascii="Times New Roman" w:hAnsi="Times New Roman" w:cs="Times New Roman"/>
          <w:sz w:val="24"/>
          <w:szCs w:val="24"/>
        </w:rPr>
      </w:pPr>
      <w:r w:rsidRPr="00FE61E4">
        <w:rPr>
          <w:rFonts w:ascii="Times New Roman" w:hAnsi="Times New Roman" w:cs="Times New Roman"/>
          <w:sz w:val="24"/>
          <w:szCs w:val="24"/>
        </w:rPr>
        <w:sym w:font="Symbol" w:char="F0B7"/>
      </w:r>
      <w:r w:rsidRPr="00FE61E4">
        <w:rPr>
          <w:rFonts w:ascii="Times New Roman" w:hAnsi="Times New Roman" w:cs="Times New Roman"/>
          <w:sz w:val="24"/>
          <w:szCs w:val="24"/>
        </w:rPr>
        <w:t xml:space="preserve"> взаимодействие между участниками образовательных отношений, в том числе посредством сети Интернет. </w:t>
      </w:r>
    </w:p>
    <w:p w:rsidR="00541E2E" w:rsidRDefault="00541E2E" w:rsidP="00541E2E">
      <w:pPr>
        <w:pStyle w:val="a5"/>
        <w:ind w:firstLine="567"/>
        <w:jc w:val="both"/>
        <w:rPr>
          <w:rFonts w:ascii="Times New Roman" w:hAnsi="Times New Roman" w:cs="Times New Roman"/>
          <w:sz w:val="24"/>
          <w:szCs w:val="24"/>
        </w:rPr>
      </w:pPr>
      <w:r>
        <w:rPr>
          <w:rFonts w:ascii="Times New Roman" w:hAnsi="Times New Roman" w:cs="Times New Roman"/>
          <w:sz w:val="24"/>
          <w:szCs w:val="24"/>
        </w:rPr>
        <w:t>Реализация ООП С</w:t>
      </w:r>
      <w:r w:rsidRPr="00FE61E4">
        <w:rPr>
          <w:rFonts w:ascii="Times New Roman" w:hAnsi="Times New Roman" w:cs="Times New Roman"/>
          <w:sz w:val="24"/>
          <w:szCs w:val="24"/>
        </w:rPr>
        <w:t>ОО с применением электронного обучения, дистанционных образовательных технологий осуществляется в соответствии с Гигиеническими нормативами и Санитарно - эпидемиологическими требованиями. Условия для функционирования электронной информационно - образовательной среды могут быть обеспечены ресурсами иных организаций. Функционирование электронной информационно-образовательной среды (далее – ИОС) обеспечивается соответствующими средствами ИКТ и квалификацией работников, ее</w:t>
      </w:r>
      <w:r>
        <w:rPr>
          <w:rFonts w:ascii="Times New Roman" w:hAnsi="Times New Roman" w:cs="Times New Roman"/>
          <w:sz w:val="24"/>
          <w:szCs w:val="24"/>
        </w:rPr>
        <w:t xml:space="preserve"> использующих и поддерживающих.</w:t>
      </w:r>
    </w:p>
    <w:p w:rsidR="00541E2E" w:rsidRDefault="00541E2E" w:rsidP="00541E2E">
      <w:pPr>
        <w:pStyle w:val="a5"/>
        <w:ind w:firstLine="567"/>
        <w:jc w:val="both"/>
        <w:rPr>
          <w:rFonts w:ascii="Times New Roman" w:hAnsi="Times New Roman" w:cs="Times New Roman"/>
          <w:sz w:val="24"/>
          <w:szCs w:val="24"/>
        </w:rPr>
      </w:pPr>
      <w:r w:rsidRPr="00FE61E4">
        <w:rPr>
          <w:rFonts w:ascii="Times New Roman" w:hAnsi="Times New Roman" w:cs="Times New Roman"/>
          <w:sz w:val="24"/>
          <w:szCs w:val="24"/>
        </w:rPr>
        <w:t>Функционирование электронной информационно-образовательной среды соответствует законо</w:t>
      </w:r>
      <w:r>
        <w:rPr>
          <w:rFonts w:ascii="Times New Roman" w:hAnsi="Times New Roman" w:cs="Times New Roman"/>
          <w:sz w:val="24"/>
          <w:szCs w:val="24"/>
        </w:rPr>
        <w:t>дательству Российской Федерации</w:t>
      </w:r>
      <w:r w:rsidRPr="00FE61E4">
        <w:rPr>
          <w:rFonts w:ascii="Times New Roman" w:hAnsi="Times New Roman" w:cs="Times New Roman"/>
          <w:sz w:val="24"/>
          <w:szCs w:val="24"/>
        </w:rPr>
        <w:t>. Условия использования электронной информационно-образовательной среды обеспечивают безопасность хранения информации об участниках образовательных отношений, безопасность цифровых образовательных рес</w:t>
      </w:r>
      <w:r>
        <w:rPr>
          <w:rFonts w:ascii="Times New Roman" w:hAnsi="Times New Roman" w:cs="Times New Roman"/>
          <w:sz w:val="24"/>
          <w:szCs w:val="24"/>
        </w:rPr>
        <w:t xml:space="preserve">урсов, используемых </w:t>
      </w:r>
      <w:r w:rsidRPr="00FE61E4">
        <w:rPr>
          <w:rFonts w:ascii="Times New Roman" w:hAnsi="Times New Roman" w:cs="Times New Roman"/>
          <w:color w:val="FF0000"/>
          <w:sz w:val="24"/>
          <w:szCs w:val="24"/>
        </w:rPr>
        <w:t xml:space="preserve">МБОУ СОШ № 0000 </w:t>
      </w:r>
      <w:r>
        <w:rPr>
          <w:rFonts w:ascii="Times New Roman" w:hAnsi="Times New Roman" w:cs="Times New Roman"/>
          <w:sz w:val="24"/>
          <w:szCs w:val="24"/>
        </w:rPr>
        <w:t>при реализации ООП С</w:t>
      </w:r>
      <w:r w:rsidRPr="00FE61E4">
        <w:rPr>
          <w:rFonts w:ascii="Times New Roman" w:hAnsi="Times New Roman" w:cs="Times New Roman"/>
          <w:sz w:val="24"/>
          <w:szCs w:val="24"/>
        </w:rPr>
        <w:t xml:space="preserve">ОО, безопасность организации образовательной деятельности в соответствии с Гигиеническими нормативами и Санитарно - эпидемиологическими требованиями. </w:t>
      </w:r>
    </w:p>
    <w:p w:rsidR="00541E2E" w:rsidRDefault="00541E2E" w:rsidP="00541E2E">
      <w:pPr>
        <w:pStyle w:val="a5"/>
        <w:ind w:firstLine="567"/>
        <w:jc w:val="both"/>
        <w:rPr>
          <w:rFonts w:ascii="Times New Roman" w:hAnsi="Times New Roman" w:cs="Times New Roman"/>
          <w:sz w:val="24"/>
          <w:szCs w:val="24"/>
        </w:rPr>
      </w:pPr>
      <w:r w:rsidRPr="00FE61E4">
        <w:rPr>
          <w:rFonts w:ascii="Times New Roman" w:hAnsi="Times New Roman" w:cs="Times New Roman"/>
          <w:sz w:val="24"/>
          <w:szCs w:val="24"/>
        </w:rPr>
        <w:t>Условия для функционирования электронной информационно-об</w:t>
      </w:r>
      <w:r>
        <w:rPr>
          <w:rFonts w:ascii="Times New Roman" w:hAnsi="Times New Roman" w:cs="Times New Roman"/>
          <w:sz w:val="24"/>
          <w:szCs w:val="24"/>
        </w:rPr>
        <w:t xml:space="preserve">разовательной среды </w:t>
      </w:r>
      <w:r w:rsidRPr="00FE61E4">
        <w:rPr>
          <w:rFonts w:ascii="Times New Roman" w:hAnsi="Times New Roman" w:cs="Times New Roman"/>
          <w:sz w:val="24"/>
          <w:szCs w:val="24"/>
        </w:rPr>
        <w:t>обеспечены ресурсами иных организац</w:t>
      </w:r>
      <w:r>
        <w:rPr>
          <w:rFonts w:ascii="Times New Roman" w:hAnsi="Times New Roman" w:cs="Times New Roman"/>
          <w:sz w:val="24"/>
          <w:szCs w:val="24"/>
        </w:rPr>
        <w:t xml:space="preserve">ий. </w:t>
      </w:r>
    </w:p>
    <w:p w:rsidR="00541E2E" w:rsidRDefault="00541E2E" w:rsidP="00541E2E">
      <w:pPr>
        <w:pStyle w:val="a5"/>
        <w:ind w:firstLine="567"/>
        <w:jc w:val="both"/>
        <w:rPr>
          <w:rFonts w:ascii="Times New Roman" w:hAnsi="Times New Roman" w:cs="Times New Roman"/>
          <w:sz w:val="24"/>
          <w:szCs w:val="24"/>
        </w:rPr>
      </w:pPr>
      <w:r>
        <w:rPr>
          <w:rFonts w:ascii="Times New Roman" w:hAnsi="Times New Roman" w:cs="Times New Roman"/>
          <w:sz w:val="24"/>
          <w:szCs w:val="24"/>
        </w:rPr>
        <w:t>При реализации ООП С</w:t>
      </w:r>
      <w:r w:rsidRPr="00FE61E4">
        <w:rPr>
          <w:rFonts w:ascii="Times New Roman" w:hAnsi="Times New Roman" w:cs="Times New Roman"/>
          <w:sz w:val="24"/>
          <w:szCs w:val="24"/>
        </w:rPr>
        <w:t>ОО, в том числе адаптированной, с использованием сетевой формы требования к реализации указанной программы должны обеспечиваться совокупностью ресурсов материально-технического и учебно-методического обеспечения, предоставляемого организациями,</w:t>
      </w:r>
      <w:r>
        <w:rPr>
          <w:rFonts w:ascii="Times New Roman" w:hAnsi="Times New Roman" w:cs="Times New Roman"/>
          <w:sz w:val="24"/>
          <w:szCs w:val="24"/>
        </w:rPr>
        <w:t xml:space="preserve"> участвующими в реализации ООП С</w:t>
      </w:r>
      <w:r w:rsidRPr="00FE61E4">
        <w:rPr>
          <w:rFonts w:ascii="Times New Roman" w:hAnsi="Times New Roman" w:cs="Times New Roman"/>
          <w:sz w:val="24"/>
          <w:szCs w:val="24"/>
        </w:rPr>
        <w:t xml:space="preserve">ОО с использованием сетевой формы. </w:t>
      </w:r>
    </w:p>
    <w:p w:rsidR="00541E2E" w:rsidRDefault="00541E2E" w:rsidP="00541E2E">
      <w:pPr>
        <w:pStyle w:val="a5"/>
        <w:ind w:firstLine="567"/>
        <w:jc w:val="both"/>
        <w:rPr>
          <w:rFonts w:ascii="Times New Roman" w:hAnsi="Times New Roman" w:cs="Times New Roman"/>
          <w:sz w:val="24"/>
          <w:szCs w:val="24"/>
        </w:rPr>
      </w:pPr>
      <w:r w:rsidRPr="00FE61E4">
        <w:rPr>
          <w:rFonts w:ascii="Times New Roman" w:hAnsi="Times New Roman" w:cs="Times New Roman"/>
          <w:sz w:val="24"/>
          <w:szCs w:val="24"/>
        </w:rPr>
        <w:t>При работе в ИОС должны соблюдаться правила информационной безопасности при осуществлении коммуникации в школьных сообществах и мессенджерах, поиске, анализе и использовании информации в соответствии с учебной задачей, предоставлении персональных данных пользователей локально</w:t>
      </w:r>
      <w:r>
        <w:rPr>
          <w:rFonts w:ascii="Times New Roman" w:hAnsi="Times New Roman" w:cs="Times New Roman"/>
          <w:sz w:val="24"/>
          <w:szCs w:val="24"/>
        </w:rPr>
        <w:t xml:space="preserve">й сети и Интернета. </w:t>
      </w:r>
    </w:p>
    <w:p w:rsidR="00541E2E" w:rsidRPr="005653B9" w:rsidRDefault="00541E2E" w:rsidP="00541E2E">
      <w:pPr>
        <w:pStyle w:val="11"/>
        <w:shd w:val="clear" w:color="auto" w:fill="auto"/>
        <w:ind w:firstLine="567"/>
        <w:jc w:val="both"/>
        <w:rPr>
          <w:sz w:val="24"/>
          <w:szCs w:val="24"/>
        </w:rPr>
      </w:pPr>
      <w:r w:rsidRPr="005653B9">
        <w:rPr>
          <w:sz w:val="24"/>
          <w:szCs w:val="24"/>
        </w:rPr>
        <w:t xml:space="preserve">Учебно-методическое и информационное обеспечение реализации </w:t>
      </w:r>
      <w:r>
        <w:rPr>
          <w:sz w:val="24"/>
          <w:szCs w:val="24"/>
        </w:rPr>
        <w:t>ООП СОО (п. 27 ФГОС СОО).</w:t>
      </w:r>
    </w:p>
    <w:p w:rsidR="00541E2E" w:rsidRPr="005653B9" w:rsidRDefault="00541E2E" w:rsidP="00541E2E">
      <w:pPr>
        <w:pStyle w:val="11"/>
        <w:shd w:val="clear" w:color="auto" w:fill="auto"/>
        <w:ind w:firstLine="567"/>
        <w:jc w:val="both"/>
        <w:rPr>
          <w:sz w:val="24"/>
          <w:szCs w:val="24"/>
        </w:rPr>
      </w:pPr>
      <w:r w:rsidRPr="005653B9">
        <w:rPr>
          <w:sz w:val="24"/>
          <w:szCs w:val="24"/>
        </w:rPr>
        <w:t>В целях обеспечения реализации образовательных программ есть библиотек</w:t>
      </w:r>
      <w:r>
        <w:rPr>
          <w:sz w:val="24"/>
          <w:szCs w:val="24"/>
        </w:rPr>
        <w:t>а</w:t>
      </w:r>
      <w:r w:rsidRPr="005653B9">
        <w:rPr>
          <w:sz w:val="24"/>
          <w:szCs w:val="24"/>
        </w:rPr>
        <w:t>, в том числе цифров</w:t>
      </w:r>
      <w:r>
        <w:rPr>
          <w:sz w:val="24"/>
          <w:szCs w:val="24"/>
        </w:rPr>
        <w:t>ая</w:t>
      </w:r>
      <w:r w:rsidRPr="005653B9">
        <w:rPr>
          <w:sz w:val="24"/>
          <w:szCs w:val="24"/>
        </w:rPr>
        <w:t xml:space="preserve"> (электронн</w:t>
      </w:r>
      <w:r>
        <w:rPr>
          <w:sz w:val="24"/>
          <w:szCs w:val="24"/>
        </w:rPr>
        <w:t>ая</w:t>
      </w:r>
      <w:r w:rsidRPr="005653B9">
        <w:rPr>
          <w:sz w:val="24"/>
          <w:szCs w:val="24"/>
        </w:rPr>
        <w:t>), обеспечивающ</w:t>
      </w:r>
      <w:r>
        <w:rPr>
          <w:sz w:val="24"/>
          <w:szCs w:val="24"/>
        </w:rPr>
        <w:t>ая</w:t>
      </w:r>
      <w:r w:rsidRPr="005653B9">
        <w:rPr>
          <w:sz w:val="24"/>
          <w:szCs w:val="24"/>
        </w:rPr>
        <w:t xml:space="preserve"> доступ к информационным справочным и </w:t>
      </w:r>
      <w:r w:rsidRPr="005653B9">
        <w:rPr>
          <w:sz w:val="24"/>
          <w:szCs w:val="24"/>
        </w:rPr>
        <w:lastRenderedPageBreak/>
        <w:t>поисковым системам, а также иным информационным ресурсам. Библиотечный фонд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реализуемую основную образовательную программу среднего общего образования учебным предметам, курсам, дисциплинам (модулям) на определенных учредителем организации, осуществляющей образовательную деятельность, языках обучения и воспитания.</w:t>
      </w:r>
    </w:p>
    <w:p w:rsidR="00541E2E" w:rsidRPr="005653B9" w:rsidRDefault="00541E2E" w:rsidP="00541E2E">
      <w:pPr>
        <w:pStyle w:val="11"/>
        <w:shd w:val="clear" w:color="auto" w:fill="auto"/>
        <w:ind w:firstLine="567"/>
        <w:jc w:val="both"/>
        <w:rPr>
          <w:sz w:val="24"/>
          <w:szCs w:val="24"/>
        </w:rPr>
      </w:pPr>
      <w:r w:rsidRPr="005653B9">
        <w:rPr>
          <w:sz w:val="24"/>
          <w:szCs w:val="24"/>
        </w:rPr>
        <w:t>Кроме учебной литературы в библиотеке имеется фонд дополнительной литературы: отечественная и зарубежная, классическая и современная художественная литература; научно</w:t>
      </w:r>
      <w:r>
        <w:rPr>
          <w:sz w:val="24"/>
          <w:szCs w:val="24"/>
        </w:rPr>
        <w:t>-</w:t>
      </w:r>
      <w:r w:rsidRPr="005653B9">
        <w:rPr>
          <w:sz w:val="24"/>
          <w:szCs w:val="24"/>
        </w:rPr>
        <w:t>популярная и научно-техническая литература;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p>
    <w:p w:rsidR="00541E2E" w:rsidRDefault="00541E2E" w:rsidP="00541E2E">
      <w:pPr>
        <w:pStyle w:val="11"/>
        <w:shd w:val="clear" w:color="auto" w:fill="auto"/>
        <w:ind w:firstLine="567"/>
        <w:jc w:val="both"/>
        <w:rPr>
          <w:sz w:val="24"/>
          <w:szCs w:val="24"/>
        </w:rPr>
      </w:pPr>
      <w:r w:rsidRPr="005653B9">
        <w:rPr>
          <w:sz w:val="24"/>
          <w:szCs w:val="24"/>
        </w:rPr>
        <w:t>С целью создания широкого, постоянного и устойчивого доступа всех участников образовательных отношений к любой информации, связанной с реализацией основной образовательной программы, достижением планируемых результатов, организацией образовательной деятельности, обеспечивается функционирование школьного сервера, школьного сайта, внутренней (локальной) сети, внешней (в том числе глобальной) сети. Комплексно система информационно-методических и учебно-методических условий образовательной организации может быть представлена в ООП в виде таблицы, включающей в себя параметры реализуемых возможностей ИОС и качественные показатели степени реализации создаваемых условий в образовательной деятельности.</w:t>
      </w:r>
    </w:p>
    <w:p w:rsidR="00541E2E" w:rsidRDefault="00541E2E" w:rsidP="00541E2E">
      <w:pPr>
        <w:pStyle w:val="11"/>
        <w:jc w:val="both"/>
        <w:rPr>
          <w:sz w:val="24"/>
          <w:szCs w:val="24"/>
        </w:rPr>
      </w:pPr>
      <w:r w:rsidRPr="006B3F13">
        <w:rPr>
          <w:i/>
          <w:sz w:val="24"/>
          <w:szCs w:val="24"/>
        </w:rPr>
        <w:t>Механизмы достижения целевых ориентиров в системе условий ООП СОО</w:t>
      </w:r>
      <w:r>
        <w:rPr>
          <w:sz w:val="24"/>
          <w:szCs w:val="24"/>
        </w:rPr>
        <w:t xml:space="preserve"> (п. 18.3.3 ФГОС СОО). </w:t>
      </w:r>
      <w:r w:rsidRPr="006B3F13">
        <w:rPr>
          <w:sz w:val="24"/>
          <w:szCs w:val="24"/>
        </w:rPr>
        <w:t xml:space="preserve">Интегративным результатом выполнения требований </w:t>
      </w:r>
      <w:r>
        <w:rPr>
          <w:sz w:val="24"/>
          <w:szCs w:val="24"/>
        </w:rPr>
        <w:t xml:space="preserve">ООП СОО </w:t>
      </w:r>
      <w:r w:rsidRPr="00FE61E4">
        <w:rPr>
          <w:color w:val="FF0000"/>
          <w:sz w:val="24"/>
          <w:szCs w:val="24"/>
        </w:rPr>
        <w:t xml:space="preserve">МБОУ СОШ № 0000 </w:t>
      </w:r>
      <w:r w:rsidRPr="006B3F13">
        <w:rPr>
          <w:sz w:val="24"/>
          <w:szCs w:val="24"/>
        </w:rPr>
        <w:t xml:space="preserve">является создание и поддержание развивающей образовательной среды, позволяющей формировать успешную, интеллектуально развитую, творческую личность, способную свободно адаптироваться к социальным условиям, ответственную за свое здоровье и жизнь. </w:t>
      </w:r>
    </w:p>
    <w:p w:rsidR="00541E2E" w:rsidRPr="006B3F13" w:rsidRDefault="00541E2E" w:rsidP="00541E2E">
      <w:pPr>
        <w:pStyle w:val="11"/>
        <w:jc w:val="both"/>
        <w:rPr>
          <w:sz w:val="24"/>
          <w:szCs w:val="24"/>
        </w:rPr>
      </w:pPr>
      <w:r w:rsidRPr="006B3F13">
        <w:rPr>
          <w:sz w:val="24"/>
          <w:szCs w:val="24"/>
        </w:rPr>
        <w:t xml:space="preserve">Механизмы достижения целевых ориентиров в системе условий учитывают организационную структуру образовательной организации, взаимодействие с другими субъектами образовательных отношений, иерархию целевых ориентиров, обозначенную в ФГОС СОО и выстроенную в ООП </w:t>
      </w:r>
      <w:r>
        <w:rPr>
          <w:sz w:val="24"/>
          <w:szCs w:val="24"/>
        </w:rPr>
        <w:t xml:space="preserve">СОО </w:t>
      </w:r>
      <w:r w:rsidRPr="00FE61E4">
        <w:rPr>
          <w:color w:val="FF0000"/>
          <w:sz w:val="24"/>
          <w:szCs w:val="24"/>
        </w:rPr>
        <w:t>МБОУ СОШ № 0000</w:t>
      </w:r>
      <w:r w:rsidRPr="006B3F13">
        <w:rPr>
          <w:sz w:val="24"/>
          <w:szCs w:val="24"/>
        </w:rPr>
        <w:t>.</w:t>
      </w:r>
    </w:p>
    <w:p w:rsidR="00541E2E" w:rsidRPr="006B3F13" w:rsidRDefault="00541E2E" w:rsidP="00541E2E">
      <w:pPr>
        <w:pStyle w:val="11"/>
        <w:jc w:val="both"/>
        <w:rPr>
          <w:sz w:val="24"/>
          <w:szCs w:val="24"/>
        </w:rPr>
      </w:pPr>
      <w:r w:rsidRPr="006B3F13">
        <w:rPr>
          <w:sz w:val="24"/>
          <w:szCs w:val="24"/>
        </w:rPr>
        <w:t xml:space="preserve">Созданные в </w:t>
      </w:r>
      <w:r w:rsidRPr="00FE61E4">
        <w:rPr>
          <w:color w:val="FF0000"/>
          <w:sz w:val="24"/>
          <w:szCs w:val="24"/>
        </w:rPr>
        <w:t>МБОУ СОШ № 0000</w:t>
      </w:r>
      <w:r w:rsidRPr="006B3F13">
        <w:rPr>
          <w:sz w:val="24"/>
          <w:szCs w:val="24"/>
        </w:rPr>
        <w:t xml:space="preserve">, реализующей ООП </w:t>
      </w:r>
      <w:r>
        <w:rPr>
          <w:sz w:val="24"/>
          <w:szCs w:val="24"/>
        </w:rPr>
        <w:t>С</w:t>
      </w:r>
      <w:r w:rsidRPr="006B3F13">
        <w:rPr>
          <w:sz w:val="24"/>
          <w:szCs w:val="24"/>
        </w:rPr>
        <w:t>ОО, условия:</w:t>
      </w:r>
    </w:p>
    <w:p w:rsidR="00541E2E" w:rsidRPr="006B3F13" w:rsidRDefault="00541E2E" w:rsidP="00541E2E">
      <w:pPr>
        <w:pStyle w:val="11"/>
        <w:jc w:val="both"/>
        <w:rPr>
          <w:sz w:val="24"/>
          <w:szCs w:val="24"/>
        </w:rPr>
      </w:pPr>
      <w:r w:rsidRPr="006B3F13">
        <w:rPr>
          <w:sz w:val="24"/>
          <w:szCs w:val="24"/>
        </w:rPr>
        <w:t>•</w:t>
      </w:r>
      <w:r w:rsidRPr="006B3F13">
        <w:rPr>
          <w:sz w:val="24"/>
          <w:szCs w:val="24"/>
        </w:rPr>
        <w:tab/>
        <w:t xml:space="preserve">соответствуют требованиям ФГОС </w:t>
      </w:r>
      <w:r>
        <w:rPr>
          <w:sz w:val="24"/>
          <w:szCs w:val="24"/>
        </w:rPr>
        <w:t>С</w:t>
      </w:r>
      <w:r w:rsidRPr="006B3F13">
        <w:rPr>
          <w:sz w:val="24"/>
          <w:szCs w:val="24"/>
        </w:rPr>
        <w:t>ОО;</w:t>
      </w:r>
    </w:p>
    <w:p w:rsidR="00541E2E" w:rsidRPr="006B3F13" w:rsidRDefault="00541E2E" w:rsidP="00541E2E">
      <w:pPr>
        <w:pStyle w:val="11"/>
        <w:jc w:val="both"/>
        <w:rPr>
          <w:sz w:val="24"/>
          <w:szCs w:val="24"/>
        </w:rPr>
      </w:pPr>
      <w:r w:rsidRPr="006B3F13">
        <w:rPr>
          <w:sz w:val="24"/>
          <w:szCs w:val="24"/>
        </w:rPr>
        <w:t>•</w:t>
      </w:r>
      <w:r w:rsidRPr="006B3F13">
        <w:rPr>
          <w:sz w:val="24"/>
          <w:szCs w:val="24"/>
        </w:rPr>
        <w:tab/>
        <w:t>обеспечивают достижение планируемых результатов освоения</w:t>
      </w:r>
      <w:r>
        <w:rPr>
          <w:sz w:val="24"/>
          <w:szCs w:val="24"/>
        </w:rPr>
        <w:t xml:space="preserve"> ООП СОО </w:t>
      </w:r>
      <w:r w:rsidRPr="00FE61E4">
        <w:rPr>
          <w:color w:val="FF0000"/>
          <w:sz w:val="24"/>
          <w:szCs w:val="24"/>
        </w:rPr>
        <w:t>МБОУ СОШ № 0000</w:t>
      </w:r>
      <w:r>
        <w:rPr>
          <w:color w:val="FF0000"/>
          <w:sz w:val="24"/>
          <w:szCs w:val="24"/>
        </w:rPr>
        <w:t xml:space="preserve"> </w:t>
      </w:r>
      <w:r w:rsidRPr="006B3F13">
        <w:rPr>
          <w:sz w:val="24"/>
          <w:szCs w:val="24"/>
        </w:rPr>
        <w:t>и</w:t>
      </w:r>
      <w:r>
        <w:rPr>
          <w:sz w:val="24"/>
          <w:szCs w:val="24"/>
        </w:rPr>
        <w:t xml:space="preserve"> </w:t>
      </w:r>
      <w:r w:rsidRPr="006B3F13">
        <w:rPr>
          <w:sz w:val="24"/>
          <w:szCs w:val="24"/>
        </w:rPr>
        <w:t>реализацию предусмотренных в ней образовательных программ;</w:t>
      </w:r>
    </w:p>
    <w:p w:rsidR="00541E2E" w:rsidRPr="006B3F13" w:rsidRDefault="00541E2E" w:rsidP="00541E2E">
      <w:pPr>
        <w:pStyle w:val="11"/>
        <w:jc w:val="both"/>
        <w:rPr>
          <w:sz w:val="24"/>
          <w:szCs w:val="24"/>
        </w:rPr>
      </w:pPr>
      <w:r w:rsidRPr="006B3F13">
        <w:rPr>
          <w:sz w:val="24"/>
          <w:szCs w:val="24"/>
        </w:rPr>
        <w:t>•</w:t>
      </w:r>
      <w:r w:rsidRPr="006B3F13">
        <w:rPr>
          <w:sz w:val="24"/>
          <w:szCs w:val="24"/>
        </w:rPr>
        <w:tab/>
        <w:t xml:space="preserve">учитывают особенности </w:t>
      </w:r>
      <w:r w:rsidRPr="00FE61E4">
        <w:rPr>
          <w:color w:val="FF0000"/>
          <w:sz w:val="24"/>
          <w:szCs w:val="24"/>
        </w:rPr>
        <w:t>МБОУ СОШ № 0000</w:t>
      </w:r>
      <w:r w:rsidRPr="006B3F13">
        <w:rPr>
          <w:sz w:val="24"/>
          <w:szCs w:val="24"/>
        </w:rPr>
        <w:t>, ее</w:t>
      </w:r>
      <w:r>
        <w:rPr>
          <w:sz w:val="24"/>
          <w:szCs w:val="24"/>
        </w:rPr>
        <w:t xml:space="preserve"> </w:t>
      </w:r>
      <w:r w:rsidRPr="006B3F13">
        <w:rPr>
          <w:sz w:val="24"/>
          <w:szCs w:val="24"/>
        </w:rPr>
        <w:t xml:space="preserve">организационную структуру, запросы участников </w:t>
      </w:r>
      <w:r w:rsidRPr="0004758B">
        <w:rPr>
          <w:rFonts w:eastAsia="MS Mincho"/>
          <w:sz w:val="24"/>
          <w:szCs w:val="24"/>
        </w:rPr>
        <w:t>образовательных отношений</w:t>
      </w:r>
      <w:r w:rsidRPr="006B3F13">
        <w:rPr>
          <w:sz w:val="24"/>
          <w:szCs w:val="24"/>
        </w:rPr>
        <w:t>;</w:t>
      </w:r>
    </w:p>
    <w:p w:rsidR="00541E2E" w:rsidRPr="006B3F13" w:rsidRDefault="00541E2E" w:rsidP="00541E2E">
      <w:pPr>
        <w:pStyle w:val="11"/>
        <w:jc w:val="both"/>
        <w:rPr>
          <w:sz w:val="24"/>
          <w:szCs w:val="24"/>
        </w:rPr>
      </w:pPr>
      <w:r w:rsidRPr="006B3F13">
        <w:rPr>
          <w:sz w:val="24"/>
          <w:szCs w:val="24"/>
        </w:rPr>
        <w:t>•</w:t>
      </w:r>
      <w:r w:rsidRPr="006B3F13">
        <w:rPr>
          <w:sz w:val="24"/>
          <w:szCs w:val="24"/>
        </w:rPr>
        <w:tab/>
        <w:t>предоставляют возможность взаимодействия с социальными</w:t>
      </w:r>
      <w:r>
        <w:rPr>
          <w:sz w:val="24"/>
          <w:szCs w:val="24"/>
        </w:rPr>
        <w:t xml:space="preserve"> </w:t>
      </w:r>
      <w:r w:rsidRPr="006B3F13">
        <w:rPr>
          <w:sz w:val="24"/>
          <w:szCs w:val="24"/>
        </w:rPr>
        <w:t>партнерами, использования ресурсов социума, в том числе и сетевого</w:t>
      </w:r>
      <w:r>
        <w:rPr>
          <w:sz w:val="24"/>
          <w:szCs w:val="24"/>
        </w:rPr>
        <w:t xml:space="preserve"> </w:t>
      </w:r>
      <w:r w:rsidRPr="006B3F13">
        <w:rPr>
          <w:sz w:val="24"/>
          <w:szCs w:val="24"/>
        </w:rPr>
        <w:t>взаимодействия.</w:t>
      </w:r>
    </w:p>
    <w:p w:rsidR="00541E2E" w:rsidRPr="006B3F13" w:rsidRDefault="00541E2E" w:rsidP="00541E2E">
      <w:pPr>
        <w:pStyle w:val="11"/>
        <w:jc w:val="both"/>
        <w:rPr>
          <w:sz w:val="24"/>
          <w:szCs w:val="24"/>
        </w:rPr>
      </w:pPr>
      <w:r w:rsidRPr="006B3F13">
        <w:rPr>
          <w:sz w:val="24"/>
          <w:szCs w:val="24"/>
        </w:rPr>
        <w:t xml:space="preserve">Система условий реализации </w:t>
      </w:r>
      <w:r>
        <w:rPr>
          <w:sz w:val="24"/>
          <w:szCs w:val="24"/>
        </w:rPr>
        <w:t xml:space="preserve">ООП СОО </w:t>
      </w:r>
      <w:r w:rsidRPr="00FE61E4">
        <w:rPr>
          <w:color w:val="FF0000"/>
          <w:sz w:val="24"/>
          <w:szCs w:val="24"/>
        </w:rPr>
        <w:t>МБОУ СОШ № 0000</w:t>
      </w:r>
      <w:r>
        <w:rPr>
          <w:color w:val="FF0000"/>
          <w:sz w:val="24"/>
          <w:szCs w:val="24"/>
        </w:rPr>
        <w:t xml:space="preserve"> </w:t>
      </w:r>
      <w:r w:rsidRPr="006B3F13">
        <w:rPr>
          <w:sz w:val="24"/>
          <w:szCs w:val="24"/>
        </w:rPr>
        <w:t>базируется на результатах проведенной в ходе разработки программы комплексной аналитико-обобщающей и прогностической работы, включающей:</w:t>
      </w:r>
    </w:p>
    <w:p w:rsidR="00541E2E" w:rsidRPr="006B3F13" w:rsidRDefault="00541E2E" w:rsidP="00541E2E">
      <w:pPr>
        <w:pStyle w:val="11"/>
        <w:jc w:val="both"/>
        <w:rPr>
          <w:sz w:val="24"/>
          <w:szCs w:val="24"/>
        </w:rPr>
      </w:pPr>
      <w:r w:rsidRPr="006B3F13">
        <w:rPr>
          <w:sz w:val="24"/>
          <w:szCs w:val="24"/>
        </w:rPr>
        <w:t>‒</w:t>
      </w:r>
      <w:r w:rsidRPr="006B3F13">
        <w:rPr>
          <w:sz w:val="24"/>
          <w:szCs w:val="24"/>
        </w:rPr>
        <w:tab/>
        <w:t xml:space="preserve">анализ имеющихся в </w:t>
      </w:r>
      <w:r w:rsidRPr="00FE61E4">
        <w:rPr>
          <w:color w:val="FF0000"/>
          <w:sz w:val="24"/>
          <w:szCs w:val="24"/>
        </w:rPr>
        <w:t>МБОУ СОШ № 0000</w:t>
      </w:r>
      <w:r>
        <w:rPr>
          <w:color w:val="FF0000"/>
          <w:sz w:val="24"/>
          <w:szCs w:val="24"/>
        </w:rPr>
        <w:t xml:space="preserve"> </w:t>
      </w:r>
      <w:r w:rsidRPr="006B3F13">
        <w:rPr>
          <w:sz w:val="24"/>
          <w:szCs w:val="24"/>
        </w:rPr>
        <w:t xml:space="preserve">условий и ресурсов реализации </w:t>
      </w:r>
      <w:r>
        <w:rPr>
          <w:sz w:val="24"/>
          <w:szCs w:val="24"/>
        </w:rPr>
        <w:t>ООП СОО</w:t>
      </w:r>
      <w:r w:rsidRPr="006B3F13">
        <w:rPr>
          <w:sz w:val="24"/>
          <w:szCs w:val="24"/>
        </w:rPr>
        <w:t>;</w:t>
      </w:r>
    </w:p>
    <w:p w:rsidR="00541E2E" w:rsidRPr="006B3F13" w:rsidRDefault="00541E2E" w:rsidP="00541E2E">
      <w:pPr>
        <w:pStyle w:val="11"/>
        <w:jc w:val="both"/>
        <w:rPr>
          <w:sz w:val="24"/>
          <w:szCs w:val="24"/>
        </w:rPr>
      </w:pPr>
      <w:r w:rsidRPr="006B3F13">
        <w:rPr>
          <w:sz w:val="24"/>
          <w:szCs w:val="24"/>
        </w:rPr>
        <w:t>‒</w:t>
      </w:r>
      <w:r w:rsidRPr="006B3F13">
        <w:rPr>
          <w:sz w:val="24"/>
          <w:szCs w:val="24"/>
        </w:rPr>
        <w:tab/>
        <w:t xml:space="preserve">установление степени их соответствия требованиям ФГОС, а также целям и задачам </w:t>
      </w:r>
      <w:r>
        <w:rPr>
          <w:sz w:val="24"/>
          <w:szCs w:val="24"/>
        </w:rPr>
        <w:t>ООП СОО</w:t>
      </w:r>
      <w:r w:rsidRPr="006B3F13">
        <w:rPr>
          <w:sz w:val="24"/>
          <w:szCs w:val="24"/>
        </w:rPr>
        <w:t xml:space="preserve"> </w:t>
      </w:r>
      <w:r w:rsidRPr="00FE61E4">
        <w:rPr>
          <w:color w:val="FF0000"/>
          <w:sz w:val="24"/>
          <w:szCs w:val="24"/>
        </w:rPr>
        <w:t>МБОУ СОШ № 0000</w:t>
      </w:r>
      <w:r w:rsidRPr="006B3F13">
        <w:rPr>
          <w:sz w:val="24"/>
          <w:szCs w:val="24"/>
        </w:rPr>
        <w:t>, сформированным с учетом потребностей всех участников образовательн</w:t>
      </w:r>
      <w:r>
        <w:rPr>
          <w:sz w:val="24"/>
          <w:szCs w:val="24"/>
        </w:rPr>
        <w:t>ых отношений</w:t>
      </w:r>
      <w:r w:rsidRPr="006B3F13">
        <w:rPr>
          <w:sz w:val="24"/>
          <w:szCs w:val="24"/>
        </w:rPr>
        <w:t>;</w:t>
      </w:r>
    </w:p>
    <w:p w:rsidR="00541E2E" w:rsidRPr="006B3F13" w:rsidRDefault="00541E2E" w:rsidP="00541E2E">
      <w:pPr>
        <w:pStyle w:val="11"/>
        <w:jc w:val="both"/>
        <w:rPr>
          <w:sz w:val="24"/>
          <w:szCs w:val="24"/>
        </w:rPr>
      </w:pPr>
      <w:r w:rsidRPr="006B3F13">
        <w:rPr>
          <w:sz w:val="24"/>
          <w:szCs w:val="24"/>
        </w:rPr>
        <w:t>‒</w:t>
      </w:r>
      <w:r w:rsidRPr="006B3F13">
        <w:rPr>
          <w:sz w:val="24"/>
          <w:szCs w:val="24"/>
        </w:rPr>
        <w:tab/>
        <w:t>выявление проблемных зон и установление необходимых изменений в имеющихся условиях для приведения их в соответствие с требованиями ФГОС</w:t>
      </w:r>
      <w:r>
        <w:rPr>
          <w:sz w:val="24"/>
          <w:szCs w:val="24"/>
        </w:rPr>
        <w:t xml:space="preserve"> СОО</w:t>
      </w:r>
      <w:r w:rsidRPr="006B3F13">
        <w:rPr>
          <w:sz w:val="24"/>
          <w:szCs w:val="24"/>
        </w:rPr>
        <w:t>;</w:t>
      </w:r>
    </w:p>
    <w:p w:rsidR="00541E2E" w:rsidRPr="006B3F13" w:rsidRDefault="00541E2E" w:rsidP="00541E2E">
      <w:pPr>
        <w:pStyle w:val="11"/>
        <w:jc w:val="both"/>
        <w:rPr>
          <w:sz w:val="24"/>
          <w:szCs w:val="24"/>
        </w:rPr>
      </w:pPr>
      <w:r w:rsidRPr="006B3F13">
        <w:rPr>
          <w:sz w:val="24"/>
          <w:szCs w:val="24"/>
        </w:rPr>
        <w:t>‒</w:t>
      </w:r>
      <w:r w:rsidRPr="006B3F13">
        <w:rPr>
          <w:sz w:val="24"/>
          <w:szCs w:val="24"/>
        </w:rPr>
        <w:tab/>
        <w:t>разработку с привлечением всех участников образовательн</w:t>
      </w:r>
      <w:r>
        <w:rPr>
          <w:sz w:val="24"/>
          <w:szCs w:val="24"/>
        </w:rPr>
        <w:t>ых отношений</w:t>
      </w:r>
      <w:r w:rsidRPr="006B3F13">
        <w:rPr>
          <w:sz w:val="24"/>
          <w:szCs w:val="24"/>
        </w:rPr>
        <w:t xml:space="preserve"> и </w:t>
      </w:r>
      <w:r w:rsidRPr="006B3F13">
        <w:rPr>
          <w:sz w:val="24"/>
          <w:szCs w:val="24"/>
        </w:rPr>
        <w:lastRenderedPageBreak/>
        <w:t>возможных партнеров механизмов достижения целевых ориентиров в системе условий;</w:t>
      </w:r>
    </w:p>
    <w:p w:rsidR="00541E2E" w:rsidRPr="006B3F13" w:rsidRDefault="00541E2E" w:rsidP="00541E2E">
      <w:pPr>
        <w:pStyle w:val="11"/>
        <w:jc w:val="both"/>
        <w:rPr>
          <w:sz w:val="24"/>
          <w:szCs w:val="24"/>
        </w:rPr>
      </w:pPr>
      <w:r w:rsidRPr="006B3F13">
        <w:rPr>
          <w:sz w:val="24"/>
          <w:szCs w:val="24"/>
        </w:rPr>
        <w:t>‒</w:t>
      </w:r>
      <w:r w:rsidRPr="006B3F13">
        <w:rPr>
          <w:sz w:val="24"/>
          <w:szCs w:val="24"/>
        </w:rPr>
        <w:tab/>
        <w:t xml:space="preserve">разработку сетевого графика (дорожной карты) </w:t>
      </w:r>
      <w:r>
        <w:rPr>
          <w:sz w:val="24"/>
          <w:szCs w:val="24"/>
        </w:rPr>
        <w:t>по формированию</w:t>
      </w:r>
      <w:r w:rsidRPr="006B3F13">
        <w:rPr>
          <w:sz w:val="24"/>
          <w:szCs w:val="24"/>
        </w:rPr>
        <w:t xml:space="preserve"> необходимой системы условий;</w:t>
      </w:r>
    </w:p>
    <w:p w:rsidR="00541E2E" w:rsidRDefault="00541E2E" w:rsidP="00541E2E">
      <w:pPr>
        <w:pStyle w:val="11"/>
        <w:shd w:val="clear" w:color="auto" w:fill="auto"/>
        <w:ind w:firstLine="0"/>
        <w:jc w:val="both"/>
        <w:rPr>
          <w:sz w:val="24"/>
          <w:szCs w:val="24"/>
        </w:rPr>
      </w:pPr>
      <w:r w:rsidRPr="006B3F13">
        <w:rPr>
          <w:sz w:val="24"/>
          <w:szCs w:val="24"/>
        </w:rPr>
        <w:t>‒</w:t>
      </w:r>
      <w:r w:rsidRPr="006B3F13">
        <w:rPr>
          <w:sz w:val="24"/>
          <w:szCs w:val="24"/>
        </w:rPr>
        <w:tab/>
        <w:t>контроль за состоянием системы условий.</w:t>
      </w:r>
    </w:p>
    <w:p w:rsidR="00541E2E" w:rsidRPr="00247A70" w:rsidRDefault="00541E2E" w:rsidP="00541E2E">
      <w:pPr>
        <w:pStyle w:val="11"/>
        <w:shd w:val="clear" w:color="auto" w:fill="auto"/>
        <w:ind w:firstLine="567"/>
        <w:jc w:val="both"/>
        <w:rPr>
          <w:sz w:val="24"/>
          <w:szCs w:val="24"/>
        </w:rPr>
      </w:pPr>
      <w:r w:rsidRPr="00247A70">
        <w:rPr>
          <w:sz w:val="24"/>
          <w:szCs w:val="24"/>
        </w:rPr>
        <w:t>Одним из механизмов повышения качества образования является система государственно-общественного управления, характерными чертами которой являются совместная деятельность государственных и общественных структур по управлению образовательными организациями; процедура принятия решений, которая включает обязательное согласование проектов решений с представителями общественности; делегирование части властных полномочий органов управления образованием структурам, представляющим интересы определенных групп общественности; разработка механизмов (способов) разрешения возникающих противоречий и конфликтов между государственными и общественными структурами управления. В связи с этим к формированию системы условий могут быть привлечены различные участники образовательных отношений.</w:t>
      </w:r>
    </w:p>
    <w:p w:rsidR="00541E2E" w:rsidRDefault="00541E2E" w:rsidP="00541E2E">
      <w:pPr>
        <w:pStyle w:val="11"/>
        <w:shd w:val="clear" w:color="auto" w:fill="auto"/>
        <w:tabs>
          <w:tab w:val="left" w:pos="2033"/>
        </w:tabs>
        <w:ind w:firstLine="567"/>
        <w:rPr>
          <w:bCs/>
          <w:i/>
        </w:rPr>
      </w:pPr>
      <w:bookmarkStart w:id="28" w:name="_Toc31893506"/>
      <w:bookmarkStart w:id="29" w:name="_Toc31898663"/>
      <w:r w:rsidRPr="00247A70">
        <w:rPr>
          <w:bCs/>
          <w:i/>
        </w:rPr>
        <w:t>Сетевой графика (дорожн</w:t>
      </w:r>
      <w:r>
        <w:rPr>
          <w:bCs/>
          <w:i/>
        </w:rPr>
        <w:t xml:space="preserve">ая </w:t>
      </w:r>
      <w:r w:rsidRPr="00247A70">
        <w:rPr>
          <w:bCs/>
          <w:i/>
        </w:rPr>
        <w:t>карт</w:t>
      </w:r>
      <w:r>
        <w:rPr>
          <w:bCs/>
          <w:i/>
        </w:rPr>
        <w:t>а</w:t>
      </w:r>
      <w:r w:rsidRPr="00247A70">
        <w:rPr>
          <w:bCs/>
          <w:i/>
        </w:rPr>
        <w:t>) по формированию необходимой системы условий</w:t>
      </w:r>
      <w:bookmarkEnd w:id="28"/>
      <w:bookmarkEnd w:id="29"/>
    </w:p>
    <w:p w:rsidR="00541E2E" w:rsidRPr="00247A70" w:rsidRDefault="00541E2E" w:rsidP="00541E2E">
      <w:pPr>
        <w:pStyle w:val="11"/>
        <w:shd w:val="clear" w:color="auto" w:fill="auto"/>
        <w:tabs>
          <w:tab w:val="left" w:pos="2033"/>
        </w:tabs>
        <w:ind w:firstLine="567"/>
        <w:rPr>
          <w:i/>
        </w:rPr>
      </w:pPr>
    </w:p>
    <w:tbl>
      <w:tblPr>
        <w:tblW w:w="9639" w:type="dxa"/>
        <w:tblInd w:w="-5" w:type="dxa"/>
        <w:tblLayout w:type="fixed"/>
        <w:tblCellMar>
          <w:left w:w="0" w:type="dxa"/>
          <w:right w:w="0" w:type="dxa"/>
        </w:tblCellMar>
        <w:tblLook w:val="04A0" w:firstRow="1" w:lastRow="0" w:firstColumn="1" w:lastColumn="0" w:noHBand="0" w:noVBand="1"/>
      </w:tblPr>
      <w:tblGrid>
        <w:gridCol w:w="2268"/>
        <w:gridCol w:w="5954"/>
        <w:gridCol w:w="1417"/>
      </w:tblGrid>
      <w:tr w:rsidR="00541E2E" w:rsidRPr="0004758B" w:rsidTr="007664FD">
        <w:trPr>
          <w:trHeight w:val="500"/>
          <w:tblHeader/>
        </w:trPr>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hideMark/>
          </w:tcPr>
          <w:p w:rsidR="00541E2E" w:rsidRPr="0004758B" w:rsidRDefault="00541E2E" w:rsidP="007664FD">
            <w:pPr>
              <w:tabs>
                <w:tab w:val="left" w:pos="4500"/>
                <w:tab w:val="left" w:pos="9180"/>
                <w:tab w:val="left" w:pos="9360"/>
              </w:tabs>
              <w:ind w:firstLine="52"/>
              <w:jc w:val="center"/>
              <w:textAlignment w:val="center"/>
              <w:rPr>
                <w:rFonts w:eastAsia="MS Mincho"/>
                <w:b/>
                <w:bCs/>
                <w:sz w:val="24"/>
                <w:szCs w:val="24"/>
              </w:rPr>
            </w:pPr>
            <w:r w:rsidRPr="0004758B">
              <w:rPr>
                <w:rFonts w:eastAsia="MS Mincho"/>
                <w:b/>
                <w:bCs/>
                <w:sz w:val="24"/>
                <w:szCs w:val="24"/>
              </w:rPr>
              <w:t>Направление мероприятий</w:t>
            </w: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hideMark/>
          </w:tcPr>
          <w:p w:rsidR="00541E2E" w:rsidRPr="0004758B" w:rsidRDefault="00541E2E" w:rsidP="007664FD">
            <w:pPr>
              <w:tabs>
                <w:tab w:val="left" w:pos="4500"/>
                <w:tab w:val="left" w:pos="9180"/>
                <w:tab w:val="left" w:pos="9360"/>
              </w:tabs>
              <w:ind w:firstLine="52"/>
              <w:jc w:val="center"/>
              <w:textAlignment w:val="center"/>
              <w:rPr>
                <w:rFonts w:eastAsia="MS Mincho"/>
                <w:b/>
                <w:bCs/>
                <w:sz w:val="24"/>
                <w:szCs w:val="24"/>
              </w:rPr>
            </w:pPr>
            <w:r w:rsidRPr="0004758B">
              <w:rPr>
                <w:rFonts w:eastAsia="MS Mincho"/>
                <w:b/>
                <w:bCs/>
                <w:sz w:val="24"/>
                <w:szCs w:val="24"/>
              </w:rPr>
              <w:t>Мероприятия</w:t>
            </w:r>
          </w:p>
        </w:tc>
        <w:tc>
          <w:tcPr>
            <w:tcW w:w="141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hideMark/>
          </w:tcPr>
          <w:p w:rsidR="00541E2E" w:rsidRPr="0004758B" w:rsidRDefault="00541E2E" w:rsidP="007664FD">
            <w:pPr>
              <w:tabs>
                <w:tab w:val="left" w:pos="4500"/>
                <w:tab w:val="left" w:pos="9180"/>
                <w:tab w:val="left" w:pos="9360"/>
              </w:tabs>
              <w:ind w:firstLine="52"/>
              <w:jc w:val="center"/>
              <w:textAlignment w:val="center"/>
              <w:rPr>
                <w:rFonts w:eastAsia="MS Mincho"/>
                <w:b/>
                <w:bCs/>
                <w:sz w:val="24"/>
                <w:szCs w:val="24"/>
              </w:rPr>
            </w:pPr>
            <w:r w:rsidRPr="0004758B">
              <w:rPr>
                <w:rFonts w:eastAsia="MS Mincho"/>
                <w:b/>
                <w:bCs/>
                <w:sz w:val="24"/>
                <w:szCs w:val="24"/>
              </w:rPr>
              <w:t>Сроки реализации</w:t>
            </w:r>
          </w:p>
        </w:tc>
      </w:tr>
      <w:tr w:rsidR="00541E2E" w:rsidRPr="0004758B" w:rsidTr="007664FD">
        <w:trPr>
          <w:trHeight w:val="187"/>
        </w:trPr>
        <w:tc>
          <w:tcPr>
            <w:tcW w:w="2268" w:type="dxa"/>
            <w:vMerge w:val="restart"/>
            <w:tcBorders>
              <w:top w:val="single" w:sz="4" w:space="0" w:color="000000"/>
              <w:left w:val="single" w:sz="4" w:space="0" w:color="000000"/>
              <w:right w:val="single" w:sz="4" w:space="0" w:color="000000"/>
            </w:tcBorders>
            <w:tcMar>
              <w:top w:w="68" w:type="dxa"/>
              <w:left w:w="85" w:type="dxa"/>
              <w:bottom w:w="85" w:type="dxa"/>
              <w:right w:w="85" w:type="dxa"/>
            </w:tcMar>
            <w:hideMark/>
          </w:tcPr>
          <w:p w:rsidR="00541E2E" w:rsidRPr="0004758B" w:rsidRDefault="00541E2E" w:rsidP="007664FD">
            <w:pPr>
              <w:tabs>
                <w:tab w:val="left" w:pos="4500"/>
                <w:tab w:val="left" w:pos="9180"/>
                <w:tab w:val="left" w:pos="9360"/>
              </w:tabs>
              <w:ind w:firstLine="52"/>
              <w:textAlignment w:val="center"/>
              <w:rPr>
                <w:rFonts w:eastAsia="MS Mincho"/>
                <w:sz w:val="24"/>
                <w:szCs w:val="24"/>
              </w:rPr>
            </w:pPr>
            <w:r w:rsidRPr="0004758B">
              <w:rPr>
                <w:rFonts w:eastAsia="MS Mincho"/>
                <w:sz w:val="24"/>
                <w:szCs w:val="24"/>
              </w:rPr>
              <w:t>I.</w:t>
            </w:r>
            <w:r w:rsidRPr="0004758B">
              <w:rPr>
                <w:rFonts w:eastAsia="MS Mincho"/>
                <w:sz w:val="24"/>
                <w:szCs w:val="24"/>
              </w:rPr>
              <w:t> </w:t>
            </w:r>
            <w:r w:rsidRPr="0004758B">
              <w:rPr>
                <w:rFonts w:eastAsia="MS Mincho"/>
                <w:sz w:val="24"/>
                <w:szCs w:val="24"/>
              </w:rPr>
              <w:t xml:space="preserve">Нормативное обеспечение введения ФГОС </w:t>
            </w:r>
            <w:r>
              <w:rPr>
                <w:rFonts w:eastAsia="MS Mincho"/>
                <w:sz w:val="24"/>
                <w:szCs w:val="24"/>
              </w:rPr>
              <w:t>СОО и ФОП СОО</w:t>
            </w: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hideMark/>
          </w:tcPr>
          <w:p w:rsidR="00541E2E" w:rsidRPr="0004758B" w:rsidRDefault="00541E2E" w:rsidP="007664FD">
            <w:pPr>
              <w:tabs>
                <w:tab w:val="left" w:pos="4500"/>
                <w:tab w:val="left" w:pos="9180"/>
                <w:tab w:val="left" w:pos="9360"/>
              </w:tabs>
              <w:ind w:firstLine="52"/>
              <w:textAlignment w:val="center"/>
              <w:rPr>
                <w:rFonts w:eastAsia="MS Mincho"/>
                <w:sz w:val="24"/>
                <w:szCs w:val="24"/>
              </w:rPr>
            </w:pPr>
            <w:r w:rsidRPr="0004758B">
              <w:rPr>
                <w:rFonts w:eastAsia="MS Mincho"/>
                <w:sz w:val="24"/>
                <w:szCs w:val="24"/>
              </w:rPr>
              <w:t xml:space="preserve">1. Приказ о введении новых ФГОС </w:t>
            </w:r>
            <w:r>
              <w:rPr>
                <w:rFonts w:eastAsia="MS Mincho"/>
                <w:sz w:val="24"/>
                <w:szCs w:val="24"/>
              </w:rPr>
              <w:t>СОО</w:t>
            </w:r>
            <w:r w:rsidRPr="0004758B">
              <w:rPr>
                <w:rFonts w:eastAsia="MS Mincho"/>
                <w:sz w:val="24"/>
                <w:szCs w:val="24"/>
              </w:rPr>
              <w:t xml:space="preserve"> </w:t>
            </w:r>
          </w:p>
        </w:tc>
        <w:tc>
          <w:tcPr>
            <w:tcW w:w="141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41E2E" w:rsidRPr="0004758B" w:rsidRDefault="00541E2E" w:rsidP="007664FD">
            <w:pPr>
              <w:ind w:firstLine="52"/>
              <w:rPr>
                <w:rFonts w:eastAsia="MS Mincho"/>
                <w:sz w:val="24"/>
                <w:szCs w:val="24"/>
              </w:rPr>
            </w:pPr>
            <w:r>
              <w:rPr>
                <w:rFonts w:eastAsia="MS Mincho"/>
                <w:sz w:val="24"/>
                <w:szCs w:val="24"/>
              </w:rPr>
              <w:t>февраль</w:t>
            </w:r>
          </w:p>
        </w:tc>
      </w:tr>
      <w:tr w:rsidR="00541E2E" w:rsidRPr="0004758B" w:rsidTr="007664FD">
        <w:trPr>
          <w:trHeight w:val="402"/>
        </w:trPr>
        <w:tc>
          <w:tcPr>
            <w:tcW w:w="2268" w:type="dxa"/>
            <w:vMerge/>
            <w:tcBorders>
              <w:left w:val="single" w:sz="4" w:space="0" w:color="000000"/>
              <w:right w:val="single" w:sz="4" w:space="0" w:color="000000"/>
            </w:tcBorders>
            <w:vAlign w:val="center"/>
            <w:hideMark/>
          </w:tcPr>
          <w:p w:rsidR="00541E2E" w:rsidRPr="0004758B" w:rsidRDefault="00541E2E" w:rsidP="007664FD">
            <w:pPr>
              <w:rPr>
                <w:rFonts w:eastAsia="MS Mincho"/>
                <w:sz w:val="24"/>
                <w:szCs w:val="24"/>
              </w:rPr>
            </w:pP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hideMark/>
          </w:tcPr>
          <w:p w:rsidR="00541E2E" w:rsidRPr="0004758B" w:rsidRDefault="00541E2E" w:rsidP="007664FD">
            <w:pPr>
              <w:ind w:firstLine="52"/>
              <w:rPr>
                <w:rFonts w:eastAsia="MS Mincho"/>
                <w:sz w:val="24"/>
                <w:szCs w:val="24"/>
              </w:rPr>
            </w:pPr>
            <w:r w:rsidRPr="0004758B">
              <w:rPr>
                <w:rFonts w:eastAsia="MS Mincho"/>
                <w:sz w:val="24"/>
                <w:szCs w:val="24"/>
              </w:rPr>
              <w:t>2. Обеспечение соответствия нормативной базы школы требованиям ФГОС (цели образовательно</w:t>
            </w:r>
            <w:r>
              <w:rPr>
                <w:rFonts w:eastAsia="MS Mincho"/>
                <w:sz w:val="24"/>
                <w:szCs w:val="24"/>
              </w:rPr>
              <w:t>й</w:t>
            </w:r>
            <w:r w:rsidRPr="0004758B">
              <w:rPr>
                <w:rFonts w:eastAsia="MS Mincho"/>
                <w:sz w:val="24"/>
                <w:szCs w:val="24"/>
              </w:rPr>
              <w:t xml:space="preserve"> </w:t>
            </w:r>
            <w:r>
              <w:rPr>
                <w:rFonts w:eastAsia="MS Mincho"/>
                <w:sz w:val="24"/>
                <w:szCs w:val="24"/>
              </w:rPr>
              <w:t>деятельности</w:t>
            </w:r>
            <w:r w:rsidRPr="0004758B">
              <w:rPr>
                <w:rFonts w:eastAsia="MS Mincho"/>
                <w:sz w:val="24"/>
                <w:szCs w:val="24"/>
              </w:rPr>
              <w:t>, режим занятий, финансирование, материально-техническое обеспечение и др.)</w:t>
            </w:r>
          </w:p>
        </w:tc>
        <w:tc>
          <w:tcPr>
            <w:tcW w:w="141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41E2E" w:rsidRPr="0004758B" w:rsidRDefault="00541E2E" w:rsidP="00541E2E">
            <w:pPr>
              <w:ind w:firstLine="52"/>
              <w:rPr>
                <w:rFonts w:eastAsia="MS Mincho"/>
                <w:sz w:val="24"/>
                <w:szCs w:val="24"/>
              </w:rPr>
            </w:pPr>
            <w:r w:rsidRPr="0004758B">
              <w:rPr>
                <w:rFonts w:eastAsia="MS Mincho"/>
                <w:sz w:val="24"/>
                <w:szCs w:val="24"/>
              </w:rPr>
              <w:t xml:space="preserve">Март </w:t>
            </w:r>
            <w:r>
              <w:rPr>
                <w:rFonts w:eastAsia="MS Mincho"/>
                <w:sz w:val="24"/>
                <w:szCs w:val="24"/>
              </w:rPr>
              <w:t xml:space="preserve"> </w:t>
            </w:r>
          </w:p>
        </w:tc>
      </w:tr>
      <w:tr w:rsidR="00541E2E" w:rsidRPr="0004758B" w:rsidTr="007664FD">
        <w:trPr>
          <w:trHeight w:val="60"/>
        </w:trPr>
        <w:tc>
          <w:tcPr>
            <w:tcW w:w="2268" w:type="dxa"/>
            <w:vMerge/>
            <w:tcBorders>
              <w:left w:val="single" w:sz="4" w:space="0" w:color="000000"/>
              <w:right w:val="single" w:sz="4" w:space="0" w:color="000000"/>
            </w:tcBorders>
            <w:vAlign w:val="center"/>
            <w:hideMark/>
          </w:tcPr>
          <w:p w:rsidR="00541E2E" w:rsidRPr="0004758B" w:rsidRDefault="00541E2E" w:rsidP="007664FD">
            <w:pPr>
              <w:rPr>
                <w:rFonts w:eastAsia="MS Mincho"/>
                <w:sz w:val="24"/>
                <w:szCs w:val="24"/>
              </w:rPr>
            </w:pP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hideMark/>
          </w:tcPr>
          <w:p w:rsidR="00541E2E" w:rsidRPr="0004758B" w:rsidRDefault="00541E2E" w:rsidP="007664FD">
            <w:pPr>
              <w:tabs>
                <w:tab w:val="left" w:pos="4500"/>
                <w:tab w:val="left" w:pos="9180"/>
                <w:tab w:val="left" w:pos="9360"/>
              </w:tabs>
              <w:ind w:firstLine="52"/>
              <w:textAlignment w:val="center"/>
              <w:rPr>
                <w:rFonts w:eastAsia="MS Mincho"/>
                <w:strike/>
                <w:sz w:val="24"/>
                <w:szCs w:val="24"/>
              </w:rPr>
            </w:pPr>
            <w:r w:rsidRPr="0004758B">
              <w:rPr>
                <w:rFonts w:eastAsia="MS Mincho"/>
                <w:sz w:val="24"/>
                <w:szCs w:val="24"/>
              </w:rPr>
              <w:t>3.</w:t>
            </w:r>
            <w:r w:rsidRPr="0004758B">
              <w:rPr>
                <w:rFonts w:eastAsia="MS Mincho"/>
                <w:sz w:val="24"/>
                <w:szCs w:val="24"/>
              </w:rPr>
              <w:t> </w:t>
            </w:r>
            <w:r w:rsidRPr="0004758B">
              <w:rPr>
                <w:rFonts w:eastAsia="MS Mincho"/>
                <w:sz w:val="24"/>
                <w:szCs w:val="24"/>
              </w:rPr>
              <w:t xml:space="preserve"> </w:t>
            </w:r>
            <w:r>
              <w:rPr>
                <w:rFonts w:eastAsia="MS Mincho"/>
                <w:sz w:val="24"/>
                <w:szCs w:val="24"/>
              </w:rPr>
              <w:t>Корректировка</w:t>
            </w:r>
            <w:r w:rsidRPr="0004758B">
              <w:rPr>
                <w:rFonts w:eastAsia="MS Mincho"/>
                <w:sz w:val="24"/>
                <w:szCs w:val="24"/>
              </w:rPr>
              <w:t xml:space="preserve"> на основе </w:t>
            </w:r>
            <w:r>
              <w:rPr>
                <w:rFonts w:eastAsia="MS Mincho"/>
                <w:sz w:val="24"/>
                <w:szCs w:val="24"/>
              </w:rPr>
              <w:t>ФОП СОО</w:t>
            </w:r>
            <w:r w:rsidRPr="0004758B">
              <w:rPr>
                <w:rFonts w:eastAsia="MS Mincho"/>
                <w:sz w:val="24"/>
                <w:szCs w:val="24"/>
              </w:rPr>
              <w:t xml:space="preserve"> </w:t>
            </w:r>
            <w:r>
              <w:rPr>
                <w:rFonts w:eastAsia="MS Mincho"/>
                <w:sz w:val="24"/>
                <w:szCs w:val="24"/>
              </w:rPr>
              <w:t>ООП С</w:t>
            </w:r>
            <w:r w:rsidRPr="0004758B">
              <w:rPr>
                <w:rFonts w:eastAsia="MS Mincho"/>
                <w:sz w:val="24"/>
                <w:szCs w:val="24"/>
              </w:rPr>
              <w:t xml:space="preserve">ОО </w:t>
            </w:r>
          </w:p>
        </w:tc>
        <w:tc>
          <w:tcPr>
            <w:tcW w:w="141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41E2E" w:rsidRPr="0004758B" w:rsidRDefault="00541E2E" w:rsidP="00541E2E">
            <w:pPr>
              <w:ind w:firstLine="52"/>
              <w:rPr>
                <w:rFonts w:eastAsia="MS Mincho"/>
                <w:sz w:val="24"/>
                <w:szCs w:val="24"/>
              </w:rPr>
            </w:pPr>
            <w:r w:rsidRPr="0004758B">
              <w:rPr>
                <w:rFonts w:eastAsia="MS Mincho"/>
                <w:sz w:val="24"/>
                <w:szCs w:val="24"/>
              </w:rPr>
              <w:t xml:space="preserve">Март – август </w:t>
            </w:r>
            <w:r>
              <w:rPr>
                <w:rFonts w:eastAsia="MS Mincho"/>
                <w:sz w:val="24"/>
                <w:szCs w:val="24"/>
              </w:rPr>
              <w:t xml:space="preserve"> </w:t>
            </w:r>
          </w:p>
        </w:tc>
      </w:tr>
      <w:tr w:rsidR="00541E2E" w:rsidRPr="0004758B" w:rsidTr="007664FD">
        <w:trPr>
          <w:trHeight w:val="60"/>
        </w:trPr>
        <w:tc>
          <w:tcPr>
            <w:tcW w:w="2268" w:type="dxa"/>
            <w:vMerge/>
            <w:tcBorders>
              <w:left w:val="single" w:sz="4" w:space="0" w:color="000000"/>
              <w:right w:val="single" w:sz="4" w:space="0" w:color="000000"/>
            </w:tcBorders>
            <w:vAlign w:val="center"/>
            <w:hideMark/>
          </w:tcPr>
          <w:p w:rsidR="00541E2E" w:rsidRPr="0004758B" w:rsidRDefault="00541E2E" w:rsidP="007664FD">
            <w:pPr>
              <w:rPr>
                <w:rFonts w:eastAsia="MS Mincho"/>
                <w:sz w:val="24"/>
                <w:szCs w:val="24"/>
              </w:rPr>
            </w:pP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hideMark/>
          </w:tcPr>
          <w:p w:rsidR="00541E2E" w:rsidRPr="0004758B" w:rsidRDefault="00541E2E" w:rsidP="007664FD">
            <w:pPr>
              <w:tabs>
                <w:tab w:val="left" w:pos="4500"/>
                <w:tab w:val="left" w:pos="9180"/>
                <w:tab w:val="left" w:pos="9360"/>
              </w:tabs>
              <w:ind w:firstLine="52"/>
              <w:textAlignment w:val="center"/>
              <w:rPr>
                <w:rFonts w:eastAsia="MS Mincho"/>
                <w:sz w:val="24"/>
                <w:szCs w:val="24"/>
              </w:rPr>
            </w:pPr>
            <w:r>
              <w:rPr>
                <w:rFonts w:eastAsia="MS Mincho"/>
                <w:sz w:val="24"/>
                <w:szCs w:val="24"/>
              </w:rPr>
              <w:t>4</w:t>
            </w:r>
            <w:r w:rsidRPr="0004758B">
              <w:rPr>
                <w:rFonts w:eastAsia="MS Mincho"/>
                <w:sz w:val="24"/>
                <w:szCs w:val="24"/>
              </w:rPr>
              <w:t>.</w:t>
            </w:r>
            <w:r w:rsidRPr="0004758B">
              <w:rPr>
                <w:rFonts w:eastAsia="MS Mincho"/>
                <w:sz w:val="24"/>
                <w:szCs w:val="24"/>
              </w:rPr>
              <w:t> </w:t>
            </w:r>
            <w:r w:rsidRPr="0004758B">
              <w:rPr>
                <w:rFonts w:eastAsia="MS Mincho"/>
                <w:sz w:val="24"/>
                <w:szCs w:val="24"/>
              </w:rPr>
              <w:t xml:space="preserve"> Утверждение </w:t>
            </w:r>
            <w:r>
              <w:rPr>
                <w:rFonts w:eastAsia="MS Mincho"/>
                <w:sz w:val="24"/>
                <w:szCs w:val="24"/>
              </w:rPr>
              <w:t>ООП СОО</w:t>
            </w:r>
          </w:p>
        </w:tc>
        <w:tc>
          <w:tcPr>
            <w:tcW w:w="141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41E2E" w:rsidRPr="0004758B" w:rsidRDefault="00541E2E" w:rsidP="00541E2E">
            <w:pPr>
              <w:ind w:firstLine="52"/>
              <w:rPr>
                <w:rFonts w:eastAsia="MS Mincho"/>
                <w:sz w:val="24"/>
                <w:szCs w:val="24"/>
              </w:rPr>
            </w:pPr>
            <w:r w:rsidRPr="0004758B">
              <w:rPr>
                <w:rFonts w:eastAsia="MS Mincho"/>
                <w:sz w:val="24"/>
                <w:szCs w:val="24"/>
              </w:rPr>
              <w:t xml:space="preserve">Август </w:t>
            </w:r>
            <w:r>
              <w:rPr>
                <w:rFonts w:eastAsia="MS Mincho"/>
                <w:sz w:val="24"/>
                <w:szCs w:val="24"/>
              </w:rPr>
              <w:t xml:space="preserve"> </w:t>
            </w:r>
          </w:p>
        </w:tc>
      </w:tr>
      <w:tr w:rsidR="00541E2E" w:rsidRPr="0004758B" w:rsidTr="007664FD">
        <w:trPr>
          <w:trHeight w:val="406"/>
        </w:trPr>
        <w:tc>
          <w:tcPr>
            <w:tcW w:w="2268" w:type="dxa"/>
            <w:vMerge/>
            <w:tcBorders>
              <w:left w:val="single" w:sz="4" w:space="0" w:color="000000"/>
              <w:right w:val="single" w:sz="4" w:space="0" w:color="000000"/>
            </w:tcBorders>
            <w:tcMar>
              <w:top w:w="71" w:type="dxa"/>
              <w:left w:w="85" w:type="dxa"/>
              <w:bottom w:w="85" w:type="dxa"/>
              <w:right w:w="85" w:type="dxa"/>
            </w:tcMar>
          </w:tcPr>
          <w:p w:rsidR="00541E2E" w:rsidRPr="0004758B" w:rsidRDefault="00541E2E" w:rsidP="007664FD">
            <w:pPr>
              <w:ind w:firstLine="52"/>
              <w:rPr>
                <w:rFonts w:eastAsia="MS Mincho"/>
                <w:sz w:val="24"/>
                <w:szCs w:val="24"/>
              </w:rPr>
            </w:pPr>
          </w:p>
        </w:tc>
        <w:tc>
          <w:tcPr>
            <w:tcW w:w="5954" w:type="dxa"/>
            <w:tcBorders>
              <w:top w:val="single" w:sz="4" w:space="0" w:color="000000"/>
              <w:left w:val="single" w:sz="4" w:space="0" w:color="000000"/>
              <w:bottom w:val="nil"/>
              <w:right w:val="single" w:sz="4" w:space="0" w:color="000000"/>
            </w:tcBorders>
            <w:tcMar>
              <w:top w:w="71" w:type="dxa"/>
              <w:left w:w="85" w:type="dxa"/>
              <w:bottom w:w="85" w:type="dxa"/>
              <w:right w:w="85" w:type="dxa"/>
            </w:tcMar>
            <w:hideMark/>
          </w:tcPr>
          <w:p w:rsidR="00541E2E" w:rsidRPr="0004758B" w:rsidRDefault="00541E2E" w:rsidP="007664FD">
            <w:pPr>
              <w:tabs>
                <w:tab w:val="left" w:pos="4500"/>
                <w:tab w:val="left" w:pos="9180"/>
                <w:tab w:val="left" w:pos="9360"/>
              </w:tabs>
              <w:ind w:firstLine="52"/>
              <w:textAlignment w:val="center"/>
              <w:rPr>
                <w:rFonts w:eastAsia="MS Mincho"/>
                <w:sz w:val="24"/>
                <w:szCs w:val="24"/>
              </w:rPr>
            </w:pPr>
            <w:r>
              <w:rPr>
                <w:rFonts w:eastAsia="MS Mincho"/>
                <w:sz w:val="24"/>
                <w:szCs w:val="24"/>
              </w:rPr>
              <w:t>5</w:t>
            </w:r>
            <w:r w:rsidRPr="0004758B">
              <w:rPr>
                <w:rFonts w:eastAsia="MS Mincho"/>
                <w:sz w:val="24"/>
                <w:szCs w:val="24"/>
              </w:rPr>
              <w:t>.</w:t>
            </w:r>
            <w:r w:rsidRPr="0004758B">
              <w:rPr>
                <w:rFonts w:eastAsia="MS Mincho"/>
                <w:sz w:val="24"/>
                <w:szCs w:val="24"/>
              </w:rPr>
              <w:t> </w:t>
            </w:r>
            <w:r w:rsidRPr="0004758B">
              <w:rPr>
                <w:rFonts w:eastAsia="MS Mincho"/>
                <w:sz w:val="24"/>
                <w:szCs w:val="24"/>
              </w:rPr>
              <w:t xml:space="preserve"> Приведение должностных инструкций работников </w:t>
            </w:r>
          </w:p>
        </w:tc>
        <w:tc>
          <w:tcPr>
            <w:tcW w:w="1417" w:type="dxa"/>
            <w:tcBorders>
              <w:top w:val="single" w:sz="4" w:space="0" w:color="000000"/>
              <w:left w:val="single" w:sz="4" w:space="0" w:color="000000"/>
              <w:bottom w:val="nil"/>
              <w:right w:val="single" w:sz="4" w:space="0" w:color="000000"/>
            </w:tcBorders>
            <w:tcMar>
              <w:top w:w="71" w:type="dxa"/>
              <w:left w:w="85" w:type="dxa"/>
              <w:bottom w:w="85" w:type="dxa"/>
              <w:right w:w="85" w:type="dxa"/>
            </w:tcMar>
          </w:tcPr>
          <w:p w:rsidR="00541E2E" w:rsidRPr="0004758B" w:rsidRDefault="00541E2E" w:rsidP="007664FD">
            <w:pPr>
              <w:ind w:firstLine="52"/>
              <w:rPr>
                <w:rFonts w:eastAsia="MS Mincho"/>
                <w:sz w:val="24"/>
                <w:szCs w:val="24"/>
              </w:rPr>
            </w:pPr>
            <w:r w:rsidRPr="0004758B">
              <w:rPr>
                <w:rFonts w:eastAsia="MS Mincho"/>
                <w:sz w:val="24"/>
                <w:szCs w:val="24"/>
              </w:rPr>
              <w:t>апрель</w:t>
            </w:r>
          </w:p>
        </w:tc>
      </w:tr>
      <w:tr w:rsidR="00541E2E" w:rsidRPr="0004758B" w:rsidTr="007664FD">
        <w:trPr>
          <w:trHeight w:val="688"/>
        </w:trPr>
        <w:tc>
          <w:tcPr>
            <w:tcW w:w="2268" w:type="dxa"/>
            <w:vMerge/>
            <w:tcBorders>
              <w:left w:val="single" w:sz="4" w:space="0" w:color="000000"/>
              <w:right w:val="single" w:sz="4" w:space="0" w:color="000000"/>
            </w:tcBorders>
            <w:vAlign w:val="center"/>
            <w:hideMark/>
          </w:tcPr>
          <w:p w:rsidR="00541E2E" w:rsidRPr="0004758B" w:rsidRDefault="00541E2E" w:rsidP="007664FD">
            <w:pPr>
              <w:rPr>
                <w:rFonts w:eastAsia="MS Mincho"/>
                <w:sz w:val="24"/>
                <w:szCs w:val="24"/>
              </w:rPr>
            </w:pPr>
          </w:p>
        </w:tc>
        <w:tc>
          <w:tcPr>
            <w:tcW w:w="5954"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hideMark/>
          </w:tcPr>
          <w:p w:rsidR="00541E2E" w:rsidRPr="0004758B" w:rsidRDefault="00541E2E" w:rsidP="007664FD">
            <w:pPr>
              <w:snapToGrid w:val="0"/>
              <w:ind w:firstLine="52"/>
              <w:rPr>
                <w:rFonts w:eastAsia="MS Mincho"/>
                <w:strike/>
                <w:sz w:val="24"/>
                <w:szCs w:val="24"/>
              </w:rPr>
            </w:pPr>
            <w:r>
              <w:rPr>
                <w:sz w:val="24"/>
                <w:szCs w:val="24"/>
              </w:rPr>
              <w:t>6</w:t>
            </w:r>
            <w:r w:rsidRPr="0004758B">
              <w:rPr>
                <w:sz w:val="24"/>
                <w:szCs w:val="24"/>
              </w:rPr>
              <w:t>.</w:t>
            </w:r>
            <w:r w:rsidRPr="0004758B">
              <w:rPr>
                <w:sz w:val="24"/>
                <w:szCs w:val="24"/>
              </w:rPr>
              <w:t> </w:t>
            </w:r>
            <w:r w:rsidRPr="0004758B">
              <w:rPr>
                <w:rFonts w:eastAsia="MS Mincho"/>
                <w:sz w:val="24"/>
                <w:szCs w:val="24"/>
              </w:rPr>
              <w:t xml:space="preserve">Разработка и корректировка локальных актов, устанавливающих требования к различным объектам инфраструктуры </w:t>
            </w:r>
            <w:r w:rsidRPr="00FE61E4">
              <w:rPr>
                <w:color w:val="FF0000"/>
                <w:sz w:val="24"/>
                <w:szCs w:val="24"/>
              </w:rPr>
              <w:t>МБОУ СОШ № 0000</w:t>
            </w:r>
            <w:r w:rsidRPr="0004758B">
              <w:rPr>
                <w:rFonts w:eastAsia="MS Mincho"/>
                <w:sz w:val="24"/>
                <w:szCs w:val="24"/>
              </w:rPr>
              <w:t xml:space="preserve"> с учетом требований к минимальной оснащенности учебного процесса </w:t>
            </w:r>
          </w:p>
        </w:tc>
        <w:tc>
          <w:tcPr>
            <w:tcW w:w="1417"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541E2E" w:rsidRPr="0004758B" w:rsidRDefault="00541E2E" w:rsidP="00541E2E">
            <w:pPr>
              <w:ind w:firstLine="52"/>
              <w:rPr>
                <w:rFonts w:eastAsia="MS Mincho"/>
                <w:sz w:val="24"/>
                <w:szCs w:val="24"/>
              </w:rPr>
            </w:pPr>
            <w:r w:rsidRPr="0004758B">
              <w:rPr>
                <w:rFonts w:eastAsia="MS Mincho"/>
                <w:sz w:val="24"/>
                <w:szCs w:val="24"/>
              </w:rPr>
              <w:t xml:space="preserve">Март - апрель </w:t>
            </w:r>
            <w:r>
              <w:rPr>
                <w:rFonts w:eastAsia="MS Mincho"/>
                <w:sz w:val="24"/>
                <w:szCs w:val="24"/>
              </w:rPr>
              <w:t xml:space="preserve"> </w:t>
            </w:r>
          </w:p>
        </w:tc>
      </w:tr>
      <w:tr w:rsidR="00541E2E" w:rsidRPr="0004758B" w:rsidTr="007664FD">
        <w:trPr>
          <w:trHeight w:val="369"/>
        </w:trPr>
        <w:tc>
          <w:tcPr>
            <w:tcW w:w="2268" w:type="dxa"/>
            <w:vMerge/>
            <w:tcBorders>
              <w:left w:val="single" w:sz="4" w:space="0" w:color="000000"/>
              <w:bottom w:val="single" w:sz="4" w:space="0" w:color="000000"/>
              <w:right w:val="single" w:sz="4" w:space="0" w:color="000000"/>
            </w:tcBorders>
            <w:vAlign w:val="center"/>
            <w:hideMark/>
          </w:tcPr>
          <w:p w:rsidR="00541E2E" w:rsidRPr="0004758B" w:rsidRDefault="00541E2E" w:rsidP="007664FD">
            <w:pPr>
              <w:rPr>
                <w:rFonts w:eastAsia="MS Mincho"/>
                <w:sz w:val="24"/>
                <w:szCs w:val="24"/>
              </w:rPr>
            </w:pPr>
          </w:p>
        </w:tc>
        <w:tc>
          <w:tcPr>
            <w:tcW w:w="5954" w:type="dxa"/>
            <w:tcBorders>
              <w:top w:val="single" w:sz="4" w:space="0" w:color="000000"/>
              <w:left w:val="single" w:sz="4" w:space="0" w:color="000000"/>
              <w:bottom w:val="nil"/>
              <w:right w:val="single" w:sz="4" w:space="0" w:color="000000"/>
            </w:tcBorders>
            <w:tcMar>
              <w:top w:w="71" w:type="dxa"/>
              <w:left w:w="85" w:type="dxa"/>
              <w:bottom w:w="85" w:type="dxa"/>
              <w:right w:w="85" w:type="dxa"/>
            </w:tcMar>
            <w:hideMark/>
          </w:tcPr>
          <w:p w:rsidR="00541E2E" w:rsidRPr="0004758B" w:rsidRDefault="00541E2E" w:rsidP="007664FD">
            <w:pPr>
              <w:tabs>
                <w:tab w:val="left" w:pos="4500"/>
                <w:tab w:val="left" w:pos="9180"/>
                <w:tab w:val="left" w:pos="9360"/>
              </w:tabs>
              <w:ind w:firstLine="52"/>
              <w:textAlignment w:val="center"/>
              <w:rPr>
                <w:rFonts w:eastAsia="MS Mincho"/>
                <w:strike/>
                <w:sz w:val="24"/>
                <w:szCs w:val="24"/>
              </w:rPr>
            </w:pPr>
            <w:r>
              <w:rPr>
                <w:rFonts w:eastAsia="MS Mincho"/>
                <w:sz w:val="24"/>
                <w:szCs w:val="24"/>
              </w:rPr>
              <w:t>7</w:t>
            </w:r>
            <w:r w:rsidRPr="0004758B">
              <w:rPr>
                <w:rFonts w:eastAsia="MS Mincho"/>
                <w:sz w:val="24"/>
                <w:szCs w:val="24"/>
              </w:rPr>
              <w:t>.</w:t>
            </w:r>
            <w:r w:rsidRPr="0004758B">
              <w:rPr>
                <w:rFonts w:eastAsia="MS Mincho"/>
                <w:sz w:val="24"/>
                <w:szCs w:val="24"/>
              </w:rPr>
              <w:t> </w:t>
            </w:r>
            <w:r w:rsidRPr="0004758B">
              <w:rPr>
                <w:rFonts w:eastAsia="MS Mincho"/>
                <w:sz w:val="24"/>
                <w:szCs w:val="24"/>
              </w:rPr>
              <w:t xml:space="preserve"> Доработка:</w:t>
            </w:r>
          </w:p>
          <w:p w:rsidR="00541E2E" w:rsidRPr="0004758B" w:rsidRDefault="00541E2E" w:rsidP="007664FD">
            <w:pPr>
              <w:tabs>
                <w:tab w:val="left" w:pos="4500"/>
                <w:tab w:val="left" w:pos="9180"/>
                <w:tab w:val="left" w:pos="9360"/>
              </w:tabs>
              <w:ind w:firstLine="52"/>
              <w:textAlignment w:val="center"/>
              <w:rPr>
                <w:rFonts w:eastAsia="MS Mincho"/>
                <w:sz w:val="24"/>
                <w:szCs w:val="24"/>
              </w:rPr>
            </w:pPr>
            <w:r w:rsidRPr="0004758B">
              <w:rPr>
                <w:b/>
                <w:bCs/>
                <w:sz w:val="24"/>
                <w:szCs w:val="24"/>
              </w:rPr>
              <w:t>–</w:t>
            </w:r>
            <w:r w:rsidRPr="0004758B">
              <w:rPr>
                <w:rFonts w:eastAsia="MS Mincho"/>
                <w:sz w:val="24"/>
                <w:szCs w:val="24"/>
              </w:rPr>
              <w:t> </w:t>
            </w:r>
            <w:r w:rsidRPr="0004758B">
              <w:rPr>
                <w:rFonts w:eastAsia="MS Mincho"/>
                <w:sz w:val="24"/>
                <w:szCs w:val="24"/>
              </w:rPr>
              <w:t>образовательных программ (индивидуальных и</w:t>
            </w:r>
            <w:r w:rsidRPr="0004758B">
              <w:rPr>
                <w:rFonts w:eastAsia="MS Mincho"/>
                <w:sz w:val="24"/>
                <w:szCs w:val="24"/>
              </w:rPr>
              <w:t> </w:t>
            </w:r>
            <w:r w:rsidRPr="0004758B">
              <w:rPr>
                <w:rFonts w:eastAsia="MS Mincho"/>
                <w:sz w:val="24"/>
                <w:szCs w:val="24"/>
              </w:rPr>
              <w:t>др.);</w:t>
            </w:r>
          </w:p>
          <w:p w:rsidR="00541E2E" w:rsidRDefault="00541E2E" w:rsidP="007664FD">
            <w:pPr>
              <w:tabs>
                <w:tab w:val="left" w:pos="4500"/>
                <w:tab w:val="left" w:pos="9180"/>
                <w:tab w:val="left" w:pos="9360"/>
              </w:tabs>
              <w:ind w:firstLine="52"/>
              <w:textAlignment w:val="center"/>
              <w:rPr>
                <w:rFonts w:eastAsia="MS Mincho"/>
                <w:sz w:val="24"/>
                <w:szCs w:val="24"/>
              </w:rPr>
            </w:pPr>
            <w:r w:rsidRPr="0004758B">
              <w:rPr>
                <w:b/>
                <w:bCs/>
                <w:sz w:val="24"/>
                <w:szCs w:val="24"/>
              </w:rPr>
              <w:t>–</w:t>
            </w:r>
            <w:r w:rsidRPr="0004758B">
              <w:rPr>
                <w:rFonts w:eastAsia="MS Mincho"/>
                <w:sz w:val="24"/>
                <w:szCs w:val="24"/>
              </w:rPr>
              <w:t> </w:t>
            </w:r>
            <w:r w:rsidRPr="0004758B">
              <w:rPr>
                <w:rFonts w:eastAsia="MS Mincho"/>
                <w:sz w:val="24"/>
                <w:szCs w:val="24"/>
              </w:rPr>
              <w:t>учебного плана;</w:t>
            </w:r>
          </w:p>
          <w:p w:rsidR="00541E2E" w:rsidRPr="0004758B" w:rsidRDefault="00541E2E" w:rsidP="007664FD">
            <w:pPr>
              <w:tabs>
                <w:tab w:val="left" w:pos="4500"/>
                <w:tab w:val="left" w:pos="9180"/>
                <w:tab w:val="left" w:pos="9360"/>
              </w:tabs>
              <w:ind w:firstLine="52"/>
              <w:textAlignment w:val="center"/>
              <w:rPr>
                <w:rFonts w:eastAsia="MS Mincho"/>
                <w:sz w:val="24"/>
                <w:szCs w:val="24"/>
              </w:rPr>
            </w:pPr>
            <w:r>
              <w:rPr>
                <w:rFonts w:eastAsia="MS Mincho"/>
                <w:sz w:val="24"/>
                <w:szCs w:val="24"/>
              </w:rPr>
              <w:t>- плана внеурочной деятельности;</w:t>
            </w:r>
          </w:p>
          <w:p w:rsidR="00541E2E" w:rsidRPr="0004758B" w:rsidRDefault="00541E2E" w:rsidP="007664FD">
            <w:pPr>
              <w:tabs>
                <w:tab w:val="left" w:pos="4500"/>
                <w:tab w:val="left" w:pos="9180"/>
                <w:tab w:val="left" w:pos="9360"/>
              </w:tabs>
              <w:ind w:firstLine="52"/>
              <w:textAlignment w:val="center"/>
              <w:rPr>
                <w:rFonts w:eastAsia="MS Mincho"/>
                <w:sz w:val="24"/>
                <w:szCs w:val="24"/>
              </w:rPr>
            </w:pPr>
            <w:r w:rsidRPr="0004758B">
              <w:rPr>
                <w:b/>
                <w:bCs/>
                <w:sz w:val="24"/>
                <w:szCs w:val="24"/>
              </w:rPr>
              <w:t>–</w:t>
            </w:r>
            <w:r w:rsidRPr="0004758B">
              <w:rPr>
                <w:rFonts w:eastAsia="MS Mincho"/>
                <w:sz w:val="24"/>
                <w:szCs w:val="24"/>
              </w:rPr>
              <w:t> </w:t>
            </w:r>
            <w:r w:rsidRPr="0004758B">
              <w:rPr>
                <w:rFonts w:eastAsia="MS Mincho"/>
                <w:sz w:val="24"/>
                <w:szCs w:val="24"/>
              </w:rPr>
              <w:t>рабочих программ учебных предметов, курсов, дисциплин, модулей;</w:t>
            </w:r>
          </w:p>
          <w:p w:rsidR="00541E2E" w:rsidRPr="0004758B" w:rsidRDefault="00541E2E" w:rsidP="007664FD">
            <w:pPr>
              <w:tabs>
                <w:tab w:val="left" w:pos="4500"/>
                <w:tab w:val="left" w:pos="9180"/>
                <w:tab w:val="left" w:pos="9360"/>
              </w:tabs>
              <w:ind w:firstLine="52"/>
              <w:textAlignment w:val="center"/>
              <w:rPr>
                <w:rFonts w:eastAsia="MS Mincho"/>
                <w:sz w:val="24"/>
                <w:szCs w:val="24"/>
              </w:rPr>
            </w:pPr>
            <w:r w:rsidRPr="0004758B">
              <w:rPr>
                <w:b/>
                <w:bCs/>
                <w:sz w:val="24"/>
                <w:szCs w:val="24"/>
              </w:rPr>
              <w:t>–</w:t>
            </w:r>
            <w:r w:rsidRPr="0004758B">
              <w:rPr>
                <w:rFonts w:eastAsia="MS Mincho"/>
                <w:sz w:val="24"/>
                <w:szCs w:val="24"/>
              </w:rPr>
              <w:t> </w:t>
            </w:r>
            <w:r w:rsidRPr="0004758B">
              <w:rPr>
                <w:rFonts w:eastAsia="MS Mincho"/>
                <w:sz w:val="24"/>
                <w:szCs w:val="24"/>
              </w:rPr>
              <w:t>календарного учебного графика;</w:t>
            </w:r>
          </w:p>
          <w:p w:rsidR="00541E2E" w:rsidRPr="0004758B" w:rsidRDefault="00541E2E" w:rsidP="007664FD">
            <w:pPr>
              <w:tabs>
                <w:tab w:val="left" w:pos="4500"/>
                <w:tab w:val="left" w:pos="9180"/>
                <w:tab w:val="left" w:pos="9360"/>
              </w:tabs>
              <w:ind w:firstLine="52"/>
              <w:textAlignment w:val="center"/>
              <w:rPr>
                <w:rFonts w:eastAsia="MS Mincho"/>
                <w:sz w:val="24"/>
                <w:szCs w:val="24"/>
              </w:rPr>
            </w:pPr>
            <w:r>
              <w:rPr>
                <w:rFonts w:eastAsia="MS Mincho"/>
                <w:sz w:val="24"/>
                <w:szCs w:val="24"/>
              </w:rPr>
              <w:t>- л</w:t>
            </w:r>
            <w:r w:rsidRPr="0004758B">
              <w:rPr>
                <w:rFonts w:eastAsia="MS Mincho"/>
                <w:sz w:val="24"/>
                <w:szCs w:val="24"/>
              </w:rPr>
              <w:t>окальны</w:t>
            </w:r>
            <w:r>
              <w:rPr>
                <w:rFonts w:eastAsia="MS Mincho"/>
                <w:sz w:val="24"/>
                <w:szCs w:val="24"/>
              </w:rPr>
              <w:t>х</w:t>
            </w:r>
            <w:r w:rsidRPr="0004758B">
              <w:rPr>
                <w:rFonts w:eastAsia="MS Mincho"/>
                <w:sz w:val="24"/>
                <w:szCs w:val="24"/>
              </w:rPr>
              <w:t xml:space="preserve"> акт</w:t>
            </w:r>
            <w:r>
              <w:rPr>
                <w:rFonts w:eastAsia="MS Mincho"/>
                <w:sz w:val="24"/>
                <w:szCs w:val="24"/>
              </w:rPr>
              <w:t>ов.</w:t>
            </w:r>
          </w:p>
        </w:tc>
        <w:tc>
          <w:tcPr>
            <w:tcW w:w="1417" w:type="dxa"/>
            <w:tcBorders>
              <w:top w:val="single" w:sz="4" w:space="0" w:color="000000"/>
              <w:left w:val="single" w:sz="4" w:space="0" w:color="000000"/>
              <w:bottom w:val="nil"/>
              <w:right w:val="single" w:sz="4" w:space="0" w:color="000000"/>
            </w:tcBorders>
            <w:tcMar>
              <w:top w:w="71" w:type="dxa"/>
              <w:left w:w="85" w:type="dxa"/>
              <w:bottom w:w="85" w:type="dxa"/>
              <w:right w:w="85" w:type="dxa"/>
            </w:tcMar>
          </w:tcPr>
          <w:p w:rsidR="00541E2E" w:rsidRPr="0004758B" w:rsidRDefault="00541E2E" w:rsidP="007664FD">
            <w:pPr>
              <w:ind w:firstLine="52"/>
              <w:rPr>
                <w:rFonts w:eastAsia="MS Mincho"/>
                <w:sz w:val="24"/>
                <w:szCs w:val="24"/>
              </w:rPr>
            </w:pPr>
            <w:r w:rsidRPr="0004758B">
              <w:rPr>
                <w:rFonts w:eastAsia="MS Mincho"/>
                <w:sz w:val="24"/>
                <w:szCs w:val="24"/>
              </w:rPr>
              <w:t>Апрель - май</w:t>
            </w:r>
          </w:p>
        </w:tc>
      </w:tr>
      <w:tr w:rsidR="00541E2E" w:rsidRPr="0004758B" w:rsidTr="007664FD">
        <w:trPr>
          <w:trHeight w:val="882"/>
        </w:trPr>
        <w:tc>
          <w:tcPr>
            <w:tcW w:w="2268" w:type="dxa"/>
            <w:vMerge w:val="restart"/>
            <w:tcBorders>
              <w:top w:val="single" w:sz="4" w:space="0" w:color="000000"/>
              <w:left w:val="single" w:sz="4" w:space="0" w:color="000000"/>
              <w:right w:val="single" w:sz="4" w:space="0" w:color="000000"/>
            </w:tcBorders>
            <w:tcMar>
              <w:top w:w="68" w:type="dxa"/>
              <w:left w:w="85" w:type="dxa"/>
              <w:bottom w:w="82" w:type="dxa"/>
              <w:right w:w="85" w:type="dxa"/>
            </w:tcMar>
            <w:hideMark/>
          </w:tcPr>
          <w:p w:rsidR="00541E2E" w:rsidRPr="0004758B" w:rsidRDefault="00541E2E" w:rsidP="007664FD">
            <w:pPr>
              <w:tabs>
                <w:tab w:val="left" w:pos="4500"/>
                <w:tab w:val="left" w:pos="9180"/>
                <w:tab w:val="left" w:pos="9360"/>
              </w:tabs>
              <w:ind w:firstLine="52"/>
              <w:textAlignment w:val="center"/>
              <w:rPr>
                <w:rFonts w:eastAsia="MS Mincho"/>
                <w:sz w:val="24"/>
                <w:szCs w:val="24"/>
              </w:rPr>
            </w:pPr>
            <w:r w:rsidRPr="0004758B">
              <w:rPr>
                <w:rFonts w:eastAsia="MS Mincho"/>
                <w:sz w:val="24"/>
                <w:szCs w:val="24"/>
              </w:rPr>
              <w:t xml:space="preserve">II. Финансовое обеспечение введения ФГОС </w:t>
            </w:r>
            <w:r>
              <w:rPr>
                <w:rFonts w:eastAsia="MS Mincho"/>
                <w:sz w:val="24"/>
                <w:szCs w:val="24"/>
              </w:rPr>
              <w:lastRenderedPageBreak/>
              <w:t>СОО и ФОП СОО</w:t>
            </w: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hideMark/>
          </w:tcPr>
          <w:p w:rsidR="00541E2E" w:rsidRPr="0004758B" w:rsidRDefault="00541E2E" w:rsidP="007664FD">
            <w:pPr>
              <w:tabs>
                <w:tab w:val="left" w:pos="4500"/>
                <w:tab w:val="left" w:pos="9180"/>
                <w:tab w:val="left" w:pos="9360"/>
              </w:tabs>
              <w:ind w:firstLine="52"/>
              <w:textAlignment w:val="center"/>
              <w:rPr>
                <w:rFonts w:eastAsia="MS Mincho"/>
                <w:sz w:val="24"/>
                <w:szCs w:val="24"/>
              </w:rPr>
            </w:pPr>
            <w:r w:rsidRPr="0004758B">
              <w:rPr>
                <w:rFonts w:eastAsia="MS Mincho"/>
                <w:sz w:val="24"/>
                <w:szCs w:val="24"/>
              </w:rPr>
              <w:lastRenderedPageBreak/>
              <w:t>1.</w:t>
            </w:r>
            <w:r w:rsidRPr="0004758B">
              <w:rPr>
                <w:rFonts w:eastAsia="MS Mincho"/>
                <w:sz w:val="24"/>
                <w:szCs w:val="24"/>
              </w:rPr>
              <w:t> </w:t>
            </w:r>
            <w:r w:rsidRPr="0004758B">
              <w:rPr>
                <w:rFonts w:eastAsia="MS Mincho"/>
                <w:sz w:val="24"/>
                <w:szCs w:val="24"/>
              </w:rPr>
              <w:t xml:space="preserve">Определение объема расходов, необходимых для реализации ООП </w:t>
            </w:r>
            <w:r>
              <w:rPr>
                <w:rFonts w:eastAsia="MS Mincho"/>
                <w:sz w:val="24"/>
                <w:szCs w:val="24"/>
              </w:rPr>
              <w:t xml:space="preserve">СОО </w:t>
            </w:r>
            <w:r w:rsidRPr="0004758B">
              <w:rPr>
                <w:rFonts w:eastAsia="MS Mincho"/>
                <w:sz w:val="24"/>
                <w:szCs w:val="24"/>
              </w:rPr>
              <w:t>и достижения планируемых результатов</w:t>
            </w:r>
          </w:p>
        </w:tc>
        <w:tc>
          <w:tcPr>
            <w:tcW w:w="1417"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541E2E" w:rsidRPr="0004758B" w:rsidRDefault="00541E2E" w:rsidP="007664FD">
            <w:pPr>
              <w:ind w:firstLine="52"/>
              <w:rPr>
                <w:rFonts w:eastAsia="MS Mincho"/>
                <w:sz w:val="24"/>
                <w:szCs w:val="24"/>
              </w:rPr>
            </w:pPr>
            <w:r w:rsidRPr="0004758B">
              <w:rPr>
                <w:rFonts w:eastAsia="MS Mincho"/>
                <w:sz w:val="24"/>
                <w:szCs w:val="24"/>
              </w:rPr>
              <w:t>В течение года</w:t>
            </w:r>
          </w:p>
        </w:tc>
      </w:tr>
      <w:tr w:rsidR="00541E2E" w:rsidRPr="0004758B" w:rsidTr="007664FD">
        <w:trPr>
          <w:trHeight w:val="1270"/>
        </w:trPr>
        <w:tc>
          <w:tcPr>
            <w:tcW w:w="2268" w:type="dxa"/>
            <w:vMerge/>
            <w:tcBorders>
              <w:left w:val="single" w:sz="4" w:space="0" w:color="000000"/>
              <w:right w:val="single" w:sz="4" w:space="0" w:color="000000"/>
            </w:tcBorders>
            <w:vAlign w:val="center"/>
            <w:hideMark/>
          </w:tcPr>
          <w:p w:rsidR="00541E2E" w:rsidRPr="0004758B" w:rsidRDefault="00541E2E" w:rsidP="007664FD">
            <w:pPr>
              <w:rPr>
                <w:rFonts w:eastAsia="MS Mincho"/>
                <w:sz w:val="24"/>
                <w:szCs w:val="24"/>
              </w:rPr>
            </w:pP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hideMark/>
          </w:tcPr>
          <w:p w:rsidR="00541E2E" w:rsidRPr="0004758B" w:rsidRDefault="00541E2E" w:rsidP="007664FD">
            <w:pPr>
              <w:tabs>
                <w:tab w:val="left" w:pos="4500"/>
                <w:tab w:val="left" w:pos="9180"/>
                <w:tab w:val="left" w:pos="9360"/>
              </w:tabs>
              <w:ind w:firstLine="52"/>
              <w:textAlignment w:val="center"/>
              <w:rPr>
                <w:rFonts w:eastAsia="MS Mincho"/>
                <w:sz w:val="24"/>
                <w:szCs w:val="24"/>
              </w:rPr>
            </w:pPr>
            <w:r w:rsidRPr="0004758B">
              <w:rPr>
                <w:rFonts w:eastAsia="MS Mincho"/>
                <w:sz w:val="24"/>
                <w:szCs w:val="24"/>
              </w:rPr>
              <w:t>2.</w:t>
            </w:r>
            <w:r w:rsidRPr="0004758B">
              <w:rPr>
                <w:rFonts w:eastAsia="MS Mincho"/>
                <w:sz w:val="24"/>
                <w:szCs w:val="24"/>
              </w:rPr>
              <w:t> </w:t>
            </w:r>
            <w:r w:rsidRPr="0004758B">
              <w:rPr>
                <w:rFonts w:eastAsia="MS Mincho"/>
                <w:sz w:val="24"/>
                <w:szCs w:val="24"/>
              </w:rPr>
              <w:t xml:space="preserve">Корректировка локальных актов, регламентирующих установление заработной платы работников </w:t>
            </w:r>
            <w:r w:rsidRPr="00FE61E4">
              <w:rPr>
                <w:color w:val="FF0000"/>
                <w:sz w:val="24"/>
                <w:szCs w:val="24"/>
              </w:rPr>
              <w:t>МБОУ СОШ № 0000</w:t>
            </w:r>
            <w:r w:rsidRPr="0004758B">
              <w:rPr>
                <w:rFonts w:eastAsia="MS Mincho"/>
                <w:sz w:val="24"/>
                <w:szCs w:val="24"/>
              </w:rPr>
              <w:t>, в том числе стимулирующих надбавок и доплат, порядка и размеров премирования</w:t>
            </w:r>
          </w:p>
        </w:tc>
        <w:tc>
          <w:tcPr>
            <w:tcW w:w="1417"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541E2E" w:rsidRPr="0004758B" w:rsidRDefault="00541E2E" w:rsidP="007664FD">
            <w:pPr>
              <w:ind w:firstLine="52"/>
              <w:rPr>
                <w:rFonts w:eastAsia="MS Mincho"/>
                <w:sz w:val="24"/>
                <w:szCs w:val="24"/>
              </w:rPr>
            </w:pPr>
            <w:r w:rsidRPr="0004758B">
              <w:rPr>
                <w:rFonts w:eastAsia="MS Mincho"/>
                <w:sz w:val="24"/>
                <w:szCs w:val="24"/>
              </w:rPr>
              <w:t>В течение года</w:t>
            </w:r>
          </w:p>
        </w:tc>
      </w:tr>
      <w:tr w:rsidR="00541E2E" w:rsidRPr="0004758B" w:rsidTr="007664FD">
        <w:trPr>
          <w:trHeight w:val="626"/>
        </w:trPr>
        <w:tc>
          <w:tcPr>
            <w:tcW w:w="2268" w:type="dxa"/>
            <w:vMerge/>
            <w:tcBorders>
              <w:left w:val="single" w:sz="4" w:space="0" w:color="000000"/>
              <w:bottom w:val="single" w:sz="4" w:space="0" w:color="000000"/>
              <w:right w:val="single" w:sz="4" w:space="0" w:color="000000"/>
            </w:tcBorders>
            <w:vAlign w:val="center"/>
          </w:tcPr>
          <w:p w:rsidR="00541E2E" w:rsidRPr="00017D27" w:rsidRDefault="00541E2E" w:rsidP="007664FD">
            <w:pPr>
              <w:rPr>
                <w:rFonts w:eastAsia="MS Mincho"/>
                <w:sz w:val="24"/>
                <w:szCs w:val="24"/>
              </w:rPr>
            </w:pP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541E2E" w:rsidRPr="00017D27" w:rsidRDefault="00541E2E" w:rsidP="007664FD">
            <w:pPr>
              <w:tabs>
                <w:tab w:val="left" w:pos="4500"/>
                <w:tab w:val="left" w:pos="9180"/>
                <w:tab w:val="left" w:pos="9360"/>
              </w:tabs>
              <w:textAlignment w:val="center"/>
              <w:rPr>
                <w:rFonts w:eastAsia="MS Mincho"/>
                <w:sz w:val="24"/>
                <w:szCs w:val="24"/>
              </w:rPr>
            </w:pPr>
            <w:r w:rsidRPr="00017D27">
              <w:rPr>
                <w:sz w:val="24"/>
                <w:szCs w:val="24"/>
              </w:rPr>
              <w:t>3. Заключение дополнительных соглашений к трудовому договору с педагогическими работниками</w:t>
            </w:r>
          </w:p>
        </w:tc>
        <w:tc>
          <w:tcPr>
            <w:tcW w:w="1417"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541E2E" w:rsidRPr="00017D27" w:rsidRDefault="00541E2E" w:rsidP="007664FD">
            <w:pPr>
              <w:ind w:firstLine="52"/>
              <w:rPr>
                <w:rFonts w:eastAsia="MS Mincho"/>
                <w:sz w:val="24"/>
                <w:szCs w:val="24"/>
              </w:rPr>
            </w:pPr>
            <w:r w:rsidRPr="00017D27">
              <w:rPr>
                <w:sz w:val="24"/>
                <w:szCs w:val="24"/>
              </w:rPr>
              <w:t>ежегодно</w:t>
            </w:r>
          </w:p>
        </w:tc>
      </w:tr>
      <w:tr w:rsidR="00541E2E" w:rsidRPr="0004758B" w:rsidTr="007664FD">
        <w:trPr>
          <w:trHeight w:val="1042"/>
        </w:trPr>
        <w:tc>
          <w:tcPr>
            <w:tcW w:w="2268"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hideMark/>
          </w:tcPr>
          <w:p w:rsidR="00541E2E" w:rsidRPr="0004758B" w:rsidRDefault="00541E2E" w:rsidP="007664FD">
            <w:pPr>
              <w:tabs>
                <w:tab w:val="left" w:pos="4500"/>
                <w:tab w:val="left" w:pos="9180"/>
                <w:tab w:val="left" w:pos="9360"/>
              </w:tabs>
              <w:ind w:firstLine="52"/>
              <w:textAlignment w:val="center"/>
              <w:rPr>
                <w:rFonts w:eastAsia="MS Mincho"/>
                <w:sz w:val="24"/>
                <w:szCs w:val="24"/>
              </w:rPr>
            </w:pPr>
            <w:r w:rsidRPr="0004758B">
              <w:rPr>
                <w:rFonts w:eastAsia="MS Mincho"/>
                <w:sz w:val="24"/>
                <w:szCs w:val="24"/>
              </w:rPr>
              <w:t>III.</w:t>
            </w:r>
            <w:r w:rsidRPr="0004758B">
              <w:rPr>
                <w:rFonts w:eastAsia="MS Mincho"/>
                <w:sz w:val="24"/>
                <w:szCs w:val="24"/>
              </w:rPr>
              <w:t> </w:t>
            </w:r>
            <w:r w:rsidRPr="0004758B">
              <w:rPr>
                <w:rFonts w:eastAsia="MS Mincho"/>
                <w:sz w:val="24"/>
                <w:szCs w:val="24"/>
              </w:rPr>
              <w:t xml:space="preserve">Организационное обеспечение введения ФГОС </w:t>
            </w:r>
            <w:r>
              <w:rPr>
                <w:rFonts w:eastAsia="MS Mincho"/>
                <w:sz w:val="24"/>
                <w:szCs w:val="24"/>
              </w:rPr>
              <w:t xml:space="preserve"> и ФОП СОО</w:t>
            </w:r>
          </w:p>
        </w:tc>
        <w:tc>
          <w:tcPr>
            <w:tcW w:w="5954" w:type="dxa"/>
            <w:tcBorders>
              <w:top w:val="single" w:sz="4" w:space="0" w:color="000000"/>
              <w:left w:val="single" w:sz="4" w:space="0" w:color="000000"/>
              <w:bottom w:val="nil"/>
              <w:right w:val="single" w:sz="4" w:space="0" w:color="000000"/>
            </w:tcBorders>
            <w:tcMar>
              <w:top w:w="68" w:type="dxa"/>
              <w:left w:w="85" w:type="dxa"/>
              <w:bottom w:w="82" w:type="dxa"/>
              <w:right w:w="85" w:type="dxa"/>
            </w:tcMar>
          </w:tcPr>
          <w:p w:rsidR="00541E2E" w:rsidRPr="0004758B" w:rsidRDefault="00541E2E" w:rsidP="007664FD">
            <w:pPr>
              <w:tabs>
                <w:tab w:val="left" w:pos="4500"/>
                <w:tab w:val="left" w:pos="9180"/>
                <w:tab w:val="left" w:pos="9360"/>
              </w:tabs>
              <w:ind w:firstLine="52"/>
              <w:textAlignment w:val="center"/>
              <w:rPr>
                <w:rFonts w:eastAsia="MS Mincho"/>
                <w:sz w:val="24"/>
                <w:szCs w:val="24"/>
              </w:rPr>
            </w:pPr>
            <w:r w:rsidRPr="0004758B">
              <w:rPr>
                <w:rFonts w:eastAsia="MS Mincho"/>
                <w:sz w:val="24"/>
                <w:szCs w:val="24"/>
              </w:rPr>
              <w:t>1.</w:t>
            </w:r>
            <w:r w:rsidRPr="0004758B">
              <w:rPr>
                <w:rFonts w:eastAsia="MS Mincho"/>
                <w:sz w:val="24"/>
                <w:szCs w:val="24"/>
              </w:rPr>
              <w:t> </w:t>
            </w:r>
            <w:r w:rsidRPr="0004758B">
              <w:rPr>
                <w:rFonts w:eastAsia="MS Mincho"/>
                <w:sz w:val="24"/>
                <w:szCs w:val="24"/>
              </w:rPr>
              <w:t>Обеспечение координации взаимодействия участников образовательных отношений</w:t>
            </w:r>
            <w:r>
              <w:rPr>
                <w:rFonts w:eastAsia="MS Mincho"/>
                <w:sz w:val="24"/>
                <w:szCs w:val="24"/>
              </w:rPr>
              <w:t xml:space="preserve"> по реализации  ООП С</w:t>
            </w:r>
            <w:r w:rsidRPr="0004758B">
              <w:rPr>
                <w:rFonts w:eastAsia="MS Mincho"/>
                <w:sz w:val="24"/>
                <w:szCs w:val="24"/>
              </w:rPr>
              <w:t>ОО</w:t>
            </w:r>
            <w:r>
              <w:rPr>
                <w:rFonts w:eastAsia="MS Mincho"/>
                <w:sz w:val="24"/>
                <w:szCs w:val="24"/>
              </w:rPr>
              <w:t xml:space="preserve"> на основе ФОП СОО</w:t>
            </w:r>
          </w:p>
        </w:tc>
        <w:tc>
          <w:tcPr>
            <w:tcW w:w="1417" w:type="dxa"/>
            <w:tcBorders>
              <w:top w:val="single" w:sz="4" w:space="0" w:color="000000"/>
              <w:left w:val="single" w:sz="4" w:space="0" w:color="000000"/>
              <w:bottom w:val="nil"/>
              <w:right w:val="single" w:sz="4" w:space="0" w:color="000000"/>
            </w:tcBorders>
            <w:tcMar>
              <w:top w:w="68" w:type="dxa"/>
              <w:left w:w="85" w:type="dxa"/>
              <w:bottom w:w="82" w:type="dxa"/>
              <w:right w:w="85" w:type="dxa"/>
            </w:tcMar>
          </w:tcPr>
          <w:p w:rsidR="00541E2E" w:rsidRPr="0004758B" w:rsidRDefault="00541E2E" w:rsidP="00541E2E">
            <w:pPr>
              <w:ind w:firstLine="52"/>
              <w:rPr>
                <w:rFonts w:eastAsia="MS Mincho"/>
                <w:sz w:val="24"/>
                <w:szCs w:val="24"/>
              </w:rPr>
            </w:pPr>
            <w:r w:rsidRPr="0004758B">
              <w:rPr>
                <w:rFonts w:eastAsia="MS Mincho"/>
                <w:sz w:val="24"/>
                <w:szCs w:val="24"/>
              </w:rPr>
              <w:t>Март – май</w:t>
            </w:r>
            <w:r>
              <w:rPr>
                <w:rFonts w:eastAsia="MS Mincho"/>
                <w:sz w:val="24"/>
                <w:szCs w:val="24"/>
              </w:rPr>
              <w:t xml:space="preserve"> </w:t>
            </w:r>
          </w:p>
        </w:tc>
      </w:tr>
      <w:tr w:rsidR="00541E2E" w:rsidRPr="0004758B" w:rsidTr="007664FD">
        <w:trPr>
          <w:trHeight w:val="1076"/>
        </w:trPr>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541E2E" w:rsidRPr="0004758B" w:rsidRDefault="00541E2E" w:rsidP="007664FD">
            <w:pPr>
              <w:rPr>
                <w:rFonts w:eastAsia="MS Mincho"/>
                <w:sz w:val="24"/>
                <w:szCs w:val="24"/>
              </w:rPr>
            </w:pP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hideMark/>
          </w:tcPr>
          <w:p w:rsidR="00541E2E" w:rsidRPr="0004758B" w:rsidRDefault="00541E2E" w:rsidP="007664FD">
            <w:pPr>
              <w:tabs>
                <w:tab w:val="left" w:pos="4500"/>
                <w:tab w:val="left" w:pos="9180"/>
                <w:tab w:val="left" w:pos="9360"/>
              </w:tabs>
              <w:ind w:firstLine="52"/>
              <w:textAlignment w:val="center"/>
              <w:rPr>
                <w:rFonts w:eastAsia="MS Mincho"/>
                <w:sz w:val="24"/>
                <w:szCs w:val="24"/>
              </w:rPr>
            </w:pPr>
            <w:r w:rsidRPr="0004758B">
              <w:rPr>
                <w:rFonts w:eastAsia="MS Mincho"/>
                <w:sz w:val="24"/>
                <w:szCs w:val="24"/>
              </w:rPr>
              <w:t>2.</w:t>
            </w:r>
            <w:r w:rsidRPr="0004758B">
              <w:rPr>
                <w:rFonts w:eastAsia="MS Mincho"/>
                <w:sz w:val="24"/>
                <w:szCs w:val="24"/>
              </w:rPr>
              <w:t> </w:t>
            </w:r>
            <w:r w:rsidRPr="0004758B">
              <w:rPr>
                <w:rFonts w:eastAsia="MS Mincho"/>
                <w:sz w:val="24"/>
                <w:szCs w:val="24"/>
              </w:rPr>
              <w:t xml:space="preserve">Разработка и реализация </w:t>
            </w:r>
            <w:r>
              <w:rPr>
                <w:rFonts w:eastAsia="MS Mincho"/>
                <w:sz w:val="24"/>
                <w:szCs w:val="24"/>
              </w:rPr>
              <w:t>договоров</w:t>
            </w:r>
            <w:r w:rsidRPr="0004758B">
              <w:rPr>
                <w:rFonts w:eastAsia="MS Mincho"/>
                <w:sz w:val="24"/>
                <w:szCs w:val="24"/>
              </w:rPr>
              <w:t xml:space="preserve"> взаимодействия </w:t>
            </w:r>
            <w:r w:rsidRPr="00FE61E4">
              <w:rPr>
                <w:color w:val="FF0000"/>
                <w:sz w:val="24"/>
                <w:szCs w:val="24"/>
              </w:rPr>
              <w:t>МБОУ СОШ № 0000</w:t>
            </w:r>
            <w:r w:rsidRPr="0004758B">
              <w:rPr>
                <w:rFonts w:eastAsia="MS Mincho"/>
                <w:sz w:val="24"/>
                <w:szCs w:val="24"/>
              </w:rPr>
              <w:t xml:space="preserve"> </w:t>
            </w:r>
            <w:r>
              <w:rPr>
                <w:rFonts w:eastAsia="MS Mincho"/>
                <w:sz w:val="24"/>
                <w:szCs w:val="24"/>
              </w:rPr>
              <w:t>с учреждениями</w:t>
            </w:r>
            <w:r w:rsidRPr="0004758B">
              <w:rPr>
                <w:rFonts w:eastAsia="MS Mincho"/>
                <w:sz w:val="24"/>
                <w:szCs w:val="24"/>
              </w:rPr>
              <w:t xml:space="preserve"> дополнительного образования детей</w:t>
            </w:r>
            <w:r>
              <w:rPr>
                <w:rFonts w:eastAsia="MS Mincho"/>
                <w:sz w:val="24"/>
                <w:szCs w:val="24"/>
              </w:rPr>
              <w:t xml:space="preserve">, </w:t>
            </w:r>
            <w:r w:rsidRPr="0004758B">
              <w:rPr>
                <w:rFonts w:eastAsia="MS Mincho"/>
                <w:sz w:val="24"/>
                <w:szCs w:val="24"/>
              </w:rPr>
              <w:t>учреждени</w:t>
            </w:r>
            <w:r>
              <w:rPr>
                <w:rFonts w:eastAsia="MS Mincho"/>
                <w:sz w:val="24"/>
                <w:szCs w:val="24"/>
              </w:rPr>
              <w:t>ями</w:t>
            </w:r>
            <w:r w:rsidRPr="0004758B">
              <w:rPr>
                <w:rFonts w:eastAsia="MS Mincho"/>
                <w:sz w:val="24"/>
                <w:szCs w:val="24"/>
              </w:rPr>
              <w:t xml:space="preserve"> культуры и спорта</w:t>
            </w:r>
            <w:r>
              <w:rPr>
                <w:rFonts w:eastAsia="MS Mincho"/>
                <w:sz w:val="24"/>
                <w:szCs w:val="24"/>
              </w:rPr>
              <w:t xml:space="preserve"> и других социальных партнеров при реализации ООП СОО</w:t>
            </w:r>
          </w:p>
        </w:tc>
        <w:tc>
          <w:tcPr>
            <w:tcW w:w="1417"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541E2E" w:rsidRPr="0004758B" w:rsidRDefault="00541E2E" w:rsidP="00541E2E">
            <w:pPr>
              <w:ind w:firstLine="52"/>
              <w:rPr>
                <w:rFonts w:eastAsia="MS Mincho"/>
                <w:sz w:val="24"/>
                <w:szCs w:val="24"/>
              </w:rPr>
            </w:pPr>
            <w:r w:rsidRPr="0004758B">
              <w:rPr>
                <w:rFonts w:eastAsia="MS Mincho"/>
                <w:sz w:val="24"/>
                <w:szCs w:val="24"/>
              </w:rPr>
              <w:t>Апрель – май</w:t>
            </w:r>
            <w:r>
              <w:rPr>
                <w:rFonts w:eastAsia="MS Mincho"/>
                <w:sz w:val="24"/>
                <w:szCs w:val="24"/>
              </w:rPr>
              <w:t xml:space="preserve"> </w:t>
            </w:r>
          </w:p>
        </w:tc>
      </w:tr>
      <w:tr w:rsidR="00541E2E" w:rsidRPr="0004758B" w:rsidTr="007664FD">
        <w:trPr>
          <w:trHeight w:val="402"/>
        </w:trPr>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541E2E" w:rsidRPr="0004758B" w:rsidRDefault="00541E2E" w:rsidP="007664FD">
            <w:pPr>
              <w:rPr>
                <w:rFonts w:eastAsia="MS Mincho"/>
                <w:sz w:val="24"/>
                <w:szCs w:val="24"/>
              </w:rPr>
            </w:pP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hideMark/>
          </w:tcPr>
          <w:p w:rsidR="00541E2E" w:rsidRPr="0004758B" w:rsidRDefault="00541E2E" w:rsidP="007664FD">
            <w:pPr>
              <w:tabs>
                <w:tab w:val="left" w:pos="4500"/>
                <w:tab w:val="left" w:pos="9180"/>
                <w:tab w:val="left" w:pos="9360"/>
              </w:tabs>
              <w:ind w:firstLine="52"/>
              <w:textAlignment w:val="center"/>
              <w:rPr>
                <w:rFonts w:eastAsia="MS Mincho"/>
                <w:sz w:val="24"/>
                <w:szCs w:val="24"/>
              </w:rPr>
            </w:pPr>
            <w:r w:rsidRPr="0004758B">
              <w:rPr>
                <w:rFonts w:eastAsia="MS Mincho"/>
                <w:sz w:val="24"/>
                <w:szCs w:val="24"/>
              </w:rPr>
              <w:t>3.</w:t>
            </w:r>
            <w:r w:rsidRPr="0004758B">
              <w:rPr>
                <w:rFonts w:eastAsia="MS Mincho"/>
                <w:sz w:val="24"/>
                <w:szCs w:val="24"/>
              </w:rPr>
              <w:t> </w:t>
            </w:r>
            <w:r w:rsidRPr="0004758B">
              <w:rPr>
                <w:rFonts w:eastAsia="MS Mincho"/>
                <w:sz w:val="24"/>
                <w:szCs w:val="24"/>
              </w:rPr>
              <w:t xml:space="preserve">Разработка и реализация системы мониторинга образовательных потребностей, обучающихся и родителей по </w:t>
            </w:r>
            <w:r>
              <w:rPr>
                <w:rFonts w:eastAsia="MS Mincho"/>
                <w:sz w:val="24"/>
                <w:szCs w:val="24"/>
              </w:rPr>
              <w:t xml:space="preserve">выбору курсов учебного плана части, формируемой участниками образовательных отношений, и выбору курсов </w:t>
            </w:r>
            <w:r w:rsidRPr="0004758B">
              <w:rPr>
                <w:rFonts w:eastAsia="MS Mincho"/>
                <w:sz w:val="24"/>
                <w:szCs w:val="24"/>
              </w:rPr>
              <w:t>внеурочной деятельности</w:t>
            </w:r>
          </w:p>
        </w:tc>
        <w:tc>
          <w:tcPr>
            <w:tcW w:w="1417"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541E2E" w:rsidRPr="0004758B" w:rsidRDefault="00541E2E" w:rsidP="00541E2E">
            <w:pPr>
              <w:ind w:firstLine="52"/>
              <w:rPr>
                <w:rFonts w:eastAsia="MS Mincho"/>
                <w:sz w:val="24"/>
                <w:szCs w:val="24"/>
              </w:rPr>
            </w:pPr>
            <w:r w:rsidRPr="0004758B">
              <w:rPr>
                <w:rFonts w:eastAsia="MS Mincho"/>
                <w:sz w:val="24"/>
                <w:szCs w:val="24"/>
              </w:rPr>
              <w:t>Май</w:t>
            </w:r>
            <w:r>
              <w:rPr>
                <w:rFonts w:eastAsia="MS Mincho"/>
                <w:sz w:val="24"/>
                <w:szCs w:val="24"/>
              </w:rPr>
              <w:t xml:space="preserve"> </w:t>
            </w:r>
          </w:p>
        </w:tc>
      </w:tr>
      <w:tr w:rsidR="00541E2E" w:rsidRPr="0004758B" w:rsidTr="007664FD">
        <w:trPr>
          <w:trHeight w:val="402"/>
        </w:trPr>
        <w:tc>
          <w:tcPr>
            <w:tcW w:w="2268" w:type="dxa"/>
            <w:tcBorders>
              <w:top w:val="single" w:sz="4" w:space="0" w:color="000000"/>
              <w:left w:val="single" w:sz="4" w:space="0" w:color="000000"/>
              <w:bottom w:val="single" w:sz="4" w:space="0" w:color="000000"/>
              <w:right w:val="single" w:sz="4" w:space="0" w:color="000000"/>
            </w:tcBorders>
            <w:vAlign w:val="center"/>
          </w:tcPr>
          <w:p w:rsidR="00541E2E" w:rsidRPr="0004758B" w:rsidRDefault="00541E2E" w:rsidP="007664FD">
            <w:pPr>
              <w:rPr>
                <w:rFonts w:eastAsia="MS Mincho"/>
                <w:sz w:val="24"/>
                <w:szCs w:val="24"/>
              </w:rPr>
            </w:pP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541E2E" w:rsidRPr="0004758B" w:rsidRDefault="00541E2E" w:rsidP="007664FD">
            <w:pPr>
              <w:tabs>
                <w:tab w:val="left" w:pos="4500"/>
                <w:tab w:val="left" w:pos="9180"/>
                <w:tab w:val="left" w:pos="9360"/>
              </w:tabs>
              <w:ind w:firstLine="52"/>
              <w:textAlignment w:val="center"/>
              <w:rPr>
                <w:rFonts w:eastAsia="MS Mincho"/>
                <w:sz w:val="24"/>
                <w:szCs w:val="24"/>
              </w:rPr>
            </w:pPr>
            <w:r w:rsidRPr="00955A53">
              <w:rPr>
                <w:rFonts w:eastAsia="MS Mincho"/>
                <w:sz w:val="24"/>
                <w:szCs w:val="24"/>
              </w:rPr>
              <w:t>4.</w:t>
            </w:r>
            <w:r w:rsidRPr="00955A53">
              <w:rPr>
                <w:rFonts w:eastAsia="MS Mincho"/>
                <w:sz w:val="24"/>
                <w:szCs w:val="24"/>
              </w:rPr>
              <w:t> </w:t>
            </w:r>
            <w:r w:rsidRPr="00955A53">
              <w:rPr>
                <w:rFonts w:eastAsia="MS Mincho"/>
                <w:sz w:val="24"/>
                <w:szCs w:val="24"/>
              </w:rPr>
              <w:t xml:space="preserve">Привлечение органов государственно-общественного управления </w:t>
            </w:r>
            <w:r w:rsidRPr="00FE61E4">
              <w:rPr>
                <w:color w:val="FF0000"/>
                <w:sz w:val="24"/>
                <w:szCs w:val="24"/>
              </w:rPr>
              <w:t>МБОУ СОШ № 0000</w:t>
            </w:r>
            <w:r w:rsidRPr="0004758B">
              <w:rPr>
                <w:rFonts w:eastAsia="MS Mincho"/>
                <w:sz w:val="24"/>
                <w:szCs w:val="24"/>
              </w:rPr>
              <w:t xml:space="preserve"> </w:t>
            </w:r>
            <w:r w:rsidRPr="00955A53">
              <w:rPr>
                <w:rFonts w:eastAsia="MS Mincho"/>
                <w:sz w:val="24"/>
                <w:szCs w:val="24"/>
              </w:rPr>
              <w:t xml:space="preserve">к </w:t>
            </w:r>
            <w:r>
              <w:rPr>
                <w:rFonts w:eastAsia="MS Mincho"/>
                <w:sz w:val="24"/>
                <w:szCs w:val="24"/>
              </w:rPr>
              <w:t>согласованию некоторых пунктов</w:t>
            </w:r>
            <w:r w:rsidRPr="00955A53">
              <w:rPr>
                <w:rFonts w:eastAsia="MS Mincho"/>
                <w:sz w:val="24"/>
                <w:szCs w:val="24"/>
              </w:rPr>
              <w:t xml:space="preserve"> основной образовательной программы среднего общего образования</w:t>
            </w:r>
            <w:r>
              <w:rPr>
                <w:rFonts w:eastAsia="MS Mincho"/>
                <w:sz w:val="24"/>
                <w:szCs w:val="24"/>
              </w:rPr>
              <w:t xml:space="preserve"> (программа воспитания, календарный план воспитательной работы и др.).</w:t>
            </w:r>
          </w:p>
        </w:tc>
        <w:tc>
          <w:tcPr>
            <w:tcW w:w="1417"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541E2E" w:rsidRPr="0004758B" w:rsidRDefault="00541E2E" w:rsidP="007664FD">
            <w:pPr>
              <w:ind w:firstLine="52"/>
              <w:rPr>
                <w:rFonts w:eastAsia="MS Mincho"/>
                <w:sz w:val="24"/>
                <w:szCs w:val="24"/>
              </w:rPr>
            </w:pPr>
            <w:r>
              <w:rPr>
                <w:rFonts w:eastAsia="MS Mincho"/>
                <w:sz w:val="24"/>
                <w:szCs w:val="24"/>
              </w:rPr>
              <w:t>Август, май учебного года</w:t>
            </w:r>
          </w:p>
        </w:tc>
      </w:tr>
      <w:tr w:rsidR="00541E2E" w:rsidRPr="0004758B" w:rsidTr="007664FD">
        <w:trPr>
          <w:trHeight w:val="494"/>
        </w:trPr>
        <w:tc>
          <w:tcPr>
            <w:tcW w:w="2268"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hideMark/>
          </w:tcPr>
          <w:p w:rsidR="00541E2E" w:rsidRPr="0004758B" w:rsidRDefault="00541E2E" w:rsidP="007664FD">
            <w:pPr>
              <w:tabs>
                <w:tab w:val="left" w:pos="4500"/>
                <w:tab w:val="left" w:pos="9180"/>
                <w:tab w:val="left" w:pos="9360"/>
              </w:tabs>
              <w:ind w:firstLine="52"/>
              <w:textAlignment w:val="center"/>
              <w:rPr>
                <w:rFonts w:eastAsia="MS Mincho"/>
                <w:sz w:val="24"/>
                <w:szCs w:val="24"/>
              </w:rPr>
            </w:pPr>
            <w:r w:rsidRPr="0004758B">
              <w:rPr>
                <w:rFonts w:eastAsia="MS Mincho"/>
                <w:sz w:val="24"/>
                <w:szCs w:val="24"/>
              </w:rPr>
              <w:t>IV.</w:t>
            </w:r>
            <w:r w:rsidRPr="0004758B">
              <w:rPr>
                <w:rFonts w:eastAsia="MS Mincho"/>
                <w:sz w:val="24"/>
                <w:szCs w:val="24"/>
              </w:rPr>
              <w:t> </w:t>
            </w:r>
            <w:r w:rsidRPr="0004758B">
              <w:rPr>
                <w:rFonts w:eastAsia="MS Mincho"/>
                <w:sz w:val="24"/>
                <w:szCs w:val="24"/>
              </w:rPr>
              <w:t xml:space="preserve">Кадровое обеспечение введения ФГОС </w:t>
            </w:r>
            <w:r>
              <w:rPr>
                <w:rFonts w:eastAsia="MS Mincho"/>
                <w:sz w:val="24"/>
                <w:szCs w:val="24"/>
              </w:rPr>
              <w:t>СОО и ФОП СОО</w:t>
            </w: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hideMark/>
          </w:tcPr>
          <w:p w:rsidR="00541E2E" w:rsidRPr="0004758B" w:rsidRDefault="00541E2E" w:rsidP="007664FD">
            <w:pPr>
              <w:tabs>
                <w:tab w:val="left" w:pos="4500"/>
                <w:tab w:val="left" w:pos="9180"/>
                <w:tab w:val="left" w:pos="9360"/>
              </w:tabs>
              <w:ind w:firstLine="52"/>
              <w:textAlignment w:val="center"/>
              <w:rPr>
                <w:rFonts w:eastAsia="MS Mincho"/>
                <w:sz w:val="24"/>
                <w:szCs w:val="24"/>
              </w:rPr>
            </w:pPr>
            <w:r w:rsidRPr="0004758B">
              <w:rPr>
                <w:rFonts w:eastAsia="MS Mincho"/>
                <w:sz w:val="24"/>
                <w:szCs w:val="24"/>
              </w:rPr>
              <w:t xml:space="preserve">1. Анализ кадрового обеспечения </w:t>
            </w:r>
            <w:r>
              <w:rPr>
                <w:rFonts w:eastAsia="MS Mincho"/>
                <w:sz w:val="24"/>
                <w:szCs w:val="24"/>
              </w:rPr>
              <w:t>реализации  ООП С</w:t>
            </w:r>
            <w:r w:rsidRPr="0004758B">
              <w:rPr>
                <w:rFonts w:eastAsia="MS Mincho"/>
                <w:sz w:val="24"/>
                <w:szCs w:val="24"/>
              </w:rPr>
              <w:t>ОО</w:t>
            </w:r>
            <w:r>
              <w:rPr>
                <w:rFonts w:eastAsia="MS Mincho"/>
                <w:sz w:val="24"/>
                <w:szCs w:val="24"/>
              </w:rPr>
              <w:t xml:space="preserve"> на основе ФОП СОО</w:t>
            </w:r>
          </w:p>
        </w:tc>
        <w:tc>
          <w:tcPr>
            <w:tcW w:w="1417"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541E2E" w:rsidRPr="0004758B" w:rsidRDefault="00541E2E" w:rsidP="007664FD">
            <w:pPr>
              <w:ind w:firstLine="52"/>
              <w:rPr>
                <w:rFonts w:eastAsia="MS Mincho"/>
                <w:sz w:val="24"/>
                <w:szCs w:val="24"/>
              </w:rPr>
            </w:pPr>
            <w:r>
              <w:rPr>
                <w:rFonts w:eastAsia="MS Mincho"/>
                <w:sz w:val="24"/>
                <w:szCs w:val="24"/>
              </w:rPr>
              <w:t>ежегодно</w:t>
            </w:r>
          </w:p>
        </w:tc>
      </w:tr>
      <w:tr w:rsidR="00541E2E" w:rsidRPr="0004758B" w:rsidTr="007664FD">
        <w:trPr>
          <w:trHeight w:val="691"/>
        </w:trPr>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541E2E" w:rsidRPr="0004758B" w:rsidRDefault="00541E2E" w:rsidP="007664FD">
            <w:pPr>
              <w:rPr>
                <w:rFonts w:eastAsia="MS Mincho"/>
                <w:sz w:val="24"/>
                <w:szCs w:val="24"/>
              </w:rPr>
            </w:pP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hideMark/>
          </w:tcPr>
          <w:p w:rsidR="00541E2E" w:rsidRPr="0004758B" w:rsidRDefault="00541E2E" w:rsidP="007664FD">
            <w:pPr>
              <w:tabs>
                <w:tab w:val="left" w:pos="4500"/>
                <w:tab w:val="left" w:pos="9180"/>
                <w:tab w:val="left" w:pos="9360"/>
              </w:tabs>
              <w:ind w:firstLine="52"/>
              <w:textAlignment w:val="center"/>
              <w:rPr>
                <w:rFonts w:eastAsia="MS Mincho"/>
                <w:sz w:val="24"/>
                <w:szCs w:val="24"/>
              </w:rPr>
            </w:pPr>
            <w:r w:rsidRPr="0004758B">
              <w:rPr>
                <w:rFonts w:eastAsia="MS Mincho"/>
                <w:sz w:val="24"/>
                <w:szCs w:val="24"/>
              </w:rPr>
              <w:t>2.</w:t>
            </w:r>
            <w:r w:rsidRPr="0004758B">
              <w:rPr>
                <w:rFonts w:eastAsia="MS Mincho"/>
                <w:sz w:val="24"/>
                <w:szCs w:val="24"/>
              </w:rPr>
              <w:t> </w:t>
            </w:r>
            <w:r w:rsidRPr="0004758B">
              <w:rPr>
                <w:rFonts w:eastAsia="MS Mincho"/>
                <w:sz w:val="24"/>
                <w:szCs w:val="24"/>
              </w:rPr>
              <w:t xml:space="preserve">Создание (корректировка) плана - </w:t>
            </w:r>
            <w:r w:rsidRPr="0004758B">
              <w:rPr>
                <w:rFonts w:eastAsia="MS Mincho"/>
                <w:sz w:val="24"/>
                <w:szCs w:val="24"/>
              </w:rPr>
              <w:softHyphen/>
              <w:t xml:space="preserve">графика повышения квалификации педагогических и руководящих работников </w:t>
            </w:r>
            <w:r w:rsidRPr="00FE61E4">
              <w:rPr>
                <w:color w:val="FF0000"/>
                <w:sz w:val="24"/>
                <w:szCs w:val="24"/>
              </w:rPr>
              <w:t>МБОУ СОШ № 0000</w:t>
            </w:r>
          </w:p>
        </w:tc>
        <w:tc>
          <w:tcPr>
            <w:tcW w:w="1417"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541E2E" w:rsidRPr="0004758B" w:rsidRDefault="00541E2E" w:rsidP="007664FD">
            <w:pPr>
              <w:ind w:firstLine="52"/>
              <w:rPr>
                <w:rFonts w:eastAsia="MS Mincho"/>
                <w:sz w:val="24"/>
                <w:szCs w:val="24"/>
              </w:rPr>
            </w:pPr>
            <w:r>
              <w:rPr>
                <w:rFonts w:eastAsia="MS Mincho"/>
                <w:sz w:val="24"/>
                <w:szCs w:val="24"/>
              </w:rPr>
              <w:t>ежегодно</w:t>
            </w:r>
          </w:p>
        </w:tc>
      </w:tr>
      <w:tr w:rsidR="00541E2E" w:rsidRPr="0004758B" w:rsidTr="007664FD">
        <w:trPr>
          <w:trHeight w:val="1272"/>
        </w:trPr>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541E2E" w:rsidRPr="0004758B" w:rsidRDefault="00541E2E" w:rsidP="007664FD">
            <w:pPr>
              <w:rPr>
                <w:rFonts w:eastAsia="MS Mincho"/>
                <w:sz w:val="24"/>
                <w:szCs w:val="24"/>
              </w:rPr>
            </w:pPr>
          </w:p>
        </w:tc>
        <w:tc>
          <w:tcPr>
            <w:tcW w:w="5954" w:type="dxa"/>
            <w:tcBorders>
              <w:top w:val="single" w:sz="4" w:space="0" w:color="000000"/>
              <w:left w:val="single" w:sz="4" w:space="0" w:color="000000"/>
              <w:bottom w:val="nil"/>
              <w:right w:val="single" w:sz="4" w:space="0" w:color="000000"/>
            </w:tcBorders>
            <w:tcMar>
              <w:top w:w="68" w:type="dxa"/>
              <w:left w:w="85" w:type="dxa"/>
              <w:bottom w:w="79" w:type="dxa"/>
              <w:right w:w="85" w:type="dxa"/>
            </w:tcMar>
          </w:tcPr>
          <w:p w:rsidR="00541E2E" w:rsidRPr="0004758B" w:rsidRDefault="00541E2E" w:rsidP="007664FD">
            <w:pPr>
              <w:tabs>
                <w:tab w:val="left" w:pos="4500"/>
                <w:tab w:val="left" w:pos="9180"/>
                <w:tab w:val="left" w:pos="9360"/>
              </w:tabs>
              <w:ind w:firstLine="52"/>
              <w:textAlignment w:val="center"/>
              <w:rPr>
                <w:rFonts w:eastAsia="MS Mincho"/>
                <w:sz w:val="24"/>
                <w:szCs w:val="24"/>
              </w:rPr>
            </w:pPr>
            <w:r w:rsidRPr="0004758B">
              <w:rPr>
                <w:rFonts w:eastAsia="MS Mincho"/>
                <w:sz w:val="24"/>
                <w:szCs w:val="24"/>
              </w:rPr>
              <w:t>3.</w:t>
            </w:r>
            <w:r w:rsidRPr="0004758B">
              <w:rPr>
                <w:rFonts w:eastAsia="MS Mincho"/>
                <w:sz w:val="24"/>
                <w:szCs w:val="24"/>
              </w:rPr>
              <w:t> </w:t>
            </w:r>
            <w:r w:rsidRPr="0004758B">
              <w:rPr>
                <w:rFonts w:eastAsia="MS Mincho"/>
                <w:sz w:val="24"/>
                <w:szCs w:val="24"/>
              </w:rPr>
              <w:t xml:space="preserve">Корректировка плана научно-методических семинаров (внутришкольного повышения квалификации) с ориентацией на проблемы </w:t>
            </w:r>
            <w:r>
              <w:rPr>
                <w:rFonts w:eastAsia="MS Mincho"/>
                <w:sz w:val="24"/>
                <w:szCs w:val="24"/>
              </w:rPr>
              <w:t xml:space="preserve">реализации ОП СОО в соответствии с </w:t>
            </w:r>
            <w:r w:rsidRPr="0004758B">
              <w:rPr>
                <w:rFonts w:eastAsia="MS Mincho"/>
                <w:sz w:val="24"/>
                <w:szCs w:val="24"/>
              </w:rPr>
              <w:t xml:space="preserve">ФГОС </w:t>
            </w:r>
            <w:r>
              <w:rPr>
                <w:rFonts w:eastAsia="MS Mincho"/>
                <w:sz w:val="24"/>
                <w:szCs w:val="24"/>
              </w:rPr>
              <w:t>на основе ФОП СОО</w:t>
            </w:r>
          </w:p>
        </w:tc>
        <w:tc>
          <w:tcPr>
            <w:tcW w:w="1417" w:type="dxa"/>
            <w:tcBorders>
              <w:top w:val="single" w:sz="4" w:space="0" w:color="000000"/>
              <w:left w:val="single" w:sz="4" w:space="0" w:color="000000"/>
              <w:bottom w:val="nil"/>
              <w:right w:val="single" w:sz="4" w:space="0" w:color="000000"/>
            </w:tcBorders>
            <w:tcMar>
              <w:top w:w="68" w:type="dxa"/>
              <w:left w:w="85" w:type="dxa"/>
              <w:bottom w:w="79" w:type="dxa"/>
              <w:right w:w="85" w:type="dxa"/>
            </w:tcMar>
          </w:tcPr>
          <w:p w:rsidR="00541E2E" w:rsidRPr="0004758B" w:rsidRDefault="00541E2E" w:rsidP="007664FD">
            <w:pPr>
              <w:ind w:firstLine="52"/>
              <w:rPr>
                <w:rFonts w:eastAsia="MS Mincho"/>
                <w:sz w:val="24"/>
                <w:szCs w:val="24"/>
              </w:rPr>
            </w:pPr>
            <w:r>
              <w:rPr>
                <w:rFonts w:eastAsia="MS Mincho"/>
                <w:sz w:val="24"/>
                <w:szCs w:val="24"/>
              </w:rPr>
              <w:t>ежегодно</w:t>
            </w:r>
          </w:p>
        </w:tc>
      </w:tr>
      <w:tr w:rsidR="00541E2E" w:rsidRPr="0004758B" w:rsidTr="007664FD">
        <w:trPr>
          <w:trHeight w:val="306"/>
        </w:trPr>
        <w:tc>
          <w:tcPr>
            <w:tcW w:w="2268"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hideMark/>
          </w:tcPr>
          <w:p w:rsidR="00541E2E" w:rsidRPr="0004758B" w:rsidRDefault="00541E2E" w:rsidP="007664FD">
            <w:pPr>
              <w:tabs>
                <w:tab w:val="left" w:pos="4500"/>
                <w:tab w:val="left" w:pos="9180"/>
                <w:tab w:val="left" w:pos="9360"/>
              </w:tabs>
              <w:ind w:firstLine="52"/>
              <w:textAlignment w:val="center"/>
              <w:rPr>
                <w:rFonts w:eastAsia="MS Mincho"/>
                <w:sz w:val="24"/>
                <w:szCs w:val="24"/>
              </w:rPr>
            </w:pPr>
            <w:r w:rsidRPr="0004758B">
              <w:rPr>
                <w:rFonts w:eastAsia="MS Mincho"/>
                <w:sz w:val="24"/>
                <w:szCs w:val="24"/>
              </w:rPr>
              <w:t>V.</w:t>
            </w:r>
            <w:r w:rsidRPr="0004758B">
              <w:rPr>
                <w:rFonts w:eastAsia="MS Mincho"/>
                <w:sz w:val="24"/>
                <w:szCs w:val="24"/>
              </w:rPr>
              <w:t> </w:t>
            </w:r>
            <w:r w:rsidRPr="0004758B">
              <w:rPr>
                <w:rFonts w:eastAsia="MS Mincho"/>
                <w:sz w:val="24"/>
                <w:szCs w:val="24"/>
              </w:rPr>
              <w:t xml:space="preserve">Информационное обеспечение введения ФГОС </w:t>
            </w:r>
            <w:r>
              <w:rPr>
                <w:rFonts w:eastAsia="MS Mincho"/>
                <w:sz w:val="24"/>
                <w:szCs w:val="24"/>
              </w:rPr>
              <w:t>СОО  и ФОП СОО</w:t>
            </w: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hideMark/>
          </w:tcPr>
          <w:p w:rsidR="00541E2E" w:rsidRPr="0004758B" w:rsidRDefault="00541E2E" w:rsidP="007664FD">
            <w:pPr>
              <w:tabs>
                <w:tab w:val="left" w:pos="4500"/>
                <w:tab w:val="left" w:pos="9180"/>
                <w:tab w:val="left" w:pos="9360"/>
              </w:tabs>
              <w:ind w:firstLine="52"/>
              <w:textAlignment w:val="center"/>
              <w:rPr>
                <w:rFonts w:eastAsia="MS Mincho"/>
                <w:sz w:val="24"/>
                <w:szCs w:val="24"/>
              </w:rPr>
            </w:pPr>
            <w:r w:rsidRPr="0004758B">
              <w:rPr>
                <w:rFonts w:eastAsia="MS Mincho"/>
                <w:sz w:val="24"/>
                <w:szCs w:val="24"/>
              </w:rPr>
              <w:t>1.</w:t>
            </w:r>
            <w:r w:rsidRPr="0004758B">
              <w:rPr>
                <w:rFonts w:eastAsia="MS Mincho"/>
                <w:sz w:val="24"/>
                <w:szCs w:val="24"/>
              </w:rPr>
              <w:t> </w:t>
            </w:r>
            <w:r w:rsidRPr="0004758B">
              <w:rPr>
                <w:rFonts w:eastAsia="MS Mincho"/>
                <w:sz w:val="24"/>
                <w:szCs w:val="24"/>
              </w:rPr>
              <w:t xml:space="preserve">Размещение на </w:t>
            </w:r>
            <w:r>
              <w:rPr>
                <w:rFonts w:eastAsia="MS Mincho"/>
                <w:sz w:val="24"/>
                <w:szCs w:val="24"/>
              </w:rPr>
              <w:t xml:space="preserve">официальном </w:t>
            </w:r>
            <w:r w:rsidRPr="0004758B">
              <w:rPr>
                <w:rFonts w:eastAsia="MS Mincho"/>
                <w:sz w:val="24"/>
                <w:szCs w:val="24"/>
              </w:rPr>
              <w:t xml:space="preserve">сайте </w:t>
            </w:r>
            <w:r w:rsidRPr="00FE61E4">
              <w:rPr>
                <w:color w:val="FF0000"/>
                <w:sz w:val="24"/>
                <w:szCs w:val="24"/>
              </w:rPr>
              <w:t>МБОУ СОШ № 0000</w:t>
            </w:r>
            <w:r>
              <w:rPr>
                <w:color w:val="FF0000"/>
                <w:sz w:val="24"/>
                <w:szCs w:val="24"/>
              </w:rPr>
              <w:t xml:space="preserve"> </w:t>
            </w:r>
            <w:r w:rsidRPr="0004758B">
              <w:rPr>
                <w:rFonts w:eastAsia="MS Mincho"/>
                <w:sz w:val="24"/>
                <w:szCs w:val="24"/>
              </w:rPr>
              <w:t>информационных материалов о реализации ФГОС</w:t>
            </w:r>
          </w:p>
        </w:tc>
        <w:tc>
          <w:tcPr>
            <w:tcW w:w="1417"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541E2E" w:rsidRPr="0004758B" w:rsidRDefault="00541E2E" w:rsidP="007664FD">
            <w:pPr>
              <w:ind w:firstLine="52"/>
              <w:rPr>
                <w:rFonts w:eastAsia="MS Mincho"/>
                <w:sz w:val="24"/>
                <w:szCs w:val="24"/>
              </w:rPr>
            </w:pPr>
            <w:r w:rsidRPr="0004758B">
              <w:rPr>
                <w:rFonts w:eastAsia="MS Mincho"/>
                <w:sz w:val="24"/>
                <w:szCs w:val="24"/>
              </w:rPr>
              <w:t>март</w:t>
            </w:r>
          </w:p>
        </w:tc>
      </w:tr>
      <w:tr w:rsidR="00541E2E" w:rsidRPr="0004758B" w:rsidTr="007664FD">
        <w:trPr>
          <w:trHeight w:val="306"/>
        </w:trPr>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541E2E" w:rsidRPr="0004758B" w:rsidRDefault="00541E2E" w:rsidP="007664FD">
            <w:pPr>
              <w:rPr>
                <w:rFonts w:eastAsia="MS Mincho"/>
                <w:sz w:val="24"/>
                <w:szCs w:val="24"/>
              </w:rPr>
            </w:pP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hideMark/>
          </w:tcPr>
          <w:p w:rsidR="00541E2E" w:rsidRPr="0004758B" w:rsidRDefault="00541E2E" w:rsidP="007664FD">
            <w:pPr>
              <w:tabs>
                <w:tab w:val="left" w:pos="4500"/>
                <w:tab w:val="left" w:pos="9180"/>
                <w:tab w:val="left" w:pos="9360"/>
              </w:tabs>
              <w:ind w:firstLine="52"/>
              <w:textAlignment w:val="center"/>
              <w:rPr>
                <w:rFonts w:eastAsia="MS Mincho"/>
                <w:strike/>
                <w:sz w:val="24"/>
                <w:szCs w:val="24"/>
              </w:rPr>
            </w:pPr>
            <w:r w:rsidRPr="0004758B">
              <w:rPr>
                <w:rFonts w:eastAsia="MS Mincho"/>
                <w:sz w:val="24"/>
                <w:szCs w:val="24"/>
              </w:rPr>
              <w:t>2.</w:t>
            </w:r>
            <w:r w:rsidRPr="0004758B">
              <w:rPr>
                <w:rFonts w:eastAsia="MS Mincho"/>
                <w:sz w:val="24"/>
                <w:szCs w:val="24"/>
              </w:rPr>
              <w:t> </w:t>
            </w:r>
            <w:r w:rsidRPr="0004758B">
              <w:rPr>
                <w:rFonts w:eastAsia="MS Mincho"/>
                <w:sz w:val="24"/>
                <w:szCs w:val="24"/>
              </w:rPr>
              <w:t xml:space="preserve"> Широкое информирование родительской общественности о введении ФГОС </w:t>
            </w:r>
            <w:r>
              <w:rPr>
                <w:rFonts w:eastAsia="MS Mincho"/>
                <w:sz w:val="24"/>
                <w:szCs w:val="24"/>
              </w:rPr>
              <w:t>на основе ФОП СОО</w:t>
            </w:r>
          </w:p>
        </w:tc>
        <w:tc>
          <w:tcPr>
            <w:tcW w:w="1417"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541E2E" w:rsidRPr="0004758B" w:rsidRDefault="00541E2E" w:rsidP="007664FD">
            <w:pPr>
              <w:ind w:firstLine="52"/>
              <w:rPr>
                <w:rFonts w:eastAsia="MS Mincho"/>
                <w:sz w:val="24"/>
                <w:szCs w:val="24"/>
              </w:rPr>
            </w:pPr>
            <w:r w:rsidRPr="0004758B">
              <w:rPr>
                <w:rFonts w:eastAsia="MS Mincho"/>
                <w:sz w:val="24"/>
                <w:szCs w:val="24"/>
              </w:rPr>
              <w:t>В течение года</w:t>
            </w:r>
          </w:p>
        </w:tc>
      </w:tr>
      <w:tr w:rsidR="00541E2E" w:rsidRPr="0004758B" w:rsidTr="007664FD">
        <w:trPr>
          <w:trHeight w:val="602"/>
        </w:trPr>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541E2E" w:rsidRPr="0004758B" w:rsidRDefault="00541E2E" w:rsidP="007664FD">
            <w:pPr>
              <w:rPr>
                <w:rFonts w:eastAsia="MS Mincho"/>
                <w:sz w:val="24"/>
                <w:szCs w:val="24"/>
              </w:rPr>
            </w:pPr>
          </w:p>
        </w:tc>
        <w:tc>
          <w:tcPr>
            <w:tcW w:w="5954" w:type="dxa"/>
            <w:tcBorders>
              <w:top w:val="single" w:sz="4" w:space="0" w:color="000000"/>
              <w:left w:val="single" w:sz="4" w:space="0" w:color="000000"/>
              <w:bottom w:val="nil"/>
              <w:right w:val="single" w:sz="4" w:space="0" w:color="000000"/>
            </w:tcBorders>
            <w:tcMar>
              <w:top w:w="68" w:type="dxa"/>
              <w:left w:w="85" w:type="dxa"/>
              <w:bottom w:w="79" w:type="dxa"/>
              <w:right w:w="85" w:type="dxa"/>
            </w:tcMar>
          </w:tcPr>
          <w:p w:rsidR="00541E2E" w:rsidRPr="0004758B" w:rsidRDefault="00541E2E" w:rsidP="007664FD">
            <w:pPr>
              <w:tabs>
                <w:tab w:val="left" w:pos="4500"/>
                <w:tab w:val="left" w:pos="9180"/>
                <w:tab w:val="left" w:pos="9360"/>
              </w:tabs>
              <w:ind w:firstLine="52"/>
              <w:textAlignment w:val="center"/>
              <w:rPr>
                <w:rFonts w:eastAsia="MS Mincho"/>
                <w:sz w:val="24"/>
                <w:szCs w:val="24"/>
              </w:rPr>
            </w:pPr>
            <w:r w:rsidRPr="0004758B">
              <w:rPr>
                <w:rFonts w:eastAsia="MS Mincho"/>
                <w:sz w:val="24"/>
                <w:szCs w:val="24"/>
              </w:rPr>
              <w:t>3.</w:t>
            </w:r>
            <w:r w:rsidRPr="0004758B">
              <w:rPr>
                <w:rFonts w:eastAsia="MS Mincho"/>
                <w:sz w:val="24"/>
                <w:szCs w:val="24"/>
              </w:rPr>
              <w:t> </w:t>
            </w:r>
            <w:r w:rsidRPr="0004758B">
              <w:rPr>
                <w:rFonts w:eastAsia="MS Mincho"/>
                <w:sz w:val="24"/>
                <w:szCs w:val="24"/>
              </w:rPr>
              <w:t xml:space="preserve">Организация изучения общественного мнения по вопросам реализации ФГОС </w:t>
            </w:r>
            <w:r>
              <w:rPr>
                <w:rFonts w:eastAsia="MS Mincho"/>
                <w:sz w:val="24"/>
                <w:szCs w:val="24"/>
              </w:rPr>
              <w:t xml:space="preserve">СОО </w:t>
            </w:r>
            <w:r w:rsidRPr="0004758B">
              <w:rPr>
                <w:rFonts w:eastAsia="MS Mincho"/>
                <w:sz w:val="24"/>
                <w:szCs w:val="24"/>
              </w:rPr>
              <w:t>и внесения возможны</w:t>
            </w:r>
            <w:r>
              <w:rPr>
                <w:rFonts w:eastAsia="MS Mincho"/>
                <w:sz w:val="24"/>
                <w:szCs w:val="24"/>
              </w:rPr>
              <w:t>х дополнений в содержание ООП СОО</w:t>
            </w:r>
          </w:p>
        </w:tc>
        <w:tc>
          <w:tcPr>
            <w:tcW w:w="1417" w:type="dxa"/>
            <w:tcBorders>
              <w:top w:val="single" w:sz="4" w:space="0" w:color="000000"/>
              <w:left w:val="single" w:sz="4" w:space="0" w:color="000000"/>
              <w:bottom w:val="nil"/>
              <w:right w:val="single" w:sz="4" w:space="0" w:color="000000"/>
            </w:tcBorders>
            <w:tcMar>
              <w:top w:w="68" w:type="dxa"/>
              <w:left w:w="85" w:type="dxa"/>
              <w:bottom w:w="79" w:type="dxa"/>
              <w:right w:w="85" w:type="dxa"/>
            </w:tcMar>
          </w:tcPr>
          <w:p w:rsidR="00541E2E" w:rsidRPr="0004758B" w:rsidRDefault="00541E2E" w:rsidP="007664FD">
            <w:pPr>
              <w:ind w:firstLine="52"/>
              <w:rPr>
                <w:rFonts w:eastAsia="MS Mincho"/>
                <w:sz w:val="24"/>
                <w:szCs w:val="24"/>
              </w:rPr>
            </w:pPr>
            <w:r w:rsidRPr="0004758B">
              <w:rPr>
                <w:rFonts w:eastAsia="MS Mincho"/>
                <w:sz w:val="24"/>
                <w:szCs w:val="24"/>
              </w:rPr>
              <w:t>апрель</w:t>
            </w:r>
          </w:p>
        </w:tc>
      </w:tr>
      <w:tr w:rsidR="00541E2E" w:rsidRPr="0004758B" w:rsidTr="007664FD">
        <w:trPr>
          <w:trHeight w:val="306"/>
        </w:trPr>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541E2E" w:rsidRPr="0004758B" w:rsidRDefault="00541E2E" w:rsidP="007664FD">
            <w:pPr>
              <w:rPr>
                <w:rFonts w:eastAsia="MS Mincho"/>
                <w:sz w:val="24"/>
                <w:szCs w:val="24"/>
              </w:rPr>
            </w:pP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hideMark/>
          </w:tcPr>
          <w:p w:rsidR="00541E2E" w:rsidRPr="0004758B" w:rsidRDefault="00541E2E" w:rsidP="007664FD">
            <w:pPr>
              <w:tabs>
                <w:tab w:val="left" w:pos="4500"/>
                <w:tab w:val="left" w:pos="9180"/>
                <w:tab w:val="left" w:pos="9360"/>
              </w:tabs>
              <w:ind w:firstLine="52"/>
              <w:textAlignment w:val="center"/>
              <w:rPr>
                <w:rFonts w:eastAsia="MS Mincho"/>
                <w:sz w:val="24"/>
                <w:szCs w:val="24"/>
              </w:rPr>
            </w:pPr>
            <w:r w:rsidRPr="0004758B">
              <w:rPr>
                <w:rFonts w:eastAsia="MS Mincho"/>
                <w:sz w:val="24"/>
                <w:szCs w:val="24"/>
              </w:rPr>
              <w:t>4.</w:t>
            </w:r>
            <w:r w:rsidRPr="0004758B">
              <w:rPr>
                <w:rFonts w:eastAsia="MS Mincho"/>
                <w:sz w:val="24"/>
                <w:szCs w:val="24"/>
              </w:rPr>
              <w:t> </w:t>
            </w:r>
            <w:r w:rsidRPr="0004758B">
              <w:rPr>
                <w:rFonts w:eastAsia="MS Mincho"/>
                <w:sz w:val="24"/>
                <w:szCs w:val="24"/>
              </w:rPr>
              <w:t xml:space="preserve">Разработка и утверждение локальных актов, регламентирующих: организацию и проведение публичного отчета </w:t>
            </w:r>
            <w:r w:rsidRPr="00FE61E4">
              <w:rPr>
                <w:color w:val="FF0000"/>
                <w:sz w:val="24"/>
                <w:szCs w:val="24"/>
              </w:rPr>
              <w:t>МБОУ СОШ № 0000</w:t>
            </w:r>
          </w:p>
        </w:tc>
        <w:tc>
          <w:tcPr>
            <w:tcW w:w="1417"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541E2E" w:rsidRPr="0004758B" w:rsidRDefault="00541E2E" w:rsidP="007664FD">
            <w:pPr>
              <w:ind w:firstLine="52"/>
              <w:rPr>
                <w:rFonts w:eastAsia="MS Mincho"/>
                <w:sz w:val="24"/>
                <w:szCs w:val="24"/>
              </w:rPr>
            </w:pPr>
            <w:r w:rsidRPr="0004758B">
              <w:rPr>
                <w:rFonts w:eastAsia="MS Mincho"/>
                <w:sz w:val="24"/>
                <w:szCs w:val="24"/>
              </w:rPr>
              <w:t>В течение года</w:t>
            </w:r>
          </w:p>
        </w:tc>
      </w:tr>
      <w:tr w:rsidR="00541E2E" w:rsidRPr="0004758B" w:rsidTr="007664FD">
        <w:trPr>
          <w:trHeight w:val="306"/>
        </w:trPr>
        <w:tc>
          <w:tcPr>
            <w:tcW w:w="2268" w:type="dxa"/>
            <w:vMerge w:val="restart"/>
            <w:tcBorders>
              <w:top w:val="single" w:sz="4" w:space="0" w:color="000000"/>
              <w:left w:val="single" w:sz="4" w:space="0" w:color="000000"/>
              <w:right w:val="single" w:sz="4" w:space="0" w:color="000000"/>
            </w:tcBorders>
            <w:tcMar>
              <w:top w:w="68" w:type="dxa"/>
              <w:left w:w="85" w:type="dxa"/>
              <w:bottom w:w="79" w:type="dxa"/>
              <w:right w:w="85" w:type="dxa"/>
            </w:tcMar>
            <w:hideMark/>
          </w:tcPr>
          <w:p w:rsidR="00541E2E" w:rsidRPr="0004758B" w:rsidRDefault="00541E2E" w:rsidP="007664FD">
            <w:pPr>
              <w:tabs>
                <w:tab w:val="left" w:pos="4500"/>
                <w:tab w:val="left" w:pos="9180"/>
                <w:tab w:val="left" w:pos="9360"/>
              </w:tabs>
              <w:ind w:firstLine="52"/>
              <w:textAlignment w:val="center"/>
              <w:rPr>
                <w:rFonts w:eastAsia="MS Mincho"/>
                <w:sz w:val="24"/>
                <w:szCs w:val="24"/>
              </w:rPr>
            </w:pPr>
            <w:r w:rsidRPr="0004758B">
              <w:rPr>
                <w:rFonts w:eastAsia="MS Mincho"/>
                <w:sz w:val="24"/>
                <w:szCs w:val="24"/>
              </w:rPr>
              <w:t>VI.</w:t>
            </w:r>
            <w:r w:rsidRPr="0004758B">
              <w:rPr>
                <w:rFonts w:eastAsia="MS Mincho"/>
                <w:sz w:val="24"/>
                <w:szCs w:val="24"/>
              </w:rPr>
              <w:t> </w:t>
            </w:r>
            <w:r w:rsidRPr="0004758B">
              <w:rPr>
                <w:rFonts w:eastAsia="MS Mincho"/>
                <w:sz w:val="24"/>
                <w:szCs w:val="24"/>
              </w:rPr>
              <w:t>Материально</w:t>
            </w:r>
            <w:r w:rsidRPr="0004758B">
              <w:rPr>
                <w:rFonts w:eastAsia="MS Mincho"/>
                <w:sz w:val="24"/>
                <w:szCs w:val="24"/>
              </w:rPr>
              <w:softHyphen/>
            </w:r>
          </w:p>
          <w:p w:rsidR="00541E2E" w:rsidRPr="0004758B" w:rsidRDefault="00541E2E" w:rsidP="007664FD">
            <w:pPr>
              <w:tabs>
                <w:tab w:val="left" w:pos="4500"/>
                <w:tab w:val="left" w:pos="9180"/>
                <w:tab w:val="left" w:pos="9360"/>
              </w:tabs>
              <w:ind w:firstLine="52"/>
              <w:textAlignment w:val="center"/>
              <w:rPr>
                <w:rFonts w:eastAsia="MS Mincho"/>
                <w:sz w:val="24"/>
                <w:szCs w:val="24"/>
              </w:rPr>
            </w:pPr>
            <w:r w:rsidRPr="0004758B">
              <w:rPr>
                <w:rFonts w:eastAsia="MS Mincho"/>
                <w:sz w:val="24"/>
                <w:szCs w:val="24"/>
              </w:rPr>
              <w:t xml:space="preserve">техническое обеспечение введения ФГОС </w:t>
            </w:r>
            <w:r>
              <w:rPr>
                <w:rFonts w:eastAsia="MS Mincho"/>
                <w:sz w:val="24"/>
                <w:szCs w:val="24"/>
              </w:rPr>
              <w:t>СОО и ФОП СОО</w:t>
            </w: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hideMark/>
          </w:tcPr>
          <w:p w:rsidR="00541E2E" w:rsidRPr="0004758B" w:rsidRDefault="00541E2E" w:rsidP="007664FD">
            <w:pPr>
              <w:tabs>
                <w:tab w:val="left" w:pos="4500"/>
                <w:tab w:val="left" w:pos="9180"/>
                <w:tab w:val="left" w:pos="9360"/>
              </w:tabs>
              <w:ind w:firstLine="52"/>
              <w:textAlignment w:val="center"/>
              <w:rPr>
                <w:rFonts w:eastAsia="MS Mincho"/>
                <w:sz w:val="24"/>
                <w:szCs w:val="24"/>
              </w:rPr>
            </w:pPr>
            <w:r w:rsidRPr="0004758B">
              <w:rPr>
                <w:rFonts w:eastAsia="MS Mincho"/>
                <w:sz w:val="24"/>
                <w:szCs w:val="24"/>
              </w:rPr>
              <w:t>1.</w:t>
            </w:r>
            <w:r w:rsidRPr="0004758B">
              <w:rPr>
                <w:rFonts w:eastAsia="MS Mincho"/>
                <w:sz w:val="24"/>
                <w:szCs w:val="24"/>
              </w:rPr>
              <w:t> </w:t>
            </w:r>
            <w:r w:rsidRPr="0004758B">
              <w:rPr>
                <w:rFonts w:eastAsia="MS Mincho"/>
                <w:sz w:val="24"/>
                <w:szCs w:val="24"/>
              </w:rPr>
              <w:t>Анализ материально</w:t>
            </w:r>
            <w:r>
              <w:rPr>
                <w:rFonts w:eastAsia="MS Mincho"/>
                <w:sz w:val="24"/>
                <w:szCs w:val="24"/>
              </w:rPr>
              <w:t>-</w:t>
            </w:r>
            <w:r w:rsidRPr="0004758B">
              <w:rPr>
                <w:rFonts w:eastAsia="MS Mincho"/>
                <w:sz w:val="24"/>
                <w:szCs w:val="24"/>
              </w:rPr>
              <w:softHyphen/>
              <w:t xml:space="preserve">технического обеспечения реализации ФГОС </w:t>
            </w:r>
            <w:r>
              <w:rPr>
                <w:rFonts w:eastAsia="MS Mincho"/>
                <w:sz w:val="24"/>
                <w:szCs w:val="24"/>
              </w:rPr>
              <w:t>СОО</w:t>
            </w:r>
          </w:p>
        </w:tc>
        <w:tc>
          <w:tcPr>
            <w:tcW w:w="1417"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541E2E" w:rsidRPr="0004758B" w:rsidRDefault="00541E2E" w:rsidP="007664FD">
            <w:pPr>
              <w:ind w:firstLine="52"/>
              <w:rPr>
                <w:rFonts w:eastAsia="MS Mincho"/>
                <w:sz w:val="24"/>
                <w:szCs w:val="24"/>
              </w:rPr>
            </w:pPr>
            <w:r w:rsidRPr="0004758B">
              <w:rPr>
                <w:rFonts w:eastAsia="MS Mincho"/>
                <w:sz w:val="24"/>
                <w:szCs w:val="24"/>
              </w:rPr>
              <w:t>апрель</w:t>
            </w:r>
          </w:p>
        </w:tc>
      </w:tr>
      <w:tr w:rsidR="00541E2E" w:rsidRPr="0004758B" w:rsidTr="007664FD">
        <w:trPr>
          <w:trHeight w:val="306"/>
        </w:trPr>
        <w:tc>
          <w:tcPr>
            <w:tcW w:w="2268" w:type="dxa"/>
            <w:vMerge/>
            <w:tcBorders>
              <w:left w:val="single" w:sz="4" w:space="0" w:color="000000"/>
              <w:right w:val="single" w:sz="4" w:space="0" w:color="000000"/>
            </w:tcBorders>
            <w:vAlign w:val="center"/>
            <w:hideMark/>
          </w:tcPr>
          <w:p w:rsidR="00541E2E" w:rsidRPr="0004758B" w:rsidRDefault="00541E2E" w:rsidP="007664FD">
            <w:pPr>
              <w:rPr>
                <w:rFonts w:eastAsia="MS Mincho"/>
                <w:sz w:val="24"/>
                <w:szCs w:val="24"/>
              </w:rPr>
            </w:pP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hideMark/>
          </w:tcPr>
          <w:p w:rsidR="00541E2E" w:rsidRPr="0004758B" w:rsidRDefault="00541E2E" w:rsidP="007664FD">
            <w:pPr>
              <w:tabs>
                <w:tab w:val="left" w:pos="4500"/>
                <w:tab w:val="left" w:pos="9180"/>
                <w:tab w:val="left" w:pos="9360"/>
              </w:tabs>
              <w:ind w:firstLine="52"/>
              <w:textAlignment w:val="center"/>
              <w:rPr>
                <w:rFonts w:eastAsia="MS Mincho"/>
                <w:sz w:val="24"/>
                <w:szCs w:val="24"/>
              </w:rPr>
            </w:pPr>
            <w:r w:rsidRPr="0004758B">
              <w:rPr>
                <w:rFonts w:eastAsia="MS Mincho"/>
                <w:sz w:val="24"/>
                <w:szCs w:val="24"/>
              </w:rPr>
              <w:t>2.</w:t>
            </w:r>
            <w:r w:rsidRPr="0004758B">
              <w:rPr>
                <w:rFonts w:eastAsia="MS Mincho"/>
                <w:sz w:val="24"/>
                <w:szCs w:val="24"/>
              </w:rPr>
              <w:t> </w:t>
            </w:r>
            <w:r w:rsidRPr="0004758B">
              <w:rPr>
                <w:rFonts w:eastAsia="MS Mincho"/>
                <w:sz w:val="24"/>
                <w:szCs w:val="24"/>
              </w:rPr>
              <w:t>Обеспечение соответствия материально</w:t>
            </w:r>
            <w:r w:rsidRPr="0004758B">
              <w:rPr>
                <w:rFonts w:eastAsia="MS Mincho"/>
                <w:sz w:val="24"/>
                <w:szCs w:val="24"/>
              </w:rPr>
              <w:softHyphen/>
            </w:r>
            <w:r>
              <w:rPr>
                <w:rFonts w:eastAsia="MS Mincho"/>
                <w:sz w:val="24"/>
                <w:szCs w:val="24"/>
              </w:rPr>
              <w:t>-</w:t>
            </w:r>
            <w:r w:rsidRPr="0004758B">
              <w:rPr>
                <w:rFonts w:eastAsia="MS Mincho"/>
                <w:sz w:val="24"/>
                <w:szCs w:val="24"/>
              </w:rPr>
              <w:t xml:space="preserve">технической базы </w:t>
            </w:r>
            <w:r w:rsidRPr="00FE61E4">
              <w:rPr>
                <w:color w:val="FF0000"/>
                <w:sz w:val="24"/>
                <w:szCs w:val="24"/>
              </w:rPr>
              <w:t>МБОУ СОШ № 0000</w:t>
            </w:r>
            <w:r w:rsidRPr="0004758B">
              <w:rPr>
                <w:rFonts w:eastAsia="MS Mincho"/>
                <w:sz w:val="24"/>
                <w:szCs w:val="24"/>
              </w:rPr>
              <w:t>требованиям ФГОС</w:t>
            </w:r>
            <w:r>
              <w:rPr>
                <w:rFonts w:eastAsia="MS Mincho"/>
                <w:sz w:val="24"/>
                <w:szCs w:val="24"/>
              </w:rPr>
              <w:t xml:space="preserve"> СОО</w:t>
            </w:r>
          </w:p>
        </w:tc>
        <w:tc>
          <w:tcPr>
            <w:tcW w:w="1417"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541E2E" w:rsidRPr="0004758B" w:rsidRDefault="00541E2E" w:rsidP="007664FD">
            <w:pPr>
              <w:ind w:firstLine="52"/>
              <w:rPr>
                <w:rFonts w:eastAsia="MS Mincho"/>
                <w:sz w:val="24"/>
                <w:szCs w:val="24"/>
              </w:rPr>
            </w:pPr>
            <w:r w:rsidRPr="0004758B">
              <w:rPr>
                <w:rFonts w:eastAsia="MS Mincho"/>
                <w:sz w:val="24"/>
                <w:szCs w:val="24"/>
              </w:rPr>
              <w:t>В течение года</w:t>
            </w:r>
          </w:p>
        </w:tc>
      </w:tr>
      <w:tr w:rsidR="00541E2E" w:rsidRPr="0004758B" w:rsidTr="007664FD">
        <w:trPr>
          <w:trHeight w:val="670"/>
        </w:trPr>
        <w:tc>
          <w:tcPr>
            <w:tcW w:w="2268" w:type="dxa"/>
            <w:vMerge/>
            <w:tcBorders>
              <w:left w:val="single" w:sz="4" w:space="0" w:color="000000"/>
              <w:right w:val="single" w:sz="4" w:space="0" w:color="000000"/>
            </w:tcBorders>
            <w:tcMar>
              <w:top w:w="68" w:type="dxa"/>
              <w:left w:w="85" w:type="dxa"/>
              <w:bottom w:w="85" w:type="dxa"/>
              <w:right w:w="85" w:type="dxa"/>
            </w:tcMar>
          </w:tcPr>
          <w:p w:rsidR="00541E2E" w:rsidRPr="0004758B" w:rsidRDefault="00541E2E" w:rsidP="007664FD">
            <w:pPr>
              <w:ind w:firstLine="52"/>
              <w:rPr>
                <w:rFonts w:eastAsia="MS Mincho"/>
                <w:sz w:val="24"/>
                <w:szCs w:val="24"/>
              </w:rPr>
            </w:pP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hideMark/>
          </w:tcPr>
          <w:p w:rsidR="00541E2E" w:rsidRPr="0004758B" w:rsidRDefault="00541E2E" w:rsidP="007664FD">
            <w:pPr>
              <w:tabs>
                <w:tab w:val="left" w:pos="4500"/>
                <w:tab w:val="left" w:pos="9180"/>
                <w:tab w:val="left" w:pos="9360"/>
              </w:tabs>
              <w:ind w:firstLine="52"/>
              <w:textAlignment w:val="center"/>
              <w:rPr>
                <w:rFonts w:eastAsia="MS Mincho"/>
                <w:sz w:val="24"/>
                <w:szCs w:val="24"/>
              </w:rPr>
            </w:pPr>
            <w:r w:rsidRPr="0004758B">
              <w:rPr>
                <w:rFonts w:eastAsia="MS Mincho"/>
                <w:sz w:val="24"/>
                <w:szCs w:val="24"/>
              </w:rPr>
              <w:t>3.</w:t>
            </w:r>
            <w:r w:rsidRPr="0004758B">
              <w:rPr>
                <w:rFonts w:eastAsia="MS Mincho"/>
                <w:sz w:val="24"/>
                <w:szCs w:val="24"/>
              </w:rPr>
              <w:t> </w:t>
            </w:r>
            <w:r w:rsidRPr="0004758B">
              <w:rPr>
                <w:rFonts w:eastAsia="MS Mincho"/>
                <w:sz w:val="24"/>
                <w:szCs w:val="24"/>
              </w:rPr>
              <w:t>Обеспечение соответствия санитарно</w:t>
            </w:r>
            <w:r w:rsidRPr="0004758B">
              <w:rPr>
                <w:rFonts w:eastAsia="MS Mincho"/>
                <w:sz w:val="24"/>
                <w:szCs w:val="24"/>
              </w:rPr>
              <w:softHyphen/>
              <w:t xml:space="preserve">гигиенических условий требованиям ФГОС </w:t>
            </w:r>
            <w:r>
              <w:rPr>
                <w:rFonts w:eastAsia="MS Mincho"/>
                <w:sz w:val="24"/>
                <w:szCs w:val="24"/>
              </w:rPr>
              <w:t>СОО</w:t>
            </w:r>
          </w:p>
        </w:tc>
        <w:tc>
          <w:tcPr>
            <w:tcW w:w="141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41E2E" w:rsidRPr="0004758B" w:rsidRDefault="00541E2E" w:rsidP="007664FD">
            <w:pPr>
              <w:ind w:firstLine="52"/>
              <w:rPr>
                <w:rFonts w:eastAsia="MS Mincho"/>
                <w:sz w:val="24"/>
                <w:szCs w:val="24"/>
              </w:rPr>
            </w:pPr>
            <w:r w:rsidRPr="0004758B">
              <w:rPr>
                <w:rFonts w:eastAsia="MS Mincho"/>
                <w:sz w:val="24"/>
                <w:szCs w:val="24"/>
              </w:rPr>
              <w:t>В течение года</w:t>
            </w:r>
          </w:p>
        </w:tc>
      </w:tr>
      <w:tr w:rsidR="00541E2E" w:rsidRPr="0004758B" w:rsidTr="007664FD">
        <w:trPr>
          <w:trHeight w:val="670"/>
        </w:trPr>
        <w:tc>
          <w:tcPr>
            <w:tcW w:w="2268" w:type="dxa"/>
            <w:vMerge/>
            <w:tcBorders>
              <w:left w:val="single" w:sz="4" w:space="0" w:color="000000"/>
              <w:right w:val="single" w:sz="4" w:space="0" w:color="000000"/>
            </w:tcBorders>
            <w:tcMar>
              <w:top w:w="68" w:type="dxa"/>
              <w:left w:w="85" w:type="dxa"/>
              <w:bottom w:w="85" w:type="dxa"/>
              <w:right w:w="85" w:type="dxa"/>
            </w:tcMar>
          </w:tcPr>
          <w:p w:rsidR="00541E2E" w:rsidRPr="0004758B" w:rsidRDefault="00541E2E" w:rsidP="007664FD">
            <w:pPr>
              <w:ind w:firstLine="52"/>
              <w:rPr>
                <w:rFonts w:eastAsia="MS Mincho"/>
                <w:sz w:val="24"/>
                <w:szCs w:val="24"/>
              </w:rPr>
            </w:pP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41E2E" w:rsidRPr="0004758B" w:rsidRDefault="00541E2E" w:rsidP="007664FD">
            <w:pPr>
              <w:tabs>
                <w:tab w:val="left" w:pos="4500"/>
                <w:tab w:val="left" w:pos="9180"/>
                <w:tab w:val="left" w:pos="9360"/>
              </w:tabs>
              <w:ind w:firstLine="52"/>
              <w:textAlignment w:val="center"/>
              <w:rPr>
                <w:rFonts w:eastAsia="MS Mincho"/>
                <w:sz w:val="24"/>
                <w:szCs w:val="24"/>
              </w:rPr>
            </w:pPr>
            <w:r w:rsidRPr="00CE7B8E">
              <w:rPr>
                <w:rFonts w:eastAsia="MS Mincho"/>
                <w:sz w:val="24"/>
                <w:szCs w:val="24"/>
              </w:rPr>
              <w:t xml:space="preserve">4. Обеспечение соответствия условий реализации ООП </w:t>
            </w:r>
            <w:r>
              <w:rPr>
                <w:rFonts w:eastAsia="MS Mincho"/>
                <w:sz w:val="24"/>
                <w:szCs w:val="24"/>
              </w:rPr>
              <w:t xml:space="preserve">СОО </w:t>
            </w:r>
            <w:r w:rsidRPr="00CE7B8E">
              <w:rPr>
                <w:rFonts w:eastAsia="MS Mincho"/>
                <w:sz w:val="24"/>
                <w:szCs w:val="24"/>
              </w:rPr>
              <w:t>противопожарным нормам, нормам охраны труда работников образовательной организации</w:t>
            </w:r>
          </w:p>
        </w:tc>
        <w:tc>
          <w:tcPr>
            <w:tcW w:w="141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41E2E" w:rsidRPr="0004758B" w:rsidRDefault="00541E2E" w:rsidP="007664FD">
            <w:pPr>
              <w:ind w:firstLine="52"/>
              <w:rPr>
                <w:rFonts w:eastAsia="MS Mincho"/>
                <w:sz w:val="24"/>
                <w:szCs w:val="24"/>
              </w:rPr>
            </w:pPr>
            <w:r w:rsidRPr="0004758B">
              <w:rPr>
                <w:rFonts w:eastAsia="MS Mincho"/>
                <w:sz w:val="24"/>
                <w:szCs w:val="24"/>
              </w:rPr>
              <w:t>В течение года</w:t>
            </w:r>
          </w:p>
        </w:tc>
      </w:tr>
      <w:tr w:rsidR="00541E2E" w:rsidRPr="0004758B" w:rsidTr="007664FD">
        <w:trPr>
          <w:trHeight w:val="694"/>
        </w:trPr>
        <w:tc>
          <w:tcPr>
            <w:tcW w:w="2268" w:type="dxa"/>
            <w:vMerge/>
            <w:tcBorders>
              <w:left w:val="single" w:sz="4" w:space="0" w:color="000000"/>
              <w:right w:val="single" w:sz="4" w:space="0" w:color="000000"/>
            </w:tcBorders>
            <w:vAlign w:val="center"/>
            <w:hideMark/>
          </w:tcPr>
          <w:p w:rsidR="00541E2E" w:rsidRPr="0004758B" w:rsidRDefault="00541E2E" w:rsidP="007664FD">
            <w:pPr>
              <w:rPr>
                <w:rFonts w:eastAsia="MS Mincho"/>
                <w:sz w:val="24"/>
                <w:szCs w:val="24"/>
              </w:rPr>
            </w:pP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hideMark/>
          </w:tcPr>
          <w:p w:rsidR="00541E2E" w:rsidRPr="0004758B" w:rsidRDefault="00541E2E" w:rsidP="007664FD">
            <w:pPr>
              <w:tabs>
                <w:tab w:val="left" w:pos="4500"/>
                <w:tab w:val="left" w:pos="9180"/>
                <w:tab w:val="left" w:pos="9360"/>
              </w:tabs>
              <w:ind w:firstLine="52"/>
              <w:textAlignment w:val="center"/>
              <w:rPr>
                <w:rFonts w:eastAsia="MS Mincho"/>
                <w:sz w:val="24"/>
                <w:szCs w:val="24"/>
              </w:rPr>
            </w:pPr>
            <w:r>
              <w:rPr>
                <w:rFonts w:eastAsia="MS Mincho"/>
                <w:sz w:val="24"/>
                <w:szCs w:val="24"/>
              </w:rPr>
              <w:t>5</w:t>
            </w:r>
            <w:r w:rsidRPr="0004758B">
              <w:rPr>
                <w:rFonts w:eastAsia="MS Mincho"/>
                <w:sz w:val="24"/>
                <w:szCs w:val="24"/>
              </w:rPr>
              <w:t>.</w:t>
            </w:r>
            <w:r w:rsidRPr="0004758B">
              <w:rPr>
                <w:rFonts w:eastAsia="MS Mincho"/>
                <w:sz w:val="24"/>
                <w:szCs w:val="24"/>
              </w:rPr>
              <w:t> </w:t>
            </w:r>
            <w:r w:rsidRPr="0004758B">
              <w:rPr>
                <w:rFonts w:eastAsia="MS Mincho"/>
                <w:sz w:val="24"/>
                <w:szCs w:val="24"/>
              </w:rPr>
              <w:t>Обеспеч</w:t>
            </w:r>
            <w:r>
              <w:rPr>
                <w:rFonts w:eastAsia="MS Mincho"/>
                <w:sz w:val="24"/>
                <w:szCs w:val="24"/>
              </w:rPr>
              <w:t>ение соответствия информационно-</w:t>
            </w:r>
            <w:r w:rsidRPr="0004758B">
              <w:rPr>
                <w:rFonts w:eastAsia="MS Mincho"/>
                <w:sz w:val="24"/>
                <w:szCs w:val="24"/>
              </w:rPr>
              <w:t xml:space="preserve">образовательной среды </w:t>
            </w:r>
            <w:r w:rsidRPr="00FE61E4">
              <w:rPr>
                <w:color w:val="FF0000"/>
                <w:sz w:val="24"/>
                <w:szCs w:val="24"/>
              </w:rPr>
              <w:t>МБОУ СОШ № 0000</w:t>
            </w:r>
            <w:r>
              <w:rPr>
                <w:color w:val="FF0000"/>
                <w:sz w:val="24"/>
                <w:szCs w:val="24"/>
              </w:rPr>
              <w:t xml:space="preserve"> </w:t>
            </w:r>
            <w:r w:rsidRPr="0004758B">
              <w:rPr>
                <w:rFonts w:eastAsia="MS Mincho"/>
                <w:sz w:val="24"/>
                <w:szCs w:val="24"/>
              </w:rPr>
              <w:t xml:space="preserve">требованиям ФГОС </w:t>
            </w:r>
            <w:r>
              <w:rPr>
                <w:rFonts w:eastAsia="MS Mincho"/>
                <w:sz w:val="24"/>
                <w:szCs w:val="24"/>
              </w:rPr>
              <w:t>СОО</w:t>
            </w:r>
          </w:p>
        </w:tc>
        <w:tc>
          <w:tcPr>
            <w:tcW w:w="141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41E2E" w:rsidRPr="0004758B" w:rsidRDefault="00541E2E" w:rsidP="007664FD">
            <w:pPr>
              <w:ind w:firstLine="52"/>
              <w:rPr>
                <w:rFonts w:eastAsia="MS Mincho"/>
                <w:sz w:val="24"/>
                <w:szCs w:val="24"/>
              </w:rPr>
            </w:pPr>
            <w:r w:rsidRPr="0004758B">
              <w:rPr>
                <w:rFonts w:eastAsia="MS Mincho"/>
                <w:sz w:val="24"/>
                <w:szCs w:val="24"/>
              </w:rPr>
              <w:t>В течение года</w:t>
            </w:r>
          </w:p>
        </w:tc>
      </w:tr>
      <w:tr w:rsidR="00541E2E" w:rsidRPr="0004758B" w:rsidTr="007664FD">
        <w:trPr>
          <w:trHeight w:val="306"/>
        </w:trPr>
        <w:tc>
          <w:tcPr>
            <w:tcW w:w="2268" w:type="dxa"/>
            <w:vMerge/>
            <w:tcBorders>
              <w:left w:val="single" w:sz="4" w:space="0" w:color="000000"/>
              <w:right w:val="single" w:sz="4" w:space="0" w:color="000000"/>
            </w:tcBorders>
            <w:vAlign w:val="center"/>
            <w:hideMark/>
          </w:tcPr>
          <w:p w:rsidR="00541E2E" w:rsidRPr="0004758B" w:rsidRDefault="00541E2E" w:rsidP="007664FD">
            <w:pPr>
              <w:rPr>
                <w:rFonts w:eastAsia="MS Mincho"/>
                <w:sz w:val="24"/>
                <w:szCs w:val="24"/>
              </w:rPr>
            </w:pP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hideMark/>
          </w:tcPr>
          <w:p w:rsidR="00541E2E" w:rsidRPr="0004758B" w:rsidRDefault="00541E2E" w:rsidP="007664FD">
            <w:pPr>
              <w:tabs>
                <w:tab w:val="left" w:pos="4500"/>
                <w:tab w:val="left" w:pos="9180"/>
                <w:tab w:val="left" w:pos="9360"/>
              </w:tabs>
              <w:ind w:firstLine="52"/>
              <w:textAlignment w:val="center"/>
              <w:rPr>
                <w:rFonts w:eastAsia="MS Mincho"/>
                <w:sz w:val="24"/>
                <w:szCs w:val="24"/>
              </w:rPr>
            </w:pPr>
            <w:r>
              <w:rPr>
                <w:rFonts w:eastAsia="MS Mincho"/>
                <w:sz w:val="24"/>
                <w:szCs w:val="24"/>
              </w:rPr>
              <w:t>6</w:t>
            </w:r>
            <w:r w:rsidRPr="0004758B">
              <w:rPr>
                <w:rFonts w:eastAsia="MS Mincho"/>
                <w:sz w:val="24"/>
                <w:szCs w:val="24"/>
              </w:rPr>
              <w:t>.</w:t>
            </w:r>
            <w:r w:rsidRPr="0004758B">
              <w:rPr>
                <w:rFonts w:eastAsia="MS Mincho"/>
                <w:sz w:val="24"/>
                <w:szCs w:val="24"/>
              </w:rPr>
              <w:t> </w:t>
            </w:r>
            <w:r w:rsidRPr="0004758B">
              <w:rPr>
                <w:rFonts w:eastAsia="MS Mincho"/>
                <w:sz w:val="24"/>
                <w:szCs w:val="24"/>
              </w:rPr>
              <w:t>Обеспечение укомплектованности библиотечно</w:t>
            </w:r>
            <w:r>
              <w:rPr>
                <w:rFonts w:eastAsia="MS Mincho"/>
                <w:sz w:val="24"/>
                <w:szCs w:val="24"/>
              </w:rPr>
              <w:t>-</w:t>
            </w:r>
            <w:r w:rsidRPr="0004758B">
              <w:rPr>
                <w:rFonts w:eastAsia="MS Mincho"/>
                <w:sz w:val="24"/>
                <w:szCs w:val="24"/>
              </w:rPr>
              <w:t>информационного центра печатными</w:t>
            </w:r>
            <w:r>
              <w:rPr>
                <w:rFonts w:eastAsia="MS Mincho"/>
                <w:sz w:val="24"/>
                <w:szCs w:val="24"/>
              </w:rPr>
              <w:t xml:space="preserve"> учебниками, учебными пособиями</w:t>
            </w:r>
            <w:r w:rsidRPr="0004758B">
              <w:rPr>
                <w:rFonts w:eastAsia="MS Mincho"/>
                <w:sz w:val="24"/>
                <w:szCs w:val="24"/>
              </w:rPr>
              <w:t xml:space="preserve"> и электронными образовательными ресурсами</w:t>
            </w:r>
          </w:p>
        </w:tc>
        <w:tc>
          <w:tcPr>
            <w:tcW w:w="141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41E2E" w:rsidRPr="0004758B" w:rsidRDefault="00541E2E" w:rsidP="007664FD">
            <w:pPr>
              <w:ind w:firstLine="52"/>
              <w:rPr>
                <w:rFonts w:eastAsia="MS Mincho"/>
                <w:sz w:val="24"/>
                <w:szCs w:val="24"/>
              </w:rPr>
            </w:pPr>
            <w:r w:rsidRPr="0004758B">
              <w:rPr>
                <w:rFonts w:eastAsia="MS Mincho"/>
                <w:sz w:val="24"/>
                <w:szCs w:val="24"/>
              </w:rPr>
              <w:t>В течение года</w:t>
            </w:r>
          </w:p>
        </w:tc>
      </w:tr>
      <w:tr w:rsidR="00541E2E" w:rsidRPr="0004758B" w:rsidTr="007664FD">
        <w:trPr>
          <w:trHeight w:val="306"/>
        </w:trPr>
        <w:tc>
          <w:tcPr>
            <w:tcW w:w="2268" w:type="dxa"/>
            <w:tcBorders>
              <w:left w:val="single" w:sz="4" w:space="0" w:color="000000"/>
              <w:right w:val="single" w:sz="4" w:space="0" w:color="000000"/>
            </w:tcBorders>
            <w:vAlign w:val="center"/>
          </w:tcPr>
          <w:p w:rsidR="00541E2E" w:rsidRPr="0004758B" w:rsidRDefault="00541E2E" w:rsidP="007664FD">
            <w:pPr>
              <w:rPr>
                <w:rFonts w:eastAsia="MS Mincho"/>
                <w:sz w:val="24"/>
                <w:szCs w:val="24"/>
              </w:rPr>
            </w:pP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41E2E" w:rsidRDefault="00541E2E" w:rsidP="007664FD">
            <w:pPr>
              <w:tabs>
                <w:tab w:val="left" w:pos="4500"/>
                <w:tab w:val="left" w:pos="9180"/>
                <w:tab w:val="left" w:pos="9360"/>
              </w:tabs>
              <w:ind w:firstLine="52"/>
              <w:textAlignment w:val="center"/>
              <w:rPr>
                <w:rFonts w:eastAsia="MS Mincho"/>
                <w:sz w:val="24"/>
                <w:szCs w:val="24"/>
              </w:rPr>
            </w:pPr>
            <w:r>
              <w:rPr>
                <w:rFonts w:eastAsia="MS Mincho"/>
                <w:sz w:val="24"/>
                <w:szCs w:val="24"/>
              </w:rPr>
              <w:t>7</w:t>
            </w:r>
            <w:r w:rsidRPr="00CE7B8E">
              <w:rPr>
                <w:rFonts w:eastAsia="MS Mincho"/>
                <w:sz w:val="24"/>
                <w:szCs w:val="24"/>
              </w:rPr>
              <w:t xml:space="preserve">. Наличие доступа </w:t>
            </w:r>
            <w:r w:rsidRPr="00FE61E4">
              <w:rPr>
                <w:color w:val="FF0000"/>
                <w:sz w:val="24"/>
                <w:szCs w:val="24"/>
              </w:rPr>
              <w:t>МБОУ СОШ № 0000</w:t>
            </w:r>
            <w:r>
              <w:rPr>
                <w:color w:val="FF0000"/>
                <w:sz w:val="24"/>
                <w:szCs w:val="24"/>
              </w:rPr>
              <w:t xml:space="preserve"> </w:t>
            </w:r>
            <w:r w:rsidRPr="00CE7B8E">
              <w:rPr>
                <w:rFonts w:eastAsia="MS Mincho"/>
                <w:sz w:val="24"/>
                <w:szCs w:val="24"/>
              </w:rPr>
              <w:t>к электронным образовательным ресурсам (ЭОР), размещенным в федеральных, региональны</w:t>
            </w:r>
            <w:r>
              <w:rPr>
                <w:rFonts w:eastAsia="MS Mincho"/>
                <w:sz w:val="24"/>
                <w:szCs w:val="24"/>
              </w:rPr>
              <w:t>х и иных базах данных</w:t>
            </w:r>
          </w:p>
        </w:tc>
        <w:tc>
          <w:tcPr>
            <w:tcW w:w="141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41E2E" w:rsidRPr="0004758B" w:rsidRDefault="00541E2E" w:rsidP="007664FD">
            <w:pPr>
              <w:ind w:firstLine="52"/>
              <w:rPr>
                <w:rFonts w:eastAsia="MS Mincho"/>
                <w:sz w:val="24"/>
                <w:szCs w:val="24"/>
              </w:rPr>
            </w:pPr>
            <w:r w:rsidRPr="0004758B">
              <w:rPr>
                <w:rFonts w:eastAsia="MS Mincho"/>
                <w:sz w:val="24"/>
                <w:szCs w:val="24"/>
              </w:rPr>
              <w:t>В течение года</w:t>
            </w:r>
          </w:p>
        </w:tc>
      </w:tr>
      <w:tr w:rsidR="00541E2E" w:rsidRPr="0004758B" w:rsidTr="007664FD">
        <w:trPr>
          <w:trHeight w:val="306"/>
        </w:trPr>
        <w:tc>
          <w:tcPr>
            <w:tcW w:w="2268" w:type="dxa"/>
            <w:tcBorders>
              <w:left w:val="single" w:sz="4" w:space="0" w:color="000000"/>
              <w:bottom w:val="single" w:sz="4" w:space="0" w:color="000000"/>
              <w:right w:val="single" w:sz="4" w:space="0" w:color="000000"/>
            </w:tcBorders>
            <w:vAlign w:val="center"/>
          </w:tcPr>
          <w:p w:rsidR="00541E2E" w:rsidRPr="0004758B" w:rsidRDefault="00541E2E" w:rsidP="007664FD">
            <w:pPr>
              <w:rPr>
                <w:rFonts w:eastAsia="MS Mincho"/>
                <w:sz w:val="24"/>
                <w:szCs w:val="24"/>
              </w:rPr>
            </w:pPr>
          </w:p>
        </w:tc>
        <w:tc>
          <w:tcPr>
            <w:tcW w:w="595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41E2E" w:rsidRDefault="00541E2E" w:rsidP="007664FD">
            <w:pPr>
              <w:tabs>
                <w:tab w:val="left" w:pos="4500"/>
                <w:tab w:val="left" w:pos="9180"/>
                <w:tab w:val="left" w:pos="9360"/>
              </w:tabs>
              <w:ind w:firstLine="52"/>
              <w:textAlignment w:val="center"/>
              <w:rPr>
                <w:rFonts w:eastAsia="MS Mincho"/>
                <w:sz w:val="24"/>
                <w:szCs w:val="24"/>
              </w:rPr>
            </w:pPr>
            <w:r>
              <w:rPr>
                <w:rFonts w:eastAsia="MS Mincho"/>
                <w:sz w:val="24"/>
                <w:szCs w:val="24"/>
              </w:rPr>
              <w:t>8</w:t>
            </w:r>
            <w:r w:rsidRPr="00CE7B8E">
              <w:rPr>
                <w:rFonts w:eastAsia="MS Mincho"/>
                <w:sz w:val="24"/>
                <w:szCs w:val="24"/>
              </w:rPr>
              <w:t xml:space="preserve">. Обеспечение контролируемого доступа участников </w:t>
            </w:r>
            <w:r w:rsidRPr="0004758B">
              <w:rPr>
                <w:rFonts w:eastAsia="MS Mincho"/>
                <w:sz w:val="24"/>
                <w:szCs w:val="24"/>
              </w:rPr>
              <w:t>образовательных отношений</w:t>
            </w:r>
            <w:r>
              <w:rPr>
                <w:rFonts w:eastAsia="MS Mincho"/>
                <w:sz w:val="24"/>
                <w:szCs w:val="24"/>
              </w:rPr>
              <w:t xml:space="preserve"> </w:t>
            </w:r>
            <w:r w:rsidRPr="00CE7B8E">
              <w:rPr>
                <w:rFonts w:eastAsia="MS Mincho"/>
                <w:sz w:val="24"/>
                <w:szCs w:val="24"/>
              </w:rPr>
              <w:t>к информационным образовательным ресурсам в сети Интернет</w:t>
            </w:r>
            <w:r>
              <w:rPr>
                <w:rStyle w:val="af3"/>
                <w:rFonts w:eastAsia="MS Mincho"/>
                <w:sz w:val="24"/>
                <w:szCs w:val="24"/>
              </w:rPr>
              <w:footnoteReference w:id="26"/>
            </w:r>
          </w:p>
        </w:tc>
        <w:tc>
          <w:tcPr>
            <w:tcW w:w="141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41E2E" w:rsidRPr="0004758B" w:rsidRDefault="00541E2E" w:rsidP="007664FD">
            <w:pPr>
              <w:ind w:firstLine="52"/>
              <w:rPr>
                <w:rFonts w:eastAsia="MS Mincho"/>
                <w:sz w:val="24"/>
                <w:szCs w:val="24"/>
              </w:rPr>
            </w:pPr>
            <w:r w:rsidRPr="0004758B">
              <w:rPr>
                <w:rFonts w:eastAsia="MS Mincho"/>
                <w:sz w:val="24"/>
                <w:szCs w:val="24"/>
              </w:rPr>
              <w:t>В течение года</w:t>
            </w:r>
          </w:p>
        </w:tc>
      </w:tr>
    </w:tbl>
    <w:p w:rsidR="00541E2E" w:rsidRDefault="00541E2E" w:rsidP="00541E2E">
      <w:pPr>
        <w:rPr>
          <w:b/>
          <w:color w:val="000000" w:themeColor="text1"/>
          <w:sz w:val="24"/>
          <w:szCs w:val="24"/>
        </w:rPr>
      </w:pPr>
    </w:p>
    <w:p w:rsidR="00541E2E" w:rsidRPr="0026626B" w:rsidRDefault="00541E2E" w:rsidP="00541E2E">
      <w:pPr>
        <w:ind w:firstLine="567"/>
        <w:jc w:val="both"/>
        <w:rPr>
          <w:color w:val="000000" w:themeColor="text1"/>
          <w:sz w:val="24"/>
          <w:szCs w:val="24"/>
        </w:rPr>
      </w:pPr>
      <w:r w:rsidRPr="0026626B">
        <w:rPr>
          <w:i/>
          <w:color w:val="000000" w:themeColor="text1"/>
          <w:sz w:val="24"/>
          <w:szCs w:val="24"/>
        </w:rPr>
        <w:t>Контроль за состоянием системы условий ООП СОО</w:t>
      </w:r>
      <w:r>
        <w:rPr>
          <w:color w:val="000000" w:themeColor="text1"/>
          <w:sz w:val="24"/>
          <w:szCs w:val="24"/>
        </w:rPr>
        <w:t xml:space="preserve">. </w:t>
      </w:r>
      <w:r w:rsidRPr="0026626B">
        <w:rPr>
          <w:color w:val="000000" w:themeColor="text1"/>
          <w:sz w:val="24"/>
          <w:szCs w:val="24"/>
        </w:rPr>
        <w:t xml:space="preserve">Контроль за состоянием системы условий реализации ООП СОО проводится путем мониторинга с целью эффективного управления процессом ее реализации. Оценке обязательно подлежат: кадровые, психолого-педагогические, финансовые, материально-технические условия, учебно-методическое и информационное обеспечение; деятельность педагогов в реализации психолого-педагогических условий; условий (ресурсов) </w:t>
      </w:r>
      <w:r w:rsidR="00F23BAE">
        <w:rPr>
          <w:color w:val="FF0000"/>
          <w:sz w:val="24"/>
          <w:szCs w:val="24"/>
        </w:rPr>
        <w:t>МБОУ СОШ с.Саясан.</w:t>
      </w:r>
      <w:r w:rsidRPr="0026626B">
        <w:rPr>
          <w:color w:val="000000" w:themeColor="text1"/>
          <w:sz w:val="24"/>
          <w:szCs w:val="24"/>
        </w:rPr>
        <w:t xml:space="preserve">Для такой оценки используется определенный набор показателей и индикаторов, а также экспертиза образовательных и </w:t>
      </w:r>
      <w:r>
        <w:rPr>
          <w:color w:val="000000" w:themeColor="text1"/>
          <w:sz w:val="24"/>
          <w:szCs w:val="24"/>
        </w:rPr>
        <w:t>рабочих</w:t>
      </w:r>
      <w:r w:rsidRPr="0026626B">
        <w:rPr>
          <w:color w:val="000000" w:themeColor="text1"/>
          <w:sz w:val="24"/>
          <w:szCs w:val="24"/>
        </w:rPr>
        <w:t xml:space="preserve"> программ, проектов, пособий, образовательной среды, профессиональной деятельности специалистов </w:t>
      </w:r>
      <w:r w:rsidR="0065611D">
        <w:rPr>
          <w:color w:val="FF0000"/>
          <w:sz w:val="24"/>
          <w:szCs w:val="24"/>
        </w:rPr>
        <w:t>МБ</w:t>
      </w:r>
      <w:bookmarkStart w:id="30" w:name="_GoBack"/>
      <w:bookmarkEnd w:id="30"/>
      <w:r w:rsidR="00F23BAE">
        <w:rPr>
          <w:color w:val="FF0000"/>
          <w:sz w:val="24"/>
          <w:szCs w:val="24"/>
        </w:rPr>
        <w:t xml:space="preserve"> СОШ с.Саясан</w:t>
      </w:r>
      <w:r w:rsidRPr="0026626B">
        <w:rPr>
          <w:color w:val="000000" w:themeColor="text1"/>
          <w:sz w:val="24"/>
          <w:szCs w:val="24"/>
        </w:rPr>
        <w:t>.</w:t>
      </w:r>
    </w:p>
    <w:p w:rsidR="00541E2E" w:rsidRPr="0026626B" w:rsidRDefault="00541E2E" w:rsidP="00852D70">
      <w:pPr>
        <w:rPr>
          <w:b/>
          <w:sz w:val="24"/>
          <w:szCs w:val="28"/>
        </w:rPr>
      </w:pPr>
      <w:r w:rsidRPr="0026626B">
        <w:rPr>
          <w:b/>
          <w:sz w:val="24"/>
          <w:szCs w:val="28"/>
        </w:rPr>
        <w:t>Условные сокращения</w:t>
      </w:r>
    </w:p>
    <w:p w:rsidR="00541E2E" w:rsidRPr="0026626B" w:rsidRDefault="00541E2E" w:rsidP="00541E2E">
      <w:pPr>
        <w:spacing w:line="360" w:lineRule="auto"/>
        <w:rPr>
          <w:sz w:val="24"/>
          <w:szCs w:val="28"/>
        </w:rPr>
      </w:pPr>
      <w:r w:rsidRPr="0026626B">
        <w:rPr>
          <w:sz w:val="24"/>
          <w:szCs w:val="28"/>
        </w:rPr>
        <w:t>ФГОС</w:t>
      </w:r>
      <w:r>
        <w:rPr>
          <w:sz w:val="24"/>
          <w:szCs w:val="28"/>
        </w:rPr>
        <w:t xml:space="preserve"> СОО</w:t>
      </w:r>
      <w:r w:rsidRPr="0026626B">
        <w:rPr>
          <w:sz w:val="24"/>
          <w:szCs w:val="28"/>
        </w:rPr>
        <w:t xml:space="preserve"> – федеральный государственный образовательный стандарт</w:t>
      </w:r>
      <w:r>
        <w:rPr>
          <w:sz w:val="24"/>
          <w:szCs w:val="28"/>
        </w:rPr>
        <w:t xml:space="preserve"> среднего общего образования</w:t>
      </w:r>
    </w:p>
    <w:p w:rsidR="00541E2E" w:rsidRPr="0026626B" w:rsidRDefault="00541E2E" w:rsidP="00541E2E">
      <w:pPr>
        <w:spacing w:line="360" w:lineRule="auto"/>
        <w:rPr>
          <w:sz w:val="24"/>
          <w:szCs w:val="28"/>
        </w:rPr>
      </w:pPr>
      <w:r w:rsidRPr="0026626B">
        <w:rPr>
          <w:sz w:val="24"/>
          <w:szCs w:val="28"/>
        </w:rPr>
        <w:t>ФО</w:t>
      </w:r>
      <w:r>
        <w:rPr>
          <w:sz w:val="24"/>
          <w:szCs w:val="28"/>
        </w:rPr>
        <w:t>П</w:t>
      </w:r>
      <w:r w:rsidRPr="0026626B">
        <w:rPr>
          <w:sz w:val="24"/>
          <w:szCs w:val="28"/>
        </w:rPr>
        <w:t xml:space="preserve"> </w:t>
      </w:r>
      <w:r>
        <w:rPr>
          <w:sz w:val="24"/>
          <w:szCs w:val="28"/>
        </w:rPr>
        <w:t>С</w:t>
      </w:r>
      <w:r w:rsidRPr="0026626B">
        <w:rPr>
          <w:sz w:val="24"/>
          <w:szCs w:val="28"/>
        </w:rPr>
        <w:t>ОО – федеральн</w:t>
      </w:r>
      <w:r>
        <w:rPr>
          <w:sz w:val="24"/>
          <w:szCs w:val="28"/>
        </w:rPr>
        <w:t>ая</w:t>
      </w:r>
      <w:r w:rsidRPr="0026626B">
        <w:rPr>
          <w:sz w:val="24"/>
          <w:szCs w:val="28"/>
        </w:rPr>
        <w:t xml:space="preserve"> образовательн</w:t>
      </w:r>
      <w:r>
        <w:rPr>
          <w:sz w:val="24"/>
          <w:szCs w:val="28"/>
        </w:rPr>
        <w:t>ая</w:t>
      </w:r>
      <w:r w:rsidRPr="0026626B">
        <w:rPr>
          <w:sz w:val="24"/>
          <w:szCs w:val="28"/>
        </w:rPr>
        <w:t xml:space="preserve"> </w:t>
      </w:r>
      <w:r>
        <w:rPr>
          <w:sz w:val="24"/>
          <w:szCs w:val="28"/>
        </w:rPr>
        <w:t>программа</w:t>
      </w:r>
      <w:r w:rsidRPr="0026626B">
        <w:rPr>
          <w:sz w:val="24"/>
          <w:szCs w:val="28"/>
        </w:rPr>
        <w:t xml:space="preserve"> </w:t>
      </w:r>
      <w:r>
        <w:rPr>
          <w:sz w:val="24"/>
          <w:szCs w:val="28"/>
        </w:rPr>
        <w:t>среднего</w:t>
      </w:r>
      <w:r w:rsidRPr="0026626B">
        <w:rPr>
          <w:sz w:val="24"/>
          <w:szCs w:val="28"/>
        </w:rPr>
        <w:t xml:space="preserve"> общего образования</w:t>
      </w:r>
    </w:p>
    <w:p w:rsidR="00541E2E" w:rsidRPr="0026626B" w:rsidRDefault="00541E2E" w:rsidP="00541E2E">
      <w:pPr>
        <w:spacing w:line="360" w:lineRule="auto"/>
        <w:rPr>
          <w:sz w:val="24"/>
          <w:szCs w:val="28"/>
        </w:rPr>
      </w:pPr>
      <w:r w:rsidRPr="0026626B">
        <w:rPr>
          <w:sz w:val="24"/>
          <w:szCs w:val="28"/>
        </w:rPr>
        <w:t xml:space="preserve">ООП </w:t>
      </w:r>
      <w:r>
        <w:rPr>
          <w:sz w:val="24"/>
          <w:szCs w:val="28"/>
        </w:rPr>
        <w:t>С</w:t>
      </w:r>
      <w:r w:rsidRPr="0026626B">
        <w:rPr>
          <w:sz w:val="24"/>
          <w:szCs w:val="28"/>
        </w:rPr>
        <w:t xml:space="preserve">ОО – основная образовательная программа </w:t>
      </w:r>
      <w:r>
        <w:rPr>
          <w:sz w:val="24"/>
          <w:szCs w:val="28"/>
        </w:rPr>
        <w:t>среднего</w:t>
      </w:r>
      <w:r w:rsidRPr="0026626B">
        <w:rPr>
          <w:sz w:val="24"/>
          <w:szCs w:val="28"/>
        </w:rPr>
        <w:t xml:space="preserve"> общего образования</w:t>
      </w:r>
    </w:p>
    <w:p w:rsidR="00541E2E" w:rsidRPr="0026626B" w:rsidRDefault="00541E2E" w:rsidP="00541E2E">
      <w:pPr>
        <w:spacing w:line="360" w:lineRule="auto"/>
        <w:rPr>
          <w:sz w:val="24"/>
          <w:szCs w:val="28"/>
        </w:rPr>
      </w:pPr>
      <w:r w:rsidRPr="0026626B">
        <w:rPr>
          <w:sz w:val="24"/>
          <w:szCs w:val="28"/>
        </w:rPr>
        <w:t>ООП – основная образовательная программа</w:t>
      </w:r>
    </w:p>
    <w:p w:rsidR="00541E2E" w:rsidRPr="0026626B" w:rsidRDefault="00541E2E" w:rsidP="00541E2E">
      <w:pPr>
        <w:spacing w:line="360" w:lineRule="auto"/>
        <w:rPr>
          <w:sz w:val="24"/>
          <w:szCs w:val="28"/>
        </w:rPr>
      </w:pPr>
      <w:r w:rsidRPr="0026626B">
        <w:rPr>
          <w:sz w:val="24"/>
          <w:szCs w:val="28"/>
        </w:rPr>
        <w:t>УУД – универсальные учебные действия</w:t>
      </w:r>
    </w:p>
    <w:p w:rsidR="00541E2E" w:rsidRPr="0026626B" w:rsidRDefault="00541E2E" w:rsidP="00541E2E">
      <w:pPr>
        <w:spacing w:line="360" w:lineRule="auto"/>
        <w:rPr>
          <w:sz w:val="24"/>
          <w:szCs w:val="28"/>
        </w:rPr>
      </w:pPr>
      <w:r w:rsidRPr="0026626B">
        <w:rPr>
          <w:sz w:val="24"/>
          <w:szCs w:val="28"/>
        </w:rPr>
        <w:t>ИКТ – информационно-коммуникационные технологии</w:t>
      </w:r>
    </w:p>
    <w:p w:rsidR="00541E2E" w:rsidRPr="0026626B" w:rsidRDefault="00541E2E" w:rsidP="00541E2E">
      <w:pPr>
        <w:spacing w:line="360" w:lineRule="auto"/>
        <w:rPr>
          <w:sz w:val="24"/>
          <w:szCs w:val="28"/>
        </w:rPr>
      </w:pPr>
      <w:r w:rsidRPr="0026626B">
        <w:rPr>
          <w:sz w:val="24"/>
          <w:szCs w:val="28"/>
        </w:rPr>
        <w:t>ОВЗ – ограниченные возможности здоровья</w:t>
      </w:r>
    </w:p>
    <w:p w:rsidR="00541E2E" w:rsidRPr="0026626B" w:rsidRDefault="00541E2E" w:rsidP="00541E2E">
      <w:pPr>
        <w:spacing w:line="360" w:lineRule="auto"/>
        <w:rPr>
          <w:sz w:val="24"/>
          <w:szCs w:val="28"/>
        </w:rPr>
      </w:pPr>
      <w:r w:rsidRPr="0026626B">
        <w:rPr>
          <w:sz w:val="24"/>
          <w:szCs w:val="28"/>
        </w:rPr>
        <w:t>ПКР – программа коррекционной работы</w:t>
      </w:r>
    </w:p>
    <w:p w:rsidR="00541E2E" w:rsidRPr="0026626B" w:rsidRDefault="00541E2E" w:rsidP="00541E2E">
      <w:pPr>
        <w:spacing w:line="360" w:lineRule="auto"/>
        <w:rPr>
          <w:sz w:val="24"/>
          <w:szCs w:val="28"/>
        </w:rPr>
      </w:pPr>
      <w:r w:rsidRPr="0026626B">
        <w:rPr>
          <w:sz w:val="24"/>
          <w:szCs w:val="28"/>
        </w:rPr>
        <w:t>ПМПК -  психолого-медико-педагогическая комиссия</w:t>
      </w:r>
    </w:p>
    <w:p w:rsidR="00541E2E" w:rsidRPr="0026626B" w:rsidRDefault="00541E2E" w:rsidP="00541E2E">
      <w:pPr>
        <w:spacing w:line="360" w:lineRule="auto"/>
        <w:rPr>
          <w:sz w:val="24"/>
          <w:szCs w:val="28"/>
        </w:rPr>
      </w:pPr>
      <w:r w:rsidRPr="0026626B">
        <w:rPr>
          <w:sz w:val="24"/>
          <w:szCs w:val="28"/>
        </w:rPr>
        <w:t>ПМПк - психолого-медико-педагогический консилиум</w:t>
      </w:r>
    </w:p>
    <w:p w:rsidR="00852D70" w:rsidRDefault="00F23BAE">
      <w:pPr>
        <w:rPr>
          <w:color w:val="FF0000"/>
          <w:sz w:val="24"/>
          <w:szCs w:val="28"/>
        </w:rPr>
      </w:pPr>
      <w:r>
        <w:rPr>
          <w:color w:val="FF0000"/>
          <w:sz w:val="24"/>
          <w:szCs w:val="28"/>
        </w:rPr>
        <w:t>МБОУ «Средняя общеобразовательная школа с.Саясан Ножай-Юртовского муниципального района «Чеченской Республики</w:t>
      </w:r>
    </w:p>
    <w:p w:rsidR="00852D70" w:rsidRPr="00852D70" w:rsidRDefault="00852D70" w:rsidP="00852D70">
      <w:pPr>
        <w:rPr>
          <w:sz w:val="24"/>
          <w:szCs w:val="28"/>
        </w:rPr>
      </w:pPr>
    </w:p>
    <w:sectPr w:rsidR="00852D70" w:rsidRPr="00852D70" w:rsidSect="006E5C82">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3FF" w:rsidRDefault="006073FF" w:rsidP="002B6CB7">
      <w:r>
        <w:separator/>
      </w:r>
    </w:p>
  </w:endnote>
  <w:endnote w:type="continuationSeparator" w:id="0">
    <w:p w:rsidR="006073FF" w:rsidRDefault="006073FF" w:rsidP="002B6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SchoolBookSanPin">
    <w:altName w:val="Times New Roman"/>
    <w:panose1 w:val="00000000000000000000"/>
    <w:charset w:val="00"/>
    <w:family w:val="roman"/>
    <w:notTrueType/>
    <w:pitch w:val="variable"/>
    <w:sig w:usb0="A00002FF" w:usb1="5000204A" w:usb2="00000020" w:usb3="00000000" w:csb0="0000009F" w:csb1="00000000"/>
  </w:font>
  <w:font w:name="Arial Unicode MS">
    <w:panose1 w:val="020B0604020202020204"/>
    <w:charset w:val="80"/>
    <w:family w:val="swiss"/>
    <w:pitch w:val="variable"/>
    <w:sig w:usb0="F7FFAFFF" w:usb1="E9DFFFFF" w:usb2="0000003F" w:usb3="00000000" w:csb0="003F01FF" w:csb1="00000000"/>
  </w:font>
  <w:font w:name="Batang;바탕">
    <w:altName w:val="MS Gothic"/>
    <w:panose1 w:val="00000000000000000000"/>
    <w:charset w:val="80"/>
    <w:family w:val="roman"/>
    <w:notTrueType/>
    <w:pitch w:val="default"/>
  </w:font>
  <w:font w:name="MS Mincho">
    <w:altName w:val="Yu Gothic UI"/>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3201366"/>
      <w:docPartObj>
        <w:docPartGallery w:val="Page Numbers (Bottom of Page)"/>
        <w:docPartUnique/>
      </w:docPartObj>
    </w:sdtPr>
    <w:sdtEndPr/>
    <w:sdtContent>
      <w:p w:rsidR="007664FD" w:rsidRDefault="007664FD">
        <w:pPr>
          <w:pStyle w:val="aff0"/>
          <w:jc w:val="center"/>
        </w:pPr>
        <w:r>
          <w:fldChar w:fldCharType="begin"/>
        </w:r>
        <w:r>
          <w:instrText>PAGE   \* MERGEFORMAT</w:instrText>
        </w:r>
        <w:r>
          <w:fldChar w:fldCharType="separate"/>
        </w:r>
        <w:r w:rsidR="0065611D">
          <w:rPr>
            <w:noProof/>
          </w:rPr>
          <w:t>139</w:t>
        </w:r>
        <w:r>
          <w:fldChar w:fldCharType="end"/>
        </w:r>
      </w:p>
    </w:sdtContent>
  </w:sdt>
  <w:p w:rsidR="007664FD" w:rsidRDefault="007664FD">
    <w:pPr>
      <w:pStyle w:val="af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3FF" w:rsidRDefault="006073FF" w:rsidP="002B6CB7">
      <w:r>
        <w:separator/>
      </w:r>
    </w:p>
  </w:footnote>
  <w:footnote w:type="continuationSeparator" w:id="0">
    <w:p w:rsidR="006073FF" w:rsidRDefault="006073FF" w:rsidP="002B6CB7">
      <w:r>
        <w:continuationSeparator/>
      </w:r>
    </w:p>
  </w:footnote>
  <w:footnote w:id="1">
    <w:p w:rsidR="007664FD" w:rsidRDefault="007664FD" w:rsidP="002B6CB7">
      <w:pPr>
        <w:pStyle w:val="af1"/>
      </w:pPr>
      <w:r>
        <w:rPr>
          <w:rStyle w:val="af3"/>
        </w:rPr>
        <w:footnoteRef/>
      </w:r>
      <w:r>
        <w:t xml:space="preserve"> </w:t>
      </w:r>
      <w:r w:rsidRPr="004806BD">
        <w:t>Статья 95 Федерального закона от 29 декабря 2012 г. N 273-ФЗ "Об образовании в Российской Федерации" (Собрание законодательства Российской Федерации, 2012, N 53, ст. 7598; 2017, N 50, ст. 7563).</w:t>
      </w:r>
    </w:p>
  </w:footnote>
  <w:footnote w:id="2">
    <w:p w:rsidR="007664FD" w:rsidRDefault="007664FD" w:rsidP="002B6CB7">
      <w:pPr>
        <w:pStyle w:val="af1"/>
      </w:pPr>
      <w:r>
        <w:rPr>
          <w:rStyle w:val="af3"/>
        </w:rPr>
        <w:footnoteRef/>
      </w:r>
      <w:r>
        <w:t xml:space="preserve"> </w:t>
      </w:r>
      <w:r w:rsidRPr="00606A9F">
        <w:rPr>
          <w:strike/>
          <w:color w:val="00B0F0"/>
        </w:rPr>
        <w:t>Проверьте себя! Обязательно спланируйте как вы будете это проводить</w:t>
      </w:r>
      <w:r>
        <w:t>!</w:t>
      </w:r>
    </w:p>
  </w:footnote>
  <w:footnote w:id="3">
    <w:p w:rsidR="007664FD" w:rsidRPr="002E35EF" w:rsidRDefault="007664FD" w:rsidP="003B4C66">
      <w:pPr>
        <w:pStyle w:val="af1"/>
        <w:rPr>
          <w:strike/>
          <w:sz w:val="18"/>
        </w:rPr>
      </w:pPr>
    </w:p>
  </w:footnote>
  <w:footnote w:id="4">
    <w:p w:rsidR="007664FD" w:rsidRDefault="007664FD" w:rsidP="00780F0D">
      <w:pPr>
        <w:pStyle w:val="af1"/>
      </w:pPr>
      <w:r>
        <w:rPr>
          <w:rStyle w:val="af3"/>
        </w:rPr>
        <w:footnoteRef/>
      </w:r>
      <w:r>
        <w:t xml:space="preserve"> Этот текст из старой версии этого пункта программы УУД, можете выбрать что подходит, добавьте в текст: </w:t>
      </w:r>
    </w:p>
    <w:p w:rsidR="007664FD" w:rsidRPr="007C0929" w:rsidRDefault="007664FD" w:rsidP="00780F0D">
      <w:pPr>
        <w:pStyle w:val="a9"/>
        <w:ind w:left="0"/>
        <w:rPr>
          <w:sz w:val="14"/>
          <w:szCs w:val="18"/>
        </w:rPr>
      </w:pPr>
      <w:r w:rsidRPr="007C0929">
        <w:rPr>
          <w:sz w:val="14"/>
          <w:szCs w:val="18"/>
        </w:rPr>
        <w:t>Презентацию</w:t>
      </w:r>
      <w:r w:rsidRPr="007C0929">
        <w:rPr>
          <w:spacing w:val="1"/>
          <w:sz w:val="14"/>
          <w:szCs w:val="18"/>
        </w:rPr>
        <w:t xml:space="preserve"> </w:t>
      </w:r>
      <w:r w:rsidRPr="007C0929">
        <w:rPr>
          <w:sz w:val="14"/>
          <w:szCs w:val="18"/>
        </w:rPr>
        <w:t>результатов</w:t>
      </w:r>
      <w:r w:rsidRPr="007C0929">
        <w:rPr>
          <w:spacing w:val="1"/>
          <w:sz w:val="14"/>
          <w:szCs w:val="18"/>
        </w:rPr>
        <w:t xml:space="preserve"> </w:t>
      </w:r>
      <w:r w:rsidRPr="007C0929">
        <w:rPr>
          <w:sz w:val="14"/>
          <w:szCs w:val="18"/>
        </w:rPr>
        <w:t>проектной</w:t>
      </w:r>
      <w:r w:rsidRPr="007C0929">
        <w:rPr>
          <w:spacing w:val="1"/>
          <w:sz w:val="14"/>
          <w:szCs w:val="18"/>
        </w:rPr>
        <w:t xml:space="preserve"> </w:t>
      </w:r>
      <w:r w:rsidRPr="007C0929">
        <w:rPr>
          <w:sz w:val="14"/>
          <w:szCs w:val="18"/>
        </w:rPr>
        <w:t>работы</w:t>
      </w:r>
      <w:r w:rsidRPr="007C0929">
        <w:rPr>
          <w:spacing w:val="1"/>
          <w:sz w:val="14"/>
          <w:szCs w:val="18"/>
        </w:rPr>
        <w:t xml:space="preserve"> </w:t>
      </w:r>
      <w:r w:rsidRPr="007C0929">
        <w:rPr>
          <w:sz w:val="14"/>
          <w:szCs w:val="18"/>
        </w:rPr>
        <w:t>целесообразно</w:t>
      </w:r>
      <w:r w:rsidRPr="007C0929">
        <w:rPr>
          <w:spacing w:val="1"/>
          <w:sz w:val="14"/>
          <w:szCs w:val="18"/>
        </w:rPr>
        <w:t xml:space="preserve"> </w:t>
      </w:r>
      <w:r w:rsidRPr="007C0929">
        <w:rPr>
          <w:sz w:val="14"/>
          <w:szCs w:val="18"/>
        </w:rPr>
        <w:t>проводить</w:t>
      </w:r>
      <w:r w:rsidRPr="007C0929">
        <w:rPr>
          <w:spacing w:val="70"/>
          <w:sz w:val="14"/>
          <w:szCs w:val="18"/>
        </w:rPr>
        <w:t xml:space="preserve"> </w:t>
      </w:r>
      <w:r w:rsidRPr="007C0929">
        <w:rPr>
          <w:sz w:val="14"/>
          <w:szCs w:val="18"/>
        </w:rPr>
        <w:t>не</w:t>
      </w:r>
      <w:r w:rsidRPr="007C0929">
        <w:rPr>
          <w:spacing w:val="70"/>
          <w:sz w:val="14"/>
          <w:szCs w:val="18"/>
        </w:rPr>
        <w:t xml:space="preserve"> </w:t>
      </w:r>
      <w:r w:rsidRPr="007C0929">
        <w:rPr>
          <w:sz w:val="14"/>
          <w:szCs w:val="18"/>
        </w:rPr>
        <w:t>в</w:t>
      </w:r>
      <w:r w:rsidRPr="007C0929">
        <w:rPr>
          <w:spacing w:val="1"/>
          <w:sz w:val="14"/>
          <w:szCs w:val="18"/>
        </w:rPr>
        <w:t xml:space="preserve"> </w:t>
      </w:r>
      <w:r w:rsidRPr="007C0929">
        <w:rPr>
          <w:sz w:val="14"/>
          <w:szCs w:val="18"/>
        </w:rPr>
        <w:t>школе,</w:t>
      </w:r>
      <w:r w:rsidRPr="007C0929">
        <w:rPr>
          <w:spacing w:val="62"/>
          <w:sz w:val="14"/>
          <w:szCs w:val="18"/>
        </w:rPr>
        <w:t xml:space="preserve"> </w:t>
      </w:r>
      <w:r w:rsidRPr="007C0929">
        <w:rPr>
          <w:sz w:val="14"/>
          <w:szCs w:val="18"/>
        </w:rPr>
        <w:t>а</w:t>
      </w:r>
      <w:r w:rsidRPr="007C0929">
        <w:rPr>
          <w:spacing w:val="62"/>
          <w:sz w:val="14"/>
          <w:szCs w:val="18"/>
        </w:rPr>
        <w:t xml:space="preserve"> </w:t>
      </w:r>
      <w:r w:rsidRPr="007C0929">
        <w:rPr>
          <w:sz w:val="14"/>
          <w:szCs w:val="18"/>
        </w:rPr>
        <w:t>в</w:t>
      </w:r>
      <w:r w:rsidRPr="007C0929">
        <w:rPr>
          <w:spacing w:val="61"/>
          <w:sz w:val="14"/>
          <w:szCs w:val="18"/>
        </w:rPr>
        <w:t xml:space="preserve"> </w:t>
      </w:r>
      <w:r w:rsidRPr="007C0929">
        <w:rPr>
          <w:sz w:val="14"/>
          <w:szCs w:val="18"/>
        </w:rPr>
        <w:t>том</w:t>
      </w:r>
      <w:r w:rsidRPr="007C0929">
        <w:rPr>
          <w:spacing w:val="63"/>
          <w:sz w:val="14"/>
          <w:szCs w:val="18"/>
        </w:rPr>
        <w:t xml:space="preserve"> </w:t>
      </w:r>
      <w:r w:rsidRPr="007C0929">
        <w:rPr>
          <w:sz w:val="14"/>
          <w:szCs w:val="18"/>
        </w:rPr>
        <w:t>социальном</w:t>
      </w:r>
      <w:r w:rsidRPr="007C0929">
        <w:rPr>
          <w:spacing w:val="61"/>
          <w:sz w:val="14"/>
          <w:szCs w:val="18"/>
        </w:rPr>
        <w:t xml:space="preserve"> </w:t>
      </w:r>
      <w:r w:rsidRPr="007C0929">
        <w:rPr>
          <w:sz w:val="14"/>
          <w:szCs w:val="18"/>
        </w:rPr>
        <w:t>и</w:t>
      </w:r>
      <w:r w:rsidRPr="007C0929">
        <w:rPr>
          <w:spacing w:val="63"/>
          <w:sz w:val="14"/>
          <w:szCs w:val="18"/>
        </w:rPr>
        <w:t xml:space="preserve"> </w:t>
      </w:r>
      <w:r w:rsidRPr="007C0929">
        <w:rPr>
          <w:sz w:val="14"/>
          <w:szCs w:val="18"/>
        </w:rPr>
        <w:t>культурном</w:t>
      </w:r>
      <w:r w:rsidRPr="007C0929">
        <w:rPr>
          <w:spacing w:val="61"/>
          <w:sz w:val="14"/>
          <w:szCs w:val="18"/>
        </w:rPr>
        <w:t xml:space="preserve"> </w:t>
      </w:r>
      <w:r w:rsidRPr="007C0929">
        <w:rPr>
          <w:sz w:val="14"/>
          <w:szCs w:val="18"/>
        </w:rPr>
        <w:t>пространстве,</w:t>
      </w:r>
      <w:r w:rsidRPr="007C0929">
        <w:rPr>
          <w:spacing w:val="60"/>
          <w:sz w:val="14"/>
          <w:szCs w:val="18"/>
        </w:rPr>
        <w:t xml:space="preserve"> </w:t>
      </w:r>
      <w:r w:rsidRPr="007C0929">
        <w:rPr>
          <w:sz w:val="14"/>
          <w:szCs w:val="18"/>
        </w:rPr>
        <w:t>где</w:t>
      </w:r>
      <w:r w:rsidRPr="007C0929">
        <w:rPr>
          <w:spacing w:val="60"/>
          <w:sz w:val="14"/>
          <w:szCs w:val="18"/>
        </w:rPr>
        <w:t xml:space="preserve"> </w:t>
      </w:r>
      <w:r w:rsidRPr="007C0929">
        <w:rPr>
          <w:sz w:val="14"/>
          <w:szCs w:val="18"/>
        </w:rPr>
        <w:t>проект</w:t>
      </w:r>
      <w:r w:rsidRPr="007C0929">
        <w:rPr>
          <w:spacing w:val="62"/>
          <w:sz w:val="14"/>
          <w:szCs w:val="18"/>
        </w:rPr>
        <w:t xml:space="preserve"> </w:t>
      </w:r>
      <w:r w:rsidRPr="007C0929">
        <w:rPr>
          <w:sz w:val="14"/>
          <w:szCs w:val="18"/>
        </w:rPr>
        <w:t>разворачивался.</w:t>
      </w:r>
      <w:r w:rsidRPr="007C0929">
        <w:rPr>
          <w:spacing w:val="-68"/>
          <w:sz w:val="14"/>
          <w:szCs w:val="18"/>
        </w:rPr>
        <w:t xml:space="preserve"> </w:t>
      </w:r>
      <w:r w:rsidRPr="007C0929">
        <w:rPr>
          <w:sz w:val="14"/>
          <w:szCs w:val="18"/>
        </w:rPr>
        <w:t>Если это социальный проект, то его результаты должны быть представлены местному</w:t>
      </w:r>
      <w:r w:rsidRPr="007C0929">
        <w:rPr>
          <w:spacing w:val="1"/>
          <w:sz w:val="14"/>
          <w:szCs w:val="18"/>
        </w:rPr>
        <w:t xml:space="preserve"> </w:t>
      </w:r>
      <w:r w:rsidRPr="007C0929">
        <w:rPr>
          <w:sz w:val="14"/>
          <w:szCs w:val="18"/>
        </w:rPr>
        <w:t>сообществу</w:t>
      </w:r>
      <w:r w:rsidRPr="007C0929">
        <w:rPr>
          <w:spacing w:val="1"/>
          <w:sz w:val="14"/>
          <w:szCs w:val="18"/>
        </w:rPr>
        <w:t xml:space="preserve"> </w:t>
      </w:r>
      <w:r w:rsidRPr="007C0929">
        <w:rPr>
          <w:sz w:val="14"/>
          <w:szCs w:val="18"/>
        </w:rPr>
        <w:t>или</w:t>
      </w:r>
      <w:r w:rsidRPr="007C0929">
        <w:rPr>
          <w:spacing w:val="1"/>
          <w:sz w:val="14"/>
          <w:szCs w:val="18"/>
        </w:rPr>
        <w:t xml:space="preserve"> </w:t>
      </w:r>
      <w:r w:rsidRPr="007C0929">
        <w:rPr>
          <w:sz w:val="14"/>
          <w:szCs w:val="18"/>
        </w:rPr>
        <w:t>сообществу</w:t>
      </w:r>
      <w:r w:rsidRPr="007C0929">
        <w:rPr>
          <w:spacing w:val="1"/>
          <w:sz w:val="14"/>
          <w:szCs w:val="18"/>
        </w:rPr>
        <w:t xml:space="preserve"> </w:t>
      </w:r>
      <w:r w:rsidRPr="007C0929">
        <w:rPr>
          <w:sz w:val="14"/>
          <w:szCs w:val="18"/>
        </w:rPr>
        <w:t>благотворительных</w:t>
      </w:r>
      <w:r w:rsidRPr="007C0929">
        <w:rPr>
          <w:spacing w:val="1"/>
          <w:sz w:val="14"/>
          <w:szCs w:val="18"/>
        </w:rPr>
        <w:t xml:space="preserve"> </w:t>
      </w:r>
      <w:r w:rsidRPr="007C0929">
        <w:rPr>
          <w:sz w:val="14"/>
          <w:szCs w:val="18"/>
        </w:rPr>
        <w:t>и</w:t>
      </w:r>
      <w:r w:rsidRPr="007C0929">
        <w:rPr>
          <w:spacing w:val="1"/>
          <w:sz w:val="14"/>
          <w:szCs w:val="18"/>
        </w:rPr>
        <w:t xml:space="preserve"> </w:t>
      </w:r>
      <w:r w:rsidRPr="007C0929">
        <w:rPr>
          <w:sz w:val="14"/>
          <w:szCs w:val="18"/>
        </w:rPr>
        <w:t>волонтерских</w:t>
      </w:r>
      <w:r w:rsidRPr="007C0929">
        <w:rPr>
          <w:spacing w:val="1"/>
          <w:sz w:val="14"/>
          <w:szCs w:val="18"/>
        </w:rPr>
        <w:t xml:space="preserve"> </w:t>
      </w:r>
      <w:r w:rsidRPr="007C0929">
        <w:rPr>
          <w:sz w:val="14"/>
          <w:szCs w:val="18"/>
        </w:rPr>
        <w:t>организаций.</w:t>
      </w:r>
      <w:r w:rsidRPr="007C0929">
        <w:rPr>
          <w:spacing w:val="1"/>
          <w:sz w:val="14"/>
          <w:szCs w:val="18"/>
        </w:rPr>
        <w:t xml:space="preserve"> </w:t>
      </w:r>
      <w:r w:rsidRPr="007C0929">
        <w:rPr>
          <w:sz w:val="14"/>
          <w:szCs w:val="18"/>
        </w:rPr>
        <w:t>Если</w:t>
      </w:r>
      <w:r w:rsidRPr="007C0929">
        <w:rPr>
          <w:spacing w:val="1"/>
          <w:sz w:val="14"/>
          <w:szCs w:val="18"/>
        </w:rPr>
        <w:t xml:space="preserve"> </w:t>
      </w:r>
      <w:r w:rsidRPr="007C0929">
        <w:rPr>
          <w:sz w:val="14"/>
          <w:szCs w:val="18"/>
        </w:rPr>
        <w:t>бизнес-проект</w:t>
      </w:r>
      <w:r w:rsidRPr="007C0929">
        <w:rPr>
          <w:spacing w:val="-1"/>
          <w:sz w:val="14"/>
          <w:szCs w:val="18"/>
        </w:rPr>
        <w:t xml:space="preserve"> </w:t>
      </w:r>
      <w:r w:rsidRPr="007C0929">
        <w:rPr>
          <w:sz w:val="14"/>
          <w:szCs w:val="18"/>
        </w:rPr>
        <w:t>—</w:t>
      </w:r>
      <w:r w:rsidRPr="007C0929">
        <w:rPr>
          <w:spacing w:val="-1"/>
          <w:sz w:val="14"/>
          <w:szCs w:val="18"/>
        </w:rPr>
        <w:t xml:space="preserve"> </w:t>
      </w:r>
      <w:r w:rsidRPr="007C0929">
        <w:rPr>
          <w:sz w:val="14"/>
          <w:szCs w:val="18"/>
        </w:rPr>
        <w:t>сообществу</w:t>
      </w:r>
      <w:r w:rsidRPr="007C0929">
        <w:rPr>
          <w:spacing w:val="-4"/>
          <w:sz w:val="14"/>
          <w:szCs w:val="18"/>
        </w:rPr>
        <w:t xml:space="preserve"> </w:t>
      </w:r>
      <w:r w:rsidRPr="007C0929">
        <w:rPr>
          <w:sz w:val="14"/>
          <w:szCs w:val="18"/>
        </w:rPr>
        <w:t>бизнесменов,</w:t>
      </w:r>
      <w:r w:rsidRPr="007C0929">
        <w:rPr>
          <w:spacing w:val="-1"/>
          <w:sz w:val="14"/>
          <w:szCs w:val="18"/>
        </w:rPr>
        <w:t xml:space="preserve"> </w:t>
      </w:r>
      <w:r w:rsidRPr="007C0929">
        <w:rPr>
          <w:sz w:val="14"/>
          <w:szCs w:val="18"/>
        </w:rPr>
        <w:t>деловых</w:t>
      </w:r>
      <w:r w:rsidRPr="007C0929">
        <w:rPr>
          <w:spacing w:val="1"/>
          <w:sz w:val="14"/>
          <w:szCs w:val="18"/>
        </w:rPr>
        <w:t xml:space="preserve"> </w:t>
      </w:r>
      <w:r w:rsidRPr="007C0929">
        <w:rPr>
          <w:sz w:val="14"/>
          <w:szCs w:val="18"/>
        </w:rPr>
        <w:t>людей.</w:t>
      </w:r>
    </w:p>
    <w:p w:rsidR="007664FD" w:rsidRPr="007C0929" w:rsidRDefault="007664FD" w:rsidP="00780F0D">
      <w:pPr>
        <w:pStyle w:val="afa"/>
        <w:shd w:val="clear" w:color="auto" w:fill="auto"/>
        <w:jc w:val="center"/>
        <w:rPr>
          <w:b w:val="0"/>
          <w:bCs w:val="0"/>
          <w:sz w:val="14"/>
          <w:szCs w:val="18"/>
        </w:rPr>
      </w:pPr>
      <w:r w:rsidRPr="007C0929">
        <w:rPr>
          <w:b w:val="0"/>
          <w:bCs w:val="0"/>
          <w:sz w:val="14"/>
          <w:szCs w:val="18"/>
        </w:rPr>
        <w:t>Специфические черты (различия) проектной и учебно-исследовательской деятельности:</w:t>
      </w:r>
    </w:p>
    <w:tbl>
      <w:tblPr>
        <w:tblOverlap w:val="never"/>
        <w:tblW w:w="9624" w:type="dxa"/>
        <w:tblLayout w:type="fixed"/>
        <w:tblCellMar>
          <w:left w:w="10" w:type="dxa"/>
          <w:right w:w="10" w:type="dxa"/>
        </w:tblCellMar>
        <w:tblLook w:val="0000" w:firstRow="0" w:lastRow="0" w:firstColumn="0" w:lastColumn="0" w:noHBand="0" w:noVBand="0"/>
      </w:tblPr>
      <w:tblGrid>
        <w:gridCol w:w="4531"/>
        <w:gridCol w:w="5093"/>
      </w:tblGrid>
      <w:tr w:rsidR="007664FD" w:rsidRPr="007C0929" w:rsidTr="00C50E55">
        <w:tc>
          <w:tcPr>
            <w:tcW w:w="4531" w:type="dxa"/>
            <w:tcBorders>
              <w:top w:val="single" w:sz="4" w:space="0" w:color="auto"/>
              <w:left w:val="single" w:sz="4" w:space="0" w:color="auto"/>
            </w:tcBorders>
            <w:shd w:val="clear" w:color="auto" w:fill="FFFFFF"/>
          </w:tcPr>
          <w:p w:rsidR="007664FD" w:rsidRPr="007C0929" w:rsidRDefault="007664FD" w:rsidP="00C50E55">
            <w:pPr>
              <w:pStyle w:val="afc"/>
              <w:shd w:val="clear" w:color="auto" w:fill="auto"/>
              <w:ind w:firstLine="0"/>
              <w:jc w:val="center"/>
              <w:rPr>
                <w:sz w:val="14"/>
                <w:szCs w:val="18"/>
              </w:rPr>
            </w:pPr>
            <w:r w:rsidRPr="007C0929">
              <w:rPr>
                <w:sz w:val="14"/>
                <w:szCs w:val="18"/>
              </w:rPr>
              <w:t>Проектная деятельность</w:t>
            </w:r>
          </w:p>
        </w:tc>
        <w:tc>
          <w:tcPr>
            <w:tcW w:w="5093" w:type="dxa"/>
            <w:tcBorders>
              <w:top w:val="single" w:sz="4" w:space="0" w:color="auto"/>
              <w:left w:val="single" w:sz="4" w:space="0" w:color="auto"/>
              <w:right w:val="single" w:sz="4" w:space="0" w:color="auto"/>
            </w:tcBorders>
            <w:shd w:val="clear" w:color="auto" w:fill="FFFFFF"/>
          </w:tcPr>
          <w:p w:rsidR="007664FD" w:rsidRPr="007C0929" w:rsidRDefault="007664FD" w:rsidP="00C50E55">
            <w:pPr>
              <w:pStyle w:val="afc"/>
              <w:shd w:val="clear" w:color="auto" w:fill="auto"/>
              <w:tabs>
                <w:tab w:val="left" w:pos="1368"/>
                <w:tab w:val="left" w:pos="2136"/>
              </w:tabs>
              <w:ind w:firstLine="0"/>
              <w:jc w:val="center"/>
              <w:rPr>
                <w:sz w:val="14"/>
                <w:szCs w:val="18"/>
              </w:rPr>
            </w:pPr>
            <w:r w:rsidRPr="007C0929">
              <w:rPr>
                <w:sz w:val="14"/>
                <w:szCs w:val="18"/>
              </w:rPr>
              <w:t>Учебно-исследовательская</w:t>
            </w:r>
          </w:p>
          <w:p w:rsidR="007664FD" w:rsidRPr="007C0929" w:rsidRDefault="007664FD" w:rsidP="00C50E55">
            <w:pPr>
              <w:pStyle w:val="afc"/>
              <w:shd w:val="clear" w:color="auto" w:fill="auto"/>
              <w:ind w:firstLine="0"/>
              <w:jc w:val="center"/>
              <w:rPr>
                <w:sz w:val="14"/>
                <w:szCs w:val="18"/>
              </w:rPr>
            </w:pPr>
            <w:r w:rsidRPr="007C0929">
              <w:rPr>
                <w:sz w:val="14"/>
                <w:szCs w:val="18"/>
              </w:rPr>
              <w:t>деятельность</w:t>
            </w:r>
          </w:p>
        </w:tc>
      </w:tr>
      <w:tr w:rsidR="007664FD" w:rsidRPr="007C0929" w:rsidTr="00C50E55">
        <w:tc>
          <w:tcPr>
            <w:tcW w:w="4531" w:type="dxa"/>
            <w:tcBorders>
              <w:top w:val="single" w:sz="4" w:space="0" w:color="auto"/>
              <w:left w:val="single" w:sz="4" w:space="0" w:color="auto"/>
              <w:bottom w:val="single" w:sz="4" w:space="0" w:color="auto"/>
            </w:tcBorders>
            <w:shd w:val="clear" w:color="auto" w:fill="FFFFFF"/>
          </w:tcPr>
          <w:p w:rsidR="007664FD" w:rsidRPr="007C0929" w:rsidRDefault="007664FD" w:rsidP="00C50E55">
            <w:pPr>
              <w:pStyle w:val="afc"/>
              <w:shd w:val="clear" w:color="auto" w:fill="auto"/>
              <w:tabs>
                <w:tab w:val="left" w:pos="1075"/>
                <w:tab w:val="left" w:pos="2438"/>
                <w:tab w:val="left" w:pos="3053"/>
              </w:tabs>
              <w:ind w:right="175" w:firstLine="518"/>
              <w:jc w:val="both"/>
              <w:rPr>
                <w:sz w:val="14"/>
                <w:szCs w:val="18"/>
              </w:rPr>
            </w:pPr>
            <w:r w:rsidRPr="007C0929">
              <w:rPr>
                <w:sz w:val="14"/>
                <w:szCs w:val="18"/>
              </w:rPr>
              <w:t>Проект направлен на получение конкретного запланированного результата - продукта, обладающего определенными свойствами, и который необходим для конкретного использования.</w:t>
            </w:r>
          </w:p>
          <w:p w:rsidR="007664FD" w:rsidRPr="007C0929" w:rsidRDefault="007664FD" w:rsidP="00C50E55">
            <w:pPr>
              <w:pStyle w:val="afc"/>
              <w:shd w:val="clear" w:color="auto" w:fill="auto"/>
              <w:tabs>
                <w:tab w:val="left" w:pos="2266"/>
              </w:tabs>
              <w:ind w:right="175" w:firstLine="518"/>
              <w:jc w:val="both"/>
              <w:rPr>
                <w:sz w:val="14"/>
                <w:szCs w:val="18"/>
              </w:rPr>
            </w:pPr>
            <w:r w:rsidRPr="007C0929">
              <w:rPr>
                <w:sz w:val="14"/>
                <w:szCs w:val="18"/>
              </w:rPr>
              <w:t>Реализацию проектных работ предваряет представление о будущем проекте, планирование процесса создания продукта и реализации этого плана. Результат проекта должен быть точно соотнесен со всеми характеристиками, сформулированными в его замысле</w:t>
            </w:r>
          </w:p>
        </w:tc>
        <w:tc>
          <w:tcPr>
            <w:tcW w:w="5093" w:type="dxa"/>
            <w:tcBorders>
              <w:top w:val="single" w:sz="4" w:space="0" w:color="auto"/>
              <w:left w:val="single" w:sz="4" w:space="0" w:color="auto"/>
              <w:bottom w:val="single" w:sz="4" w:space="0" w:color="auto"/>
              <w:right w:val="single" w:sz="4" w:space="0" w:color="auto"/>
            </w:tcBorders>
            <w:shd w:val="clear" w:color="auto" w:fill="FFFFFF"/>
          </w:tcPr>
          <w:p w:rsidR="007664FD" w:rsidRPr="007C0929" w:rsidRDefault="007664FD" w:rsidP="00C50E55">
            <w:pPr>
              <w:pStyle w:val="afc"/>
              <w:shd w:val="clear" w:color="auto" w:fill="auto"/>
              <w:tabs>
                <w:tab w:val="left" w:pos="1262"/>
                <w:tab w:val="left" w:pos="2506"/>
              </w:tabs>
              <w:ind w:right="176" w:firstLine="508"/>
              <w:jc w:val="both"/>
              <w:rPr>
                <w:sz w:val="14"/>
                <w:szCs w:val="18"/>
              </w:rPr>
            </w:pPr>
            <w:r w:rsidRPr="007C0929">
              <w:rPr>
                <w:sz w:val="14"/>
                <w:szCs w:val="18"/>
              </w:rPr>
              <w:t xml:space="preserve">В ходе исследования организуется поиск в какой-то области, формулируются отдельные характеристики итогов работ. </w:t>
            </w:r>
          </w:p>
          <w:p w:rsidR="007664FD" w:rsidRPr="007C0929" w:rsidRDefault="007664FD" w:rsidP="00C50E55">
            <w:pPr>
              <w:pStyle w:val="afc"/>
              <w:shd w:val="clear" w:color="auto" w:fill="auto"/>
              <w:tabs>
                <w:tab w:val="left" w:pos="1262"/>
                <w:tab w:val="left" w:pos="2506"/>
              </w:tabs>
              <w:ind w:right="176" w:firstLine="508"/>
              <w:jc w:val="both"/>
              <w:rPr>
                <w:sz w:val="14"/>
                <w:szCs w:val="18"/>
              </w:rPr>
            </w:pPr>
            <w:r w:rsidRPr="007C0929">
              <w:rPr>
                <w:sz w:val="14"/>
                <w:szCs w:val="18"/>
              </w:rPr>
              <w:t>Отрицательный результат есть тоже результат.</w:t>
            </w:r>
          </w:p>
          <w:p w:rsidR="007664FD" w:rsidRPr="007C0929" w:rsidRDefault="007664FD" w:rsidP="00C50E55">
            <w:pPr>
              <w:pStyle w:val="afc"/>
              <w:shd w:val="clear" w:color="auto" w:fill="auto"/>
              <w:tabs>
                <w:tab w:val="left" w:pos="1262"/>
                <w:tab w:val="left" w:pos="2506"/>
              </w:tabs>
              <w:ind w:right="176" w:firstLine="508"/>
              <w:jc w:val="both"/>
              <w:rPr>
                <w:sz w:val="14"/>
                <w:szCs w:val="18"/>
              </w:rPr>
            </w:pPr>
            <w:r w:rsidRPr="007C0929">
              <w:rPr>
                <w:sz w:val="14"/>
                <w:szCs w:val="18"/>
              </w:rPr>
              <w:t>Логика построения исследовательской деятельности включает формулировку проблемы исследования, выдвижение гипотезы (для решения этой проблемы) и последующую экспериментальную или модельную проверку выдвинутых предположений.</w:t>
            </w:r>
          </w:p>
        </w:tc>
      </w:tr>
    </w:tbl>
    <w:p w:rsidR="007664FD" w:rsidRPr="007C0929" w:rsidRDefault="007664FD" w:rsidP="00780F0D">
      <w:pPr>
        <w:pStyle w:val="a9"/>
        <w:ind w:left="0"/>
        <w:rPr>
          <w:sz w:val="14"/>
          <w:szCs w:val="18"/>
        </w:rPr>
      </w:pPr>
    </w:p>
    <w:p w:rsidR="007664FD" w:rsidRPr="007C0929" w:rsidRDefault="007664FD" w:rsidP="00780F0D">
      <w:pPr>
        <w:ind w:firstLine="709"/>
        <w:jc w:val="both"/>
        <w:rPr>
          <w:sz w:val="14"/>
          <w:szCs w:val="18"/>
        </w:rPr>
      </w:pPr>
      <w:r w:rsidRPr="007C0929">
        <w:rPr>
          <w:sz w:val="14"/>
          <w:szCs w:val="18"/>
        </w:rPr>
        <w:t>Одним из путей повышения мотивации и эффективности учебной деятельности в средней школе является включение обучающихся в учебно-исследовательскую и проектную деятельность, имеющую следующие особенности:</w:t>
      </w:r>
    </w:p>
    <w:p w:rsidR="007664FD" w:rsidRPr="007C0929" w:rsidRDefault="007664FD" w:rsidP="00780F0D">
      <w:pPr>
        <w:tabs>
          <w:tab w:val="left" w:pos="426"/>
        </w:tabs>
        <w:rPr>
          <w:sz w:val="14"/>
          <w:szCs w:val="18"/>
        </w:rPr>
      </w:pPr>
      <w:r>
        <w:rPr>
          <w:sz w:val="14"/>
          <w:szCs w:val="18"/>
        </w:rPr>
        <w:t xml:space="preserve">- </w:t>
      </w:r>
      <w:r w:rsidRPr="007C0929">
        <w:rPr>
          <w:sz w:val="14"/>
          <w:szCs w:val="18"/>
        </w:rPr>
        <w:t>цели и задачи этих видов деятельности обучающихся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w:t>
      </w:r>
    </w:p>
    <w:p w:rsidR="007664FD" w:rsidRPr="007C0929" w:rsidRDefault="007664FD" w:rsidP="00780F0D">
      <w:pPr>
        <w:tabs>
          <w:tab w:val="left" w:pos="426"/>
        </w:tabs>
        <w:rPr>
          <w:sz w:val="14"/>
          <w:szCs w:val="18"/>
        </w:rPr>
      </w:pPr>
      <w:r>
        <w:rPr>
          <w:sz w:val="14"/>
          <w:szCs w:val="18"/>
        </w:rPr>
        <w:t xml:space="preserve">- </w:t>
      </w:r>
      <w:r w:rsidRPr="007C0929">
        <w:rPr>
          <w:sz w:val="14"/>
          <w:szCs w:val="18"/>
        </w:rPr>
        <w:t>учебно-исследовательская и проектная деятельность организуется таким образом, чтобы обучающиеся смогли реализовать свои потребности в общении со значимыми, референтными группами одноклассников, преподавателей и т.д.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коллективе;</w:t>
      </w:r>
    </w:p>
    <w:p w:rsidR="007664FD" w:rsidRPr="007C0929" w:rsidRDefault="007664FD" w:rsidP="00780F0D">
      <w:pPr>
        <w:tabs>
          <w:tab w:val="left" w:pos="426"/>
        </w:tabs>
        <w:rPr>
          <w:sz w:val="14"/>
          <w:szCs w:val="18"/>
        </w:rPr>
      </w:pPr>
      <w:r>
        <w:rPr>
          <w:sz w:val="14"/>
          <w:szCs w:val="18"/>
        </w:rPr>
        <w:t xml:space="preserve">- </w:t>
      </w:r>
      <w:r w:rsidRPr="007C0929">
        <w:rPr>
          <w:sz w:val="14"/>
          <w:szCs w:val="18"/>
        </w:rPr>
        <w:t>организация учебно-исследовательских и проектных работ обучающихся обеспечивает сочетание различных видов познавательной деятельности. В этих видах деятельности могут быть востребованы практически любые способности подростков, реализованы личные пристрастия к тому или иному виду деятельности, с целью дальнейшего профессионального самоопределения.</w:t>
      </w:r>
    </w:p>
    <w:p w:rsidR="007664FD" w:rsidRPr="007C0929" w:rsidRDefault="007664FD" w:rsidP="00780F0D">
      <w:pPr>
        <w:ind w:firstLine="567"/>
        <w:jc w:val="both"/>
        <w:rPr>
          <w:bCs/>
          <w:iCs/>
          <w:sz w:val="14"/>
          <w:szCs w:val="18"/>
        </w:rPr>
      </w:pPr>
      <w:r w:rsidRPr="007C0929">
        <w:rPr>
          <w:bCs/>
          <w:iCs/>
          <w:sz w:val="14"/>
          <w:szCs w:val="18"/>
        </w:rPr>
        <w:t>При построении учебно-исследовательского процесса учитель учитывает следующие моменты:</w:t>
      </w:r>
    </w:p>
    <w:p w:rsidR="007664FD" w:rsidRPr="007C0929" w:rsidRDefault="007664FD" w:rsidP="00780F0D">
      <w:pPr>
        <w:widowControl/>
        <w:autoSpaceDE/>
        <w:autoSpaceDN/>
        <w:rPr>
          <w:sz w:val="14"/>
          <w:szCs w:val="18"/>
        </w:rPr>
      </w:pPr>
      <w:r>
        <w:rPr>
          <w:sz w:val="14"/>
          <w:szCs w:val="18"/>
        </w:rPr>
        <w:sym w:font="Wingdings" w:char="F0F0"/>
      </w:r>
      <w:r>
        <w:rPr>
          <w:sz w:val="14"/>
          <w:szCs w:val="18"/>
        </w:rPr>
        <w:t xml:space="preserve"> </w:t>
      </w:r>
      <w:r w:rsidRPr="007C0929">
        <w:rPr>
          <w:sz w:val="14"/>
          <w:szCs w:val="18"/>
        </w:rPr>
        <w:t>тема исследования должна быть на самом деле интересна для ученика и совпадать с кругом интереса учителя;</w:t>
      </w:r>
    </w:p>
    <w:p w:rsidR="007664FD" w:rsidRPr="007C0929" w:rsidRDefault="007664FD" w:rsidP="00780F0D">
      <w:pPr>
        <w:widowControl/>
        <w:autoSpaceDE/>
        <w:autoSpaceDN/>
        <w:rPr>
          <w:sz w:val="14"/>
          <w:szCs w:val="18"/>
        </w:rPr>
      </w:pPr>
      <w:r>
        <w:rPr>
          <w:sz w:val="14"/>
          <w:szCs w:val="18"/>
        </w:rPr>
        <w:sym w:font="Wingdings" w:char="F0F0"/>
      </w:r>
      <w:r>
        <w:rPr>
          <w:sz w:val="14"/>
          <w:szCs w:val="18"/>
        </w:rPr>
        <w:t xml:space="preserve"> </w:t>
      </w:r>
      <w:r w:rsidRPr="007C0929">
        <w:rPr>
          <w:sz w:val="14"/>
          <w:szCs w:val="18"/>
        </w:rPr>
        <w:t>необходимо, чтобы обучающийся хорошо осознавал суть проблемы, иначе весь ход поиска её решения будет бессмыслен, даже если он будет проведён преподавателем безукоризненно правильно;</w:t>
      </w:r>
    </w:p>
    <w:p w:rsidR="007664FD" w:rsidRPr="007C0929" w:rsidRDefault="007664FD" w:rsidP="00780F0D">
      <w:pPr>
        <w:widowControl/>
        <w:autoSpaceDE/>
        <w:autoSpaceDN/>
        <w:rPr>
          <w:sz w:val="14"/>
          <w:szCs w:val="18"/>
        </w:rPr>
      </w:pPr>
      <w:r>
        <w:rPr>
          <w:sz w:val="14"/>
          <w:szCs w:val="18"/>
        </w:rPr>
        <w:sym w:font="Wingdings" w:char="F0F0"/>
      </w:r>
      <w:r>
        <w:rPr>
          <w:sz w:val="14"/>
          <w:szCs w:val="18"/>
        </w:rPr>
        <w:t xml:space="preserve"> </w:t>
      </w:r>
      <w:r w:rsidRPr="007C0929">
        <w:rPr>
          <w:sz w:val="14"/>
          <w:szCs w:val="18"/>
        </w:rPr>
        <w:t>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rsidR="007664FD" w:rsidRPr="007C0929" w:rsidRDefault="007664FD" w:rsidP="00780F0D">
      <w:pPr>
        <w:widowControl/>
        <w:autoSpaceDE/>
        <w:autoSpaceDN/>
        <w:rPr>
          <w:sz w:val="14"/>
          <w:szCs w:val="18"/>
        </w:rPr>
      </w:pPr>
      <w:r w:rsidRPr="007C0929">
        <w:rPr>
          <w:sz w:val="14"/>
          <w:szCs w:val="18"/>
        </w:rPr>
        <w:t>раскрытие проблемы в первую очередь должно приносить что-то новое ученику, а уже потом науке.</w:t>
      </w:r>
    </w:p>
    <w:p w:rsidR="007664FD" w:rsidRPr="007C0929" w:rsidRDefault="007664FD" w:rsidP="00780F0D">
      <w:pPr>
        <w:ind w:firstLine="567"/>
        <w:jc w:val="both"/>
        <w:rPr>
          <w:bCs/>
          <w:iCs/>
          <w:sz w:val="14"/>
          <w:szCs w:val="18"/>
        </w:rPr>
      </w:pPr>
      <w:r w:rsidRPr="007C0929">
        <w:rPr>
          <w:iCs/>
          <w:sz w:val="14"/>
          <w:szCs w:val="18"/>
        </w:rPr>
        <w:t xml:space="preserve">Учебно-исследовательская и проектная деятельность имеют как общие, так и специфические черты. </w:t>
      </w:r>
      <w:r w:rsidRPr="007C0929">
        <w:rPr>
          <w:bCs/>
          <w:iCs/>
          <w:sz w:val="14"/>
          <w:szCs w:val="18"/>
        </w:rPr>
        <w:t>К общим характеристикам следует отнести:</w:t>
      </w:r>
    </w:p>
    <w:p w:rsidR="007664FD" w:rsidRPr="007C0929" w:rsidRDefault="007664FD" w:rsidP="00780F0D">
      <w:pPr>
        <w:widowControl/>
        <w:autoSpaceDE/>
        <w:autoSpaceDN/>
        <w:rPr>
          <w:sz w:val="14"/>
          <w:szCs w:val="18"/>
        </w:rPr>
      </w:pPr>
      <w:r>
        <w:rPr>
          <w:sz w:val="14"/>
          <w:szCs w:val="18"/>
        </w:rPr>
        <w:t xml:space="preserve">- </w:t>
      </w:r>
      <w:r w:rsidRPr="007C0929">
        <w:rPr>
          <w:sz w:val="14"/>
          <w:szCs w:val="18"/>
        </w:rPr>
        <w:t>практически значимые цели и задачи учебно-исследовательской и проектной деятельности;</w:t>
      </w:r>
    </w:p>
    <w:p w:rsidR="007664FD" w:rsidRPr="007C0929" w:rsidRDefault="007664FD" w:rsidP="00780F0D">
      <w:pPr>
        <w:widowControl/>
        <w:autoSpaceDE/>
        <w:autoSpaceDN/>
        <w:rPr>
          <w:sz w:val="14"/>
          <w:szCs w:val="18"/>
        </w:rPr>
      </w:pPr>
      <w:r>
        <w:rPr>
          <w:sz w:val="14"/>
          <w:szCs w:val="18"/>
        </w:rPr>
        <w:t xml:space="preserve">- </w:t>
      </w:r>
      <w:r w:rsidRPr="007C0929">
        <w:rPr>
          <w:sz w:val="14"/>
          <w:szCs w:val="18"/>
        </w:rPr>
        <w:t>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w:t>
      </w:r>
    </w:p>
    <w:p w:rsidR="007664FD" w:rsidRPr="007C0929" w:rsidRDefault="007664FD" w:rsidP="00780F0D">
      <w:pPr>
        <w:widowControl/>
        <w:autoSpaceDE/>
        <w:autoSpaceDN/>
        <w:rPr>
          <w:sz w:val="14"/>
          <w:szCs w:val="18"/>
        </w:rPr>
      </w:pPr>
      <w:r>
        <w:rPr>
          <w:sz w:val="14"/>
          <w:szCs w:val="18"/>
        </w:rPr>
        <w:t xml:space="preserve">- </w:t>
      </w:r>
      <w:r w:rsidRPr="007C0929">
        <w:rPr>
          <w:sz w:val="14"/>
          <w:szCs w:val="18"/>
        </w:rPr>
        <w:t>компетентность в выбранной сфере исследования, творческую активность, собранность, аккуратность, целеустремлённость, высокую мотивацию.</w:t>
      </w:r>
    </w:p>
    <w:p w:rsidR="007664FD" w:rsidRPr="007C0929" w:rsidRDefault="007664FD" w:rsidP="00780F0D">
      <w:pPr>
        <w:ind w:firstLine="567"/>
        <w:jc w:val="both"/>
        <w:rPr>
          <w:sz w:val="14"/>
          <w:szCs w:val="18"/>
        </w:rPr>
      </w:pPr>
      <w:r w:rsidRPr="007C0929">
        <w:rPr>
          <w:bCs/>
          <w:iCs/>
          <w:sz w:val="14"/>
          <w:szCs w:val="18"/>
        </w:rPr>
        <w:t>Итогами проектной и учебно-исследовательской деятельности</w:t>
      </w:r>
      <w:r w:rsidRPr="007C0929">
        <w:rPr>
          <w:sz w:val="14"/>
          <w:szCs w:val="18"/>
        </w:rPr>
        <w:t xml:space="preserve"> следует считать не столько предметные результаты, сколько интеллектуальное, личностное развитие обучающихся, профориентацию,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(неуспешности) исследовательской деятельности.</w:t>
      </w:r>
    </w:p>
    <w:p w:rsidR="007664FD" w:rsidRPr="007C0929" w:rsidRDefault="007664FD" w:rsidP="00780F0D">
      <w:pPr>
        <w:ind w:firstLine="567"/>
        <w:jc w:val="both"/>
        <w:rPr>
          <w:sz w:val="14"/>
          <w:szCs w:val="18"/>
        </w:rPr>
      </w:pPr>
      <w:r w:rsidRPr="007C0929">
        <w:rPr>
          <w:bCs/>
          <w:iCs/>
          <w:sz w:val="14"/>
          <w:szCs w:val="18"/>
        </w:rPr>
        <w:t>Проектная деятельность способствует</w:t>
      </w:r>
      <w:r w:rsidRPr="007C0929">
        <w:rPr>
          <w:sz w:val="14"/>
          <w:szCs w:val="18"/>
        </w:rPr>
        <w:t xml:space="preserve"> развитию адекватной самооценки, формированию позитивной Я-концепции (опыт интересной работы и публичной демонстрации её результатов), развитию информационной компетентности. При правильной организации именно групповые формы учебной деятельности помогают формированию у обучающихся уважительного отношения к мнению одноклассников, воспитывают в них терпимость, открытость, тактичность, готовность прийти на помощь и другие ценные личностные качества.</w:t>
      </w:r>
    </w:p>
    <w:p w:rsidR="007664FD" w:rsidRPr="007C0929" w:rsidRDefault="007664FD" w:rsidP="00780F0D">
      <w:pPr>
        <w:ind w:firstLine="567"/>
        <w:jc w:val="both"/>
        <w:rPr>
          <w:sz w:val="14"/>
          <w:szCs w:val="18"/>
        </w:rPr>
      </w:pPr>
      <w:r w:rsidRPr="007C0929">
        <w:rPr>
          <w:bCs/>
          <w:iCs/>
          <w:sz w:val="14"/>
          <w:szCs w:val="18"/>
        </w:rPr>
        <w:t>Особое место</w:t>
      </w:r>
      <w:r w:rsidRPr="007C0929">
        <w:rPr>
          <w:iCs/>
          <w:sz w:val="14"/>
          <w:szCs w:val="18"/>
        </w:rPr>
        <w:t xml:space="preserve"> в образовательном процессе в старшей школе отводится </w:t>
      </w:r>
      <w:r w:rsidRPr="007C0929">
        <w:rPr>
          <w:bCs/>
          <w:iCs/>
          <w:sz w:val="14"/>
          <w:szCs w:val="18"/>
        </w:rPr>
        <w:t>индивидуальному проект</w:t>
      </w:r>
      <w:r w:rsidRPr="007C0929">
        <w:rPr>
          <w:iCs/>
          <w:sz w:val="14"/>
          <w:szCs w:val="18"/>
        </w:rPr>
        <w:t>у</w:t>
      </w:r>
      <w:r w:rsidRPr="007C0929">
        <w:rPr>
          <w:sz w:val="14"/>
          <w:szCs w:val="18"/>
        </w:rPr>
        <w:t xml:space="preserve">, который является необходимым условием успешного завершения среднего общего образования в соответствии с ФГОС. В </w:t>
      </w:r>
      <w:r w:rsidRPr="007C0929">
        <w:rPr>
          <w:color w:val="FF0000"/>
          <w:sz w:val="14"/>
          <w:szCs w:val="18"/>
        </w:rPr>
        <w:t>МБОУ «СОШ №0000»</w:t>
      </w:r>
      <w:r w:rsidRPr="007C0929">
        <w:rPr>
          <w:sz w:val="14"/>
          <w:szCs w:val="18"/>
        </w:rPr>
        <w:t xml:space="preserve"> такой проект должен быть исследовательским, то есть представлять собой научное исследование в той области знаний/предмете, который учащийся выбирает сам на основе собственных интересов и предпочтений. </w:t>
      </w:r>
    </w:p>
    <w:p w:rsidR="007664FD" w:rsidRPr="007C0929" w:rsidRDefault="007664FD" w:rsidP="00780F0D">
      <w:pPr>
        <w:ind w:firstLine="567"/>
        <w:jc w:val="both"/>
        <w:rPr>
          <w:bCs/>
          <w:iCs/>
          <w:sz w:val="14"/>
          <w:szCs w:val="18"/>
        </w:rPr>
      </w:pPr>
      <w:r w:rsidRPr="007C0929">
        <w:rPr>
          <w:bCs/>
          <w:iCs/>
          <w:sz w:val="14"/>
          <w:szCs w:val="18"/>
        </w:rPr>
        <w:t>В ходе выполнения данного проекта учащийся должен продемонстрировать умение:</w:t>
      </w:r>
    </w:p>
    <w:p w:rsidR="007664FD" w:rsidRPr="007C0929" w:rsidRDefault="007664FD" w:rsidP="00780F0D">
      <w:pPr>
        <w:widowControl/>
        <w:tabs>
          <w:tab w:val="left" w:pos="426"/>
        </w:tabs>
        <w:autoSpaceDE/>
        <w:autoSpaceDN/>
        <w:ind w:left="66"/>
        <w:rPr>
          <w:sz w:val="14"/>
          <w:szCs w:val="18"/>
        </w:rPr>
      </w:pPr>
      <w:r>
        <w:rPr>
          <w:sz w:val="14"/>
          <w:szCs w:val="18"/>
        </w:rPr>
        <w:t xml:space="preserve">- </w:t>
      </w:r>
      <w:r w:rsidRPr="007C0929">
        <w:rPr>
          <w:sz w:val="14"/>
          <w:szCs w:val="18"/>
        </w:rPr>
        <w:t>поставить проблему (в виде ключевого вопроса или исследовательской задачи) и аргументировать её актуальности;</w:t>
      </w:r>
    </w:p>
    <w:p w:rsidR="007664FD" w:rsidRPr="007C0929" w:rsidRDefault="007664FD" w:rsidP="00780F0D">
      <w:pPr>
        <w:widowControl/>
        <w:tabs>
          <w:tab w:val="left" w:pos="426"/>
        </w:tabs>
        <w:autoSpaceDE/>
        <w:autoSpaceDN/>
        <w:ind w:left="66"/>
        <w:rPr>
          <w:sz w:val="14"/>
          <w:szCs w:val="18"/>
        </w:rPr>
      </w:pPr>
      <w:r>
        <w:rPr>
          <w:sz w:val="14"/>
          <w:szCs w:val="18"/>
        </w:rPr>
        <w:t xml:space="preserve">- </w:t>
      </w:r>
      <w:r w:rsidRPr="007C0929">
        <w:rPr>
          <w:sz w:val="14"/>
          <w:szCs w:val="18"/>
        </w:rPr>
        <w:t>формулировать гипотезу исследования и раскрыть замысел - сущность будущей деятельности;</w:t>
      </w:r>
    </w:p>
    <w:p w:rsidR="007664FD" w:rsidRPr="007C0929" w:rsidRDefault="007664FD" w:rsidP="00780F0D">
      <w:pPr>
        <w:widowControl/>
        <w:tabs>
          <w:tab w:val="left" w:pos="426"/>
        </w:tabs>
        <w:autoSpaceDE/>
        <w:autoSpaceDN/>
        <w:ind w:left="66"/>
        <w:rPr>
          <w:sz w:val="14"/>
          <w:szCs w:val="18"/>
        </w:rPr>
      </w:pPr>
      <w:r>
        <w:rPr>
          <w:sz w:val="14"/>
          <w:szCs w:val="18"/>
        </w:rPr>
        <w:t xml:space="preserve">- </w:t>
      </w:r>
      <w:r w:rsidRPr="007C0929">
        <w:rPr>
          <w:sz w:val="14"/>
          <w:szCs w:val="18"/>
        </w:rPr>
        <w:t>планировать исследовательскую работу и выбирать необходимый инструментарий;</w:t>
      </w:r>
    </w:p>
    <w:p w:rsidR="007664FD" w:rsidRPr="007C0929" w:rsidRDefault="007664FD" w:rsidP="00780F0D">
      <w:pPr>
        <w:widowControl/>
        <w:tabs>
          <w:tab w:val="left" w:pos="426"/>
        </w:tabs>
        <w:autoSpaceDE/>
        <w:autoSpaceDN/>
        <w:ind w:left="66"/>
        <w:rPr>
          <w:sz w:val="14"/>
          <w:szCs w:val="18"/>
        </w:rPr>
      </w:pPr>
      <w:r>
        <w:rPr>
          <w:sz w:val="14"/>
          <w:szCs w:val="18"/>
        </w:rPr>
        <w:t xml:space="preserve">- </w:t>
      </w:r>
      <w:r w:rsidRPr="007C0929">
        <w:rPr>
          <w:sz w:val="14"/>
          <w:szCs w:val="18"/>
        </w:rPr>
        <w:t>собственно, проводить исследования с обязательным поэтапным контролем и коррекцией результатов работ;</w:t>
      </w:r>
    </w:p>
    <w:p w:rsidR="007664FD" w:rsidRPr="007C0929" w:rsidRDefault="007664FD" w:rsidP="00780F0D">
      <w:pPr>
        <w:widowControl/>
        <w:tabs>
          <w:tab w:val="left" w:pos="426"/>
        </w:tabs>
        <w:autoSpaceDE/>
        <w:autoSpaceDN/>
        <w:ind w:left="66"/>
        <w:rPr>
          <w:sz w:val="14"/>
          <w:szCs w:val="18"/>
        </w:rPr>
      </w:pPr>
      <w:r>
        <w:rPr>
          <w:sz w:val="14"/>
          <w:szCs w:val="18"/>
        </w:rPr>
        <w:t xml:space="preserve">- </w:t>
      </w:r>
      <w:r w:rsidRPr="007C0929">
        <w:rPr>
          <w:sz w:val="14"/>
          <w:szCs w:val="18"/>
        </w:rPr>
        <w:t>оформлять результаты исследовательской деятельности в виде итогового эссе, по структуре соответствующего научной публикации;</w:t>
      </w:r>
    </w:p>
    <w:p w:rsidR="007664FD" w:rsidRPr="007C0929" w:rsidRDefault="007664FD" w:rsidP="00780F0D">
      <w:pPr>
        <w:widowControl/>
        <w:tabs>
          <w:tab w:val="left" w:pos="426"/>
        </w:tabs>
        <w:autoSpaceDE/>
        <w:autoSpaceDN/>
        <w:ind w:left="66"/>
        <w:rPr>
          <w:sz w:val="14"/>
          <w:szCs w:val="18"/>
        </w:rPr>
      </w:pPr>
      <w:r>
        <w:rPr>
          <w:sz w:val="14"/>
          <w:szCs w:val="18"/>
        </w:rPr>
        <w:t xml:space="preserve">- </w:t>
      </w:r>
      <w:r w:rsidRPr="007C0929">
        <w:rPr>
          <w:sz w:val="14"/>
          <w:szCs w:val="18"/>
        </w:rPr>
        <w:t>представлять результаты исследования для обсуждения и возможного дальнейшего практического использования.</w:t>
      </w:r>
    </w:p>
  </w:footnote>
  <w:footnote w:id="5">
    <w:p w:rsidR="007664FD" w:rsidRPr="00DA50DA" w:rsidRDefault="007664FD" w:rsidP="00A526C6">
      <w:pPr>
        <w:pStyle w:val="af1"/>
        <w:rPr>
          <w:strike/>
          <w:color w:val="FF0000"/>
        </w:rPr>
      </w:pPr>
    </w:p>
  </w:footnote>
  <w:footnote w:id="6">
    <w:p w:rsidR="007664FD" w:rsidRDefault="007664FD" w:rsidP="00A526C6">
      <w:pPr>
        <w:pStyle w:val="af1"/>
      </w:pPr>
      <w:r>
        <w:rPr>
          <w:rStyle w:val="af3"/>
        </w:rPr>
        <w:footnoteRef/>
      </w:r>
      <w:r>
        <w:t xml:space="preserve"> </w:t>
      </w:r>
      <w:r w:rsidRPr="00311018">
        <w:t>Пункт 5 Основ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от 9 ноября 2022 г. N 809 (Собрание законодательства Российской Федерации, 2022, N 46, ст. 7977)</w:t>
      </w:r>
    </w:p>
  </w:footnote>
  <w:footnote w:id="7">
    <w:p w:rsidR="007664FD" w:rsidRPr="00CA358B" w:rsidRDefault="007664FD" w:rsidP="00A526C6">
      <w:pPr>
        <w:pStyle w:val="af1"/>
        <w:rPr>
          <w:strike/>
          <w:color w:val="FF0000"/>
        </w:rPr>
      </w:pPr>
      <w:r>
        <w:rPr>
          <w:rStyle w:val="af3"/>
        </w:rPr>
        <w:footnoteRef/>
      </w:r>
      <w:r>
        <w:t xml:space="preserve"> </w:t>
      </w:r>
      <w:r w:rsidRPr="00CA358B">
        <w:rPr>
          <w:strike/>
          <w:color w:val="FF0000"/>
        </w:rPr>
        <w:t xml:space="preserve">ЦИТАТА из НОВОЙ примерной РПВ: «Раздел «Основные направления самоанализа воспитательной работы», </w:t>
      </w:r>
    </w:p>
    <w:p w:rsidR="007664FD" w:rsidRPr="00CA358B" w:rsidRDefault="007664FD" w:rsidP="00A526C6">
      <w:pPr>
        <w:pStyle w:val="af1"/>
        <w:rPr>
          <w:strike/>
          <w:color w:val="FF0000"/>
        </w:rPr>
      </w:pPr>
      <w:r w:rsidRPr="00CA358B">
        <w:rPr>
          <w:strike/>
          <w:color w:val="FF0000"/>
        </w:rPr>
        <w:t>в котором необходимо показать, каким образом в школе осуществляется самоанализ организуемой в ней воспитательной работы. Здесь приводятся не результаты самоанализа, а лишь перечень основных его направлений, который может быть дополнен указанием на его критерии и способы его осуществления.».</w:t>
      </w:r>
    </w:p>
  </w:footnote>
  <w:footnote w:id="8">
    <w:p w:rsidR="007664FD" w:rsidRDefault="007664FD" w:rsidP="00A526C6">
      <w:pPr>
        <w:pStyle w:val="af1"/>
      </w:pPr>
      <w:r>
        <w:rPr>
          <w:rStyle w:val="af3"/>
        </w:rPr>
        <w:footnoteRef/>
      </w:r>
      <w:r>
        <w:t xml:space="preserve"> А) </w:t>
      </w:r>
      <w:r w:rsidRPr="003D72E2">
        <w:t>поощряется конструктивное межклассное и межвозрастное взаимодействие обучающихся, а также их социальная активность</w:t>
      </w:r>
      <w:r>
        <w:t xml:space="preserve"> Б) </w:t>
      </w:r>
      <w:r w:rsidRPr="00635762">
        <w:t>поощрение педагогическими работниками детских инициатив и детского самоуправления</w:t>
      </w:r>
    </w:p>
  </w:footnote>
  <w:footnote w:id="9">
    <w:p w:rsidR="007664FD" w:rsidRDefault="007664FD" w:rsidP="00A526C6">
      <w:pPr>
        <w:pStyle w:val="af1"/>
      </w:pPr>
      <w:r>
        <w:rPr>
          <w:rStyle w:val="af3"/>
        </w:rPr>
        <w:footnoteRef/>
      </w:r>
      <w:r>
        <w:t xml:space="preserve"> </w:t>
      </w:r>
      <w:r w:rsidRPr="00255E02">
        <w:rPr>
          <w:strike/>
          <w:color w:val="FF0000"/>
        </w:rPr>
        <w:t>Старые названия инвариантных и модулей («Классное руководство», «Школьный урок», «Курсы внеурочной деятельности», «Работа с родителями (законными представителями)», «Самоуправление», «Профориентация</w:t>
      </w:r>
      <w:r w:rsidRPr="00255E02">
        <w:rPr>
          <w:strike/>
        </w:rPr>
        <w:t xml:space="preserve">»). </w:t>
      </w:r>
      <w:r w:rsidRPr="00255E02">
        <w:rPr>
          <w:strike/>
          <w:color w:val="FF0000"/>
        </w:rPr>
        <w:t>Прочитать и удалить</w:t>
      </w:r>
      <w:r>
        <w:t>!</w:t>
      </w:r>
    </w:p>
  </w:footnote>
  <w:footnote w:id="10">
    <w:p w:rsidR="007664FD" w:rsidRPr="00255E02" w:rsidRDefault="007664FD" w:rsidP="00A526C6">
      <w:pPr>
        <w:pStyle w:val="af1"/>
        <w:rPr>
          <w:strike/>
          <w:color w:val="FF0000"/>
        </w:rPr>
      </w:pPr>
      <w:r>
        <w:rPr>
          <w:rStyle w:val="af3"/>
        </w:rPr>
        <w:footnoteRef/>
      </w:r>
      <w:r>
        <w:t xml:space="preserve"> </w:t>
      </w:r>
      <w:r w:rsidRPr="00255E02">
        <w:rPr>
          <w:strike/>
          <w:color w:val="FF0000"/>
        </w:rPr>
        <w:t>Старые названия вариативных модулей («Ключевые общешкольные дела», «Детские общественные объединения», «Школьные медиа», «Экскурсии, экспедиции, походы», «Организация предметно-эстетической среды» и ДОПИСАТЬ СВОИ ЕСЛИ ЕСТЬ).</w:t>
      </w:r>
      <w:r>
        <w:rPr>
          <w:strike/>
          <w:color w:val="FF0000"/>
        </w:rPr>
        <w:t xml:space="preserve"> Можете взять себе такие какие хотите.</w:t>
      </w:r>
    </w:p>
  </w:footnote>
  <w:footnote w:id="11">
    <w:p w:rsidR="007664FD" w:rsidRPr="00787C2C" w:rsidRDefault="007664FD" w:rsidP="009158EC">
      <w:pPr>
        <w:pStyle w:val="af1"/>
        <w:rPr>
          <w:rFonts w:ascii="Times New Roman" w:hAnsi="Times New Roman"/>
          <w:strike/>
          <w:color w:val="FF0000"/>
          <w:sz w:val="18"/>
          <w:szCs w:val="18"/>
        </w:rPr>
      </w:pPr>
      <w:r>
        <w:rPr>
          <w:rStyle w:val="af3"/>
        </w:rPr>
        <w:footnoteRef/>
      </w:r>
      <w:r>
        <w:t xml:space="preserve"> </w:t>
      </w:r>
      <w:r w:rsidRPr="00787C2C">
        <w:rPr>
          <w:rFonts w:ascii="Times New Roman" w:hAnsi="Times New Roman"/>
          <w:strike/>
          <w:color w:val="FF0000"/>
          <w:sz w:val="18"/>
          <w:szCs w:val="18"/>
        </w:rPr>
        <w:t>Оставьте свой вариант: 40 или 45 минут.</w:t>
      </w:r>
    </w:p>
  </w:footnote>
  <w:footnote w:id="12">
    <w:p w:rsidR="007664FD" w:rsidRPr="00787C2C" w:rsidRDefault="007664FD" w:rsidP="009158EC">
      <w:pPr>
        <w:pStyle w:val="af1"/>
        <w:rPr>
          <w:rFonts w:ascii="Times New Roman" w:hAnsi="Times New Roman"/>
          <w:strike/>
          <w:color w:val="FF0000"/>
          <w:sz w:val="18"/>
          <w:szCs w:val="18"/>
        </w:rPr>
      </w:pPr>
      <w:r>
        <w:rPr>
          <w:rStyle w:val="af3"/>
        </w:rPr>
        <w:footnoteRef/>
      </w:r>
      <w:r>
        <w:t xml:space="preserve"> </w:t>
      </w:r>
      <w:r w:rsidRPr="00787C2C">
        <w:rPr>
          <w:rFonts w:ascii="Times New Roman" w:hAnsi="Times New Roman"/>
          <w:strike/>
          <w:color w:val="FF0000"/>
          <w:sz w:val="18"/>
          <w:szCs w:val="18"/>
        </w:rPr>
        <w:t>Можно и в 10, и в 11 классах поставить 34 недели.</w:t>
      </w:r>
      <w:r>
        <w:rPr>
          <w:rFonts w:ascii="Times New Roman" w:hAnsi="Times New Roman"/>
          <w:strike/>
          <w:color w:val="FF0000"/>
          <w:sz w:val="18"/>
          <w:szCs w:val="18"/>
        </w:rPr>
        <w:t xml:space="preserve"> Как правильно посчитать КУГ смотри в ролике Волчек М.Г.: </w:t>
      </w:r>
      <w:hyperlink r:id="rId1" w:history="1">
        <w:r w:rsidRPr="003B21B9">
          <w:rPr>
            <w:rStyle w:val="afd"/>
            <w:strike/>
            <w:sz w:val="18"/>
            <w:szCs w:val="18"/>
          </w:rPr>
          <w:t>https://www.youtube.com/watch?v=55vu47FST54&amp;t=427s</w:t>
        </w:r>
      </w:hyperlink>
      <w:r>
        <w:rPr>
          <w:rFonts w:ascii="Times New Roman" w:hAnsi="Times New Roman"/>
          <w:strike/>
          <w:color w:val="FF0000"/>
          <w:sz w:val="18"/>
          <w:szCs w:val="18"/>
        </w:rPr>
        <w:t xml:space="preserve"> Под роликом написано, как можно приобрести КУГ на 2023-2024 уч.г. для 5дн или 6дн учебной недели (это для тех, кто не на марафоне). Прочитать и удалить.</w:t>
      </w:r>
    </w:p>
  </w:footnote>
  <w:footnote w:id="13">
    <w:p w:rsidR="007664FD" w:rsidRPr="00D645F5" w:rsidRDefault="007664FD" w:rsidP="009158EC">
      <w:pPr>
        <w:pStyle w:val="af1"/>
        <w:rPr>
          <w:strike/>
          <w:color w:val="FF0000"/>
        </w:rPr>
      </w:pPr>
    </w:p>
  </w:footnote>
  <w:footnote w:id="14">
    <w:p w:rsidR="007664FD" w:rsidRPr="00787C2C" w:rsidRDefault="007664FD" w:rsidP="009158EC">
      <w:pPr>
        <w:pStyle w:val="af1"/>
        <w:jc w:val="both"/>
        <w:rPr>
          <w:strike/>
          <w:color w:val="FF0000"/>
        </w:rPr>
      </w:pPr>
    </w:p>
  </w:footnote>
  <w:footnote w:id="15">
    <w:p w:rsidR="007664FD" w:rsidRPr="0027588B" w:rsidRDefault="007664FD" w:rsidP="009158EC">
      <w:pPr>
        <w:pStyle w:val="af1"/>
        <w:jc w:val="both"/>
        <w:rPr>
          <w:strike/>
          <w:color w:val="FF0000"/>
        </w:rPr>
      </w:pPr>
    </w:p>
  </w:footnote>
  <w:footnote w:id="16">
    <w:p w:rsidR="007664FD" w:rsidRPr="001C6C60" w:rsidRDefault="007664FD" w:rsidP="009158EC">
      <w:pPr>
        <w:pStyle w:val="af1"/>
        <w:rPr>
          <w:rFonts w:ascii="Times New Roman" w:hAnsi="Times New Roman"/>
          <w:strike/>
          <w:color w:val="FF0000"/>
          <w:sz w:val="18"/>
          <w:szCs w:val="18"/>
        </w:rPr>
      </w:pPr>
    </w:p>
  </w:footnote>
  <w:footnote w:id="17">
    <w:p w:rsidR="007664FD" w:rsidRDefault="007664FD" w:rsidP="009158EC">
      <w:pPr>
        <w:pStyle w:val="af1"/>
      </w:pPr>
    </w:p>
  </w:footnote>
  <w:footnote w:id="18">
    <w:p w:rsidR="007664FD" w:rsidRPr="009D2EFD" w:rsidRDefault="007664FD" w:rsidP="009158EC">
      <w:pPr>
        <w:pStyle w:val="af1"/>
        <w:rPr>
          <w:color w:val="FF0000"/>
        </w:rPr>
      </w:pPr>
    </w:p>
  </w:footnote>
  <w:footnote w:id="19">
    <w:p w:rsidR="007664FD" w:rsidRPr="00593155" w:rsidRDefault="007664FD" w:rsidP="009158EC">
      <w:pPr>
        <w:pStyle w:val="af1"/>
        <w:rPr>
          <w:strike/>
          <w:color w:val="FF0000"/>
          <w:sz w:val="16"/>
          <w:szCs w:val="16"/>
        </w:rPr>
      </w:pPr>
    </w:p>
  </w:footnote>
  <w:footnote w:id="20">
    <w:p w:rsidR="007664FD" w:rsidRPr="00976A45" w:rsidRDefault="007664FD" w:rsidP="009158EC">
      <w:pPr>
        <w:pStyle w:val="af1"/>
        <w:rPr>
          <w:strike/>
          <w:color w:val="FF0000"/>
          <w:sz w:val="16"/>
          <w:szCs w:val="16"/>
        </w:rPr>
      </w:pPr>
    </w:p>
  </w:footnote>
  <w:footnote w:id="21">
    <w:p w:rsidR="007664FD" w:rsidRPr="00593155" w:rsidRDefault="007664FD" w:rsidP="009158EC">
      <w:pPr>
        <w:pStyle w:val="af1"/>
        <w:rPr>
          <w:strike/>
          <w:color w:val="FF0000"/>
          <w:sz w:val="16"/>
          <w:szCs w:val="16"/>
        </w:rPr>
      </w:pPr>
    </w:p>
  </w:footnote>
  <w:footnote w:id="22">
    <w:p w:rsidR="007664FD" w:rsidRDefault="007664FD" w:rsidP="009158EC">
      <w:pPr>
        <w:pStyle w:val="af1"/>
      </w:pPr>
    </w:p>
  </w:footnote>
  <w:footnote w:id="23">
    <w:p w:rsidR="007664FD" w:rsidRPr="003A6061" w:rsidRDefault="007664FD" w:rsidP="00302F3C">
      <w:pPr>
        <w:pStyle w:val="af1"/>
        <w:rPr>
          <w:strike/>
          <w:color w:val="00B0F0"/>
        </w:rPr>
      </w:pPr>
      <w:r>
        <w:rPr>
          <w:rStyle w:val="af3"/>
        </w:rPr>
        <w:footnoteRef/>
      </w:r>
      <w:r>
        <w:t xml:space="preserve"> </w:t>
      </w:r>
      <w:r w:rsidRPr="003A6061">
        <w:rPr>
          <w:strike/>
          <w:color w:val="00B0F0"/>
        </w:rPr>
        <w:t xml:space="preserve">В </w:t>
      </w:r>
    </w:p>
    <w:p w:rsidR="007664FD" w:rsidRPr="003A6061" w:rsidRDefault="007664FD" w:rsidP="00302F3C">
      <w:pPr>
        <w:pStyle w:val="af1"/>
        <w:rPr>
          <w:strike/>
          <w:color w:val="00B0F0"/>
        </w:rPr>
      </w:pPr>
    </w:p>
  </w:footnote>
  <w:footnote w:id="24">
    <w:p w:rsidR="007664FD" w:rsidRPr="00E33CBC" w:rsidRDefault="007664FD" w:rsidP="00302F3C">
      <w:pPr>
        <w:pStyle w:val="af1"/>
        <w:rPr>
          <w:color w:val="00B050"/>
        </w:rPr>
      </w:pPr>
      <w:r>
        <w:rPr>
          <w:rStyle w:val="af3"/>
        </w:rPr>
        <w:footnoteRef/>
      </w:r>
      <w:r>
        <w:t xml:space="preserve"> </w:t>
      </w:r>
      <w:r w:rsidRPr="00E33CBC">
        <w:rPr>
          <w:color w:val="00B050"/>
        </w:rPr>
        <w:t>Текст зеленого цвета для ваших учредителей с централизованной бухгалтерией и для бухгалтеров – здесь сказано, что внеурочка бесплатна для обучающихся и гарантирована обучающимся в рамках обычного финансирования.</w:t>
      </w:r>
    </w:p>
  </w:footnote>
  <w:footnote w:id="25">
    <w:p w:rsidR="007664FD" w:rsidRPr="00822E0A" w:rsidRDefault="007664FD" w:rsidP="00541E2E">
      <w:pPr>
        <w:pStyle w:val="af1"/>
        <w:rPr>
          <w:strike/>
          <w:color w:val="00B0F0"/>
        </w:rPr>
      </w:pPr>
    </w:p>
  </w:footnote>
  <w:footnote w:id="26">
    <w:p w:rsidR="007664FD" w:rsidRPr="00AB2FDD" w:rsidRDefault="007664FD" w:rsidP="00852D70">
      <w:pPr>
        <w:pStyle w:val="a5"/>
        <w:jc w:val="both"/>
        <w:rPr>
          <w:color w:val="C0504D" w:themeColor="accent2"/>
        </w:rPr>
      </w:pPr>
      <w:r>
        <w:rPr>
          <w:color w:val="C0504D" w:themeColor="accent2"/>
        </w:rPr>
        <w:t>Если хотите, то раскидайте эту таблицу «</w:t>
      </w:r>
      <w:r w:rsidRPr="00AB2FDD">
        <w:rPr>
          <w:color w:val="C0504D" w:themeColor="accent2"/>
        </w:rPr>
        <w:t>Характеристика информационно-образовательной среды</w:t>
      </w:r>
      <w:r>
        <w:rPr>
          <w:color w:val="C0504D" w:themeColor="accent2"/>
        </w:rPr>
        <w:t>» по пунктам в таблицу выше. Если не надо, просто удалите всю сноску!</w:t>
      </w:r>
    </w:p>
    <w:p w:rsidR="007664FD" w:rsidRPr="00AB2FDD" w:rsidRDefault="007664FD" w:rsidP="00541E2E">
      <w:pPr>
        <w:pStyle w:val="a5"/>
        <w:ind w:firstLine="567"/>
        <w:jc w:val="both"/>
        <w:rPr>
          <w:rFonts w:ascii="Times New Roman" w:hAnsi="Times New Roman" w:cs="Times New Roman"/>
          <w:color w:val="C0504D" w:themeColor="accent2"/>
          <w:sz w:val="24"/>
          <w:szCs w:val="24"/>
        </w:rPr>
      </w:pPr>
      <w:r w:rsidRPr="00FE61E4">
        <w:rPr>
          <w:rFonts w:ascii="Times New Roman" w:hAnsi="Times New Roman" w:cs="Times New Roman"/>
          <w:color w:val="FF0000"/>
          <w:sz w:val="24"/>
          <w:szCs w:val="24"/>
        </w:rPr>
        <w:t xml:space="preserve">МБОУ СОШ № 0000 </w:t>
      </w:r>
      <w:r w:rsidRPr="00AB2FDD">
        <w:rPr>
          <w:rFonts w:ascii="Times New Roman" w:hAnsi="Times New Roman" w:cs="Times New Roman"/>
          <w:color w:val="C0504D" w:themeColor="accent2"/>
          <w:sz w:val="24"/>
          <w:szCs w:val="24"/>
        </w:rPr>
        <w:t xml:space="preserve">определяются необходимые меры и сроки по формированию компонентов ИОС для реализации принятых рабочих программ среднего общего образования в соответствии с требованиями ФГОС СОО. Создание в образовательной организации информационно-образовательной среды может быть осуществлено по параметрам, представленным в таблице. </w:t>
      </w:r>
    </w:p>
    <w:p w:rsidR="007664FD" w:rsidRDefault="007664FD" w:rsidP="00541E2E">
      <w:pPr>
        <w:pStyle w:val="a5"/>
        <w:ind w:firstLine="708"/>
        <w:jc w:val="both"/>
        <w:rPr>
          <w:rFonts w:ascii="Times New Roman" w:hAnsi="Times New Roman" w:cs="Times New Roman"/>
          <w:b/>
          <w:color w:val="C0504D" w:themeColor="accent2"/>
          <w:sz w:val="24"/>
          <w:szCs w:val="24"/>
        </w:rPr>
      </w:pPr>
    </w:p>
    <w:p w:rsidR="007664FD" w:rsidRPr="00AB2FDD" w:rsidRDefault="007664FD" w:rsidP="00541E2E">
      <w:pPr>
        <w:pStyle w:val="a5"/>
        <w:ind w:firstLine="708"/>
        <w:jc w:val="both"/>
        <w:rPr>
          <w:rFonts w:ascii="Times New Roman" w:hAnsi="Times New Roman" w:cs="Times New Roman"/>
          <w:b/>
          <w:color w:val="C0504D" w:themeColor="accent2"/>
          <w:sz w:val="24"/>
          <w:szCs w:val="24"/>
        </w:rPr>
      </w:pPr>
      <w:r w:rsidRPr="00AB2FDD">
        <w:rPr>
          <w:rFonts w:ascii="Times New Roman" w:hAnsi="Times New Roman" w:cs="Times New Roman"/>
          <w:b/>
          <w:color w:val="C0504D" w:themeColor="accent2"/>
          <w:sz w:val="24"/>
          <w:szCs w:val="24"/>
        </w:rPr>
        <w:t>Таблица. Характеристика информационно-образовательной среды</w:t>
      </w:r>
    </w:p>
    <w:tbl>
      <w:tblPr>
        <w:tblW w:w="10396" w:type="dxa"/>
        <w:tblInd w:w="-572" w:type="dxa"/>
        <w:tblLayout w:type="fixed"/>
        <w:tblCellMar>
          <w:left w:w="0" w:type="dxa"/>
          <w:right w:w="0" w:type="dxa"/>
        </w:tblCellMar>
        <w:tblLook w:val="0000" w:firstRow="0" w:lastRow="0" w:firstColumn="0" w:lastColumn="0" w:noHBand="0" w:noVBand="0"/>
      </w:tblPr>
      <w:tblGrid>
        <w:gridCol w:w="591"/>
        <w:gridCol w:w="5216"/>
        <w:gridCol w:w="2030"/>
        <w:gridCol w:w="2559"/>
      </w:tblGrid>
      <w:tr w:rsidR="007664FD" w:rsidRPr="00AB2FDD" w:rsidTr="007664FD">
        <w:trPr>
          <w:trHeight w:val="60"/>
        </w:trPr>
        <w:tc>
          <w:tcPr>
            <w:tcW w:w="5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64FD" w:rsidRPr="00AB2FDD" w:rsidRDefault="007664FD" w:rsidP="007664FD">
            <w:pPr>
              <w:tabs>
                <w:tab w:val="left" w:pos="567"/>
              </w:tabs>
              <w:jc w:val="center"/>
              <w:textAlignment w:val="center"/>
              <w:rPr>
                <w:rFonts w:eastAsia="Times New Roman"/>
                <w:b/>
                <w:bCs/>
                <w:color w:val="C0504D" w:themeColor="accent2"/>
              </w:rPr>
            </w:pPr>
            <w:r w:rsidRPr="00AB2FDD">
              <w:rPr>
                <w:rFonts w:eastAsia="Times New Roman"/>
                <w:b/>
                <w:bCs/>
                <w:color w:val="C0504D" w:themeColor="accent2"/>
              </w:rPr>
              <w:t>№ п/п</w:t>
            </w:r>
          </w:p>
        </w:tc>
        <w:tc>
          <w:tcPr>
            <w:tcW w:w="521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64FD" w:rsidRPr="00AB2FDD" w:rsidRDefault="007664FD" w:rsidP="007664FD">
            <w:pPr>
              <w:tabs>
                <w:tab w:val="left" w:pos="567"/>
              </w:tabs>
              <w:jc w:val="center"/>
              <w:textAlignment w:val="center"/>
              <w:rPr>
                <w:rFonts w:eastAsia="Times New Roman"/>
                <w:b/>
                <w:bCs/>
                <w:color w:val="C0504D" w:themeColor="accent2"/>
              </w:rPr>
            </w:pPr>
            <w:r w:rsidRPr="00AB2FDD">
              <w:rPr>
                <w:rFonts w:eastAsia="Times New Roman"/>
                <w:b/>
                <w:bCs/>
                <w:color w:val="C0504D" w:themeColor="accent2"/>
              </w:rPr>
              <w:t xml:space="preserve">Компоненты </w:t>
            </w:r>
            <w:r w:rsidRPr="00AB2FDD">
              <w:rPr>
                <w:rFonts w:eastAsia="Times New Roman"/>
                <w:b/>
                <w:bCs/>
                <w:color w:val="C0504D" w:themeColor="accent2"/>
              </w:rPr>
              <w:br/>
              <w:t>информационно-</w:t>
            </w:r>
            <w:r w:rsidRPr="00AB2FDD">
              <w:rPr>
                <w:rFonts w:eastAsia="Times New Roman"/>
                <w:b/>
                <w:bCs/>
                <w:color w:val="C0504D" w:themeColor="accent2"/>
              </w:rPr>
              <w:br/>
              <w:t>образовательной среды</w:t>
            </w:r>
          </w:p>
        </w:tc>
        <w:tc>
          <w:tcPr>
            <w:tcW w:w="20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64FD" w:rsidRPr="00AB2FDD" w:rsidRDefault="007664FD" w:rsidP="007664FD">
            <w:pPr>
              <w:tabs>
                <w:tab w:val="left" w:pos="567"/>
              </w:tabs>
              <w:jc w:val="center"/>
              <w:textAlignment w:val="center"/>
              <w:rPr>
                <w:rFonts w:eastAsia="Times New Roman"/>
                <w:b/>
                <w:bCs/>
                <w:color w:val="C0504D" w:themeColor="accent2"/>
              </w:rPr>
            </w:pPr>
            <w:r w:rsidRPr="00AB2FDD">
              <w:rPr>
                <w:rFonts w:eastAsia="Times New Roman"/>
                <w:b/>
                <w:bCs/>
                <w:color w:val="C0504D" w:themeColor="accent2"/>
              </w:rPr>
              <w:t xml:space="preserve">Наличие </w:t>
            </w:r>
            <w:r w:rsidRPr="00AB2FDD">
              <w:rPr>
                <w:rFonts w:eastAsia="Times New Roman"/>
                <w:b/>
                <w:bCs/>
                <w:color w:val="C0504D" w:themeColor="accent2"/>
              </w:rPr>
              <w:br/>
              <w:t>компонентов ИОС</w:t>
            </w:r>
          </w:p>
        </w:tc>
        <w:tc>
          <w:tcPr>
            <w:tcW w:w="255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7664FD" w:rsidRPr="00AB2FDD" w:rsidRDefault="007664FD" w:rsidP="007664FD">
            <w:pPr>
              <w:tabs>
                <w:tab w:val="left" w:pos="567"/>
              </w:tabs>
              <w:jc w:val="center"/>
              <w:textAlignment w:val="center"/>
              <w:rPr>
                <w:rFonts w:eastAsia="Times New Roman"/>
                <w:b/>
                <w:bCs/>
                <w:color w:val="C0504D" w:themeColor="accent2"/>
              </w:rPr>
            </w:pPr>
            <w:r w:rsidRPr="00AB2FDD">
              <w:rPr>
                <w:rFonts w:eastAsia="Times New Roman"/>
                <w:b/>
                <w:bCs/>
                <w:color w:val="C0504D" w:themeColor="accent2"/>
              </w:rPr>
              <w:t xml:space="preserve">Сроки создания условий </w:t>
            </w:r>
            <w:r w:rsidRPr="00AB2FDD">
              <w:rPr>
                <w:rFonts w:eastAsia="Times New Roman"/>
                <w:b/>
                <w:bCs/>
                <w:color w:val="C0504D" w:themeColor="accent2"/>
              </w:rPr>
              <w:br/>
              <w:t xml:space="preserve">в соответствии </w:t>
            </w:r>
            <w:r w:rsidRPr="00AB2FDD">
              <w:rPr>
                <w:rFonts w:eastAsia="Times New Roman"/>
                <w:b/>
                <w:bCs/>
                <w:color w:val="C0504D" w:themeColor="accent2"/>
              </w:rPr>
              <w:br/>
              <w:t>с требованиями ФГОС (в случае полного или частично отсутствия обеспеченности)</w:t>
            </w:r>
          </w:p>
        </w:tc>
      </w:tr>
      <w:tr w:rsidR="007664FD" w:rsidRPr="00AB2FDD" w:rsidTr="007664FD">
        <w:trPr>
          <w:trHeight w:val="60"/>
        </w:trPr>
        <w:tc>
          <w:tcPr>
            <w:tcW w:w="591" w:type="dxa"/>
            <w:tcBorders>
              <w:top w:val="single" w:sz="4" w:space="0" w:color="000000"/>
              <w:left w:val="single" w:sz="4" w:space="0" w:color="000000"/>
              <w:bottom w:val="single" w:sz="4" w:space="0" w:color="000000"/>
              <w:right w:val="single" w:sz="4" w:space="0" w:color="000000"/>
            </w:tcBorders>
            <w:tcMar>
              <w:top w:w="136" w:type="dxa"/>
              <w:left w:w="113" w:type="dxa"/>
              <w:bottom w:w="170" w:type="dxa"/>
              <w:right w:w="113" w:type="dxa"/>
            </w:tcMar>
          </w:tcPr>
          <w:p w:rsidR="007664FD" w:rsidRPr="00AB2FDD" w:rsidRDefault="007664FD" w:rsidP="007664FD">
            <w:pPr>
              <w:jc w:val="center"/>
              <w:textAlignment w:val="center"/>
              <w:rPr>
                <w:rFonts w:eastAsia="Times New Roman"/>
                <w:color w:val="C0504D" w:themeColor="accent2"/>
              </w:rPr>
            </w:pPr>
            <w:r w:rsidRPr="00AB2FDD">
              <w:rPr>
                <w:rFonts w:eastAsia="Times New Roman"/>
                <w:color w:val="C0504D" w:themeColor="accent2"/>
              </w:rPr>
              <w:t>1.</w:t>
            </w:r>
          </w:p>
        </w:tc>
        <w:tc>
          <w:tcPr>
            <w:tcW w:w="5216" w:type="dxa"/>
            <w:tcBorders>
              <w:top w:val="single" w:sz="4" w:space="0" w:color="000000"/>
              <w:left w:val="single" w:sz="4" w:space="0" w:color="000000"/>
              <w:bottom w:val="single" w:sz="4" w:space="0" w:color="000000"/>
              <w:right w:val="single" w:sz="4" w:space="0" w:color="000000"/>
            </w:tcBorders>
            <w:tcMar>
              <w:top w:w="136" w:type="dxa"/>
              <w:left w:w="113" w:type="dxa"/>
              <w:bottom w:w="170" w:type="dxa"/>
              <w:right w:w="113" w:type="dxa"/>
            </w:tcMar>
          </w:tcPr>
          <w:p w:rsidR="007664FD" w:rsidRPr="00AB2FDD" w:rsidRDefault="007664FD" w:rsidP="007664FD">
            <w:pPr>
              <w:tabs>
                <w:tab w:val="left" w:pos="567"/>
              </w:tabs>
              <w:textAlignment w:val="center"/>
              <w:rPr>
                <w:rFonts w:eastAsia="Times New Roman"/>
                <w:color w:val="C0504D" w:themeColor="accent2"/>
              </w:rPr>
            </w:pPr>
            <w:r w:rsidRPr="00AB2FDD">
              <w:rPr>
                <w:rFonts w:eastAsia="Times New Roman"/>
                <w:color w:val="C0504D" w:themeColor="accent2"/>
              </w:rPr>
              <w:t>Учебники в печатной и (или) электронной форме по каждому предмету, курсу, модулю обязательной части учебного плана ООП СОО в расчете не менее одного экземпляра учебника по предмету обязательной части учебного плана на одного обучающегося</w:t>
            </w:r>
          </w:p>
        </w:tc>
        <w:tc>
          <w:tcPr>
            <w:tcW w:w="2030" w:type="dxa"/>
            <w:tcBorders>
              <w:top w:val="single" w:sz="4" w:space="0" w:color="000000"/>
              <w:left w:val="single" w:sz="4" w:space="0" w:color="000000"/>
              <w:bottom w:val="single" w:sz="4" w:space="0" w:color="000000"/>
              <w:right w:val="single" w:sz="4" w:space="0" w:color="000000"/>
            </w:tcBorders>
            <w:tcMar>
              <w:top w:w="136" w:type="dxa"/>
              <w:left w:w="113" w:type="dxa"/>
              <w:bottom w:w="170" w:type="dxa"/>
              <w:right w:w="113" w:type="dxa"/>
            </w:tcMar>
          </w:tcPr>
          <w:p w:rsidR="007664FD" w:rsidRPr="00AB2FDD" w:rsidRDefault="007664FD" w:rsidP="007664FD">
            <w:pPr>
              <w:jc w:val="center"/>
              <w:rPr>
                <w:rFonts w:eastAsia="Times New Roman"/>
                <w:color w:val="C0504D" w:themeColor="accent2"/>
              </w:rPr>
            </w:pPr>
            <w:r w:rsidRPr="00AB2FDD">
              <w:rPr>
                <w:rFonts w:eastAsia="Times New Roman"/>
                <w:color w:val="C0504D" w:themeColor="accent2"/>
              </w:rPr>
              <w:t>имеется</w:t>
            </w:r>
          </w:p>
        </w:tc>
        <w:tc>
          <w:tcPr>
            <w:tcW w:w="2559" w:type="dxa"/>
            <w:tcBorders>
              <w:top w:val="single" w:sz="4" w:space="0" w:color="000000"/>
              <w:left w:val="single" w:sz="4" w:space="0" w:color="000000"/>
              <w:bottom w:val="single" w:sz="4" w:space="0" w:color="000000"/>
              <w:right w:val="single" w:sz="4" w:space="0" w:color="000000"/>
            </w:tcBorders>
            <w:tcMar>
              <w:top w:w="136" w:type="dxa"/>
              <w:left w:w="113" w:type="dxa"/>
              <w:bottom w:w="170" w:type="dxa"/>
              <w:right w:w="113" w:type="dxa"/>
            </w:tcMar>
          </w:tcPr>
          <w:p w:rsidR="007664FD" w:rsidRPr="00AB2FDD" w:rsidRDefault="007664FD" w:rsidP="007664FD">
            <w:pPr>
              <w:jc w:val="center"/>
              <w:rPr>
                <w:rFonts w:eastAsia="Times New Roman"/>
                <w:color w:val="C0504D" w:themeColor="accent2"/>
              </w:rPr>
            </w:pPr>
            <w:r w:rsidRPr="00AB2FDD">
              <w:rPr>
                <w:rFonts w:eastAsia="Times New Roman"/>
                <w:color w:val="C0504D" w:themeColor="accent2"/>
              </w:rPr>
              <w:t>В течение учебного года</w:t>
            </w:r>
          </w:p>
        </w:tc>
      </w:tr>
      <w:tr w:rsidR="007664FD" w:rsidRPr="00AB2FDD" w:rsidTr="007664FD">
        <w:trPr>
          <w:trHeight w:val="60"/>
        </w:trPr>
        <w:tc>
          <w:tcPr>
            <w:tcW w:w="591" w:type="dxa"/>
            <w:tcBorders>
              <w:top w:val="single" w:sz="4" w:space="0" w:color="000000"/>
              <w:left w:val="single" w:sz="4" w:space="0" w:color="000000"/>
              <w:bottom w:val="single" w:sz="4" w:space="0" w:color="000000"/>
              <w:right w:val="single" w:sz="4" w:space="0" w:color="000000"/>
            </w:tcBorders>
            <w:tcMar>
              <w:top w:w="136" w:type="dxa"/>
              <w:left w:w="113" w:type="dxa"/>
              <w:bottom w:w="170" w:type="dxa"/>
              <w:right w:w="113" w:type="dxa"/>
            </w:tcMar>
          </w:tcPr>
          <w:p w:rsidR="007664FD" w:rsidRPr="00AB2FDD" w:rsidRDefault="007664FD" w:rsidP="007664FD">
            <w:pPr>
              <w:jc w:val="center"/>
              <w:textAlignment w:val="center"/>
              <w:rPr>
                <w:rFonts w:eastAsia="Times New Roman"/>
                <w:color w:val="C0504D" w:themeColor="accent2"/>
              </w:rPr>
            </w:pPr>
            <w:r w:rsidRPr="00AB2FDD">
              <w:rPr>
                <w:rFonts w:eastAsia="Times New Roman"/>
                <w:color w:val="C0504D" w:themeColor="accent2"/>
              </w:rPr>
              <w:t>2.</w:t>
            </w:r>
          </w:p>
        </w:tc>
        <w:tc>
          <w:tcPr>
            <w:tcW w:w="5216" w:type="dxa"/>
            <w:tcBorders>
              <w:top w:val="single" w:sz="4" w:space="0" w:color="000000"/>
              <w:left w:val="single" w:sz="4" w:space="0" w:color="000000"/>
              <w:bottom w:val="single" w:sz="4" w:space="0" w:color="000000"/>
              <w:right w:val="single" w:sz="4" w:space="0" w:color="000000"/>
            </w:tcBorders>
            <w:tcMar>
              <w:top w:w="136" w:type="dxa"/>
              <w:left w:w="113" w:type="dxa"/>
              <w:bottom w:w="170" w:type="dxa"/>
              <w:right w:w="113" w:type="dxa"/>
            </w:tcMar>
          </w:tcPr>
          <w:p w:rsidR="007664FD" w:rsidRPr="00AB2FDD" w:rsidRDefault="007664FD" w:rsidP="007664FD">
            <w:pPr>
              <w:tabs>
                <w:tab w:val="left" w:pos="567"/>
              </w:tabs>
              <w:textAlignment w:val="center"/>
              <w:rPr>
                <w:rFonts w:eastAsia="Times New Roman"/>
                <w:color w:val="C0504D" w:themeColor="accent2"/>
              </w:rPr>
            </w:pPr>
            <w:r w:rsidRPr="00AB2FDD">
              <w:rPr>
                <w:rFonts w:eastAsia="Times New Roman"/>
                <w:color w:val="C0504D" w:themeColor="accent2"/>
              </w:rPr>
              <w:t>Учебники в печатной и (или) электронной форме или учебные пособия по каждому учебному предмету, курсу, модулю, входящему в часть, формируемую участниками образовательных отношений, учебного плана ООП СОО в расчете не менее одного экземпляра учебника по предмету обязательной части учебного плана на одного обучающегося</w:t>
            </w:r>
          </w:p>
        </w:tc>
        <w:tc>
          <w:tcPr>
            <w:tcW w:w="2030" w:type="dxa"/>
            <w:tcBorders>
              <w:top w:val="single" w:sz="4" w:space="0" w:color="000000"/>
              <w:left w:val="single" w:sz="4" w:space="0" w:color="000000"/>
              <w:bottom w:val="single" w:sz="4" w:space="0" w:color="000000"/>
              <w:right w:val="single" w:sz="4" w:space="0" w:color="000000"/>
            </w:tcBorders>
            <w:tcMar>
              <w:top w:w="136" w:type="dxa"/>
              <w:left w:w="113" w:type="dxa"/>
              <w:bottom w:w="170" w:type="dxa"/>
              <w:right w:w="113" w:type="dxa"/>
            </w:tcMar>
          </w:tcPr>
          <w:p w:rsidR="007664FD" w:rsidRPr="00AB2FDD" w:rsidRDefault="007664FD" w:rsidP="007664FD">
            <w:pPr>
              <w:jc w:val="center"/>
              <w:rPr>
                <w:rFonts w:eastAsia="Times New Roman"/>
                <w:color w:val="C0504D" w:themeColor="accent2"/>
              </w:rPr>
            </w:pPr>
            <w:r w:rsidRPr="00AB2FDD">
              <w:rPr>
                <w:rFonts w:eastAsia="Times New Roman"/>
                <w:color w:val="C0504D" w:themeColor="accent2"/>
              </w:rPr>
              <w:t>Частично имеется</w:t>
            </w:r>
          </w:p>
        </w:tc>
        <w:tc>
          <w:tcPr>
            <w:tcW w:w="2559" w:type="dxa"/>
            <w:tcBorders>
              <w:top w:val="single" w:sz="4" w:space="0" w:color="000000"/>
              <w:left w:val="single" w:sz="4" w:space="0" w:color="000000"/>
              <w:bottom w:val="single" w:sz="4" w:space="0" w:color="000000"/>
              <w:right w:val="single" w:sz="4" w:space="0" w:color="000000"/>
            </w:tcBorders>
            <w:tcMar>
              <w:top w:w="136" w:type="dxa"/>
              <w:left w:w="113" w:type="dxa"/>
              <w:bottom w:w="170" w:type="dxa"/>
              <w:right w:w="113" w:type="dxa"/>
            </w:tcMar>
          </w:tcPr>
          <w:p w:rsidR="007664FD" w:rsidRPr="00AB2FDD" w:rsidRDefault="007664FD" w:rsidP="007664FD">
            <w:pPr>
              <w:jc w:val="center"/>
              <w:rPr>
                <w:rFonts w:eastAsia="Times New Roman"/>
                <w:color w:val="C0504D" w:themeColor="accent2"/>
              </w:rPr>
            </w:pPr>
            <w:r w:rsidRPr="00AB2FDD">
              <w:rPr>
                <w:rFonts w:eastAsia="Times New Roman"/>
                <w:color w:val="C0504D" w:themeColor="accent2"/>
              </w:rPr>
              <w:t>В течение учебного года</w:t>
            </w:r>
          </w:p>
        </w:tc>
      </w:tr>
      <w:tr w:rsidR="007664FD" w:rsidRPr="00AB2FDD" w:rsidTr="007664FD">
        <w:trPr>
          <w:trHeight w:val="60"/>
        </w:trPr>
        <w:tc>
          <w:tcPr>
            <w:tcW w:w="591" w:type="dxa"/>
            <w:tcBorders>
              <w:top w:val="single" w:sz="4" w:space="0" w:color="000000"/>
              <w:left w:val="single" w:sz="4" w:space="0" w:color="000000"/>
              <w:bottom w:val="single" w:sz="4" w:space="0" w:color="000000"/>
              <w:right w:val="single" w:sz="4" w:space="0" w:color="000000"/>
            </w:tcBorders>
            <w:tcMar>
              <w:top w:w="136" w:type="dxa"/>
              <w:left w:w="113" w:type="dxa"/>
              <w:bottom w:w="170" w:type="dxa"/>
              <w:right w:w="113" w:type="dxa"/>
            </w:tcMar>
          </w:tcPr>
          <w:p w:rsidR="007664FD" w:rsidRPr="00AB2FDD" w:rsidRDefault="007664FD" w:rsidP="007664FD">
            <w:pPr>
              <w:jc w:val="center"/>
              <w:textAlignment w:val="center"/>
              <w:rPr>
                <w:rFonts w:eastAsia="Times New Roman"/>
                <w:color w:val="C0504D" w:themeColor="accent2"/>
              </w:rPr>
            </w:pPr>
            <w:r w:rsidRPr="00AB2FDD">
              <w:rPr>
                <w:rFonts w:eastAsia="Times New Roman"/>
                <w:color w:val="C0504D" w:themeColor="accent2"/>
              </w:rPr>
              <w:t>3.</w:t>
            </w:r>
          </w:p>
        </w:tc>
        <w:tc>
          <w:tcPr>
            <w:tcW w:w="5216" w:type="dxa"/>
            <w:tcBorders>
              <w:top w:val="single" w:sz="4" w:space="0" w:color="000000"/>
              <w:left w:val="single" w:sz="4" w:space="0" w:color="000000"/>
              <w:bottom w:val="single" w:sz="4" w:space="0" w:color="000000"/>
              <w:right w:val="single" w:sz="4" w:space="0" w:color="000000"/>
            </w:tcBorders>
            <w:tcMar>
              <w:top w:w="136" w:type="dxa"/>
              <w:left w:w="113" w:type="dxa"/>
              <w:bottom w:w="170" w:type="dxa"/>
              <w:right w:w="113" w:type="dxa"/>
            </w:tcMar>
          </w:tcPr>
          <w:p w:rsidR="007664FD" w:rsidRPr="00AB2FDD" w:rsidRDefault="007664FD" w:rsidP="007664FD">
            <w:pPr>
              <w:tabs>
                <w:tab w:val="left" w:pos="567"/>
              </w:tabs>
              <w:textAlignment w:val="center"/>
              <w:rPr>
                <w:rFonts w:eastAsia="Times New Roman"/>
                <w:color w:val="C0504D" w:themeColor="accent2"/>
              </w:rPr>
            </w:pPr>
            <w:r w:rsidRPr="00AB2FDD">
              <w:rPr>
                <w:rFonts w:eastAsia="Times New Roman"/>
                <w:color w:val="C0504D" w:themeColor="accent2"/>
              </w:rPr>
              <w:t>Фонд дополнительной литературы художественной и научно-популярной, справочно-библиографических, периодических изданий, в том числе специальных изданий для обучающихся с ОВЗ</w:t>
            </w:r>
          </w:p>
        </w:tc>
        <w:tc>
          <w:tcPr>
            <w:tcW w:w="2030" w:type="dxa"/>
            <w:tcBorders>
              <w:top w:val="single" w:sz="4" w:space="0" w:color="000000"/>
              <w:left w:val="single" w:sz="4" w:space="0" w:color="000000"/>
              <w:bottom w:val="single" w:sz="4" w:space="0" w:color="000000"/>
              <w:right w:val="single" w:sz="4" w:space="0" w:color="000000"/>
            </w:tcBorders>
            <w:tcMar>
              <w:top w:w="136" w:type="dxa"/>
              <w:left w:w="113" w:type="dxa"/>
              <w:bottom w:w="170" w:type="dxa"/>
              <w:right w:w="113" w:type="dxa"/>
            </w:tcMar>
          </w:tcPr>
          <w:p w:rsidR="007664FD" w:rsidRPr="00AB2FDD" w:rsidRDefault="007664FD" w:rsidP="007664FD">
            <w:pPr>
              <w:jc w:val="center"/>
              <w:rPr>
                <w:rFonts w:eastAsia="Times New Roman"/>
                <w:color w:val="C0504D" w:themeColor="accent2"/>
              </w:rPr>
            </w:pPr>
            <w:r w:rsidRPr="00AB2FDD">
              <w:rPr>
                <w:rFonts w:eastAsia="Times New Roman"/>
                <w:color w:val="C0504D" w:themeColor="accent2"/>
              </w:rPr>
              <w:t>имеется</w:t>
            </w:r>
          </w:p>
        </w:tc>
        <w:tc>
          <w:tcPr>
            <w:tcW w:w="2559" w:type="dxa"/>
            <w:tcBorders>
              <w:top w:val="single" w:sz="4" w:space="0" w:color="000000"/>
              <w:left w:val="single" w:sz="4" w:space="0" w:color="000000"/>
              <w:bottom w:val="single" w:sz="4" w:space="0" w:color="000000"/>
              <w:right w:val="single" w:sz="4" w:space="0" w:color="000000"/>
            </w:tcBorders>
            <w:tcMar>
              <w:top w:w="136" w:type="dxa"/>
              <w:left w:w="113" w:type="dxa"/>
              <w:bottom w:w="170" w:type="dxa"/>
              <w:right w:w="113" w:type="dxa"/>
            </w:tcMar>
          </w:tcPr>
          <w:p w:rsidR="007664FD" w:rsidRPr="00AB2FDD" w:rsidRDefault="007664FD" w:rsidP="007664FD">
            <w:pPr>
              <w:jc w:val="center"/>
              <w:rPr>
                <w:rFonts w:eastAsia="Times New Roman"/>
                <w:color w:val="C0504D" w:themeColor="accent2"/>
              </w:rPr>
            </w:pPr>
            <w:r w:rsidRPr="00AB2FDD">
              <w:rPr>
                <w:rFonts w:eastAsia="Times New Roman"/>
                <w:color w:val="C0504D" w:themeColor="accent2"/>
              </w:rPr>
              <w:t>В течение учебного года</w:t>
            </w:r>
          </w:p>
        </w:tc>
      </w:tr>
      <w:tr w:rsidR="007664FD" w:rsidRPr="00AB2FDD" w:rsidTr="007664FD">
        <w:trPr>
          <w:trHeight w:val="60"/>
        </w:trPr>
        <w:tc>
          <w:tcPr>
            <w:tcW w:w="5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64FD" w:rsidRPr="00AB2FDD" w:rsidRDefault="007664FD" w:rsidP="007664FD">
            <w:pPr>
              <w:jc w:val="center"/>
              <w:textAlignment w:val="center"/>
              <w:rPr>
                <w:rFonts w:eastAsia="Times New Roman"/>
                <w:color w:val="C0504D" w:themeColor="accent2"/>
              </w:rPr>
            </w:pPr>
            <w:r w:rsidRPr="00AB2FDD">
              <w:rPr>
                <w:rFonts w:eastAsia="Times New Roman"/>
                <w:color w:val="C0504D" w:themeColor="accent2"/>
              </w:rPr>
              <w:t>4.</w:t>
            </w:r>
          </w:p>
        </w:tc>
        <w:tc>
          <w:tcPr>
            <w:tcW w:w="521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64FD" w:rsidRPr="00AB2FDD" w:rsidRDefault="007664FD" w:rsidP="007664FD">
            <w:pPr>
              <w:tabs>
                <w:tab w:val="left" w:pos="567"/>
              </w:tabs>
              <w:textAlignment w:val="center"/>
              <w:rPr>
                <w:rFonts w:eastAsia="Times New Roman"/>
                <w:color w:val="C0504D" w:themeColor="accent2"/>
              </w:rPr>
            </w:pPr>
            <w:r w:rsidRPr="00AB2FDD">
              <w:rPr>
                <w:rFonts w:eastAsia="Times New Roman"/>
                <w:color w:val="C0504D" w:themeColor="accent2"/>
              </w:rPr>
              <w:t xml:space="preserve">Учебно-наглядные пособия (средства обучения): </w:t>
            </w:r>
          </w:p>
          <w:p w:rsidR="007664FD" w:rsidRPr="00AB2FDD" w:rsidRDefault="007664FD" w:rsidP="007664FD">
            <w:pPr>
              <w:ind w:left="142" w:hanging="142"/>
              <w:textAlignment w:val="center"/>
              <w:rPr>
                <w:rFonts w:eastAsia="Times New Roman"/>
                <w:color w:val="C0504D" w:themeColor="accent2"/>
              </w:rPr>
            </w:pPr>
            <w:r w:rsidRPr="00AB2FDD">
              <w:rPr>
                <w:rFonts w:eastAsia="Times New Roman"/>
                <w:color w:val="C0504D" w:themeColor="accent2"/>
              </w:rPr>
              <w:t xml:space="preserve">натурный фонд (натуральные природные объекты, коллекции промышленных материалов, наборы для экспериментов, коллекции народных промыслов и др.); </w:t>
            </w:r>
          </w:p>
          <w:p w:rsidR="007664FD" w:rsidRPr="00AB2FDD" w:rsidRDefault="007664FD" w:rsidP="007664FD">
            <w:pPr>
              <w:ind w:left="142" w:hanging="142"/>
              <w:textAlignment w:val="center"/>
              <w:rPr>
                <w:rFonts w:eastAsia="Times New Roman"/>
                <w:color w:val="C0504D" w:themeColor="accent2"/>
              </w:rPr>
            </w:pPr>
            <w:r w:rsidRPr="00AB2FDD">
              <w:rPr>
                <w:rFonts w:eastAsia="Times New Roman"/>
                <w:color w:val="C0504D" w:themeColor="accent2"/>
              </w:rPr>
              <w:t>модели разных видов;</w:t>
            </w:r>
          </w:p>
          <w:p w:rsidR="007664FD" w:rsidRPr="00AB2FDD" w:rsidRDefault="007664FD" w:rsidP="007664FD">
            <w:pPr>
              <w:ind w:left="142" w:hanging="142"/>
              <w:textAlignment w:val="center"/>
              <w:rPr>
                <w:rFonts w:eastAsia="Times New Roman"/>
                <w:color w:val="C0504D" w:themeColor="accent2"/>
              </w:rPr>
            </w:pPr>
            <w:r w:rsidRPr="00AB2FDD">
              <w:rPr>
                <w:rFonts w:eastAsia="Times New Roman"/>
                <w:color w:val="C0504D" w:themeColor="accent2"/>
              </w:rPr>
              <w:t xml:space="preserve">печатные средства (демонстрационные: таблицы, репродукции портретов и картин, альбомы изобразительного материала и др.; раздаточные: дидактические карточки, пакеты-комплекты документальных материалов и др.); </w:t>
            </w:r>
          </w:p>
          <w:p w:rsidR="007664FD" w:rsidRPr="00AB2FDD" w:rsidRDefault="007664FD" w:rsidP="007664FD">
            <w:pPr>
              <w:ind w:left="142" w:hanging="142"/>
              <w:textAlignment w:val="center"/>
              <w:rPr>
                <w:rFonts w:eastAsia="Times New Roman"/>
                <w:color w:val="C0504D" w:themeColor="accent2"/>
              </w:rPr>
            </w:pPr>
            <w:r w:rsidRPr="00AB2FDD">
              <w:rPr>
                <w:rFonts w:eastAsia="Times New Roman"/>
                <w:color w:val="C0504D" w:themeColor="accent2"/>
              </w:rPr>
              <w:t xml:space="preserve">экранно-звуковые (аудиокниги, фонохрестоматии, видеофильмы), </w:t>
            </w:r>
          </w:p>
          <w:p w:rsidR="007664FD" w:rsidRPr="00AB2FDD" w:rsidRDefault="007664FD" w:rsidP="007664FD">
            <w:pPr>
              <w:ind w:left="142" w:hanging="142"/>
              <w:textAlignment w:val="center"/>
              <w:rPr>
                <w:rFonts w:eastAsia="Times New Roman"/>
                <w:color w:val="C0504D" w:themeColor="accent2"/>
              </w:rPr>
            </w:pPr>
            <w:r w:rsidRPr="00AB2FDD">
              <w:rPr>
                <w:rFonts w:eastAsia="Times New Roman"/>
                <w:color w:val="C0504D" w:themeColor="accent2"/>
              </w:rPr>
              <w:t>мультимедийные средства (электронные приложения к учебникам, аудиозаписи, видеофильмы, электронные медиалекции, тренажеры, и др.)</w:t>
            </w:r>
          </w:p>
        </w:tc>
        <w:tc>
          <w:tcPr>
            <w:tcW w:w="20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64FD" w:rsidRPr="00AB2FDD" w:rsidRDefault="007664FD" w:rsidP="007664FD">
            <w:pPr>
              <w:jc w:val="center"/>
              <w:rPr>
                <w:rFonts w:eastAsia="Times New Roman"/>
                <w:color w:val="C0504D" w:themeColor="accent2"/>
              </w:rPr>
            </w:pPr>
            <w:r w:rsidRPr="00AB2FDD">
              <w:rPr>
                <w:rFonts w:eastAsia="Times New Roman"/>
                <w:color w:val="C0504D" w:themeColor="accent2"/>
              </w:rPr>
              <w:t>имеется</w:t>
            </w:r>
          </w:p>
        </w:tc>
        <w:tc>
          <w:tcPr>
            <w:tcW w:w="255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64FD" w:rsidRPr="00AB2FDD" w:rsidRDefault="007664FD" w:rsidP="007664FD">
            <w:pPr>
              <w:jc w:val="center"/>
              <w:rPr>
                <w:rFonts w:eastAsia="Times New Roman"/>
                <w:color w:val="C0504D" w:themeColor="accent2"/>
              </w:rPr>
            </w:pPr>
            <w:r w:rsidRPr="00AB2FDD">
              <w:rPr>
                <w:rFonts w:eastAsia="Times New Roman"/>
                <w:color w:val="C0504D" w:themeColor="accent2"/>
              </w:rPr>
              <w:t>В течение учебного года</w:t>
            </w:r>
          </w:p>
        </w:tc>
      </w:tr>
      <w:tr w:rsidR="007664FD" w:rsidRPr="00AB2FDD" w:rsidTr="007664FD">
        <w:trPr>
          <w:trHeight w:val="60"/>
        </w:trPr>
        <w:tc>
          <w:tcPr>
            <w:tcW w:w="5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64FD" w:rsidRPr="00AB2FDD" w:rsidRDefault="007664FD" w:rsidP="007664FD">
            <w:pPr>
              <w:jc w:val="center"/>
              <w:textAlignment w:val="center"/>
              <w:rPr>
                <w:rFonts w:eastAsia="Times New Roman"/>
                <w:color w:val="C0504D" w:themeColor="accent2"/>
              </w:rPr>
            </w:pPr>
            <w:r w:rsidRPr="00AB2FDD">
              <w:rPr>
                <w:rFonts w:eastAsia="Times New Roman"/>
                <w:color w:val="C0504D" w:themeColor="accent2"/>
              </w:rPr>
              <w:t>5.</w:t>
            </w:r>
          </w:p>
        </w:tc>
        <w:tc>
          <w:tcPr>
            <w:tcW w:w="521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64FD" w:rsidRPr="00AB2FDD" w:rsidRDefault="007664FD" w:rsidP="007664FD">
            <w:pPr>
              <w:tabs>
                <w:tab w:val="left" w:pos="567"/>
              </w:tabs>
              <w:textAlignment w:val="center"/>
              <w:rPr>
                <w:rFonts w:eastAsia="Times New Roman"/>
                <w:color w:val="C0504D" w:themeColor="accent2"/>
              </w:rPr>
            </w:pPr>
            <w:r w:rsidRPr="00AB2FDD">
              <w:rPr>
                <w:rFonts w:eastAsia="Times New Roman"/>
                <w:color w:val="C0504D" w:themeColor="accent2"/>
              </w:rPr>
              <w:t xml:space="preserve">Информационно-образовательные ресурсы Интернета (обеспечен доступ для всех участников </w:t>
            </w:r>
            <w:r w:rsidRPr="00AB2FDD">
              <w:rPr>
                <w:rFonts w:eastAsia="MS Mincho"/>
                <w:color w:val="C0504D" w:themeColor="accent2"/>
                <w:sz w:val="24"/>
                <w:szCs w:val="24"/>
              </w:rPr>
              <w:t>образовательных отношений</w:t>
            </w:r>
            <w:r w:rsidRPr="00AB2FDD">
              <w:rPr>
                <w:rFonts w:eastAsia="Times New Roman"/>
                <w:color w:val="C0504D" w:themeColor="accent2"/>
              </w:rPr>
              <w:t>)</w:t>
            </w:r>
          </w:p>
        </w:tc>
        <w:tc>
          <w:tcPr>
            <w:tcW w:w="20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64FD" w:rsidRPr="00AB2FDD" w:rsidRDefault="007664FD" w:rsidP="007664FD">
            <w:pPr>
              <w:jc w:val="center"/>
              <w:rPr>
                <w:rFonts w:eastAsia="Times New Roman"/>
                <w:color w:val="C0504D" w:themeColor="accent2"/>
              </w:rPr>
            </w:pPr>
            <w:r w:rsidRPr="00AB2FDD">
              <w:rPr>
                <w:rFonts w:eastAsia="Times New Roman"/>
                <w:color w:val="C0504D" w:themeColor="accent2"/>
              </w:rPr>
              <w:t>имеется</w:t>
            </w:r>
          </w:p>
        </w:tc>
        <w:tc>
          <w:tcPr>
            <w:tcW w:w="255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64FD" w:rsidRPr="00AB2FDD" w:rsidRDefault="007664FD" w:rsidP="007664FD">
            <w:pPr>
              <w:jc w:val="center"/>
              <w:rPr>
                <w:rFonts w:eastAsia="Times New Roman"/>
                <w:color w:val="C0504D" w:themeColor="accent2"/>
              </w:rPr>
            </w:pPr>
            <w:r w:rsidRPr="00AB2FDD">
              <w:rPr>
                <w:rFonts w:eastAsia="Times New Roman"/>
                <w:color w:val="C0504D" w:themeColor="accent2"/>
              </w:rPr>
              <w:t>В течение учебного года</w:t>
            </w:r>
          </w:p>
        </w:tc>
      </w:tr>
      <w:tr w:rsidR="007664FD" w:rsidRPr="00AB2FDD" w:rsidTr="007664FD">
        <w:trPr>
          <w:trHeight w:val="60"/>
        </w:trPr>
        <w:tc>
          <w:tcPr>
            <w:tcW w:w="5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64FD" w:rsidRPr="00AB2FDD" w:rsidRDefault="007664FD" w:rsidP="007664FD">
            <w:pPr>
              <w:jc w:val="center"/>
              <w:textAlignment w:val="center"/>
              <w:rPr>
                <w:rFonts w:eastAsia="Times New Roman"/>
                <w:color w:val="C0504D" w:themeColor="accent2"/>
              </w:rPr>
            </w:pPr>
            <w:r w:rsidRPr="00AB2FDD">
              <w:rPr>
                <w:rFonts w:eastAsia="Times New Roman"/>
                <w:color w:val="C0504D" w:themeColor="accent2"/>
              </w:rPr>
              <w:t>6.</w:t>
            </w:r>
          </w:p>
        </w:tc>
        <w:tc>
          <w:tcPr>
            <w:tcW w:w="521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64FD" w:rsidRPr="00AB2FDD" w:rsidRDefault="007664FD" w:rsidP="007664FD">
            <w:pPr>
              <w:tabs>
                <w:tab w:val="left" w:pos="567"/>
              </w:tabs>
              <w:textAlignment w:val="center"/>
              <w:rPr>
                <w:rFonts w:eastAsia="Times New Roman"/>
                <w:color w:val="C0504D" w:themeColor="accent2"/>
              </w:rPr>
            </w:pPr>
            <w:r w:rsidRPr="00AB2FDD">
              <w:rPr>
                <w:rFonts w:eastAsia="Times New Roman"/>
                <w:color w:val="C0504D" w:themeColor="accent2"/>
              </w:rPr>
              <w:t>Информационно-телекоммуникационная инфраструктура</w:t>
            </w:r>
          </w:p>
        </w:tc>
        <w:tc>
          <w:tcPr>
            <w:tcW w:w="20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64FD" w:rsidRPr="00AB2FDD" w:rsidRDefault="007664FD" w:rsidP="007664FD">
            <w:pPr>
              <w:jc w:val="center"/>
              <w:rPr>
                <w:rFonts w:eastAsia="Times New Roman"/>
                <w:color w:val="C0504D" w:themeColor="accent2"/>
              </w:rPr>
            </w:pPr>
            <w:r w:rsidRPr="00AB2FDD">
              <w:rPr>
                <w:rFonts w:eastAsia="Times New Roman"/>
                <w:color w:val="C0504D" w:themeColor="accent2"/>
              </w:rPr>
              <w:t>имеется</w:t>
            </w:r>
          </w:p>
        </w:tc>
        <w:tc>
          <w:tcPr>
            <w:tcW w:w="255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64FD" w:rsidRPr="00AB2FDD" w:rsidRDefault="007664FD" w:rsidP="007664FD">
            <w:pPr>
              <w:jc w:val="center"/>
              <w:rPr>
                <w:rFonts w:eastAsia="Times New Roman"/>
                <w:color w:val="C0504D" w:themeColor="accent2"/>
              </w:rPr>
            </w:pPr>
            <w:r w:rsidRPr="00AB2FDD">
              <w:rPr>
                <w:rFonts w:eastAsia="Times New Roman"/>
                <w:color w:val="C0504D" w:themeColor="accent2"/>
              </w:rPr>
              <w:t>В течение учебного года</w:t>
            </w:r>
          </w:p>
        </w:tc>
      </w:tr>
      <w:tr w:rsidR="007664FD" w:rsidRPr="00AB2FDD" w:rsidTr="007664FD">
        <w:trPr>
          <w:trHeight w:val="341"/>
        </w:trPr>
        <w:tc>
          <w:tcPr>
            <w:tcW w:w="5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64FD" w:rsidRPr="00AB2FDD" w:rsidRDefault="007664FD" w:rsidP="007664FD">
            <w:pPr>
              <w:jc w:val="center"/>
              <w:textAlignment w:val="center"/>
              <w:rPr>
                <w:rFonts w:eastAsia="Times New Roman"/>
                <w:color w:val="C0504D" w:themeColor="accent2"/>
              </w:rPr>
            </w:pPr>
            <w:r w:rsidRPr="00AB2FDD">
              <w:rPr>
                <w:rFonts w:eastAsia="Times New Roman"/>
                <w:color w:val="C0504D" w:themeColor="accent2"/>
              </w:rPr>
              <w:t>7.</w:t>
            </w:r>
          </w:p>
        </w:tc>
        <w:tc>
          <w:tcPr>
            <w:tcW w:w="521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64FD" w:rsidRPr="00AB2FDD" w:rsidRDefault="007664FD" w:rsidP="007664FD">
            <w:pPr>
              <w:tabs>
                <w:tab w:val="left" w:pos="567"/>
              </w:tabs>
              <w:textAlignment w:val="center"/>
              <w:rPr>
                <w:rFonts w:eastAsia="Times New Roman"/>
                <w:color w:val="C0504D" w:themeColor="accent2"/>
              </w:rPr>
            </w:pPr>
            <w:r w:rsidRPr="00AB2FDD">
              <w:rPr>
                <w:rFonts w:eastAsia="Times New Roman"/>
                <w:color w:val="C0504D" w:themeColor="accent2"/>
              </w:rPr>
              <w:t xml:space="preserve">Технические средства, обеспечивающие функционирование информационно-образовательной среды </w:t>
            </w:r>
          </w:p>
        </w:tc>
        <w:tc>
          <w:tcPr>
            <w:tcW w:w="20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64FD" w:rsidRPr="00AB2FDD" w:rsidRDefault="007664FD" w:rsidP="007664FD">
            <w:pPr>
              <w:jc w:val="center"/>
              <w:rPr>
                <w:rFonts w:eastAsia="Times New Roman"/>
                <w:color w:val="C0504D" w:themeColor="accent2"/>
              </w:rPr>
            </w:pPr>
            <w:r w:rsidRPr="00AB2FDD">
              <w:rPr>
                <w:rFonts w:eastAsia="Times New Roman"/>
                <w:color w:val="C0504D" w:themeColor="accent2"/>
              </w:rPr>
              <w:t>имеется</w:t>
            </w:r>
          </w:p>
        </w:tc>
        <w:tc>
          <w:tcPr>
            <w:tcW w:w="255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64FD" w:rsidRPr="00AB2FDD" w:rsidRDefault="007664FD" w:rsidP="007664FD">
            <w:pPr>
              <w:jc w:val="center"/>
              <w:rPr>
                <w:rFonts w:eastAsia="Times New Roman"/>
                <w:color w:val="C0504D" w:themeColor="accent2"/>
              </w:rPr>
            </w:pPr>
            <w:r w:rsidRPr="00AB2FDD">
              <w:rPr>
                <w:rFonts w:eastAsia="Times New Roman"/>
                <w:color w:val="C0504D" w:themeColor="accent2"/>
              </w:rPr>
              <w:t>В течение учебного года</w:t>
            </w:r>
          </w:p>
        </w:tc>
      </w:tr>
      <w:tr w:rsidR="007664FD" w:rsidRPr="00AB2FDD" w:rsidTr="007664FD">
        <w:trPr>
          <w:trHeight w:val="60"/>
        </w:trPr>
        <w:tc>
          <w:tcPr>
            <w:tcW w:w="59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64FD" w:rsidRPr="00AB2FDD" w:rsidRDefault="007664FD" w:rsidP="007664FD">
            <w:pPr>
              <w:jc w:val="center"/>
              <w:textAlignment w:val="center"/>
              <w:rPr>
                <w:rFonts w:eastAsia="Times New Roman"/>
                <w:color w:val="C0504D" w:themeColor="accent2"/>
              </w:rPr>
            </w:pPr>
            <w:r w:rsidRPr="00AB2FDD">
              <w:rPr>
                <w:rFonts w:eastAsia="Times New Roman"/>
                <w:color w:val="C0504D" w:themeColor="accent2"/>
              </w:rPr>
              <w:t>8.</w:t>
            </w:r>
          </w:p>
        </w:tc>
        <w:tc>
          <w:tcPr>
            <w:tcW w:w="5216"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64FD" w:rsidRPr="00AB2FDD" w:rsidRDefault="007664FD" w:rsidP="007664FD">
            <w:pPr>
              <w:tabs>
                <w:tab w:val="left" w:pos="567"/>
              </w:tabs>
              <w:textAlignment w:val="center"/>
              <w:rPr>
                <w:rFonts w:eastAsia="Times New Roman"/>
                <w:color w:val="C0504D" w:themeColor="accent2"/>
              </w:rPr>
            </w:pPr>
            <w:r w:rsidRPr="00AB2FDD">
              <w:rPr>
                <w:rFonts w:eastAsia="Times New Roman"/>
                <w:color w:val="C0504D" w:themeColor="accent2"/>
              </w:rPr>
              <w:t>Программные инструменты, обеспечивающие функционирование информационно-образовательной среды</w:t>
            </w:r>
          </w:p>
        </w:tc>
        <w:tc>
          <w:tcPr>
            <w:tcW w:w="2030"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64FD" w:rsidRPr="00AB2FDD" w:rsidRDefault="007664FD" w:rsidP="007664FD">
            <w:pPr>
              <w:jc w:val="center"/>
              <w:rPr>
                <w:rFonts w:eastAsia="Times New Roman"/>
                <w:color w:val="C0504D" w:themeColor="accent2"/>
              </w:rPr>
            </w:pPr>
            <w:r w:rsidRPr="00AB2FDD">
              <w:rPr>
                <w:rFonts w:eastAsia="Times New Roman"/>
                <w:color w:val="C0504D" w:themeColor="accent2"/>
              </w:rPr>
              <w:t>имеется</w:t>
            </w:r>
          </w:p>
        </w:tc>
        <w:tc>
          <w:tcPr>
            <w:tcW w:w="2559"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7664FD" w:rsidRPr="00AB2FDD" w:rsidRDefault="007664FD" w:rsidP="007664FD">
            <w:pPr>
              <w:jc w:val="center"/>
              <w:rPr>
                <w:rFonts w:eastAsia="Times New Roman"/>
                <w:color w:val="C0504D" w:themeColor="accent2"/>
              </w:rPr>
            </w:pPr>
            <w:r w:rsidRPr="00AB2FDD">
              <w:rPr>
                <w:rFonts w:eastAsia="Times New Roman"/>
                <w:color w:val="C0504D" w:themeColor="accent2"/>
              </w:rPr>
              <w:t>В течение учебного года</w:t>
            </w:r>
          </w:p>
        </w:tc>
      </w:tr>
    </w:tbl>
    <w:p w:rsidR="007664FD" w:rsidRDefault="007664FD" w:rsidP="00541E2E">
      <w:pPr>
        <w:pStyle w:val="af1"/>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A6293"/>
    <w:multiLevelType w:val="hybridMultilevel"/>
    <w:tmpl w:val="C58046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A9378B"/>
    <w:multiLevelType w:val="hybridMultilevel"/>
    <w:tmpl w:val="051AF00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 w15:restartNumberingAfterBreak="0">
    <w:nsid w:val="0E7E182E"/>
    <w:multiLevelType w:val="hybridMultilevel"/>
    <w:tmpl w:val="86586B22"/>
    <w:lvl w:ilvl="0" w:tplc="A29CACCE">
      <w:numFmt w:val="bullet"/>
      <w:lvlText w:val="–"/>
      <w:lvlJc w:val="left"/>
      <w:pPr>
        <w:ind w:left="108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141C2768"/>
    <w:multiLevelType w:val="multilevel"/>
    <w:tmpl w:val="EB2CBE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5845A7"/>
    <w:multiLevelType w:val="hybridMultilevel"/>
    <w:tmpl w:val="B6CC4B4C"/>
    <w:lvl w:ilvl="0" w:tplc="C1DA5658">
      <w:numFmt w:val="bullet"/>
      <w:lvlText w:val="–"/>
      <w:lvlJc w:val="left"/>
      <w:pPr>
        <w:ind w:left="36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22E0353B"/>
    <w:multiLevelType w:val="multilevel"/>
    <w:tmpl w:val="9A3C8C3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15:restartNumberingAfterBreak="0">
    <w:nsid w:val="24337E5B"/>
    <w:multiLevelType w:val="hybridMultilevel"/>
    <w:tmpl w:val="9A92481C"/>
    <w:lvl w:ilvl="0" w:tplc="A29CACCE">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664106C"/>
    <w:multiLevelType w:val="hybridMultilevel"/>
    <w:tmpl w:val="BA40CED0"/>
    <w:lvl w:ilvl="0" w:tplc="5AC0DF9C">
      <w:start w:val="1"/>
      <w:numFmt w:val="decimal"/>
      <w:pStyle w:val="a"/>
      <w:lvlText w:val="%1."/>
      <w:lvlJc w:val="left"/>
      <w:pPr>
        <w:ind w:left="786"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7C14111"/>
    <w:multiLevelType w:val="hybridMultilevel"/>
    <w:tmpl w:val="BD34009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9" w15:restartNumberingAfterBreak="0">
    <w:nsid w:val="297A5804"/>
    <w:multiLevelType w:val="hybridMultilevel"/>
    <w:tmpl w:val="B8227BBC"/>
    <w:lvl w:ilvl="0" w:tplc="C1DA5658">
      <w:numFmt w:val="bullet"/>
      <w:lvlText w:val="–"/>
      <w:lvlJc w:val="left"/>
      <w:pPr>
        <w:ind w:left="363"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083" w:hanging="360"/>
      </w:pPr>
      <w:rPr>
        <w:rFonts w:ascii="Courier New" w:hAnsi="Courier New" w:cs="Courier New" w:hint="default"/>
      </w:rPr>
    </w:lvl>
    <w:lvl w:ilvl="2" w:tplc="04190005" w:tentative="1">
      <w:start w:val="1"/>
      <w:numFmt w:val="bullet"/>
      <w:lvlText w:val=""/>
      <w:lvlJc w:val="left"/>
      <w:pPr>
        <w:ind w:left="1803" w:hanging="360"/>
      </w:pPr>
      <w:rPr>
        <w:rFonts w:ascii="Wingdings" w:hAnsi="Wingdings" w:hint="default"/>
      </w:rPr>
    </w:lvl>
    <w:lvl w:ilvl="3" w:tplc="04190001" w:tentative="1">
      <w:start w:val="1"/>
      <w:numFmt w:val="bullet"/>
      <w:lvlText w:val=""/>
      <w:lvlJc w:val="left"/>
      <w:pPr>
        <w:ind w:left="2523" w:hanging="360"/>
      </w:pPr>
      <w:rPr>
        <w:rFonts w:ascii="Symbol" w:hAnsi="Symbol" w:hint="default"/>
      </w:rPr>
    </w:lvl>
    <w:lvl w:ilvl="4" w:tplc="04190003" w:tentative="1">
      <w:start w:val="1"/>
      <w:numFmt w:val="bullet"/>
      <w:lvlText w:val="o"/>
      <w:lvlJc w:val="left"/>
      <w:pPr>
        <w:ind w:left="3243" w:hanging="360"/>
      </w:pPr>
      <w:rPr>
        <w:rFonts w:ascii="Courier New" w:hAnsi="Courier New" w:cs="Courier New" w:hint="default"/>
      </w:rPr>
    </w:lvl>
    <w:lvl w:ilvl="5" w:tplc="04190005" w:tentative="1">
      <w:start w:val="1"/>
      <w:numFmt w:val="bullet"/>
      <w:lvlText w:val=""/>
      <w:lvlJc w:val="left"/>
      <w:pPr>
        <w:ind w:left="3963" w:hanging="360"/>
      </w:pPr>
      <w:rPr>
        <w:rFonts w:ascii="Wingdings" w:hAnsi="Wingdings" w:hint="default"/>
      </w:rPr>
    </w:lvl>
    <w:lvl w:ilvl="6" w:tplc="04190001" w:tentative="1">
      <w:start w:val="1"/>
      <w:numFmt w:val="bullet"/>
      <w:lvlText w:val=""/>
      <w:lvlJc w:val="left"/>
      <w:pPr>
        <w:ind w:left="4683" w:hanging="360"/>
      </w:pPr>
      <w:rPr>
        <w:rFonts w:ascii="Symbol" w:hAnsi="Symbol" w:hint="default"/>
      </w:rPr>
    </w:lvl>
    <w:lvl w:ilvl="7" w:tplc="04190003" w:tentative="1">
      <w:start w:val="1"/>
      <w:numFmt w:val="bullet"/>
      <w:lvlText w:val="o"/>
      <w:lvlJc w:val="left"/>
      <w:pPr>
        <w:ind w:left="5403" w:hanging="360"/>
      </w:pPr>
      <w:rPr>
        <w:rFonts w:ascii="Courier New" w:hAnsi="Courier New" w:cs="Courier New" w:hint="default"/>
      </w:rPr>
    </w:lvl>
    <w:lvl w:ilvl="8" w:tplc="04190005" w:tentative="1">
      <w:start w:val="1"/>
      <w:numFmt w:val="bullet"/>
      <w:lvlText w:val=""/>
      <w:lvlJc w:val="left"/>
      <w:pPr>
        <w:ind w:left="6123" w:hanging="360"/>
      </w:pPr>
      <w:rPr>
        <w:rFonts w:ascii="Wingdings" w:hAnsi="Wingdings" w:hint="default"/>
      </w:rPr>
    </w:lvl>
  </w:abstractNum>
  <w:abstractNum w:abstractNumId="10" w15:restartNumberingAfterBreak="0">
    <w:nsid w:val="2FE655FF"/>
    <w:multiLevelType w:val="multilevel"/>
    <w:tmpl w:val="C30C2FD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32B805C8"/>
    <w:multiLevelType w:val="hybridMultilevel"/>
    <w:tmpl w:val="D6089ED4"/>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2" w15:restartNumberingAfterBreak="0">
    <w:nsid w:val="399E1991"/>
    <w:multiLevelType w:val="hybridMultilevel"/>
    <w:tmpl w:val="163ECA40"/>
    <w:lvl w:ilvl="0" w:tplc="185C05F2">
      <w:numFmt w:val="bullet"/>
      <w:lvlText w:val=""/>
      <w:lvlJc w:val="left"/>
      <w:pPr>
        <w:ind w:left="720" w:hanging="360"/>
      </w:pPr>
      <w:rPr>
        <w:rFonts w:ascii="Symbol" w:eastAsia="Symbol" w:hAnsi="Symbol" w:cs="Symbol"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AAC1082"/>
    <w:multiLevelType w:val="hybridMultilevel"/>
    <w:tmpl w:val="FA60DE06"/>
    <w:lvl w:ilvl="0" w:tplc="A29CACCE">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BB37FAE"/>
    <w:multiLevelType w:val="hybridMultilevel"/>
    <w:tmpl w:val="FFFFFFFF"/>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C3C005C"/>
    <w:multiLevelType w:val="hybridMultilevel"/>
    <w:tmpl w:val="10749ACC"/>
    <w:lvl w:ilvl="0" w:tplc="A29CACCE">
      <w:numFmt w:val="bullet"/>
      <w:lvlText w:val="–"/>
      <w:lvlJc w:val="left"/>
      <w:pPr>
        <w:ind w:left="363"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083" w:hanging="360"/>
      </w:pPr>
      <w:rPr>
        <w:rFonts w:ascii="Courier New" w:hAnsi="Courier New" w:cs="Courier New" w:hint="default"/>
      </w:rPr>
    </w:lvl>
    <w:lvl w:ilvl="2" w:tplc="04190005" w:tentative="1">
      <w:start w:val="1"/>
      <w:numFmt w:val="bullet"/>
      <w:lvlText w:val=""/>
      <w:lvlJc w:val="left"/>
      <w:pPr>
        <w:ind w:left="1803" w:hanging="360"/>
      </w:pPr>
      <w:rPr>
        <w:rFonts w:ascii="Wingdings" w:hAnsi="Wingdings" w:hint="default"/>
      </w:rPr>
    </w:lvl>
    <w:lvl w:ilvl="3" w:tplc="04190001" w:tentative="1">
      <w:start w:val="1"/>
      <w:numFmt w:val="bullet"/>
      <w:lvlText w:val=""/>
      <w:lvlJc w:val="left"/>
      <w:pPr>
        <w:ind w:left="2523" w:hanging="360"/>
      </w:pPr>
      <w:rPr>
        <w:rFonts w:ascii="Symbol" w:hAnsi="Symbol" w:hint="default"/>
      </w:rPr>
    </w:lvl>
    <w:lvl w:ilvl="4" w:tplc="04190003" w:tentative="1">
      <w:start w:val="1"/>
      <w:numFmt w:val="bullet"/>
      <w:lvlText w:val="o"/>
      <w:lvlJc w:val="left"/>
      <w:pPr>
        <w:ind w:left="3243" w:hanging="360"/>
      </w:pPr>
      <w:rPr>
        <w:rFonts w:ascii="Courier New" w:hAnsi="Courier New" w:cs="Courier New" w:hint="default"/>
      </w:rPr>
    </w:lvl>
    <w:lvl w:ilvl="5" w:tplc="04190005" w:tentative="1">
      <w:start w:val="1"/>
      <w:numFmt w:val="bullet"/>
      <w:lvlText w:val=""/>
      <w:lvlJc w:val="left"/>
      <w:pPr>
        <w:ind w:left="3963" w:hanging="360"/>
      </w:pPr>
      <w:rPr>
        <w:rFonts w:ascii="Wingdings" w:hAnsi="Wingdings" w:hint="default"/>
      </w:rPr>
    </w:lvl>
    <w:lvl w:ilvl="6" w:tplc="04190001" w:tentative="1">
      <w:start w:val="1"/>
      <w:numFmt w:val="bullet"/>
      <w:lvlText w:val=""/>
      <w:lvlJc w:val="left"/>
      <w:pPr>
        <w:ind w:left="4683" w:hanging="360"/>
      </w:pPr>
      <w:rPr>
        <w:rFonts w:ascii="Symbol" w:hAnsi="Symbol" w:hint="default"/>
      </w:rPr>
    </w:lvl>
    <w:lvl w:ilvl="7" w:tplc="04190003" w:tentative="1">
      <w:start w:val="1"/>
      <w:numFmt w:val="bullet"/>
      <w:lvlText w:val="o"/>
      <w:lvlJc w:val="left"/>
      <w:pPr>
        <w:ind w:left="5403" w:hanging="360"/>
      </w:pPr>
      <w:rPr>
        <w:rFonts w:ascii="Courier New" w:hAnsi="Courier New" w:cs="Courier New" w:hint="default"/>
      </w:rPr>
    </w:lvl>
    <w:lvl w:ilvl="8" w:tplc="04190005" w:tentative="1">
      <w:start w:val="1"/>
      <w:numFmt w:val="bullet"/>
      <w:lvlText w:val=""/>
      <w:lvlJc w:val="left"/>
      <w:pPr>
        <w:ind w:left="6123" w:hanging="360"/>
      </w:pPr>
      <w:rPr>
        <w:rFonts w:ascii="Wingdings" w:hAnsi="Wingdings" w:hint="default"/>
      </w:rPr>
    </w:lvl>
  </w:abstractNum>
  <w:abstractNum w:abstractNumId="16" w15:restartNumberingAfterBreak="0">
    <w:nsid w:val="428D58C5"/>
    <w:multiLevelType w:val="hybridMultilevel"/>
    <w:tmpl w:val="B282C9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A4632F6"/>
    <w:multiLevelType w:val="hybridMultilevel"/>
    <w:tmpl w:val="74787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F095BEB"/>
    <w:multiLevelType w:val="hybridMultilevel"/>
    <w:tmpl w:val="444201D6"/>
    <w:lvl w:ilvl="0" w:tplc="5D004F8E">
      <w:numFmt w:val="bullet"/>
      <w:lvlText w:val="–"/>
      <w:lvlJc w:val="left"/>
      <w:pPr>
        <w:ind w:left="-138" w:hanging="425"/>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53DD7F2F"/>
    <w:multiLevelType w:val="hybridMultilevel"/>
    <w:tmpl w:val="29343214"/>
    <w:lvl w:ilvl="0" w:tplc="662C1894">
      <w:numFmt w:val="bullet"/>
      <w:lvlText w:val="–"/>
      <w:lvlJc w:val="left"/>
      <w:pPr>
        <w:ind w:left="720" w:hanging="360"/>
      </w:pPr>
      <w:rPr>
        <w:rFonts w:ascii="Times New Roman" w:eastAsia="Times New Roman" w:hAnsi="Times New Roman" w:cs="Times New Roman" w:hint="default"/>
        <w:b/>
        <w:bCs/>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B5F27C6"/>
    <w:multiLevelType w:val="multilevel"/>
    <w:tmpl w:val="2410BBC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1" w15:restartNumberingAfterBreak="0">
    <w:nsid w:val="61095CD7"/>
    <w:multiLevelType w:val="hybridMultilevel"/>
    <w:tmpl w:val="C5EC8992"/>
    <w:lvl w:ilvl="0" w:tplc="C1DA5658">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BE450EB"/>
    <w:multiLevelType w:val="hybridMultilevel"/>
    <w:tmpl w:val="0A66385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6D0244B2"/>
    <w:multiLevelType w:val="hybridMultilevel"/>
    <w:tmpl w:val="64C0B1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F9A469C"/>
    <w:multiLevelType w:val="hybridMultilevel"/>
    <w:tmpl w:val="0B88A934"/>
    <w:lvl w:ilvl="0" w:tplc="A29CACCE">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58701DF"/>
    <w:multiLevelType w:val="hybridMultilevel"/>
    <w:tmpl w:val="DABC0960"/>
    <w:lvl w:ilvl="0" w:tplc="A29CACCE">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23"/>
  </w:num>
  <w:num w:numId="3">
    <w:abstractNumId w:val="1"/>
  </w:num>
  <w:num w:numId="4">
    <w:abstractNumId w:val="8"/>
  </w:num>
  <w:num w:numId="5">
    <w:abstractNumId w:val="11"/>
  </w:num>
  <w:num w:numId="6">
    <w:abstractNumId w:val="16"/>
  </w:num>
  <w:num w:numId="7">
    <w:abstractNumId w:val="17"/>
  </w:num>
  <w:num w:numId="8">
    <w:abstractNumId w:val="7"/>
  </w:num>
  <w:num w:numId="9">
    <w:abstractNumId w:val="0"/>
  </w:num>
  <w:num w:numId="10">
    <w:abstractNumId w:val="2"/>
  </w:num>
  <w:num w:numId="11">
    <w:abstractNumId w:val="18"/>
  </w:num>
  <w:num w:numId="12">
    <w:abstractNumId w:val="15"/>
  </w:num>
  <w:num w:numId="13">
    <w:abstractNumId w:val="9"/>
  </w:num>
  <w:num w:numId="14">
    <w:abstractNumId w:val="21"/>
  </w:num>
  <w:num w:numId="15">
    <w:abstractNumId w:val="4"/>
  </w:num>
  <w:num w:numId="16">
    <w:abstractNumId w:val="6"/>
  </w:num>
  <w:num w:numId="17">
    <w:abstractNumId w:val="25"/>
  </w:num>
  <w:num w:numId="18">
    <w:abstractNumId w:val="13"/>
  </w:num>
  <w:num w:numId="19">
    <w:abstractNumId w:val="24"/>
  </w:num>
  <w:num w:numId="20">
    <w:abstractNumId w:val="12"/>
  </w:num>
  <w:num w:numId="21">
    <w:abstractNumId w:val="22"/>
  </w:num>
  <w:num w:numId="22">
    <w:abstractNumId w:val="14"/>
  </w:num>
  <w:num w:numId="23">
    <w:abstractNumId w:val="5"/>
  </w:num>
  <w:num w:numId="24">
    <w:abstractNumId w:val="10"/>
  </w:num>
  <w:num w:numId="25">
    <w:abstractNumId w:val="20"/>
  </w:num>
  <w:num w:numId="26">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A1C"/>
    <w:rsid w:val="0003092B"/>
    <w:rsid w:val="00067304"/>
    <w:rsid w:val="000E3B19"/>
    <w:rsid w:val="00135A1C"/>
    <w:rsid w:val="00142B13"/>
    <w:rsid w:val="001561EC"/>
    <w:rsid w:val="002523F0"/>
    <w:rsid w:val="002B6CB7"/>
    <w:rsid w:val="002E43D4"/>
    <w:rsid w:val="00302F3C"/>
    <w:rsid w:val="003127FD"/>
    <w:rsid w:val="00325760"/>
    <w:rsid w:val="00326F93"/>
    <w:rsid w:val="003757A0"/>
    <w:rsid w:val="003B4C66"/>
    <w:rsid w:val="003B6449"/>
    <w:rsid w:val="003E69BB"/>
    <w:rsid w:val="00481712"/>
    <w:rsid w:val="004B662C"/>
    <w:rsid w:val="0054171B"/>
    <w:rsid w:val="00541E2E"/>
    <w:rsid w:val="00550199"/>
    <w:rsid w:val="005E5E5F"/>
    <w:rsid w:val="006073FF"/>
    <w:rsid w:val="006309B8"/>
    <w:rsid w:val="0065611D"/>
    <w:rsid w:val="00667E20"/>
    <w:rsid w:val="006E5C82"/>
    <w:rsid w:val="00706C9B"/>
    <w:rsid w:val="00752B8F"/>
    <w:rsid w:val="007664FD"/>
    <w:rsid w:val="00780F0D"/>
    <w:rsid w:val="007E5B27"/>
    <w:rsid w:val="00852D70"/>
    <w:rsid w:val="008705BC"/>
    <w:rsid w:val="008B5760"/>
    <w:rsid w:val="009158EC"/>
    <w:rsid w:val="009A1D43"/>
    <w:rsid w:val="009D2611"/>
    <w:rsid w:val="00A119E8"/>
    <w:rsid w:val="00A526C6"/>
    <w:rsid w:val="00A66524"/>
    <w:rsid w:val="00A72B62"/>
    <w:rsid w:val="00BD27BD"/>
    <w:rsid w:val="00BF0A1F"/>
    <w:rsid w:val="00C12E94"/>
    <w:rsid w:val="00C409D2"/>
    <w:rsid w:val="00C50E55"/>
    <w:rsid w:val="00CD3EB0"/>
    <w:rsid w:val="00DB2089"/>
    <w:rsid w:val="00DE0111"/>
    <w:rsid w:val="00DE2A50"/>
    <w:rsid w:val="00E34105"/>
    <w:rsid w:val="00EB0FE7"/>
    <w:rsid w:val="00F17383"/>
    <w:rsid w:val="00F23BAE"/>
    <w:rsid w:val="00F333F7"/>
    <w:rsid w:val="00F334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25BCF"/>
  <w15:docId w15:val="{36FA0057-F45D-41FE-BB20-547EEC521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beforeAutospacing="1"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35A1C"/>
    <w:pPr>
      <w:widowControl w:val="0"/>
      <w:autoSpaceDE w:val="0"/>
      <w:autoSpaceDN w:val="0"/>
      <w:adjustRightInd w:val="0"/>
      <w:spacing w:beforeAutospacing="0" w:afterAutospacing="0"/>
    </w:pPr>
    <w:rPr>
      <w:rFonts w:ascii="Times New Roman" w:eastAsiaTheme="minorEastAsia" w:hAnsi="Times New Roman" w:cs="Times New Roman"/>
      <w:sz w:val="20"/>
      <w:szCs w:val="20"/>
    </w:rPr>
  </w:style>
  <w:style w:type="paragraph" w:styleId="1">
    <w:name w:val="heading 1"/>
    <w:basedOn w:val="a0"/>
    <w:next w:val="a0"/>
    <w:link w:val="10"/>
    <w:uiPriority w:val="9"/>
    <w:qFormat/>
    <w:rsid w:val="0003092B"/>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1"/>
    <w:unhideWhenUsed/>
    <w:qFormat/>
    <w:rsid w:val="0003092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nhideWhenUsed/>
    <w:qFormat/>
    <w:rsid w:val="002B6CB7"/>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unhideWhenUsed/>
    <w:qFormat/>
    <w:rsid w:val="00780F0D"/>
    <w:pPr>
      <w:keepNext/>
      <w:keepLines/>
      <w:adjustRightInd/>
      <w:spacing w:before="200"/>
      <w:ind w:left="2574" w:hanging="864"/>
      <w:outlineLvl w:val="3"/>
    </w:pPr>
    <w:rPr>
      <w:rFonts w:asciiTheme="majorHAnsi" w:eastAsiaTheme="majorEastAsia" w:hAnsiTheme="majorHAnsi" w:cstheme="majorBidi"/>
      <w:b/>
      <w:bCs/>
      <w:i/>
      <w:iCs/>
      <w:color w:val="4F81BD" w:themeColor="accent1"/>
      <w:sz w:val="24"/>
      <w:szCs w:val="22"/>
      <w:lang w:eastAsia="en-US"/>
    </w:rPr>
  </w:style>
  <w:style w:type="paragraph" w:styleId="5">
    <w:name w:val="heading 5"/>
    <w:basedOn w:val="a0"/>
    <w:next w:val="a0"/>
    <w:link w:val="50"/>
    <w:semiHidden/>
    <w:unhideWhenUsed/>
    <w:qFormat/>
    <w:rsid w:val="00780F0D"/>
    <w:pPr>
      <w:keepNext/>
      <w:keepLines/>
      <w:adjustRightInd/>
      <w:spacing w:before="40"/>
      <w:ind w:left="2718" w:hanging="1008"/>
      <w:outlineLvl w:val="4"/>
    </w:pPr>
    <w:rPr>
      <w:rFonts w:asciiTheme="majorHAnsi" w:eastAsiaTheme="majorEastAsia" w:hAnsiTheme="majorHAnsi" w:cstheme="majorBidi"/>
      <w:color w:val="365F91" w:themeColor="accent1" w:themeShade="BF"/>
      <w:sz w:val="24"/>
      <w:szCs w:val="22"/>
      <w:lang w:eastAsia="en-US"/>
    </w:rPr>
  </w:style>
  <w:style w:type="paragraph" w:styleId="6">
    <w:name w:val="heading 6"/>
    <w:basedOn w:val="a0"/>
    <w:next w:val="a0"/>
    <w:link w:val="60"/>
    <w:uiPriority w:val="9"/>
    <w:semiHidden/>
    <w:unhideWhenUsed/>
    <w:qFormat/>
    <w:rsid w:val="00780F0D"/>
    <w:pPr>
      <w:keepNext/>
      <w:keepLines/>
      <w:adjustRightInd/>
      <w:spacing w:before="40"/>
      <w:ind w:left="2862" w:hanging="1152"/>
      <w:outlineLvl w:val="5"/>
    </w:pPr>
    <w:rPr>
      <w:rFonts w:asciiTheme="majorHAnsi" w:eastAsiaTheme="majorEastAsia" w:hAnsiTheme="majorHAnsi" w:cstheme="majorBidi"/>
      <w:color w:val="243F60" w:themeColor="accent1" w:themeShade="7F"/>
      <w:sz w:val="24"/>
      <w:szCs w:val="22"/>
      <w:lang w:eastAsia="en-US"/>
    </w:rPr>
  </w:style>
  <w:style w:type="paragraph" w:styleId="7">
    <w:name w:val="heading 7"/>
    <w:basedOn w:val="a0"/>
    <w:next w:val="a0"/>
    <w:link w:val="70"/>
    <w:uiPriority w:val="9"/>
    <w:semiHidden/>
    <w:unhideWhenUsed/>
    <w:qFormat/>
    <w:rsid w:val="00780F0D"/>
    <w:pPr>
      <w:keepNext/>
      <w:keepLines/>
      <w:adjustRightInd/>
      <w:spacing w:before="40"/>
      <w:ind w:left="3006" w:hanging="1296"/>
      <w:outlineLvl w:val="6"/>
    </w:pPr>
    <w:rPr>
      <w:rFonts w:asciiTheme="majorHAnsi" w:eastAsiaTheme="majorEastAsia" w:hAnsiTheme="majorHAnsi" w:cstheme="majorBidi"/>
      <w:i/>
      <w:iCs/>
      <w:color w:val="243F60" w:themeColor="accent1" w:themeShade="7F"/>
      <w:sz w:val="24"/>
      <w:szCs w:val="22"/>
      <w:lang w:eastAsia="en-US"/>
    </w:rPr>
  </w:style>
  <w:style w:type="paragraph" w:styleId="8">
    <w:name w:val="heading 8"/>
    <w:basedOn w:val="a0"/>
    <w:next w:val="a0"/>
    <w:link w:val="80"/>
    <w:uiPriority w:val="9"/>
    <w:semiHidden/>
    <w:unhideWhenUsed/>
    <w:qFormat/>
    <w:rsid w:val="00780F0D"/>
    <w:pPr>
      <w:keepNext/>
      <w:keepLines/>
      <w:adjustRightInd/>
      <w:spacing w:before="40"/>
      <w:ind w:left="3150" w:hanging="1440"/>
      <w:outlineLvl w:val="7"/>
    </w:pPr>
    <w:rPr>
      <w:rFonts w:asciiTheme="majorHAnsi" w:eastAsiaTheme="majorEastAsia" w:hAnsiTheme="majorHAnsi" w:cstheme="majorBidi"/>
      <w:color w:val="272727" w:themeColor="text1" w:themeTint="D8"/>
      <w:sz w:val="21"/>
      <w:szCs w:val="21"/>
      <w:lang w:eastAsia="en-US"/>
    </w:rPr>
  </w:style>
  <w:style w:type="paragraph" w:styleId="9">
    <w:name w:val="heading 9"/>
    <w:basedOn w:val="a0"/>
    <w:next w:val="a0"/>
    <w:link w:val="90"/>
    <w:uiPriority w:val="9"/>
    <w:semiHidden/>
    <w:unhideWhenUsed/>
    <w:qFormat/>
    <w:rsid w:val="00780F0D"/>
    <w:pPr>
      <w:keepNext/>
      <w:keepLines/>
      <w:adjustRightInd/>
      <w:spacing w:before="40"/>
      <w:ind w:left="3294" w:hanging="1584"/>
      <w:outlineLvl w:val="8"/>
    </w:pPr>
    <w:rPr>
      <w:rFonts w:asciiTheme="majorHAnsi" w:eastAsiaTheme="majorEastAsia" w:hAnsiTheme="majorHAnsi" w:cstheme="majorBidi"/>
      <w:i/>
      <w:iCs/>
      <w:color w:val="272727" w:themeColor="text1" w:themeTint="D8"/>
      <w:sz w:val="21"/>
      <w:szCs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03092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1"/>
    <w:link w:val="2"/>
    <w:uiPriority w:val="1"/>
    <w:rsid w:val="0003092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rsid w:val="002B6CB7"/>
    <w:rPr>
      <w:rFonts w:asciiTheme="majorHAnsi" w:eastAsiaTheme="majorEastAsia" w:hAnsiTheme="majorHAnsi" w:cstheme="majorBidi"/>
      <w:b/>
      <w:bCs/>
      <w:color w:val="4F81BD" w:themeColor="accent1"/>
      <w:sz w:val="20"/>
      <w:szCs w:val="20"/>
    </w:rPr>
  </w:style>
  <w:style w:type="character" w:customStyle="1" w:styleId="40">
    <w:name w:val="Заголовок 4 Знак"/>
    <w:basedOn w:val="a1"/>
    <w:link w:val="4"/>
    <w:uiPriority w:val="9"/>
    <w:rsid w:val="00780F0D"/>
    <w:rPr>
      <w:rFonts w:asciiTheme="majorHAnsi" w:eastAsiaTheme="majorEastAsia" w:hAnsiTheme="majorHAnsi" w:cstheme="majorBidi"/>
      <w:b/>
      <w:bCs/>
      <w:i/>
      <w:iCs/>
      <w:color w:val="4F81BD" w:themeColor="accent1"/>
      <w:sz w:val="24"/>
      <w:lang w:eastAsia="en-US"/>
    </w:rPr>
  </w:style>
  <w:style w:type="character" w:customStyle="1" w:styleId="50">
    <w:name w:val="Заголовок 5 Знак"/>
    <w:basedOn w:val="a1"/>
    <w:link w:val="5"/>
    <w:semiHidden/>
    <w:rsid w:val="00780F0D"/>
    <w:rPr>
      <w:rFonts w:asciiTheme="majorHAnsi" w:eastAsiaTheme="majorEastAsia" w:hAnsiTheme="majorHAnsi" w:cstheme="majorBidi"/>
      <w:color w:val="365F91" w:themeColor="accent1" w:themeShade="BF"/>
      <w:sz w:val="24"/>
      <w:lang w:eastAsia="en-US"/>
    </w:rPr>
  </w:style>
  <w:style w:type="character" w:customStyle="1" w:styleId="60">
    <w:name w:val="Заголовок 6 Знак"/>
    <w:basedOn w:val="a1"/>
    <w:link w:val="6"/>
    <w:uiPriority w:val="9"/>
    <w:semiHidden/>
    <w:rsid w:val="00780F0D"/>
    <w:rPr>
      <w:rFonts w:asciiTheme="majorHAnsi" w:eastAsiaTheme="majorEastAsia" w:hAnsiTheme="majorHAnsi" w:cstheme="majorBidi"/>
      <w:color w:val="243F60" w:themeColor="accent1" w:themeShade="7F"/>
      <w:sz w:val="24"/>
      <w:lang w:eastAsia="en-US"/>
    </w:rPr>
  </w:style>
  <w:style w:type="character" w:customStyle="1" w:styleId="70">
    <w:name w:val="Заголовок 7 Знак"/>
    <w:basedOn w:val="a1"/>
    <w:link w:val="7"/>
    <w:uiPriority w:val="9"/>
    <w:semiHidden/>
    <w:rsid w:val="00780F0D"/>
    <w:rPr>
      <w:rFonts w:asciiTheme="majorHAnsi" w:eastAsiaTheme="majorEastAsia" w:hAnsiTheme="majorHAnsi" w:cstheme="majorBidi"/>
      <w:i/>
      <w:iCs/>
      <w:color w:val="243F60" w:themeColor="accent1" w:themeShade="7F"/>
      <w:sz w:val="24"/>
      <w:lang w:eastAsia="en-US"/>
    </w:rPr>
  </w:style>
  <w:style w:type="character" w:customStyle="1" w:styleId="80">
    <w:name w:val="Заголовок 8 Знак"/>
    <w:basedOn w:val="a1"/>
    <w:link w:val="8"/>
    <w:uiPriority w:val="9"/>
    <w:semiHidden/>
    <w:rsid w:val="00780F0D"/>
    <w:rPr>
      <w:rFonts w:asciiTheme="majorHAnsi" w:eastAsiaTheme="majorEastAsia" w:hAnsiTheme="majorHAnsi" w:cstheme="majorBidi"/>
      <w:color w:val="272727" w:themeColor="text1" w:themeTint="D8"/>
      <w:sz w:val="21"/>
      <w:szCs w:val="21"/>
      <w:lang w:eastAsia="en-US"/>
    </w:rPr>
  </w:style>
  <w:style w:type="character" w:customStyle="1" w:styleId="90">
    <w:name w:val="Заголовок 9 Знак"/>
    <w:basedOn w:val="a1"/>
    <w:link w:val="9"/>
    <w:uiPriority w:val="9"/>
    <w:semiHidden/>
    <w:rsid w:val="00780F0D"/>
    <w:rPr>
      <w:rFonts w:asciiTheme="majorHAnsi" w:eastAsiaTheme="majorEastAsia" w:hAnsiTheme="majorHAnsi" w:cstheme="majorBidi"/>
      <w:i/>
      <w:iCs/>
      <w:color w:val="272727" w:themeColor="text1" w:themeTint="D8"/>
      <w:sz w:val="21"/>
      <w:szCs w:val="21"/>
      <w:lang w:eastAsia="en-US"/>
    </w:rPr>
  </w:style>
  <w:style w:type="character" w:styleId="a4">
    <w:name w:val="Strong"/>
    <w:basedOn w:val="a1"/>
    <w:uiPriority w:val="22"/>
    <w:qFormat/>
    <w:rsid w:val="0003092B"/>
    <w:rPr>
      <w:b/>
      <w:bCs/>
    </w:rPr>
  </w:style>
  <w:style w:type="paragraph" w:styleId="a5">
    <w:name w:val="No Spacing"/>
    <w:aliases w:val="основа"/>
    <w:link w:val="a6"/>
    <w:uiPriority w:val="1"/>
    <w:qFormat/>
    <w:rsid w:val="0003092B"/>
  </w:style>
  <w:style w:type="character" w:customStyle="1" w:styleId="a6">
    <w:name w:val="Без интервала Знак"/>
    <w:aliases w:val="основа Знак"/>
    <w:link w:val="a5"/>
    <w:uiPriority w:val="1"/>
    <w:locked/>
    <w:rsid w:val="0003092B"/>
  </w:style>
  <w:style w:type="paragraph" w:styleId="a7">
    <w:name w:val="List Paragraph"/>
    <w:aliases w:val="ITL List Paragraph,Цветной список - Акцент 13"/>
    <w:basedOn w:val="a0"/>
    <w:link w:val="a8"/>
    <w:uiPriority w:val="34"/>
    <w:qFormat/>
    <w:rsid w:val="0003092B"/>
    <w:pPr>
      <w:ind w:left="720"/>
      <w:contextualSpacing/>
    </w:pPr>
    <w:rPr>
      <w:rFonts w:eastAsia="Times New Roman"/>
    </w:rPr>
  </w:style>
  <w:style w:type="character" w:customStyle="1" w:styleId="a8">
    <w:name w:val="Абзац списка Знак"/>
    <w:aliases w:val="ITL List Paragraph Знак,Цветной список - Акцент 13 Знак"/>
    <w:link w:val="a7"/>
    <w:qFormat/>
    <w:locked/>
    <w:rsid w:val="00135A1C"/>
    <w:rPr>
      <w:rFonts w:ascii="Times New Roman" w:eastAsia="Times New Roman" w:hAnsi="Times New Roman" w:cs="Times New Roman"/>
      <w:sz w:val="20"/>
      <w:szCs w:val="20"/>
    </w:rPr>
  </w:style>
  <w:style w:type="paragraph" w:styleId="a9">
    <w:name w:val="Body Text"/>
    <w:basedOn w:val="a0"/>
    <w:link w:val="aa"/>
    <w:uiPriority w:val="1"/>
    <w:qFormat/>
    <w:rsid w:val="00135A1C"/>
    <w:pPr>
      <w:adjustRightInd/>
      <w:ind w:left="222" w:firstLine="707"/>
      <w:jc w:val="both"/>
    </w:pPr>
    <w:rPr>
      <w:rFonts w:eastAsia="Times New Roman"/>
      <w:sz w:val="28"/>
      <w:szCs w:val="28"/>
      <w:lang w:eastAsia="en-US"/>
    </w:rPr>
  </w:style>
  <w:style w:type="character" w:customStyle="1" w:styleId="aa">
    <w:name w:val="Основной текст Знак"/>
    <w:basedOn w:val="a1"/>
    <w:link w:val="a9"/>
    <w:uiPriority w:val="1"/>
    <w:rsid w:val="00135A1C"/>
    <w:rPr>
      <w:rFonts w:ascii="Times New Roman" w:eastAsia="Times New Roman" w:hAnsi="Times New Roman" w:cs="Times New Roman"/>
      <w:sz w:val="28"/>
      <w:szCs w:val="28"/>
      <w:lang w:eastAsia="en-US"/>
    </w:rPr>
  </w:style>
  <w:style w:type="paragraph" w:styleId="ab">
    <w:name w:val="Normal (Web)"/>
    <w:basedOn w:val="a0"/>
    <w:uiPriority w:val="99"/>
    <w:unhideWhenUsed/>
    <w:qFormat/>
    <w:rsid w:val="00135A1C"/>
    <w:pPr>
      <w:widowControl/>
      <w:autoSpaceDE/>
      <w:autoSpaceDN/>
      <w:adjustRightInd/>
      <w:spacing w:before="100" w:beforeAutospacing="1" w:after="100" w:afterAutospacing="1"/>
    </w:pPr>
    <w:rPr>
      <w:rFonts w:eastAsia="Times New Roman"/>
      <w:sz w:val="24"/>
      <w:szCs w:val="24"/>
    </w:rPr>
  </w:style>
  <w:style w:type="paragraph" w:customStyle="1" w:styleId="Default">
    <w:name w:val="Default"/>
    <w:uiPriority w:val="99"/>
    <w:rsid w:val="00135A1C"/>
    <w:pPr>
      <w:autoSpaceDE w:val="0"/>
      <w:autoSpaceDN w:val="0"/>
      <w:adjustRightInd w:val="0"/>
      <w:spacing w:beforeAutospacing="0" w:afterAutospacing="0"/>
    </w:pPr>
    <w:rPr>
      <w:rFonts w:ascii="Times New Roman" w:eastAsia="Calibri" w:hAnsi="Times New Roman" w:cs="Times New Roman"/>
      <w:color w:val="000000"/>
      <w:sz w:val="24"/>
      <w:szCs w:val="24"/>
      <w:lang w:eastAsia="en-US"/>
    </w:rPr>
  </w:style>
  <w:style w:type="character" w:customStyle="1" w:styleId="ac">
    <w:name w:val="Основной текст_"/>
    <w:basedOn w:val="a1"/>
    <w:link w:val="11"/>
    <w:rsid w:val="00135A1C"/>
    <w:rPr>
      <w:rFonts w:ascii="Times New Roman" w:eastAsia="Times New Roman" w:hAnsi="Times New Roman" w:cs="Times New Roman"/>
      <w:shd w:val="clear" w:color="auto" w:fill="FFFFFF"/>
    </w:rPr>
  </w:style>
  <w:style w:type="paragraph" w:customStyle="1" w:styleId="11">
    <w:name w:val="Основной текст1"/>
    <w:basedOn w:val="a0"/>
    <w:link w:val="ac"/>
    <w:rsid w:val="00135A1C"/>
    <w:pPr>
      <w:shd w:val="clear" w:color="auto" w:fill="FFFFFF"/>
      <w:autoSpaceDE/>
      <w:autoSpaceDN/>
      <w:adjustRightInd/>
      <w:ind w:firstLine="300"/>
    </w:pPr>
    <w:rPr>
      <w:rFonts w:eastAsia="Times New Roman"/>
      <w:sz w:val="22"/>
      <w:szCs w:val="22"/>
    </w:rPr>
  </w:style>
  <w:style w:type="table" w:styleId="ad">
    <w:name w:val="Table Grid"/>
    <w:basedOn w:val="a2"/>
    <w:uiPriority w:val="99"/>
    <w:rsid w:val="00135A1C"/>
    <w:pPr>
      <w:spacing w:beforeAutospacing="0" w:afterAutospacing="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Нет"/>
    <w:qFormat/>
    <w:rsid w:val="00135A1C"/>
  </w:style>
  <w:style w:type="paragraph" w:customStyle="1" w:styleId="af">
    <w:name w:val="А_основной"/>
    <w:basedOn w:val="a0"/>
    <w:link w:val="af0"/>
    <w:uiPriority w:val="99"/>
    <w:qFormat/>
    <w:rsid w:val="002B6CB7"/>
    <w:pPr>
      <w:widowControl/>
      <w:autoSpaceDE/>
      <w:autoSpaceDN/>
      <w:adjustRightInd/>
      <w:spacing w:before="120" w:after="120"/>
      <w:ind w:firstLine="454"/>
      <w:jc w:val="both"/>
    </w:pPr>
    <w:rPr>
      <w:rFonts w:eastAsia="Calibri"/>
      <w:sz w:val="28"/>
      <w:lang w:val="x-none" w:eastAsia="x-none"/>
    </w:rPr>
  </w:style>
  <w:style w:type="character" w:customStyle="1" w:styleId="af0">
    <w:name w:val="А_основной Знак"/>
    <w:link w:val="af"/>
    <w:uiPriority w:val="99"/>
    <w:locked/>
    <w:rsid w:val="002B6CB7"/>
    <w:rPr>
      <w:rFonts w:ascii="Times New Roman" w:eastAsia="Calibri" w:hAnsi="Times New Roman" w:cs="Times New Roman"/>
      <w:sz w:val="28"/>
      <w:szCs w:val="20"/>
      <w:lang w:val="x-none" w:eastAsia="x-none"/>
    </w:rPr>
  </w:style>
  <w:style w:type="character" w:customStyle="1" w:styleId="dash041e005f0431005f044b005f0447005f043d005f044b005f0439005f005fchar1char1">
    <w:name w:val="dash041e_005f0431_005f044b_005f0447_005f043d_005f044b_005f0439_005f_005fchar1__char1"/>
    <w:rsid w:val="002B6CB7"/>
    <w:rPr>
      <w:rFonts w:ascii="Times New Roman" w:hAnsi="Times New Roman"/>
      <w:sz w:val="24"/>
      <w:u w:val="none"/>
      <w:effect w:val="none"/>
    </w:rPr>
  </w:style>
  <w:style w:type="character" w:customStyle="1" w:styleId="dash041e0431044b0447043d044b0439char1">
    <w:name w:val="dash041e_0431_044b_0447_043d_044b_0439__char1"/>
    <w:rsid w:val="002B6CB7"/>
    <w:rPr>
      <w:rFonts w:ascii="Times New Roman" w:hAnsi="Times New Roman"/>
      <w:sz w:val="24"/>
      <w:u w:val="none"/>
      <w:effect w:val="none"/>
    </w:rPr>
  </w:style>
  <w:style w:type="paragraph" w:styleId="af1">
    <w:name w:val="footnote text"/>
    <w:basedOn w:val="a0"/>
    <w:link w:val="af2"/>
    <w:uiPriority w:val="99"/>
    <w:unhideWhenUsed/>
    <w:rsid w:val="002B6CB7"/>
    <w:pPr>
      <w:widowControl/>
      <w:autoSpaceDE/>
      <w:autoSpaceDN/>
      <w:adjustRightInd/>
    </w:pPr>
    <w:rPr>
      <w:rFonts w:ascii="Calibri" w:eastAsia="Calibri" w:hAnsi="Calibri"/>
      <w:lang w:eastAsia="en-US"/>
    </w:rPr>
  </w:style>
  <w:style w:type="character" w:customStyle="1" w:styleId="af2">
    <w:name w:val="Текст сноски Знак"/>
    <w:basedOn w:val="a1"/>
    <w:link w:val="af1"/>
    <w:uiPriority w:val="99"/>
    <w:rsid w:val="002B6CB7"/>
    <w:rPr>
      <w:rFonts w:ascii="Calibri" w:eastAsia="Calibri" w:hAnsi="Calibri" w:cs="Times New Roman"/>
      <w:sz w:val="20"/>
      <w:szCs w:val="20"/>
      <w:lang w:eastAsia="en-US"/>
    </w:rPr>
  </w:style>
  <w:style w:type="character" w:styleId="af3">
    <w:name w:val="footnote reference"/>
    <w:basedOn w:val="a1"/>
    <w:uiPriority w:val="99"/>
    <w:unhideWhenUsed/>
    <w:rsid w:val="002B6CB7"/>
    <w:rPr>
      <w:vertAlign w:val="superscript"/>
    </w:rPr>
  </w:style>
  <w:style w:type="paragraph" w:styleId="af4">
    <w:name w:val="Balloon Text"/>
    <w:basedOn w:val="a0"/>
    <w:link w:val="af5"/>
    <w:uiPriority w:val="99"/>
    <w:semiHidden/>
    <w:unhideWhenUsed/>
    <w:rsid w:val="002B6CB7"/>
    <w:rPr>
      <w:rFonts w:ascii="Tahoma" w:hAnsi="Tahoma" w:cs="Tahoma"/>
      <w:sz w:val="16"/>
      <w:szCs w:val="16"/>
    </w:rPr>
  </w:style>
  <w:style w:type="character" w:customStyle="1" w:styleId="af5">
    <w:name w:val="Текст выноски Знак"/>
    <w:basedOn w:val="a1"/>
    <w:link w:val="af4"/>
    <w:uiPriority w:val="99"/>
    <w:semiHidden/>
    <w:rsid w:val="002B6CB7"/>
    <w:rPr>
      <w:rFonts w:ascii="Tahoma" w:eastAsiaTheme="minorEastAsia" w:hAnsi="Tahoma" w:cs="Tahoma"/>
      <w:sz w:val="16"/>
      <w:szCs w:val="16"/>
    </w:rPr>
  </w:style>
  <w:style w:type="paragraph" w:customStyle="1" w:styleId="11111">
    <w:name w:val="Стиль11111"/>
    <w:basedOn w:val="a0"/>
    <w:rsid w:val="003B4C66"/>
    <w:pPr>
      <w:widowControl/>
      <w:tabs>
        <w:tab w:val="left" w:pos="567"/>
      </w:tabs>
      <w:autoSpaceDE/>
      <w:autoSpaceDN/>
      <w:adjustRightInd/>
      <w:spacing w:line="276" w:lineRule="auto"/>
      <w:ind w:firstLine="567"/>
      <w:jc w:val="both"/>
    </w:pPr>
    <w:rPr>
      <w:rFonts w:eastAsia="Calibri"/>
      <w:sz w:val="24"/>
      <w:szCs w:val="24"/>
      <w:lang w:eastAsia="en-US"/>
    </w:rPr>
  </w:style>
  <w:style w:type="paragraph" w:customStyle="1" w:styleId="TableParagraph">
    <w:name w:val="Table Paragraph"/>
    <w:basedOn w:val="a0"/>
    <w:uiPriority w:val="1"/>
    <w:qFormat/>
    <w:rsid w:val="00780F0D"/>
    <w:pPr>
      <w:adjustRightInd/>
      <w:ind w:left="720"/>
    </w:pPr>
    <w:rPr>
      <w:rFonts w:eastAsia="Times New Roman"/>
      <w:b/>
      <w:sz w:val="24"/>
      <w:szCs w:val="22"/>
      <w:lang w:eastAsia="en-US"/>
    </w:rPr>
  </w:style>
  <w:style w:type="paragraph" w:customStyle="1" w:styleId="a">
    <w:name w:val="Перечень"/>
    <w:basedOn w:val="a0"/>
    <w:next w:val="a0"/>
    <w:link w:val="af6"/>
    <w:qFormat/>
    <w:rsid w:val="00780F0D"/>
    <w:pPr>
      <w:widowControl/>
      <w:numPr>
        <w:numId w:val="8"/>
      </w:numPr>
      <w:suppressAutoHyphens/>
      <w:autoSpaceDE/>
      <w:autoSpaceDN/>
      <w:adjustRightInd/>
      <w:spacing w:line="360" w:lineRule="auto"/>
      <w:jc w:val="both"/>
    </w:pPr>
    <w:rPr>
      <w:rFonts w:eastAsia="Calibri"/>
      <w:sz w:val="28"/>
      <w:szCs w:val="22"/>
      <w:u w:color="000000"/>
      <w:bdr w:val="nil"/>
    </w:rPr>
  </w:style>
  <w:style w:type="character" w:customStyle="1" w:styleId="af6">
    <w:name w:val="Перечень Знак"/>
    <w:link w:val="a"/>
    <w:rsid w:val="00780F0D"/>
    <w:rPr>
      <w:rFonts w:ascii="Times New Roman" w:eastAsia="Calibri" w:hAnsi="Times New Roman" w:cs="Times New Roman"/>
      <w:sz w:val="28"/>
      <w:u w:color="000000"/>
      <w:bdr w:val="nil"/>
    </w:rPr>
  </w:style>
  <w:style w:type="character" w:customStyle="1" w:styleId="Zag11">
    <w:name w:val="Zag_11"/>
    <w:rsid w:val="00780F0D"/>
  </w:style>
  <w:style w:type="paragraph" w:customStyle="1" w:styleId="ConsPlusNormal">
    <w:name w:val="ConsPlusNormal"/>
    <w:rsid w:val="00780F0D"/>
    <w:pPr>
      <w:widowControl w:val="0"/>
      <w:autoSpaceDE w:val="0"/>
      <w:autoSpaceDN w:val="0"/>
      <w:adjustRightInd w:val="0"/>
      <w:spacing w:beforeAutospacing="0" w:afterAutospacing="0"/>
    </w:pPr>
    <w:rPr>
      <w:rFonts w:ascii="Arial" w:eastAsiaTheme="minorEastAsia" w:hAnsi="Arial" w:cs="Arial"/>
      <w:sz w:val="20"/>
      <w:szCs w:val="20"/>
    </w:rPr>
  </w:style>
  <w:style w:type="character" w:customStyle="1" w:styleId="af7">
    <w:name w:val="Текст примечания Знак"/>
    <w:basedOn w:val="a1"/>
    <w:link w:val="af8"/>
    <w:uiPriority w:val="99"/>
    <w:semiHidden/>
    <w:rsid w:val="00780F0D"/>
    <w:rPr>
      <w:rFonts w:ascii="Times New Roman" w:eastAsia="Times New Roman" w:hAnsi="Times New Roman" w:cs="Times New Roman"/>
      <w:sz w:val="20"/>
      <w:szCs w:val="20"/>
      <w:lang w:eastAsia="en-US"/>
    </w:rPr>
  </w:style>
  <w:style w:type="paragraph" w:styleId="af8">
    <w:name w:val="annotation text"/>
    <w:basedOn w:val="a0"/>
    <w:link w:val="af7"/>
    <w:uiPriority w:val="99"/>
    <w:semiHidden/>
    <w:unhideWhenUsed/>
    <w:rsid w:val="00780F0D"/>
    <w:pPr>
      <w:adjustRightInd/>
    </w:pPr>
    <w:rPr>
      <w:rFonts w:eastAsia="Times New Roman"/>
      <w:lang w:eastAsia="en-US"/>
    </w:rPr>
  </w:style>
  <w:style w:type="character" w:customStyle="1" w:styleId="af9">
    <w:name w:val="Подпись к таблице_"/>
    <w:basedOn w:val="a1"/>
    <w:link w:val="afa"/>
    <w:rsid w:val="00780F0D"/>
    <w:rPr>
      <w:rFonts w:ascii="Times New Roman" w:eastAsia="Times New Roman" w:hAnsi="Times New Roman" w:cs="Times New Roman"/>
      <w:b/>
      <w:bCs/>
      <w:shd w:val="clear" w:color="auto" w:fill="FFFFFF"/>
    </w:rPr>
  </w:style>
  <w:style w:type="paragraph" w:customStyle="1" w:styleId="afa">
    <w:name w:val="Подпись к таблице"/>
    <w:basedOn w:val="a0"/>
    <w:link w:val="af9"/>
    <w:rsid w:val="00780F0D"/>
    <w:pPr>
      <w:shd w:val="clear" w:color="auto" w:fill="FFFFFF"/>
      <w:autoSpaceDE/>
      <w:autoSpaceDN/>
      <w:adjustRightInd/>
    </w:pPr>
    <w:rPr>
      <w:rFonts w:eastAsia="Times New Roman"/>
      <w:b/>
      <w:bCs/>
      <w:sz w:val="22"/>
      <w:szCs w:val="22"/>
    </w:rPr>
  </w:style>
  <w:style w:type="character" w:customStyle="1" w:styleId="afb">
    <w:name w:val="Другое_"/>
    <w:basedOn w:val="a1"/>
    <w:link w:val="afc"/>
    <w:rsid w:val="00780F0D"/>
    <w:rPr>
      <w:rFonts w:ascii="Times New Roman" w:eastAsia="Times New Roman" w:hAnsi="Times New Roman" w:cs="Times New Roman"/>
      <w:shd w:val="clear" w:color="auto" w:fill="FFFFFF"/>
    </w:rPr>
  </w:style>
  <w:style w:type="paragraph" w:customStyle="1" w:styleId="afc">
    <w:name w:val="Другое"/>
    <w:basedOn w:val="a0"/>
    <w:link w:val="afb"/>
    <w:rsid w:val="00780F0D"/>
    <w:pPr>
      <w:shd w:val="clear" w:color="auto" w:fill="FFFFFF"/>
      <w:autoSpaceDE/>
      <w:autoSpaceDN/>
      <w:adjustRightInd/>
      <w:ind w:firstLine="300"/>
    </w:pPr>
    <w:rPr>
      <w:rFonts w:eastAsia="Times New Roman"/>
      <w:sz w:val="22"/>
      <w:szCs w:val="22"/>
    </w:rPr>
  </w:style>
  <w:style w:type="paragraph" w:customStyle="1" w:styleId="p11">
    <w:name w:val="p11"/>
    <w:basedOn w:val="a0"/>
    <w:uiPriority w:val="99"/>
    <w:rsid w:val="00A526C6"/>
    <w:pPr>
      <w:widowControl/>
      <w:autoSpaceDE/>
      <w:autoSpaceDN/>
      <w:adjustRightInd/>
      <w:spacing w:before="100" w:beforeAutospacing="1" w:after="100" w:afterAutospacing="1"/>
    </w:pPr>
    <w:rPr>
      <w:rFonts w:eastAsia="Times New Roman"/>
      <w:sz w:val="24"/>
      <w:szCs w:val="24"/>
    </w:rPr>
  </w:style>
  <w:style w:type="character" w:styleId="afd">
    <w:name w:val="Hyperlink"/>
    <w:basedOn w:val="a1"/>
    <w:uiPriority w:val="99"/>
    <w:unhideWhenUsed/>
    <w:rsid w:val="00A526C6"/>
    <w:rPr>
      <w:color w:val="0000FF" w:themeColor="hyperlink"/>
      <w:u w:val="single"/>
    </w:rPr>
  </w:style>
  <w:style w:type="paragraph" w:styleId="afe">
    <w:name w:val="header"/>
    <w:basedOn w:val="a0"/>
    <w:link w:val="aff"/>
    <w:uiPriority w:val="99"/>
    <w:unhideWhenUsed/>
    <w:rsid w:val="003B6449"/>
    <w:pPr>
      <w:tabs>
        <w:tab w:val="center" w:pos="4677"/>
        <w:tab w:val="right" w:pos="9355"/>
      </w:tabs>
    </w:pPr>
  </w:style>
  <w:style w:type="character" w:customStyle="1" w:styleId="aff">
    <w:name w:val="Верхний колонтитул Знак"/>
    <w:basedOn w:val="a1"/>
    <w:link w:val="afe"/>
    <w:uiPriority w:val="99"/>
    <w:rsid w:val="003B6449"/>
    <w:rPr>
      <w:rFonts w:ascii="Times New Roman" w:eastAsiaTheme="minorEastAsia" w:hAnsi="Times New Roman" w:cs="Times New Roman"/>
      <w:sz w:val="20"/>
      <w:szCs w:val="20"/>
    </w:rPr>
  </w:style>
  <w:style w:type="paragraph" w:styleId="aff0">
    <w:name w:val="footer"/>
    <w:basedOn w:val="a0"/>
    <w:link w:val="aff1"/>
    <w:uiPriority w:val="99"/>
    <w:unhideWhenUsed/>
    <w:rsid w:val="003B6449"/>
    <w:pPr>
      <w:tabs>
        <w:tab w:val="center" w:pos="4677"/>
        <w:tab w:val="right" w:pos="9355"/>
      </w:tabs>
    </w:pPr>
  </w:style>
  <w:style w:type="character" w:customStyle="1" w:styleId="aff1">
    <w:name w:val="Нижний колонтитул Знак"/>
    <w:basedOn w:val="a1"/>
    <w:link w:val="aff0"/>
    <w:uiPriority w:val="99"/>
    <w:rsid w:val="003B6449"/>
    <w:rPr>
      <w:rFonts w:ascii="Times New Roman" w:eastAsiaTheme="minorEastAsia" w:hAnsi="Times New Roman" w:cs="Times New Roman"/>
      <w:sz w:val="20"/>
      <w:szCs w:val="20"/>
    </w:rPr>
  </w:style>
  <w:style w:type="character" w:customStyle="1" w:styleId="c1">
    <w:name w:val="c1"/>
    <w:basedOn w:val="a1"/>
    <w:qFormat/>
    <w:rsid w:val="003B6449"/>
  </w:style>
  <w:style w:type="table" w:customStyle="1" w:styleId="21">
    <w:name w:val="Сетка таблицы2"/>
    <w:basedOn w:val="a2"/>
    <w:next w:val="ad"/>
    <w:uiPriority w:val="59"/>
    <w:rsid w:val="009158EC"/>
    <w:pPr>
      <w:spacing w:beforeAutospacing="0" w:afterAutospacing="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0"/>
    <w:rsid w:val="00541E2E"/>
    <w:pPr>
      <w:widowControl/>
      <w:autoSpaceDE/>
      <w:autoSpaceDN/>
      <w:adjustRightInd/>
      <w:spacing w:before="100" w:beforeAutospacing="1" w:after="100" w:afterAutospacing="1"/>
    </w:pPr>
    <w:rPr>
      <w:rFonts w:eastAsia="Times New Roman"/>
      <w:sz w:val="24"/>
      <w:szCs w:val="24"/>
    </w:rPr>
  </w:style>
  <w:style w:type="character" w:customStyle="1" w:styleId="docdata">
    <w:name w:val="docdata"/>
    <w:aliases w:val="docy,v5,2677,bqiaagaaeyqcaaagiaiaaamscaaabtoiaaaaaaaaaaaaaaaaaaaaaaaaaaaaaaaaaaaaaaaaaaaaaaaaaaaaaaaaaaaaaaaaaaaaaaaaaaaaaaaaaaaaaaaaaaaaaaaaaaaaaaaaaaaaaaaaaaaaaaaaaaaaaaaaaaaaaaaaaaaaaaaaaaaaaaaaaaaaaaaaaaaaaaaaaaaaaaaaaaaaaaaaaaaaaaaaaaaaaaaa"/>
    <w:basedOn w:val="a1"/>
    <w:rsid w:val="00541E2E"/>
  </w:style>
  <w:style w:type="paragraph" w:customStyle="1" w:styleId="body">
    <w:name w:val="body"/>
    <w:basedOn w:val="a0"/>
    <w:uiPriority w:val="99"/>
    <w:rsid w:val="00541E2E"/>
    <w:pPr>
      <w:widowControl/>
      <w:spacing w:line="240" w:lineRule="atLeast"/>
      <w:ind w:firstLine="227"/>
      <w:jc w:val="both"/>
      <w:textAlignment w:val="center"/>
    </w:pPr>
    <w:rPr>
      <w:rFonts w:cs="SchoolBookSanPi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26546&amp;date=26.07.2023&amp;dst=4&amp;field=134%20" TargetMode="External"/><Relationship Id="rId13" Type="http://schemas.openxmlformats.org/officeDocument/2006/relationships/hyperlink" Target="https://login.consultant.ru/link/?req=doc&amp;base=LAW&amp;n=371594&amp;date=26.07.2023&amp;dst=100047&amp;field=134%20" TargetMode="External"/><Relationship Id="rId18" Type="http://schemas.openxmlformats.org/officeDocument/2006/relationships/image" Target="media/image2.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login.consultant.ru/link/?req=doc&amp;base=LAW&amp;n=441707&amp;date=26.07.2023&amp;dst=100137&amp;field=134%20" TargetMode="External"/><Relationship Id="rId17" Type="http://schemas.openxmlformats.org/officeDocument/2006/relationships/hyperlink" Target="https://login.consultant.ru/link/?req=doc&amp;base=LAW&amp;n=450594&amp;date=26.07.2023&amp;dst=100477&amp;field=134%20" TargetMode="External"/><Relationship Id="rId2" Type="http://schemas.openxmlformats.org/officeDocument/2006/relationships/styles" Target="styles.xml"/><Relationship Id="rId16" Type="http://schemas.openxmlformats.org/officeDocument/2006/relationships/hyperlink" Target="https://login.consultant.ru/link/?req=doc&amp;base=LAW&amp;n=450594&amp;date=26.07.2023&amp;dst=100477&amp;field=134%20" TargetMode="External"/><Relationship Id="rId20" Type="http://schemas.openxmlformats.org/officeDocument/2006/relationships/hyperlink" Target="https://fgosreestr.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26546&amp;date=26.07.2023&amp;dst=4&amp;field=134%20" TargetMode="External"/><Relationship Id="rId5" Type="http://schemas.openxmlformats.org/officeDocument/2006/relationships/footnotes" Target="footnotes.xml"/><Relationship Id="rId15" Type="http://schemas.openxmlformats.org/officeDocument/2006/relationships/hyperlink" Target="https://login.consultant.ru/link/?req=doc&amp;base=LAW&amp;n=371594&amp;date=26.07.2023&amp;dst=100047&amp;field=134%20" TargetMode="External"/><Relationship Id="rId10" Type="http://schemas.openxmlformats.org/officeDocument/2006/relationships/hyperlink" Target="https://login.consultant.ru/link/?req=doc&amp;base=LAW&amp;n=426546&amp;date=26.07.2023&amp;dst=4&amp;field=134%20"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ogin.consultant.ru/link/?req=doc&amp;base=LAW&amp;n=426546&amp;date=26.07.2023&amp;dst=4&amp;field=134%20" TargetMode="External"/><Relationship Id="rId14" Type="http://schemas.openxmlformats.org/officeDocument/2006/relationships/hyperlink" Target="https://login.consultant.ru/link/?req=doc&amp;base=LAW&amp;n=441707&amp;date=26.07.2023&amp;dst=100137&amp;field=134%20"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youtube.com/watch?v=55vu47FST54&amp;t=427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Pages>
  <Words>48277</Words>
  <Characters>275182</Characters>
  <Application>Microsoft Office Word</Application>
  <DocSecurity>0</DocSecurity>
  <Lines>2293</Lines>
  <Paragraphs>645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РАЗЕТ</dc:creator>
  <cp:lastModifiedBy>Пользователь</cp:lastModifiedBy>
  <cp:revision>52</cp:revision>
  <cp:lastPrinted>2023-09-05T14:15:00Z</cp:lastPrinted>
  <dcterms:created xsi:type="dcterms:W3CDTF">2023-09-01T06:37:00Z</dcterms:created>
  <dcterms:modified xsi:type="dcterms:W3CDTF">2023-09-05T14:20:00Z</dcterms:modified>
</cp:coreProperties>
</file>