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4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374"/>
        <w:gridCol w:w="156"/>
        <w:gridCol w:w="156"/>
      </w:tblGrid>
      <w:tr w:rsidR="00B302A9" w:rsidRPr="00B33010" w:rsidTr="00073968">
        <w:trPr>
          <w:trHeight w:val="5046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736D" w:rsidRPr="002B7254" w:rsidRDefault="0046736D" w:rsidP="0046736D">
            <w:pPr>
              <w:suppressAutoHyphens/>
              <w:spacing w:before="0" w:beforeAutospacing="0" w:after="0" w:afterAutospacing="0"/>
              <w:jc w:val="center"/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</w:pPr>
            <w:bookmarkStart w:id="0" w:name="_GoBack"/>
            <w:bookmarkEnd w:id="0"/>
            <w:r w:rsidRPr="002B7254"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  <w:t>МУНИЦИПАЛЬНОЕ БЮДЖЕТНОЕ ОБЩЕОБРАЗОВАТЕЛЬНОЕ УЧРЕЖДЕНИЕ</w:t>
            </w:r>
          </w:p>
          <w:p w:rsidR="0046736D" w:rsidRDefault="0046736D" w:rsidP="0046736D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  <w:tab/>
            </w:r>
            <w:r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  <w:tab/>
            </w:r>
            <w:r w:rsidR="00950562"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  <w:t>«СОШ с. Саясан»</w:t>
            </w:r>
          </w:p>
          <w:p w:rsidR="00CC454D" w:rsidRPr="002B7254" w:rsidRDefault="00CC454D" w:rsidP="0046736D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</w:pPr>
          </w:p>
          <w:tbl>
            <w:tblPr>
              <w:tblW w:w="9224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 w:firstRow="0" w:lastRow="0" w:firstColumn="0" w:lastColumn="0" w:noHBand="1" w:noVBand="1"/>
            </w:tblPr>
            <w:tblGrid>
              <w:gridCol w:w="4217"/>
              <w:gridCol w:w="5007"/>
            </w:tblGrid>
            <w:tr w:rsidR="0046736D" w:rsidRPr="00D747B1" w:rsidTr="0057456D">
              <w:trPr>
                <w:trHeight w:val="2295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6736D" w:rsidRPr="002B7254" w:rsidRDefault="0046736D" w:rsidP="0046736D">
                  <w:pPr>
                    <w:rPr>
                      <w:rFonts w:hAnsi="Times New Roman"/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</w:pPr>
                  <w:r w:rsidRPr="002B7254">
                    <w:rPr>
                      <w:rFonts w:hAnsi="Times New Roman"/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ПРИНЯТО </w:t>
                  </w:r>
                </w:p>
                <w:p w:rsidR="0046736D" w:rsidRPr="004E3099" w:rsidRDefault="0046736D" w:rsidP="0046736D">
                  <w:pPr>
                    <w:spacing w:before="0" w:beforeAutospacing="0" w:after="0" w:afterAutospacing="0"/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2B7254"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  <w:t>Педагогическим советом</w:t>
                  </w:r>
                  <w:r w:rsidRPr="002B7254">
                    <w:rPr>
                      <w:rFonts w:hAnsi="Times New Roman"/>
                      <w:color w:val="000000"/>
                      <w:sz w:val="28"/>
                      <w:szCs w:val="28"/>
                    </w:rPr>
                    <w:t> </w:t>
                  </w:r>
                </w:p>
                <w:p w:rsidR="0046736D" w:rsidRPr="0093190F" w:rsidRDefault="0046736D" w:rsidP="0046736D">
                  <w:pPr>
                    <w:spacing w:before="0" w:beforeAutospacing="0" w:after="0" w:afterAutospacing="0"/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2B7254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>МБОУ</w:t>
                  </w:r>
                  <w:r w:rsidR="00CC454D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 </w:t>
                  </w:r>
                  <w:r w:rsidR="00950562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>«СОШ с. Саясан»</w:t>
                  </w:r>
                  <w:r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                                         </w:t>
                  </w:r>
                  <w:r w:rsidRPr="002B7254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  </w:t>
                  </w:r>
                </w:p>
                <w:p w:rsidR="0046736D" w:rsidRPr="001F0B33" w:rsidRDefault="0046736D" w:rsidP="0046736D">
                  <w:pPr>
                    <w:spacing w:before="0" w:beforeAutospacing="0" w:after="0" w:afterAutospacing="0"/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</w:pPr>
                  <w:r w:rsidRPr="002B7254"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  <w:t>(протокол от</w:t>
                  </w:r>
                  <w:r w:rsidRPr="002B7254">
                    <w:rPr>
                      <w:rFonts w:hAnsi="Times New Roman"/>
                      <w:color w:val="000000"/>
                      <w:sz w:val="28"/>
                      <w:szCs w:val="28"/>
                    </w:rPr>
                    <w:t> </w:t>
                  </w:r>
                  <w:r w:rsidRPr="002B7254"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  <w:t>01.09.2023 № 1)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6736D" w:rsidRPr="002B7254" w:rsidRDefault="0046736D" w:rsidP="0046736D">
                  <w:pPr>
                    <w:suppressAutoHyphens/>
                    <w:spacing w:after="0"/>
                    <w:rPr>
                      <w:rFonts w:hAnsi="Times New Roman"/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</w:pPr>
                  <w:r w:rsidRPr="002B7254">
                    <w:rPr>
                      <w:rFonts w:hAnsi="Times New Roman"/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УТВЕРЖДЕНО </w:t>
                  </w:r>
                </w:p>
                <w:p w:rsidR="0046736D" w:rsidRDefault="0046736D" w:rsidP="0046736D">
                  <w:pPr>
                    <w:spacing w:before="0" w:beforeAutospacing="0" w:after="0" w:afterAutospacing="0"/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</w:pPr>
                  <w:r w:rsidRPr="002B7254"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  <w:t>приказом</w:t>
                  </w:r>
                  <w:r w:rsidRPr="002B7254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 МБОУ</w:t>
                  </w:r>
                  <w:r w:rsidR="00CC454D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 </w:t>
                  </w:r>
                  <w:r w:rsidR="00950562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>«СОШ с. Саясан»</w:t>
                  </w:r>
                  <w:r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                                         </w:t>
                  </w:r>
                  <w:r w:rsidRPr="002B7254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  </w:t>
                  </w:r>
                </w:p>
                <w:p w:rsidR="0046736D" w:rsidRPr="002B7254" w:rsidRDefault="0046736D" w:rsidP="0046736D">
                  <w:pPr>
                    <w:spacing w:before="0" w:beforeAutospacing="0" w:after="0" w:afterAutospacing="0"/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</w:pPr>
                  <w:r w:rsidRPr="002B7254"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  <w:t>от 01.09.2023 № 1</w:t>
                  </w:r>
                </w:p>
              </w:tc>
            </w:tr>
          </w:tbl>
          <w:p w:rsidR="00B302A9" w:rsidRPr="00CA5AEE" w:rsidRDefault="00B302A9" w:rsidP="000739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2A9" w:rsidRPr="00CA5AEE" w:rsidRDefault="00B302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2A9" w:rsidRPr="00CA5AEE" w:rsidRDefault="00B302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302A9" w:rsidRPr="00C43529" w:rsidRDefault="00E81C50" w:rsidP="002F571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C43529">
        <w:rPr>
          <w:lang w:val="ru-RU"/>
        </w:rPr>
        <w:br/>
      </w: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организации и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осуществлении образовательной деятельности по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дополнительным общеразвивающим программам</w:t>
      </w:r>
      <w:r w:rsidRPr="00C43529">
        <w:rPr>
          <w:sz w:val="28"/>
          <w:szCs w:val="28"/>
          <w:lang w:val="ru-RU"/>
        </w:rPr>
        <w:br/>
      </w:r>
    </w:p>
    <w:p w:rsidR="00B302A9" w:rsidRPr="00C43529" w:rsidRDefault="00E81C50" w:rsidP="00E81C5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1.1. Настоящее положение об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организации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осуществлении образовательной деятельности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дополнительным общеразвивающим программам в </w:t>
      </w:r>
      <w:r w:rsidR="00073D60" w:rsidRPr="002B7254">
        <w:rPr>
          <w:rFonts w:hAnsi="Times New Roman" w:cs="Times New Roman"/>
          <w:color w:val="000000"/>
          <w:sz w:val="28"/>
          <w:szCs w:val="28"/>
          <w:lang w:val="ru-RU"/>
        </w:rPr>
        <w:t>Муниципальном бюджетном общеобразовательном учреждении</w:t>
      </w:r>
      <w:r w:rsidR="00CC454D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</w:t>
      </w:r>
      <w:r w:rsidR="00950562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«СОШ с. Саясан»</w:t>
      </w:r>
      <w:r w:rsidR="0046736D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</w:t>
      </w:r>
      <w:r w:rsidR="00C076FA"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(далее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— Положение) разработано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соответствии с Федеральным законом от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29.12.2012 №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273-ФЗ «Об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образовании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Российской Федерации», приказом </w:t>
      </w:r>
      <w:proofErr w:type="spellStart"/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 России от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27.07.2022 №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629 «Об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утверждении Порядка организации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осуществления образовательной деятельности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общеобразовательным программам», СП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2.4.3648-20 «Санитарно-эпидемиологические требования к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организациям воспитания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обучения, отдыха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оздоровления детей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молодежи», СанПиН 1.2.3685-21 «Гигиенические нормативы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требования к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обеспечению безопасности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 (или) безвредности для человека факторов среды обитания», приказом МБОУ</w:t>
      </w:r>
      <w:r w:rsidR="00CC454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50562">
        <w:rPr>
          <w:rFonts w:hAnsi="Times New Roman" w:cs="Times New Roman"/>
          <w:color w:val="000000"/>
          <w:sz w:val="28"/>
          <w:szCs w:val="28"/>
          <w:lang w:val="ru-RU"/>
        </w:rPr>
        <w:t>«СОШ с. Саясан»</w:t>
      </w:r>
      <w:r w:rsidR="0046736D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</w:t>
      </w:r>
      <w:r w:rsidR="003765B1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</w:t>
      </w:r>
      <w:r w:rsidRPr="0069644A">
        <w:rPr>
          <w:rFonts w:hAnsi="Times New Roman" w:cs="Times New Roman"/>
          <w:color w:val="000000"/>
          <w:sz w:val="28"/>
          <w:szCs w:val="28"/>
          <w:highlight w:val="yellow"/>
          <w:lang w:val="ru-RU"/>
        </w:rPr>
        <w:t>от</w:t>
      </w:r>
      <w:r w:rsidRPr="0069644A">
        <w:rPr>
          <w:rFonts w:hAnsi="Times New Roman" w:cs="Times New Roman"/>
          <w:color w:val="000000"/>
          <w:sz w:val="28"/>
          <w:szCs w:val="28"/>
          <w:highlight w:val="yellow"/>
        </w:rPr>
        <w:t> </w:t>
      </w:r>
      <w:r w:rsidRPr="0069644A">
        <w:rPr>
          <w:rFonts w:hAnsi="Times New Roman" w:cs="Times New Roman"/>
          <w:color w:val="000000"/>
          <w:sz w:val="28"/>
          <w:szCs w:val="28"/>
          <w:highlight w:val="yellow"/>
          <w:lang w:val="ru-RU"/>
        </w:rPr>
        <w:t>01.11.2018 №</w:t>
      </w:r>
      <w:r w:rsidRPr="0069644A">
        <w:rPr>
          <w:rFonts w:hAnsi="Times New Roman" w:cs="Times New Roman"/>
          <w:color w:val="000000"/>
          <w:sz w:val="28"/>
          <w:szCs w:val="28"/>
          <w:highlight w:val="yellow"/>
        </w:rPr>
        <w:t> </w:t>
      </w:r>
      <w:r w:rsidRPr="0069644A">
        <w:rPr>
          <w:rFonts w:hAnsi="Times New Roman" w:cs="Times New Roman"/>
          <w:color w:val="000000"/>
          <w:sz w:val="28"/>
          <w:szCs w:val="28"/>
          <w:highlight w:val="yellow"/>
          <w:lang w:val="ru-RU"/>
        </w:rPr>
        <w:t>48</w:t>
      </w:r>
      <w:r w:rsidRPr="0069644A">
        <w:rPr>
          <w:rFonts w:hAnsi="Times New Roman" w:cs="Times New Roman"/>
          <w:color w:val="000000"/>
          <w:sz w:val="28"/>
          <w:szCs w:val="28"/>
          <w:highlight w:val="yellow"/>
        </w:rPr>
        <w:t> </w:t>
      </w:r>
      <w:r w:rsidRPr="0069644A">
        <w:rPr>
          <w:rFonts w:hAnsi="Times New Roman" w:cs="Times New Roman"/>
          <w:color w:val="000000"/>
          <w:sz w:val="28"/>
          <w:szCs w:val="28"/>
          <w:highlight w:val="yellow"/>
          <w:lang w:val="ru-RU"/>
        </w:rPr>
        <w:t>«Об</w:t>
      </w:r>
      <w:r w:rsidRPr="0069644A">
        <w:rPr>
          <w:rFonts w:hAnsi="Times New Roman" w:cs="Times New Roman"/>
          <w:color w:val="000000"/>
          <w:sz w:val="28"/>
          <w:szCs w:val="28"/>
          <w:highlight w:val="yellow"/>
        </w:rPr>
        <w:t> </w:t>
      </w:r>
      <w:r w:rsidRPr="0069644A">
        <w:rPr>
          <w:rFonts w:hAnsi="Times New Roman" w:cs="Times New Roman"/>
          <w:color w:val="000000"/>
          <w:sz w:val="28"/>
          <w:szCs w:val="28"/>
          <w:highlight w:val="yellow"/>
          <w:lang w:val="ru-RU"/>
        </w:rPr>
        <w:t>утверждении положения об</w:t>
      </w:r>
      <w:r w:rsidRPr="0069644A">
        <w:rPr>
          <w:rFonts w:hAnsi="Times New Roman" w:cs="Times New Roman"/>
          <w:color w:val="000000"/>
          <w:sz w:val="28"/>
          <w:szCs w:val="28"/>
          <w:highlight w:val="yellow"/>
        </w:rPr>
        <w:t> </w:t>
      </w:r>
      <w:r w:rsidRPr="0069644A">
        <w:rPr>
          <w:rFonts w:hAnsi="Times New Roman" w:cs="Times New Roman"/>
          <w:color w:val="000000"/>
          <w:sz w:val="28"/>
          <w:szCs w:val="28"/>
          <w:highlight w:val="yellow"/>
          <w:lang w:val="ru-RU"/>
        </w:rPr>
        <w:t>оказании платных образовательных услуг»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, уставом МБОУ</w:t>
      </w:r>
      <w:r w:rsidR="00CC454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50562">
        <w:rPr>
          <w:rFonts w:hAnsi="Times New Roman" w:cs="Times New Roman"/>
          <w:color w:val="000000"/>
          <w:sz w:val="28"/>
          <w:szCs w:val="28"/>
          <w:lang w:val="ru-RU"/>
        </w:rPr>
        <w:t>«СОШ с. Саясан»</w:t>
      </w:r>
      <w:r w:rsidR="009F60D3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(далее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— школа).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1.2. Положение регулирует организацию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осуществление образовательной деятельности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дополнительным общеразвивающим 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программам школы, в том числе особенности организации образовательной деятельности для обучающихся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ограниченными возможностями здоровья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детей-инвалидов.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1.3. Положение является обязательным к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исполнению для всех работников структурных подразделений школы, осуществляющих деятельность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общеразвивающим программам.</w:t>
      </w:r>
    </w:p>
    <w:p w:rsidR="00B302A9" w:rsidRPr="00C43529" w:rsidRDefault="00B302A9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B302A9" w:rsidRPr="00C43529" w:rsidRDefault="00E81C50" w:rsidP="00E81C5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 Формирование и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утверждение дополнительных общеразвивающих программ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2.1.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школе реализуются дополнительные общеразвивающие программы следующих направленностей: технической, естественно-научной, физкультурно-спортивной, художественной, туристско-краеведческой, социально-гуманитарной.</w:t>
      </w:r>
    </w:p>
    <w:p w:rsidR="00B302A9" w:rsidRPr="00C43529" w:rsidRDefault="00E81C50" w:rsidP="00E81C5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2.2. Требования к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структуре дополнительных общеразвивающих</w:t>
      </w:r>
      <w:r w:rsidR="00B421A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программ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2.2.1. Содержание дополнительных общеразвивающих программ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сроки обучения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ним определяются образовательной программой, разработанной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утвержденной школой. Структура дополнительных общеразвивающих образовательных программ должна включать: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а) титульный лист: наименование школы; где, когда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кем утверждена образовательная программа; название образовательной программы, которая отражает ее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содержание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направленность; возраст детей,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которых рассчитана образовательная программа; срок реализации образовательной программы; Ф.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И.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О., должность автора (авторов) образовательной программы; год разработки дополнительной образовательной программы. Титульный лист оформляется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форме, которую приводит </w:t>
      </w:r>
      <w:proofErr w:type="spellStart"/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приложении 1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к письму от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18.11.2015 №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09-3242;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б) пояснительную записку: общая характеристика образовательной программы, которая отражает актуальность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новизну, цели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задачи, уровень сложности, направленность, категорию обучающихся, объем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срок освоения образовательной программы, форму обучения, отличительные особенности (при наличии), условия реализации образовательной программы, планируемые результаты;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</w:rPr>
      </w:pPr>
      <w:r w:rsidRPr="00C43529">
        <w:rPr>
          <w:rFonts w:hAnsi="Times New Roman" w:cs="Times New Roman"/>
          <w:color w:val="000000"/>
          <w:sz w:val="28"/>
          <w:szCs w:val="28"/>
        </w:rPr>
        <w:t xml:space="preserve">в) </w:t>
      </w:r>
      <w:proofErr w:type="spellStart"/>
      <w:proofErr w:type="gramStart"/>
      <w:r w:rsidRPr="00C43529">
        <w:rPr>
          <w:rFonts w:hAnsi="Times New Roman" w:cs="Times New Roman"/>
          <w:color w:val="000000"/>
          <w:sz w:val="28"/>
          <w:szCs w:val="28"/>
        </w:rPr>
        <w:t>содержание</w:t>
      </w:r>
      <w:proofErr w:type="spellEnd"/>
      <w:proofErr w:type="gramEnd"/>
      <w:r w:rsidRPr="00C43529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3529">
        <w:rPr>
          <w:rFonts w:hAnsi="Times New Roman" w:cs="Times New Roman"/>
          <w:color w:val="000000"/>
          <w:sz w:val="28"/>
          <w:szCs w:val="28"/>
        </w:rPr>
        <w:t>образовательной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3529">
        <w:rPr>
          <w:rFonts w:hAnsi="Times New Roman" w:cs="Times New Roman"/>
          <w:color w:val="000000"/>
          <w:sz w:val="28"/>
          <w:szCs w:val="28"/>
        </w:rPr>
        <w:t>программы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</w:rPr>
        <w:t>:</w:t>
      </w:r>
    </w:p>
    <w:p w:rsidR="00B302A9" w:rsidRPr="00C43529" w:rsidRDefault="00E81C50" w:rsidP="00C4352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учебный план, который составлен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форме, указанной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приложении 2 письма</w:t>
      </w:r>
      <w:r w:rsidR="00B421A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 от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18.11.2015 №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09-3242. План может быть составлен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весь период освоения образовательной программы или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учебный год, если срок реализации образовательной программы составляет более двух лет.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плане должны быть прописаны: перечень, трудоемкость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содержание видов учебной деятельности обучающихся, формы аттестации;</w:t>
      </w:r>
    </w:p>
    <w:p w:rsidR="00B302A9" w:rsidRPr="00C43529" w:rsidRDefault="00E81C50" w:rsidP="00C43529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календарный учебный график, который составлен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форме, указанной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приложении 3 письма </w:t>
      </w:r>
      <w:proofErr w:type="spellStart"/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 от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18.11.2015 №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09-3242. График должен содержать: месяц, число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время проведения занятия, форму проведения занятия, количество часов, тему занятия, место проведения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форму контроля.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Также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содержание образовательной программы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зависимости от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ее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назначения могут входить рабочие программы курсов, дисциплин или иных компонентов,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при наличии условий, указанных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пункте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4.5 настоящего Положения,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— индивидуальные учебные планы;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</w:rPr>
      </w:pPr>
      <w:r w:rsidRPr="00C43529">
        <w:rPr>
          <w:rFonts w:hAnsi="Times New Roman" w:cs="Times New Roman"/>
          <w:color w:val="000000"/>
          <w:sz w:val="28"/>
          <w:szCs w:val="28"/>
        </w:rPr>
        <w:t xml:space="preserve">г) </w:t>
      </w:r>
      <w:proofErr w:type="spellStart"/>
      <w:r w:rsidRPr="00C43529">
        <w:rPr>
          <w:rFonts w:hAnsi="Times New Roman" w:cs="Times New Roman"/>
          <w:color w:val="000000"/>
          <w:sz w:val="28"/>
          <w:szCs w:val="28"/>
        </w:rPr>
        <w:t>организационно-педагогические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3529">
        <w:rPr>
          <w:rFonts w:hAnsi="Times New Roman" w:cs="Times New Roman"/>
          <w:color w:val="000000"/>
          <w:sz w:val="28"/>
          <w:szCs w:val="28"/>
        </w:rPr>
        <w:t>условия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</w:rPr>
        <w:t>:</w:t>
      </w:r>
    </w:p>
    <w:p w:rsidR="00B302A9" w:rsidRPr="00C43529" w:rsidRDefault="00E81C50" w:rsidP="00C4352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кадровые условия: численность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Ф.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И.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О. преподавателей, вспомогательного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обслуживающего персонала, уровень их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образования;</w:t>
      </w:r>
    </w:p>
    <w:p w:rsidR="00B302A9" w:rsidRPr="00C43529" w:rsidRDefault="00E81C50" w:rsidP="00C4352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материально-технические: помещение, учебное оборудование;</w:t>
      </w:r>
    </w:p>
    <w:p w:rsidR="00B302A9" w:rsidRPr="00C43529" w:rsidRDefault="00E81C50" w:rsidP="00C43529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учебно-методические: наглядные пособия, учебные средства, расходные материалы;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д) оценку качества освоения образовательной программы: формы текущего контроля, формы промежуточной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итоговой аттестации (при наличии), примерный перечень контрольных вопросов, критерии оценки, зачета/незачета, иные компоненты.</w:t>
      </w:r>
    </w:p>
    <w:p w:rsidR="00B302A9" w:rsidRPr="00C43529" w:rsidRDefault="00E81C50" w:rsidP="00E81C5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2.3. Разработка и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согласование дополнительных общеразвивающих</w:t>
      </w:r>
      <w:r w:rsidR="00B421A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программ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2.3.1. Дополнительные общеразвивающие программы формируют педагоги дополнительного образования, назначенные приказом директора школы. При необходимости к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разработке привлекается методист школы.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2.3.2. Дополнительные общеразвивающие программы разрабатываются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учетом пожеланий обучающихся, их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родителей (законных представителей), педагогических работников. Для обучающихся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ОВЗ 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детей-инвалидов при формировании образовательной программы учитываются особенности их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психофизического развития.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2.3.3. Разработанный проект дополнительной общеразвивающей программы предоставляется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экспертизу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согласование руководителю структурного подразделения, который заведует образовательной деятельностью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общеразвивающим программам (далее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— руководитель структурного подразделения).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Проект образовательной программы, сформированной для обучающихся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ОВЗ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детей-инвалидов, дополнительно предоставляется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согласование психолого-педагогическому консилиуму.</w:t>
      </w:r>
    </w:p>
    <w:p w:rsidR="00B302A9" w:rsidRPr="00C43529" w:rsidRDefault="00E81C50" w:rsidP="00E81C5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последней стадии согласования проект дополнительной общеразвивающей программы предоставляется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рассмотрение педагогическому совету школы.</w:t>
      </w:r>
    </w:p>
    <w:p w:rsidR="00B302A9" w:rsidRPr="00C43529" w:rsidRDefault="00E81C50" w:rsidP="00E81C5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2.4. Утверждение и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пересмотр дополнительных общеразвивающих программ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2.4.1. Для утверждения дополнительных общеразвивающих программ ответственные работники готовят:</w:t>
      </w:r>
    </w:p>
    <w:p w:rsidR="00B302A9" w:rsidRPr="00C43529" w:rsidRDefault="00E81C50" w:rsidP="00C4352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служебную записку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имя директора школы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обоснованием необходимости открытия новой или замены действующей дополнительной общеразвивающей программы. Служебная записка подписывается разработчиком дополнительной общеразвивающей программы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руководителем структурного подразделения;</w:t>
      </w:r>
    </w:p>
    <w:p w:rsidR="00B302A9" w:rsidRPr="00C43529" w:rsidRDefault="00E81C50" w:rsidP="00C4352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документы 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согласовании дополнительных общеразвивающих программ;</w:t>
      </w:r>
    </w:p>
    <w:p w:rsidR="00B302A9" w:rsidRPr="00C43529" w:rsidRDefault="00E81C50" w:rsidP="00C43529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проект дополнительной общеразвивающей программы, составленной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учетом требований, указанных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пункте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2.2 настоящего раздела.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2.4.2. Дополнительные общеразвивающие программы утверждает директор школы приказом.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2.4.3. Утвержденные дополнительные общеразвивающие программы размещаются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информационном стенде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официальном сайте школы.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2.4.4. Оригинал утвержденной дополнительной общеразвивающей программы хранится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структурном подразделении, копии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— у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педагогов 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дополнительного образования и руководителя структурного подразделения.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2.4.5. Ответственные работники обязаны ежегодно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мере необходимости обновлять дополнительные общеразвивающие программы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учетом развития науки, техники, культуры, экономики, технологии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социальной сферы.</w:t>
      </w:r>
    </w:p>
    <w:p w:rsidR="00B302A9" w:rsidRPr="00C43529" w:rsidRDefault="00B302A9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B302A9" w:rsidRPr="00C43529" w:rsidRDefault="00E81C50" w:rsidP="00E81C5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3. Прием на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обучение и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отчисление обучающихся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3.1. К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освоению дополнительных общеразвивающих программ допускаются обучающиеся школы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возрасте от 6,5 до 18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лет без предъявления требований к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уровню образования, если иное не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обусловлено </w:t>
      </w:r>
      <w:proofErr w:type="gramStart"/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спецификой</w:t>
      </w:r>
      <w:proofErr w:type="gramEnd"/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 реализуемой дополнительной общеразвивающей программы. При наличии свободных мест к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обучению допускаются обучающиеся из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других общеобразовательных организаций.</w:t>
      </w:r>
    </w:p>
    <w:p w:rsidR="00B302A9" w:rsidRPr="00C43529" w:rsidRDefault="00E81C50" w:rsidP="00E81C5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3.2. Прием на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обучение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3.2.1. Прием обучающихся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их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обучение осуществляются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мере комплектования групп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течение календарного года, включая каникулярное время,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порядке, предусмотренном.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3.2.2. Информация 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сроках приема документов размещается на информационном стенде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официальном сайте школы. Набор обучающихся объявляется только при наличии утвержденной дополнительной общеразвивающей программы.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3.2.3. Для поступления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обучение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образовательным программам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платной основе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обучающимся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 (или)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физическим или юридическим лицом, обязующимся оплатить обучение обучающегося, зачисляемого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обучение, заключается договор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оказание платных образовательных услуг.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3.2.4. Зачисление обучающихся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обучение осуществляется приказом директора школы.</w:t>
      </w:r>
    </w:p>
    <w:p w:rsidR="00B302A9" w:rsidRPr="00C43529" w:rsidRDefault="00E81C50" w:rsidP="00E81C5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3.3. Отчисление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3.3.1. Отчисление обучающихся производится: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а)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связи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получением образования (завершением обучения);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б)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инициативе обучающегося или родителей (законных представителей) несовершеннолетнего обучающегося,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том числе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случае перевода обучающегося для продолжения освоения образовательной программы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другую организацию, осуществляющую образовательную деятельность;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в)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инициативе школы или структурного подразделения:</w:t>
      </w:r>
    </w:p>
    <w:p w:rsidR="00B302A9" w:rsidRPr="00C43529" w:rsidRDefault="00E81C50" w:rsidP="00C43529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при грубом нарушении устава школы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правил поведения обучающихся. Отчисление проводится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качестве меры дисциплинарного взыскания к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обучающимся старше 15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лет;</w:t>
      </w:r>
    </w:p>
    <w:p w:rsidR="00B302A9" w:rsidRPr="00C43529" w:rsidRDefault="00E81C50" w:rsidP="00C43529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случае нарушения порядка приема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вине обучающегося;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г)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обстоятельствам, не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зависящим от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воли сторон,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том числе:</w:t>
      </w:r>
    </w:p>
    <w:p w:rsidR="00B302A9" w:rsidRPr="00C43529" w:rsidRDefault="00E81C50" w:rsidP="00C43529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случае ликвидации школы или структурного подразделения;</w:t>
      </w:r>
    </w:p>
    <w:p w:rsidR="00B302A9" w:rsidRPr="00C43529" w:rsidRDefault="00E81C50" w:rsidP="00C43529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при аннулировании или приостановлении действия лицензии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образовательную деятельность;</w:t>
      </w:r>
    </w:p>
    <w:p w:rsidR="00B302A9" w:rsidRPr="00C43529" w:rsidRDefault="00E81C50" w:rsidP="00C43529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связи со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смертью обучающегося.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3.3.2. Отчисление обучающихся оформляется приказом директора школы.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3.4. Восстановление обучающихся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обучение не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проводится.</w:t>
      </w:r>
    </w:p>
    <w:p w:rsidR="00B302A9" w:rsidRPr="00C43529" w:rsidRDefault="00B302A9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B302A9" w:rsidRPr="00C43529" w:rsidRDefault="00E81C50" w:rsidP="00E81C5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4. Организация образовательного процесса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4.1. Организация образовательного процесса регламентируется расписанием занятий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утвержденной дополнительной общеразвивающей программой.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4.2. Предоставление образовательных услуг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общеразвивающим программам может осуществляться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течение всего календарного года, включая каникулярное время. Обучающиеся школы осваивают дополнительные общеразвивающие программы без отрыва от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обучения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основной общеобразовательной программе.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4.3. Дополнительные общеразвивающие программы реализуются структурным подразделением школы как самостоятельно,</w:t>
      </w:r>
      <w:r w:rsidR="00B421A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так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посредством сетевых форм их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реализации.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4.4. Обучение осуществляется очно, очно-заочно, заочно,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том числе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применением дистанционных образовательных технологий (далее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— 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ДОТ)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электронного обучения (далее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— ЭО), если это позволяет реализуемая дополнительная общеразвивающая программа.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4.5. Образовательная деятельность осуществляется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учебным планом. Образовательный процесс может осуществляться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индивидуальными учебными планами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объединениях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интересам, сформированных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группы обучающихся одного возраста или разных возрастных категорий (разновозрастные группы), являющиеся основным составом объединения (далее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— объединения), 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также индивидуально.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Если требуется организовать ускоренное обучение, обучение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заочной, очно-заочной формах (если такие формы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— исключение, 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общее правило),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дому, в медицинской организации или провести занятия, требующие индивидуальной формы проведения, образовательная деятельность осуществляется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индивидуальными учебными планами (далее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— ИПУ). Порядок обучения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ИПУ определяется локальным актом школы.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4.6. Занятия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объединениях проводятся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группам, индивидуально или всем составом объединения. Допускается сочетание различных форм получения образования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форм обучения.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4.7. Количество обучающихся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объединении, их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возрастные категории, 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также продолжительность учебных занятий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объединении зависят от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направленности дополнительной общеразвивающей программы. Каждый обучающийся вправе заниматься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нескольких объединениях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переходить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процессе обучения из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одного объединения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другое.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4.8. Расписание занятий объединения составляется для создания наиболее благоприятного режима труда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отдыха обучающихся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представлению педагогических работников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учетом пожеланий обучающихся, родителей (законных представителей)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возрастных особенностей обучающихся.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4.9.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работе объединений при наличии условий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согласия педагога дополнительного образования могут участвовать совместно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обучающимися их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родители (законные представители).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4.10. При реализации дополнительных общеразвивающих программ могут предусматриваться как аудиторные, так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внеаудиторные занятия, которые проводятся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группам или индивидуально.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4.11. При реализации дополнительных общеразвивающих программ возможно проведение массовых мероприятий, создание необходимых 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условий для совместной деятельности обучающихся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их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родителей (законных представителей).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4.12. Образовательная деятельность обучающихся предусматривает следующие виды учебных занятий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учебных работ: лекции, практические занятия, круглые столы, мастер-классы, мастерские, деловые игры, ролевые игры, тренинги, выездные занятия, консультации, выполнение итоговой аттестационной работы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другие виды учебных занятий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учебных работ, определенные учебным планом.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4.13. Для всех видов аудиторных занятий академический час устанавливается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нормами СанПиН 1.2.3685-21.</w:t>
      </w:r>
    </w:p>
    <w:p w:rsidR="00B302A9" w:rsidRPr="00C43529" w:rsidRDefault="00B302A9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B302A9" w:rsidRPr="00C43529" w:rsidRDefault="00E81C50" w:rsidP="00E81C5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5. Особенности организации образовательной деятельности с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применением электронного обучения и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дистанционных образовательных технологий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5.1. При реализации дополнительных общеразвивающих программ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применением электронного обучения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дистанционных образовательных технологий (далее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— ЭО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ДОТ)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школе обеспечиваются условия для функционирования электронной информационно-образовательной среды, включающей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гарантирующей освоение обучающимися дополнительных общеразвивающих программ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полном объеме.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5.2. При реализации дополнительных общеразвивающих программ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применением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ЭО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ДОТ объем образовательной нагрузки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соотношение объема занятий, проводимых путем непосредственного взаимодействия педагогических работников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обучающимися,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учебных занятий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применением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ЭО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ДОТ определяется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требованиями санитарных правил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гигиенических нормативов.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5.3. При реализации заочной формы обучения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применением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ЭО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ДОТ допускается отсутствие аудиторных занятий.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5.4. Необходимым условием реализации дополнительных общеразвивающих программ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применением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ЭО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ДОТ является наличие электронной информационно-образовательной среды школы, которая обеспечивает:</w:t>
      </w:r>
    </w:p>
    <w:p w:rsidR="00B302A9" w:rsidRPr="00C43529" w:rsidRDefault="00E81C50" w:rsidP="00C43529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предоставление всех необходимых сервисов для организации структурного подразделения централизованного автоматизированного управления обучением;</w:t>
      </w:r>
    </w:p>
    <w:p w:rsidR="00B302A9" w:rsidRPr="00C43529" w:rsidRDefault="00E81C50" w:rsidP="00C43529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быстрое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эффективное размещение учебного контента, его персонализацию и</w:t>
      </w:r>
      <w:r w:rsidR="00B421A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возможность многократного использования;</w:t>
      </w:r>
    </w:p>
    <w:p w:rsidR="00B302A9" w:rsidRPr="00C43529" w:rsidRDefault="00E81C50" w:rsidP="00C43529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единую платформу для решения всех учебных задач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="00B421A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современными стандартами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сфере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ЭО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ДОТ;</w:t>
      </w:r>
    </w:p>
    <w:p w:rsidR="00B302A9" w:rsidRPr="00C43529" w:rsidRDefault="00E81C50" w:rsidP="00C43529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широкое взаимодействие между всеми участниками учебного процесса.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5.5. При реализации дополнительных общеразвивающих программ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использованием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ЭО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ДОТ материально- техническая база включает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себя:</w:t>
      </w:r>
    </w:p>
    <w:p w:rsidR="00B302A9" w:rsidRPr="00C43529" w:rsidRDefault="00E81C50" w:rsidP="00C43529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техническую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административную инфраструктуру, платформу для структурированного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интерактивного обучения, опирающегося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синхронное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асинхронное взаимодействие между группой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педагогическим составом;</w:t>
      </w:r>
    </w:p>
    <w:p w:rsidR="00B302A9" w:rsidRPr="00C43529" w:rsidRDefault="00E81C50" w:rsidP="00C43529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C43529">
        <w:rPr>
          <w:rFonts w:hAnsi="Times New Roman" w:cs="Times New Roman"/>
          <w:color w:val="000000"/>
          <w:sz w:val="28"/>
          <w:szCs w:val="28"/>
        </w:rPr>
        <w:t>компьютерные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3529">
        <w:rPr>
          <w:rFonts w:hAnsi="Times New Roman" w:cs="Times New Roman"/>
          <w:color w:val="000000"/>
          <w:sz w:val="28"/>
          <w:szCs w:val="28"/>
        </w:rPr>
        <w:t>классы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</w:rPr>
        <w:t>;</w:t>
      </w:r>
    </w:p>
    <w:p w:rsidR="00B302A9" w:rsidRPr="00C43529" w:rsidRDefault="00E81C50" w:rsidP="00C43529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приемные станции,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том числе сети Интернет со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скоростью не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менее100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Мб/с;</w:t>
      </w:r>
    </w:p>
    <w:p w:rsidR="00B302A9" w:rsidRPr="00C43529" w:rsidRDefault="00E81C50" w:rsidP="00C43529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подключение к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глобальной, национальной, региональной, локальной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 (или)корпоративной компьютерной сети;</w:t>
      </w:r>
    </w:p>
    <w:p w:rsidR="00B302A9" w:rsidRPr="00C43529" w:rsidRDefault="00E81C50" w:rsidP="00C43529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C43529">
        <w:rPr>
          <w:rFonts w:hAnsi="Times New Roman" w:cs="Times New Roman"/>
          <w:color w:val="000000"/>
          <w:sz w:val="28"/>
          <w:szCs w:val="28"/>
        </w:rPr>
        <w:t>электронный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3529">
        <w:rPr>
          <w:rFonts w:hAnsi="Times New Roman" w:cs="Times New Roman"/>
          <w:color w:val="000000"/>
          <w:sz w:val="28"/>
          <w:szCs w:val="28"/>
        </w:rPr>
        <w:t>архив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3529">
        <w:rPr>
          <w:rFonts w:hAnsi="Times New Roman" w:cs="Times New Roman"/>
          <w:color w:val="000000"/>
          <w:sz w:val="28"/>
          <w:szCs w:val="28"/>
        </w:rPr>
        <w:t>учебного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3529">
        <w:rPr>
          <w:rFonts w:hAnsi="Times New Roman" w:cs="Times New Roman"/>
          <w:color w:val="000000"/>
          <w:sz w:val="28"/>
          <w:szCs w:val="28"/>
        </w:rPr>
        <w:t>материала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</w:rPr>
        <w:t>;</w:t>
      </w:r>
    </w:p>
    <w:p w:rsidR="00B302A9" w:rsidRPr="00C43529" w:rsidRDefault="00E81C50" w:rsidP="00C43529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электронную библиотеку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видеотеку учебных дисциплин;</w:t>
      </w:r>
    </w:p>
    <w:p w:rsidR="00B302A9" w:rsidRPr="00C43529" w:rsidRDefault="00E81C50" w:rsidP="00C43529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C43529">
        <w:rPr>
          <w:rFonts w:hAnsi="Times New Roman" w:cs="Times New Roman"/>
          <w:color w:val="000000"/>
          <w:sz w:val="28"/>
          <w:szCs w:val="28"/>
        </w:rPr>
        <w:t>офисное</w:t>
      </w:r>
      <w:proofErr w:type="spellEnd"/>
      <w:proofErr w:type="gramEnd"/>
      <w:r w:rsidRPr="00C43529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3529">
        <w:rPr>
          <w:rFonts w:hAnsi="Times New Roman" w:cs="Times New Roman"/>
          <w:color w:val="000000"/>
          <w:sz w:val="28"/>
          <w:szCs w:val="28"/>
        </w:rPr>
        <w:t>оборудование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</w:rPr>
        <w:t>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5.6. Требования к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техническому оснащению рабочего места обучающегося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педагогического работника:</w:t>
      </w:r>
    </w:p>
    <w:p w:rsidR="00B302A9" w:rsidRPr="00C43529" w:rsidRDefault="00E81C50" w:rsidP="00C43529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персональный компьютер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доступом к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сети Интернет: операционная система не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ниже </w:t>
      </w:r>
      <w:r w:rsidRPr="00C43529">
        <w:rPr>
          <w:rFonts w:hAnsi="Times New Roman" w:cs="Times New Roman"/>
          <w:color w:val="000000"/>
          <w:sz w:val="28"/>
          <w:szCs w:val="28"/>
        </w:rPr>
        <w:t>Windows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 7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программное обеспечение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— </w:t>
      </w:r>
      <w:r w:rsidRPr="00C43529">
        <w:rPr>
          <w:rFonts w:hAnsi="Times New Roman" w:cs="Times New Roman"/>
          <w:color w:val="000000"/>
          <w:sz w:val="28"/>
          <w:szCs w:val="28"/>
        </w:rPr>
        <w:t>DirectX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43529">
        <w:rPr>
          <w:rFonts w:hAnsi="Times New Roman" w:cs="Times New Roman"/>
          <w:color w:val="000000"/>
          <w:sz w:val="28"/>
          <w:szCs w:val="28"/>
        </w:rPr>
        <w:t>Adobe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43529">
        <w:rPr>
          <w:rFonts w:hAnsi="Times New Roman" w:cs="Times New Roman"/>
          <w:color w:val="000000"/>
          <w:sz w:val="28"/>
          <w:szCs w:val="28"/>
        </w:rPr>
        <w:t>Flash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43529">
        <w:rPr>
          <w:rFonts w:hAnsi="Times New Roman" w:cs="Times New Roman"/>
          <w:color w:val="000000"/>
          <w:sz w:val="28"/>
          <w:szCs w:val="28"/>
        </w:rPr>
        <w:t>Player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43529">
        <w:rPr>
          <w:rFonts w:hAnsi="Times New Roman" w:cs="Times New Roman"/>
          <w:color w:val="000000"/>
          <w:sz w:val="28"/>
          <w:szCs w:val="28"/>
        </w:rPr>
        <w:t>Microsoft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43529">
        <w:rPr>
          <w:rFonts w:hAnsi="Times New Roman" w:cs="Times New Roman"/>
          <w:color w:val="000000"/>
          <w:sz w:val="28"/>
          <w:szCs w:val="28"/>
        </w:rPr>
        <w:t>Explorer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B302A9" w:rsidRPr="00C43529" w:rsidRDefault="00E81C50" w:rsidP="00C43529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компьютерная периферия: веб-камера, микрофон, наушники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 (или)аудиоколонки;</w:t>
      </w:r>
    </w:p>
    <w:p w:rsidR="00B302A9" w:rsidRPr="00C43529" w:rsidRDefault="00E81C50" w:rsidP="00C43529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доступ к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системе дистанционного обучения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индивидуальному логину </w:t>
      </w:r>
      <w:proofErr w:type="spellStart"/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ипаролю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5.7. При реализации дополнительных общеразвивающих программ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применением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ЭО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ДОТ местом осуществления образовательной деятельности является местонахождение школы, независимо от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местонахождения обучающихся.</w:t>
      </w:r>
    </w:p>
    <w:p w:rsidR="00B302A9" w:rsidRPr="00C43529" w:rsidRDefault="00B302A9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B302A9" w:rsidRPr="00E81C50" w:rsidRDefault="00E81C50" w:rsidP="00E81C50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6. Особенности организации образовательной деятельности для обучающихся</w:t>
      </w:r>
      <w:r>
        <w:rPr>
          <w:sz w:val="28"/>
          <w:szCs w:val="28"/>
          <w:lang w:val="ru-RU"/>
        </w:rPr>
        <w:t xml:space="preserve"> 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ограниченными возможностями здоровья, детей-инвалидов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6.1. Для обучающихся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ограниченными возможностями здоровья, детей-инвалидов школа организует образовательный процесс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адаптированным дополнительным общеобразовательным программам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учетом особенностей психофизического развития указанных категорий обучающихся. Образовательная деятельность обучающихся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ограниченными возможностями здоровья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общеобразовательным программам может осуществляться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основе дополнительных общеобразовательных программ, адаптированных при необходимости для обучения указанных обучающихся,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привлечением специалистов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области коррекционной педагогики, 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также педагогических работников, освоивших соответствующую программу профессиональной переподготовки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повышения квалификации.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6.2. Содержание образования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условия организации обучения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воспитания обучающихся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ограниченными возможностями здоровья определяются адаптированной образовательной программой, 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для инвалидов также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индивидуальной программой реабилитации инвалида.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6.3. Сроки обучения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адаптированным дополнительным общеобразовательным программам для обучающихся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ограниченными возможностями здоровья, детей-инвалидов определяются адаптированной дополнительной образовательной программой.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6.4. Школа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целях доступности получения дополнительного образования обучающимися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ограниченными возможностями здоровья,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адаптированным дополнительным образовательным программам обеспечивает создание специальных условий для получения образования указанными обучающимися.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6.5. При реализации образовательных программ обучающимся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ограниченными возможностями здоровья, детям-инвалидам предоставляются бесплатно специальные учебники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учебные пособия, иная учебная литература, 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также услуги </w:t>
      </w:r>
      <w:proofErr w:type="spellStart"/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сурдопереводчиков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proofErr w:type="spellStart"/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тифлосурдопереводчиков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6.6. Учебные материалы могут быть предоставлены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электронном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 (или) печатном виде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учетом особых потребностей обучающихся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ограниченными возможностями здоровья, детей-инвалидов.</w:t>
      </w:r>
    </w:p>
    <w:p w:rsidR="00B302A9" w:rsidRPr="00C43529" w:rsidRDefault="00E81C50" w:rsidP="00E81C5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7. Аттестация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7.1. Освоение дополнительных общеразвивающих программ завершается аттестацией обучающихся. Формы аттестации определяются дополнительной общеразвивающей программой. Возможные формы аттестации: тестирование, контрольная работа, письменная работа, устный опрос, защита реферата, зачет, выполнение проекта или творческой работы, выставка.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7.2. Аттестация проводится аттестационной комиссией, назначаемой приказом директора школы, руководителем структурного подразделения или педагогическим работником, осуществляющим обучение.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7.3. Результаты аттестации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любой из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форм определяются оценками «аттестован», «не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аттестован».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7.4. Обучающимся, завершившим обучение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дополнительной общеразвивающей программе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успешно прошедшим аттестацию, могут выдаваться документы об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обучении (сертификаты, свидетельства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т.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п.), форма которых устанавливается структурным подразделением, реализующим образовательную программу.</w:t>
      </w:r>
    </w:p>
    <w:p w:rsidR="00B302A9" w:rsidRPr="00C43529" w:rsidRDefault="00E81C50" w:rsidP="00E81C5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8. Мониторинг образовательной деятельности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8.1. Мониторинг образовательной деятельности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общеразвивающим программам проводится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целью систематического стандартизированного наблюдения за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условиями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результатами реализации образовательных программ структурными подразделениями школы.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</w:rPr>
      </w:pPr>
      <w:r w:rsidRPr="00C43529">
        <w:rPr>
          <w:rFonts w:hAnsi="Times New Roman" w:cs="Times New Roman"/>
          <w:color w:val="000000"/>
          <w:sz w:val="28"/>
          <w:szCs w:val="28"/>
        </w:rPr>
        <w:t>8.2. Мониторинг осуществляется с использованием:</w:t>
      </w:r>
    </w:p>
    <w:p w:rsidR="00B302A9" w:rsidRPr="00C43529" w:rsidRDefault="00E81C50" w:rsidP="00C43529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реестра дополнительных общеразвивающих программ, реализуемых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структурных подразделениях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текущем календарном году;</w:t>
      </w:r>
    </w:p>
    <w:p w:rsidR="00B302A9" w:rsidRPr="00C43529" w:rsidRDefault="00E81C50" w:rsidP="00C43529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сведений 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реализации дополнительных общеразвивающих программ структурными подразделениями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истекшем полугодии.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8.3. Сводные данные мониторинга за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истекший календарный год подлежат размещению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официальном сайте школы.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8.4. Оценка соответствия образовательной деятельности проводится директором школы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его заместителями.</w:t>
      </w:r>
    </w:p>
    <w:sectPr w:rsidR="00B302A9" w:rsidRPr="00C4352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667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D118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4358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2C01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4028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8C29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4D51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5C2F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1679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9F1F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0"/>
  </w:num>
  <w:num w:numId="6">
    <w:abstractNumId w:val="6"/>
  </w:num>
  <w:num w:numId="7">
    <w:abstractNumId w:val="1"/>
  </w:num>
  <w:num w:numId="8">
    <w:abstractNumId w:val="5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55792"/>
    <w:rsid w:val="00070231"/>
    <w:rsid w:val="00073968"/>
    <w:rsid w:val="00073D60"/>
    <w:rsid w:val="000C4432"/>
    <w:rsid w:val="000E4B5E"/>
    <w:rsid w:val="002D33B1"/>
    <w:rsid w:val="002D3591"/>
    <w:rsid w:val="002F5710"/>
    <w:rsid w:val="003430C5"/>
    <w:rsid w:val="003514A0"/>
    <w:rsid w:val="003765B1"/>
    <w:rsid w:val="0046736D"/>
    <w:rsid w:val="004A5CD5"/>
    <w:rsid w:val="004B40F3"/>
    <w:rsid w:val="004D129A"/>
    <w:rsid w:val="004F7E17"/>
    <w:rsid w:val="00535CE0"/>
    <w:rsid w:val="005A05CE"/>
    <w:rsid w:val="005A0FBA"/>
    <w:rsid w:val="005A6780"/>
    <w:rsid w:val="00653AF6"/>
    <w:rsid w:val="0069644A"/>
    <w:rsid w:val="00783E60"/>
    <w:rsid w:val="0082476E"/>
    <w:rsid w:val="008D2F0A"/>
    <w:rsid w:val="008F28DA"/>
    <w:rsid w:val="00950562"/>
    <w:rsid w:val="009F60D3"/>
    <w:rsid w:val="00A62BFC"/>
    <w:rsid w:val="00B302A9"/>
    <w:rsid w:val="00B33010"/>
    <w:rsid w:val="00B421AB"/>
    <w:rsid w:val="00B73A5A"/>
    <w:rsid w:val="00C076FA"/>
    <w:rsid w:val="00C43529"/>
    <w:rsid w:val="00CA5AEE"/>
    <w:rsid w:val="00CC2DDA"/>
    <w:rsid w:val="00CC454D"/>
    <w:rsid w:val="00D01077"/>
    <w:rsid w:val="00D02255"/>
    <w:rsid w:val="00D113BD"/>
    <w:rsid w:val="00D26790"/>
    <w:rsid w:val="00D87E54"/>
    <w:rsid w:val="00E03753"/>
    <w:rsid w:val="00E33D32"/>
    <w:rsid w:val="00E438A1"/>
    <w:rsid w:val="00E81C50"/>
    <w:rsid w:val="00F01E19"/>
    <w:rsid w:val="00F04809"/>
    <w:rsid w:val="00FF6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F89CE4-84D9-4D2B-A01A-072B7884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6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11</Pages>
  <Words>2967</Words>
  <Characters>16917</Characters>
  <Application>Microsoft Office Word</Application>
  <DocSecurity>0</DocSecurity>
  <Lines>140</Lines>
  <Paragraphs>39</Paragraphs>
  <ScaleCrop>false</ScaleCrop>
  <Company/>
  <LinksUpToDate>false</LinksUpToDate>
  <CharactersWithSpaces>19845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Ислам</cp:lastModifiedBy>
  <cp:revision>46</cp:revision>
  <dcterms:created xsi:type="dcterms:W3CDTF">2011-11-02T04:15:00Z</dcterms:created>
  <dcterms:modified xsi:type="dcterms:W3CDTF">2023-10-07T21:35:00Z</dcterms:modified>
</cp:coreProperties>
</file>