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6A7" w:rsidRPr="002B7254" w:rsidRDefault="003F66A7" w:rsidP="003F66A7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bookmarkStart w:id="0" w:name="_GoBack"/>
      <w:bookmarkEnd w:id="0"/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3F66A7" w:rsidRPr="002B7254" w:rsidRDefault="003F66A7" w:rsidP="00A00A53">
      <w:pPr>
        <w:tabs>
          <w:tab w:val="left" w:pos="852"/>
          <w:tab w:val="center" w:pos="4612"/>
        </w:tabs>
        <w:suppressAutoHyphens/>
        <w:spacing w:before="0" w:beforeAutospacing="0" w:after="0" w:afterAutospacing="0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 w:rsidR="007A1ACC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«СОШ с. Саясан»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            </w:t>
      </w:r>
    </w:p>
    <w:p w:rsidR="003F66A7" w:rsidRPr="002B7254" w:rsidRDefault="003F66A7" w:rsidP="003F66A7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17"/>
        <w:gridCol w:w="5007"/>
      </w:tblGrid>
      <w:tr w:rsidR="003F66A7" w:rsidRPr="00D747B1" w:rsidTr="0057456D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6A7" w:rsidRPr="002B7254" w:rsidRDefault="003F66A7" w:rsidP="0057456D">
            <w:pPr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3F66A7" w:rsidRPr="004E3099" w:rsidRDefault="003F66A7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</w:p>
          <w:p w:rsidR="003F66A7" w:rsidRPr="0093190F" w:rsidRDefault="003F66A7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МБОУ</w:t>
            </w:r>
            <w:r w:rsidR="00E857AE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7A1ACC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«СОШ с. Саясан»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3F66A7" w:rsidRPr="001F0B33" w:rsidRDefault="003F66A7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01.09.2023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6A7" w:rsidRPr="002B7254" w:rsidRDefault="003F66A7" w:rsidP="0057456D">
            <w:pPr>
              <w:suppressAutoHyphens/>
              <w:spacing w:after="0"/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3F66A7" w:rsidRDefault="003F66A7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МБОУ</w:t>
            </w:r>
            <w:r w:rsidR="00E857AE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7A1ACC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«СОШ с. Саясан»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3F66A7" w:rsidRPr="002B7254" w:rsidRDefault="003F66A7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от 01.09.2023 № 1</w:t>
            </w:r>
          </w:p>
        </w:tc>
      </w:tr>
    </w:tbl>
    <w:p w:rsidR="000E4494" w:rsidRDefault="000E4494" w:rsidP="000E449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</w:p>
    <w:p w:rsidR="005E6E8A" w:rsidRDefault="007848D6" w:rsidP="0059556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880608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о разработке адаптированной образовательной программы</w:t>
      </w:r>
    </w:p>
    <w:p w:rsidR="0059556A" w:rsidRPr="0059556A" w:rsidRDefault="0059556A" w:rsidP="0059556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5E6E8A" w:rsidRPr="003B7D9E" w:rsidRDefault="007848D6" w:rsidP="000E4494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1. Общие положения</w:t>
      </w:r>
    </w:p>
    <w:p w:rsidR="005E6E8A" w:rsidRPr="003B7D9E" w:rsidRDefault="007848D6" w:rsidP="003B7D9E">
      <w:pPr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1.1. Положение о разработке адаптированной образовательной программы в </w:t>
      </w:r>
      <w:r w:rsidR="00C744AF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E857A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A1ACC">
        <w:rPr>
          <w:rFonts w:hAnsi="Times New Roman" w:cs="Times New Roman"/>
          <w:color w:val="000000"/>
          <w:sz w:val="28"/>
          <w:szCs w:val="28"/>
          <w:lang w:val="ru-RU"/>
        </w:rPr>
        <w:t>«СОШ с. Саясан»</w:t>
      </w:r>
      <w:r w:rsidR="008D602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(далее – Положение) регламентирует деятельность работников </w:t>
      </w:r>
      <w:r w:rsidR="003B7D9E" w:rsidRPr="008337FD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  <w:t>МБОУ</w:t>
      </w:r>
      <w:r w:rsidR="00E857AE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  <w:t xml:space="preserve"> </w:t>
      </w:r>
      <w:r w:rsidR="007A1AC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  <w:t>«СОШ с. Саясан»</w:t>
      </w:r>
      <w:r w:rsidR="003F66A7"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(далее – образовательная организация) в части разработки адаптированной образовательной программы (далее – АОП) и определяет ее структуру, содержание, порядок разработки.</w:t>
      </w:r>
      <w:r w:rsidR="00C744A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1673A3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1.2. Положение разработано в соответствии с: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Федеральным государственным образовательным стандартом дошкольного образования, утвержденным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Минобрнауки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17.10.2013 № 1155;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Минобрнауки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19.12.2014 № 1598;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Федеральным государственным образовательным стандартом обучающихся с умственной отсталостью </w:t>
      </w:r>
      <w:r w:rsidRPr="003B7D9E">
        <w:rPr>
          <w:rFonts w:hAnsi="Times New Roman" w:cs="Times New Roman"/>
          <w:color w:val="000000"/>
          <w:sz w:val="28"/>
          <w:szCs w:val="24"/>
        </w:rPr>
        <w:t>(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интеллектуальными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нарушениями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),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утвержденным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приказом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Минобрнауки от 19.12.2014 № 1599;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Федеральной адаптированной образовательной программы дошкольного образования для обучающихся с ограниченными 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 xml:space="preserve">возможностями здоровья, утвержденной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России от 24.11.2022 № 1022;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Федеральной адаптированной образовательной программы начального общего образования для обучающихся с ограниченными возможностями здоровья, утвержденной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России от 24.11.2022 № 1023;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Федеральной адаптированной образовательной программы основного общего образования для обучающихся с ограниченными возможностями здоровья, утвержденной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России от 24.11.2022 № 1025;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Федеральной адаптированной основной общеобразовательной программы обучающихся с умственной отсталостью </w:t>
      </w:r>
      <w:r w:rsidRPr="003B7D9E">
        <w:rPr>
          <w:rFonts w:hAnsi="Times New Roman" w:cs="Times New Roman"/>
          <w:color w:val="000000"/>
          <w:sz w:val="28"/>
          <w:szCs w:val="24"/>
        </w:rPr>
        <w:t>(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интеллектуальными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нарушениями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),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утвержденной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приказом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Минпросвещения России от 24.11.2022 № 1026;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31.07.2020 № 373;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22.03.2021 № 115;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СП 2.4.3648-20, утвержденными постановлением Главного государственного санитарного врача РФ от 28.09.2020 № 28.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1.3. АОП – образовательная программа, адаптированная для обучения лиц с ограниченными возможностями здоровья (далее – лиц с ОВЗ)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1.4. Образовательная организация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разрабатывает АОП самостоятельно для конкретного обучающегося или для группы обучающихся, которые имеют сходные рекомендации психолого-медико-педагогической комиссии (далее – ПМПК), с учетом рекомендаций психолого-педагогического консилиума образовательной организации (далее –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).</w:t>
      </w:r>
    </w:p>
    <w:p w:rsidR="007848D6" w:rsidRDefault="007848D6" w:rsidP="003B7D9E">
      <w:pPr>
        <w:jc w:val="both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848D6" w:rsidRDefault="007848D6" w:rsidP="003B7D9E">
      <w:pPr>
        <w:jc w:val="both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2. Порядок разработки АОП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2.1. АОП разрабатывает рабочая группа, которую приказом создает руководитель образовательной организации.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2.2. В рабочую группу входят работники образовательной организации, работники других специализированных организаций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в зависимости от конкретных рекомендаций ПМПК по обучению ребенка с ОВЗ и ресурсов образовательной организации. Обязательным участником рабочей группы является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заместитель директора по учебно-воспитательной работе.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2.3. Заместитель директора по учебно-воспитательной работе вправе привлекать к разработке АОП членов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2.4. При разработке АОП рабочая группа основывается на: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рекомендациях ПМПК для обучающегося или нескольких обучающихся, для которых разрабатывают АОП;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коллегиальном заключении и рекомендациях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для обучающегося, для которого разрабатывают АОП;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федеральных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основных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общеобразовательных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программах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>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color w:val="000000"/>
          <w:sz w:val="28"/>
          <w:szCs w:val="24"/>
        </w:rPr>
        <w:t>федеральных адаптированных образовательных программах;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федеральных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адаптированных основных общеобразовательных программах;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индивидуальной программе реабилитации или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абилитации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инвалида – при наличии такой программы в случае разработки АОП для обучающихся с инвалидностью.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2.5. Проект АОП согласовывается педагогическим советом образовательной организации или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в зависимости от загруженности членов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. Решение о том, кто будет согласовывать проект АОП, принимает заместитель директора по учебно-воспитательной работе.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2.6. АОП утверждается руководителем образовательной организации в составе основной общеобразовательной программы, адаптированной основной общеобразовательной программы соответствующего уровня образования или в составе адаптированной основной общеобразовательной программы для обучающихся с умственной отсталостью (интеллектуальными нарушениями).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3. Структура АОП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3.1. Структура АОП состоит из трех разделов: целевого, содержательного, организационного.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3.2. Содержание каждого из разделов зависит от уровня образования, которое осваивает обучающийся с ОВЗ, рекомендаций ПМПК, соответствующих ФГОС общего образования, федеральных адаптированных основных общеобразовательных программ для соответствующей нозологии и определяется рабочей группой самостоятельно.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3.3. Титульный лист АОП должен содержать:</w:t>
      </w:r>
    </w:p>
    <w:p w:rsidR="005E6E8A" w:rsidRPr="003B7D9E" w:rsidRDefault="007848D6" w:rsidP="003B7D9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информацию об образовательной организации, о том, когда и кем согласована и утверждена;</w:t>
      </w:r>
    </w:p>
    <w:p w:rsidR="005E6E8A" w:rsidRPr="003B7D9E" w:rsidRDefault="007848D6" w:rsidP="003B7D9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полное наименование АОП с указанием категории детей, для которых она разработана;</w:t>
      </w:r>
    </w:p>
    <w:p w:rsidR="005E6E8A" w:rsidRPr="003B7D9E" w:rsidRDefault="007848D6" w:rsidP="003B7D9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proofErr w:type="gramStart"/>
      <w:r w:rsidRPr="003B7D9E">
        <w:rPr>
          <w:rFonts w:hAnsi="Times New Roman" w:cs="Times New Roman"/>
          <w:color w:val="000000"/>
          <w:sz w:val="28"/>
          <w:szCs w:val="24"/>
        </w:rPr>
        <w:t>год</w:t>
      </w:r>
      <w:proofErr w:type="spellEnd"/>
      <w:proofErr w:type="gram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составления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АОП.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</w:rPr>
        <w:t>4. Изменения и дополнения АОП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4.1. АОП изменяют и дополняют по рекомендациям педагогического совета образовательной организации и (или)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4.2. Решение об изменении или дополнении АОП принимает заместитель директора по учебно-воспитательной работе и для этого создает рабочую группу.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4.3. Состав рабочей группы по внесению изменений и дополнений в АОП регулируется разделом 2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Положения.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4.4. АОП в новой редакции после внесения изменений и дополнений утверждается, как указано в пункте 2.6 Положения.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5. Делопроизводство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5.1. После утверждения АОП размещается на сайте образовательной организации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в соответствии с Требованиями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утвержденными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Рособрнадзора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14.08.2020 № 831.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5.2. Если в АОП содержатся персональные данные обучающегося с ОВЗ, для которого разработали АОП, то АОП публикуется на сайте без таких персональных данных.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5.3. Бумажная версия АОП хранится в методическом кабинете образовательной организации в течении всего срока ее реализации.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5.4. Если в АОП содержатся персональные данные обучающегося с ОВЗ, для которого разработали АОП, то бумажная версия АОП корректируется в части персональных данных. Персональные данные заменяются на шифр, а его расшифровка-соответствие указывается в журнале, который хранится в запирающемся шкафу у заместителя директора по учебно-воспитательной работе.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5.5. </w:t>
      </w:r>
      <w:r w:rsidRPr="003B7D9E">
        <w:rPr>
          <w:rFonts w:hAnsi="Times New Roman" w:cs="Times New Roman"/>
          <w:color w:val="000000"/>
          <w:sz w:val="28"/>
          <w:szCs w:val="24"/>
        </w:rPr>
        <w:t>A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ОП в последней редакции хранится в образовательной организации в течение 5 лет с момента окончания ее реализации.</w:t>
      </w:r>
    </w:p>
    <w:sectPr w:rsidR="005E6E8A" w:rsidRPr="003B7D9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731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7D21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FE74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4494"/>
    <w:rsid w:val="00124B37"/>
    <w:rsid w:val="001673A3"/>
    <w:rsid w:val="001F15DF"/>
    <w:rsid w:val="00222D7A"/>
    <w:rsid w:val="00233484"/>
    <w:rsid w:val="00271570"/>
    <w:rsid w:val="00277608"/>
    <w:rsid w:val="002D33B1"/>
    <w:rsid w:val="002D3591"/>
    <w:rsid w:val="002E213D"/>
    <w:rsid w:val="003315C5"/>
    <w:rsid w:val="003514A0"/>
    <w:rsid w:val="003B7D9E"/>
    <w:rsid w:val="003F66A7"/>
    <w:rsid w:val="004F7E17"/>
    <w:rsid w:val="0059556A"/>
    <w:rsid w:val="005A05CE"/>
    <w:rsid w:val="005E6E8A"/>
    <w:rsid w:val="00653AF6"/>
    <w:rsid w:val="007848D6"/>
    <w:rsid w:val="007A1ACC"/>
    <w:rsid w:val="00880608"/>
    <w:rsid w:val="008B2C65"/>
    <w:rsid w:val="008D602D"/>
    <w:rsid w:val="009B6DBB"/>
    <w:rsid w:val="00A00A53"/>
    <w:rsid w:val="00B55092"/>
    <w:rsid w:val="00B73A5A"/>
    <w:rsid w:val="00B861AE"/>
    <w:rsid w:val="00B94D2B"/>
    <w:rsid w:val="00C744AF"/>
    <w:rsid w:val="00C74F5C"/>
    <w:rsid w:val="00C90203"/>
    <w:rsid w:val="00CD0C47"/>
    <w:rsid w:val="00DF2162"/>
    <w:rsid w:val="00E05F6F"/>
    <w:rsid w:val="00E438A1"/>
    <w:rsid w:val="00E857AE"/>
    <w:rsid w:val="00E90C92"/>
    <w:rsid w:val="00EB1D73"/>
    <w:rsid w:val="00EC3FFA"/>
    <w:rsid w:val="00EF7F55"/>
    <w:rsid w:val="00F0165E"/>
    <w:rsid w:val="00F01E19"/>
    <w:rsid w:val="00FC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6E097-FA76-4A6C-AD30-709F3741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9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1110</Words>
  <Characters>6331</Characters>
  <Application>Microsoft Office Word</Application>
  <DocSecurity>0</DocSecurity>
  <Lines>52</Lines>
  <Paragraphs>14</Paragraphs>
  <ScaleCrop>false</ScaleCrop>
  <Company/>
  <LinksUpToDate>false</LinksUpToDate>
  <CharactersWithSpaces>7427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37</cp:revision>
  <dcterms:created xsi:type="dcterms:W3CDTF">2011-11-02T04:15:00Z</dcterms:created>
  <dcterms:modified xsi:type="dcterms:W3CDTF">2023-10-07T21:34:00Z</dcterms:modified>
</cp:coreProperties>
</file>