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E0B" w:rsidRDefault="00AF05A5" w:rsidP="00B96E0B">
      <w:pPr>
        <w:jc w:val="center"/>
        <w:rPr>
          <w:rFonts w:ascii="Times New Roman" w:eastAsia="Calibri" w:hAnsi="Times New Roman" w:cs="Times New Roman"/>
          <w:color w:val="auto"/>
          <w:sz w:val="28"/>
        </w:rPr>
      </w:pPr>
      <w:r>
        <w:rPr>
          <w:rFonts w:ascii="Times New Roman" w:eastAsia="Calibri" w:hAnsi="Times New Roman" w:cs="Times New Roman"/>
          <w:sz w:val="28"/>
        </w:rPr>
        <w:t>МУ «Отдел образования Ножай-Юто</w:t>
      </w:r>
      <w:r w:rsidR="00B96E0B">
        <w:rPr>
          <w:rFonts w:ascii="Times New Roman" w:eastAsia="Calibri" w:hAnsi="Times New Roman" w:cs="Times New Roman"/>
          <w:sz w:val="28"/>
        </w:rPr>
        <w:t>вского муниципального района»</w:t>
      </w:r>
    </w:p>
    <w:p w:rsidR="00B96E0B" w:rsidRDefault="00B96E0B" w:rsidP="00B96E0B">
      <w:pPr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Муниципальное бюджетное общеобразовательное учреждение</w:t>
      </w:r>
    </w:p>
    <w:p w:rsidR="00B96E0B" w:rsidRDefault="00B96E0B" w:rsidP="00B96E0B">
      <w:pPr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«СРЕДНЯЯ ОБЩЕОБРАЗОВ</w:t>
      </w:r>
      <w:r w:rsidR="00AF05A5">
        <w:rPr>
          <w:rFonts w:ascii="Times New Roman" w:eastAsia="Calibri" w:hAnsi="Times New Roman" w:cs="Times New Roman"/>
          <w:b/>
          <w:sz w:val="28"/>
        </w:rPr>
        <w:t>АТЕЛЬНАЯ ШКОЛА с. САЯСАН</w:t>
      </w:r>
      <w:r>
        <w:rPr>
          <w:rFonts w:ascii="Times New Roman" w:eastAsia="Calibri" w:hAnsi="Times New Roman" w:cs="Times New Roman"/>
          <w:b/>
          <w:sz w:val="28"/>
        </w:rPr>
        <w:t>»</w:t>
      </w:r>
    </w:p>
    <w:p w:rsidR="00B96E0B" w:rsidRDefault="00B96E0B" w:rsidP="00B96E0B">
      <w:pPr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(МБОУ </w:t>
      </w:r>
      <w:r w:rsidR="00AF05A5">
        <w:rPr>
          <w:rFonts w:ascii="Times New Roman" w:eastAsia="Calibri" w:hAnsi="Times New Roman" w:cs="Times New Roman"/>
          <w:b/>
          <w:sz w:val="28"/>
        </w:rPr>
        <w:t>«СОШ с. Саясан</w:t>
      </w:r>
      <w:r>
        <w:rPr>
          <w:rFonts w:ascii="Times New Roman" w:eastAsia="Calibri" w:hAnsi="Times New Roman" w:cs="Times New Roman"/>
          <w:b/>
          <w:sz w:val="28"/>
        </w:rPr>
        <w:t>»)</w:t>
      </w:r>
    </w:p>
    <w:p w:rsidR="00B96E0B" w:rsidRDefault="00B96E0B" w:rsidP="00B96E0B">
      <w:pPr>
        <w:jc w:val="center"/>
        <w:rPr>
          <w:rFonts w:ascii="Times New Roman" w:eastAsia="Calibri" w:hAnsi="Times New Roman" w:cs="Times New Roman"/>
          <w:b/>
          <w:sz w:val="28"/>
        </w:rPr>
      </w:pPr>
    </w:p>
    <w:p w:rsidR="00B96E0B" w:rsidRDefault="00B96E0B" w:rsidP="00B96E0B">
      <w:pPr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e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62"/>
      </w:tblGrid>
      <w:tr w:rsidR="00B96E0B" w:rsidTr="00AF05A5">
        <w:trPr>
          <w:trHeight w:val="1652"/>
        </w:trPr>
        <w:tc>
          <w:tcPr>
            <w:tcW w:w="5245" w:type="dxa"/>
          </w:tcPr>
          <w:p w:rsidR="00B96E0B" w:rsidRDefault="00B96E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6E0B" w:rsidRDefault="00B96E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Рассмотрена/принята</w:t>
            </w:r>
          </w:p>
          <w:p w:rsidR="00B96E0B" w:rsidRDefault="00B96E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 педагогическом совете</w:t>
            </w:r>
          </w:p>
          <w:p w:rsidR="00B96E0B" w:rsidRDefault="00B96E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B96E0B" w:rsidRDefault="00B96E0B">
            <w:pPr>
              <w:rPr>
                <w:rFonts w:ascii="Times New Roman" w:eastAsia="Calibri" w:hAnsi="Times New Roman" w:cs="Times New Roman"/>
                <w:color w:val="00B0F0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от «  » .  .     г</w:t>
            </w:r>
            <w:r>
              <w:rPr>
                <w:rFonts w:ascii="Times New Roman" w:eastAsia="Calibri" w:hAnsi="Times New Roman" w:cs="Times New Roman"/>
                <w:color w:val="00B0F0"/>
                <w:sz w:val="28"/>
                <w:szCs w:val="28"/>
                <w:u w:val="single"/>
              </w:rPr>
              <w:t>.</w:t>
            </w:r>
          </w:p>
        </w:tc>
        <w:tc>
          <w:tcPr>
            <w:tcW w:w="4962" w:type="dxa"/>
          </w:tcPr>
          <w:p w:rsidR="00B96E0B" w:rsidRDefault="00B96E0B">
            <w:pPr>
              <w:wordWrap w:val="0"/>
              <w:ind w:right="-425"/>
              <w:rPr>
                <w:rFonts w:ascii="Times New Roman" w:eastAsia="Batang" w:hAnsi="Times New Roman" w:cs="Times New Roman"/>
                <w:color w:val="auto"/>
                <w:kern w:val="2"/>
                <w:sz w:val="28"/>
                <w:szCs w:val="28"/>
                <w:lang w:eastAsia="ko-KR"/>
              </w:rPr>
            </w:pPr>
          </w:p>
          <w:p w:rsidR="00B96E0B" w:rsidRDefault="00B96E0B">
            <w:pPr>
              <w:wordWrap w:val="0"/>
              <w:ind w:right="-425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Утверждаю:</w:t>
            </w:r>
          </w:p>
          <w:p w:rsidR="00B96E0B" w:rsidRDefault="00B96E0B">
            <w:pPr>
              <w:wordWrap w:val="0"/>
              <w:ind w:right="-574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Директор МБОУ</w:t>
            </w:r>
            <w:r w:rsidR="00AF05A5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«СОШ с. Саясан</w:t>
            </w: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»    </w:t>
            </w:r>
            <w:r w:rsidR="00AF05A5"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       _________ М.Д.Магометхаджиев</w:t>
            </w:r>
          </w:p>
          <w:p w:rsidR="00B96E0B" w:rsidRDefault="00B96E0B">
            <w:pPr>
              <w:wordWrap w:val="0"/>
              <w:ind w:right="-574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 xml:space="preserve">Приказ №   от </w:t>
            </w: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u w:val="single"/>
                <w:lang w:eastAsia="ko-KR"/>
              </w:rPr>
              <w:t xml:space="preserve">«   ».  .      </w:t>
            </w:r>
            <w:r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  <w:t>г.</w:t>
            </w:r>
          </w:p>
          <w:p w:rsidR="00B96E0B" w:rsidRDefault="00B96E0B">
            <w:pPr>
              <w:wordWrap w:val="0"/>
              <w:ind w:right="-425" w:firstLine="567"/>
              <w:rPr>
                <w:rFonts w:ascii="Times New Roman" w:eastAsia="Batang" w:hAnsi="Times New Roman" w:cs="Times New Roman"/>
                <w:kern w:val="2"/>
                <w:sz w:val="28"/>
                <w:szCs w:val="28"/>
                <w:lang w:eastAsia="ko-KR"/>
              </w:rPr>
            </w:pPr>
          </w:p>
          <w:p w:rsidR="00B96E0B" w:rsidRDefault="00B96E0B">
            <w:pPr>
              <w:jc w:val="right"/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</w:pPr>
          </w:p>
        </w:tc>
      </w:tr>
    </w:tbl>
    <w:p w:rsidR="00BA1258" w:rsidRPr="00BA1258" w:rsidRDefault="00BA1258" w:rsidP="00BA1258">
      <w:pPr>
        <w:pStyle w:val="a8"/>
        <w:ind w:left="0"/>
        <w:rPr>
          <w:sz w:val="20"/>
        </w:rPr>
      </w:pPr>
    </w:p>
    <w:p w:rsidR="00BA1258" w:rsidRPr="00BA1258" w:rsidRDefault="00BA1258" w:rsidP="00BA1258">
      <w:pPr>
        <w:pStyle w:val="a8"/>
        <w:ind w:left="0"/>
        <w:rPr>
          <w:sz w:val="20"/>
        </w:rPr>
      </w:pPr>
    </w:p>
    <w:p w:rsidR="00BA1258" w:rsidRDefault="00BA1258" w:rsidP="00BA1258">
      <w:pPr>
        <w:pStyle w:val="a8"/>
        <w:ind w:left="0"/>
        <w:rPr>
          <w:sz w:val="20"/>
        </w:rPr>
      </w:pPr>
    </w:p>
    <w:p w:rsidR="00BA1258" w:rsidRDefault="00BA1258" w:rsidP="00BA1258">
      <w:pPr>
        <w:pStyle w:val="a8"/>
        <w:ind w:left="0"/>
        <w:rPr>
          <w:sz w:val="20"/>
        </w:rPr>
      </w:pPr>
    </w:p>
    <w:p w:rsidR="00F402B5" w:rsidRDefault="00F402B5" w:rsidP="00F402B5">
      <w:pPr>
        <w:spacing w:line="270" w:lineRule="atLeast"/>
        <w:ind w:hanging="567"/>
        <w:jc w:val="center"/>
        <w:rPr>
          <w:rFonts w:ascii="Times New Roman" w:eastAsia="Times New Roman" w:hAnsi="Times New Roman" w:cs="Times New Roman"/>
          <w:b/>
          <w:bCs/>
          <w:kern w:val="36"/>
        </w:rPr>
      </w:pPr>
    </w:p>
    <w:p w:rsidR="00F402B5" w:rsidRDefault="00F402B5" w:rsidP="00F402B5">
      <w:pPr>
        <w:spacing w:line="270" w:lineRule="atLeast"/>
        <w:ind w:hanging="567"/>
        <w:jc w:val="center"/>
        <w:rPr>
          <w:rFonts w:ascii="Times New Roman" w:eastAsia="Times New Roman" w:hAnsi="Times New Roman" w:cs="Times New Roman"/>
          <w:b/>
          <w:bCs/>
          <w:kern w:val="36"/>
        </w:rPr>
      </w:pPr>
    </w:p>
    <w:p w:rsidR="00F402B5" w:rsidRDefault="00F402B5" w:rsidP="00F402B5">
      <w:pPr>
        <w:spacing w:line="270" w:lineRule="atLeast"/>
        <w:ind w:hanging="567"/>
        <w:jc w:val="center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</w:p>
    <w:p w:rsidR="00F402B5" w:rsidRDefault="00F402B5" w:rsidP="00F402B5">
      <w:pPr>
        <w:spacing w:line="270" w:lineRule="atLeast"/>
        <w:ind w:hanging="567"/>
        <w:jc w:val="center"/>
        <w:rPr>
          <w:rFonts w:ascii="Times New Roman" w:eastAsia="Times New Roman" w:hAnsi="Times New Roman" w:cs="Times New Roman"/>
          <w:b/>
          <w:bCs/>
          <w:kern w:val="36"/>
        </w:rPr>
      </w:pPr>
    </w:p>
    <w:p w:rsidR="00F402B5" w:rsidRDefault="00F402B5" w:rsidP="00F402B5">
      <w:pPr>
        <w:spacing w:line="270" w:lineRule="atLeast"/>
        <w:ind w:hanging="567"/>
        <w:jc w:val="center"/>
        <w:rPr>
          <w:rFonts w:ascii="Times New Roman" w:eastAsia="Times New Roman" w:hAnsi="Times New Roman" w:cs="Times New Roman"/>
          <w:b/>
          <w:bCs/>
          <w:kern w:val="36"/>
        </w:rPr>
      </w:pPr>
    </w:p>
    <w:p w:rsidR="00F402B5" w:rsidRDefault="00F402B5" w:rsidP="00F402B5">
      <w:pPr>
        <w:spacing w:line="270" w:lineRule="atLeast"/>
        <w:ind w:hanging="567"/>
        <w:jc w:val="center"/>
        <w:rPr>
          <w:rFonts w:ascii="Times New Roman" w:eastAsia="Times New Roman" w:hAnsi="Times New Roman" w:cs="Times New Roman"/>
          <w:b/>
          <w:bCs/>
          <w:kern w:val="36"/>
        </w:rPr>
      </w:pPr>
    </w:p>
    <w:p w:rsidR="00F402B5" w:rsidRDefault="00F402B5" w:rsidP="00BA1258">
      <w:pPr>
        <w:rPr>
          <w:rFonts w:hAnsi="Times New Roman" w:cs="Times New Roman"/>
          <w:b/>
          <w:bCs/>
        </w:rPr>
      </w:pPr>
    </w:p>
    <w:p w:rsidR="00F402B5" w:rsidRDefault="00F402B5" w:rsidP="00F402B5">
      <w:pPr>
        <w:jc w:val="center"/>
        <w:rPr>
          <w:rFonts w:hAnsi="Times New Roman" w:cs="Times New Roman"/>
          <w:b/>
          <w:bCs/>
        </w:rPr>
      </w:pPr>
    </w:p>
    <w:p w:rsidR="00F402B5" w:rsidRDefault="00F402B5" w:rsidP="00F402B5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>РАБОЧАЯ ПРОГРАММА</w:t>
      </w:r>
      <w:r>
        <w:rPr>
          <w:b/>
          <w:bCs/>
        </w:rPr>
        <w:br/>
        <w:t>курса внеурочной деятельности</w:t>
      </w:r>
      <w:r>
        <w:rPr>
          <w:b/>
          <w:bCs/>
        </w:rPr>
        <w:br/>
        <w:t>РАЗВИТИЕ ФУНКЦИОНАЛЬНОЙ</w:t>
      </w:r>
    </w:p>
    <w:p w:rsidR="00F402B5" w:rsidRDefault="00F402B5" w:rsidP="00F402B5">
      <w:pPr>
        <w:pStyle w:val="1"/>
        <w:ind w:firstLine="0"/>
        <w:jc w:val="center"/>
      </w:pPr>
      <w:r>
        <w:rPr>
          <w:b/>
          <w:bCs/>
        </w:rPr>
        <w:t xml:space="preserve"> ГРАМОТНОСТИ ОБУЧАЮЩИХСЯ (5-9 класс, 170 часов)</w:t>
      </w:r>
    </w:p>
    <w:p w:rsidR="00F402B5" w:rsidRDefault="00F402B5" w:rsidP="00F402B5">
      <w:pPr>
        <w:pStyle w:val="1"/>
        <w:spacing w:after="960" w:line="360" w:lineRule="auto"/>
        <w:ind w:firstLine="0"/>
        <w:jc w:val="center"/>
      </w:pPr>
      <w:r>
        <w:rPr>
          <w:b/>
          <w:bCs/>
        </w:rPr>
        <w:t>Уровень образования: основное общее образование</w:t>
      </w:r>
    </w:p>
    <w:p w:rsidR="00F402B5" w:rsidRDefault="00F402B5" w:rsidP="00F402B5">
      <w:pPr>
        <w:jc w:val="center"/>
        <w:rPr>
          <w:rFonts w:hAnsi="Times New Roman" w:cs="Times New Roman"/>
          <w:b/>
          <w:bCs/>
        </w:rPr>
      </w:pPr>
    </w:p>
    <w:p w:rsidR="00F402B5" w:rsidRDefault="00F402B5" w:rsidP="00F402B5">
      <w:pPr>
        <w:jc w:val="center"/>
        <w:rPr>
          <w:rFonts w:hAnsi="Times New Roman" w:cs="Times New Roman"/>
          <w:b/>
          <w:bCs/>
        </w:rPr>
      </w:pPr>
    </w:p>
    <w:p w:rsidR="00F402B5" w:rsidRDefault="00F402B5" w:rsidP="00F402B5">
      <w:pPr>
        <w:jc w:val="center"/>
        <w:rPr>
          <w:rFonts w:hAnsi="Times New Roman" w:cs="Times New Roman"/>
          <w:b/>
          <w:bCs/>
        </w:rPr>
      </w:pPr>
    </w:p>
    <w:p w:rsidR="00F402B5" w:rsidRDefault="00F402B5" w:rsidP="00F402B5">
      <w:pPr>
        <w:spacing w:line="600" w:lineRule="atLeast"/>
        <w:rPr>
          <w:rFonts w:hAnsi="Times New Roman" w:cs="Times New Roman"/>
          <w:b/>
          <w:bCs/>
        </w:rPr>
      </w:pPr>
    </w:p>
    <w:p w:rsidR="00F402B5" w:rsidRDefault="00F402B5" w:rsidP="00F402B5">
      <w:pPr>
        <w:spacing w:line="600" w:lineRule="atLeast"/>
        <w:jc w:val="center"/>
        <w:rPr>
          <w:rFonts w:hAnsi="Times New Roman" w:cs="Times New Roman"/>
          <w:b/>
          <w:bCs/>
        </w:rPr>
      </w:pPr>
    </w:p>
    <w:p w:rsidR="00F402B5" w:rsidRDefault="00F402B5" w:rsidP="00BA1258">
      <w:pPr>
        <w:spacing w:line="600" w:lineRule="atLeast"/>
        <w:rPr>
          <w:rFonts w:hAnsi="Times New Roman" w:cs="Times New Roman"/>
          <w:b/>
          <w:bCs/>
        </w:rPr>
      </w:pPr>
    </w:p>
    <w:p w:rsidR="00BA1258" w:rsidRDefault="00BA1258" w:rsidP="00BA1258">
      <w:pPr>
        <w:spacing w:line="600" w:lineRule="atLeast"/>
        <w:rPr>
          <w:rFonts w:hAnsi="Times New Roman" w:cs="Times New Roman"/>
          <w:b/>
          <w:bCs/>
        </w:rPr>
      </w:pPr>
    </w:p>
    <w:p w:rsidR="00F402B5" w:rsidRDefault="00F402B5" w:rsidP="00F402B5">
      <w:pPr>
        <w:spacing w:line="600" w:lineRule="atLeast"/>
        <w:jc w:val="center"/>
        <w:rPr>
          <w:rFonts w:hAnsi="Times New Roman" w:cs="Times New Roman"/>
          <w:b/>
          <w:bCs/>
        </w:rPr>
      </w:pPr>
    </w:p>
    <w:p w:rsidR="00B96E0B" w:rsidRDefault="00B96E0B" w:rsidP="00B96E0B">
      <w:pPr>
        <w:spacing w:line="600" w:lineRule="atLeast"/>
        <w:rPr>
          <w:rFonts w:hAnsi="Times New Roman" w:cs="Times New Roman"/>
          <w:b/>
          <w:bCs/>
        </w:rPr>
      </w:pPr>
    </w:p>
    <w:p w:rsidR="00F402B5" w:rsidRDefault="00B96E0B" w:rsidP="00B96E0B">
      <w:pPr>
        <w:spacing w:line="600" w:lineRule="atLeast"/>
        <w:jc w:val="center"/>
        <w:rPr>
          <w:rFonts w:hAnsi="Times New Roman" w:cs="Times New Roman"/>
          <w:b/>
          <w:bCs/>
        </w:rPr>
      </w:pPr>
      <w:r>
        <w:rPr>
          <w:rFonts w:hAnsi="Times New Roman" w:cs="Times New Roman"/>
          <w:b/>
          <w:bCs/>
        </w:rPr>
        <w:t>с</w:t>
      </w:r>
      <w:r>
        <w:rPr>
          <w:rFonts w:hAnsi="Times New Roman" w:cs="Times New Roman"/>
          <w:b/>
          <w:bCs/>
        </w:rPr>
        <w:t>.</w:t>
      </w:r>
      <w:r w:rsidR="00AF05A5">
        <w:rPr>
          <w:rFonts w:hAnsi="Times New Roman" w:cs="Times New Roman"/>
          <w:b/>
          <w:bCs/>
        </w:rPr>
        <w:t>Саясан</w:t>
      </w:r>
      <w:r w:rsidR="00E71219">
        <w:rPr>
          <w:rFonts w:hAnsi="Times New Roman" w:cs="Times New Roman"/>
          <w:b/>
          <w:bCs/>
        </w:rPr>
        <w:t>,</w:t>
      </w:r>
      <w:bookmarkStart w:id="0" w:name="_GoBack"/>
      <w:bookmarkEnd w:id="0"/>
      <w:r w:rsidR="00F402B5" w:rsidRPr="00F402B5">
        <w:rPr>
          <w:rFonts w:ascii="Times New Roman" w:hAnsi="Times New Roman" w:cs="Times New Roman"/>
          <w:b/>
          <w:bCs/>
        </w:rPr>
        <w:t>2022г.</w:t>
      </w:r>
    </w:p>
    <w:p w:rsidR="00F402B5" w:rsidRDefault="00F402B5" w:rsidP="00F402B5">
      <w:pPr>
        <w:pStyle w:val="1"/>
        <w:ind w:firstLine="0"/>
        <w:rPr>
          <w:b/>
          <w:bCs/>
        </w:rPr>
      </w:pPr>
    </w:p>
    <w:p w:rsidR="00BA1258" w:rsidRDefault="00BA1258">
      <w:pPr>
        <w:pStyle w:val="11"/>
        <w:keepNext/>
        <w:keepLines/>
        <w:spacing w:after="180"/>
      </w:pPr>
      <w:bookmarkStart w:id="1" w:name="bookmark3"/>
    </w:p>
    <w:p w:rsidR="00421163" w:rsidRDefault="00FC63EB" w:rsidP="00BA1258">
      <w:pPr>
        <w:pStyle w:val="11"/>
        <w:keepNext/>
        <w:keepLines/>
        <w:spacing w:after="180"/>
        <w:ind w:firstLine="709"/>
      </w:pPr>
      <w:r>
        <w:t>Пояснительная записка</w:t>
      </w:r>
      <w:bookmarkEnd w:id="1"/>
    </w:p>
    <w:p w:rsidR="00421163" w:rsidRDefault="00FC63EB" w:rsidP="00BA1258">
      <w:pPr>
        <w:pStyle w:val="11"/>
        <w:keepNext/>
        <w:keepLines/>
        <w:spacing w:after="0"/>
        <w:ind w:firstLine="709"/>
        <w:jc w:val="left"/>
      </w:pPr>
      <w:bookmarkStart w:id="2" w:name="bookmark1"/>
      <w:bookmarkStart w:id="3" w:name="bookmark2"/>
      <w:bookmarkStart w:id="4" w:name="bookmark4"/>
      <w:r>
        <w:t>Актуальность</w:t>
      </w:r>
      <w:bookmarkEnd w:id="2"/>
      <w:bookmarkEnd w:id="3"/>
      <w:bookmarkEnd w:id="4"/>
    </w:p>
    <w:p w:rsidR="00421163" w:rsidRDefault="00FC63EB" w:rsidP="00BA1258">
      <w:pPr>
        <w:pStyle w:val="1"/>
        <w:ind w:firstLine="709"/>
        <w:jc w:val="both"/>
      </w:pPr>
      <w:r>
        <w:t>Понятие функциональной грамотности сравнительно молодо: появилось в конце 60-х годов прошлого века в документах ЮНЕСКО и позднее вошло в обиход исследователей. Примерно до середины 70-х годов концепция и стратегия исследования связывалась с профессиональной деятельностью людей: компенсацией недостающих знаний и умений в этой сфере.</w:t>
      </w:r>
    </w:p>
    <w:p w:rsidR="00421163" w:rsidRDefault="00FC63EB" w:rsidP="00BA1258">
      <w:pPr>
        <w:pStyle w:val="1"/>
        <w:tabs>
          <w:tab w:val="left" w:pos="1834"/>
          <w:tab w:val="left" w:pos="3437"/>
          <w:tab w:val="left" w:pos="7742"/>
        </w:tabs>
        <w:ind w:firstLine="709"/>
        <w:jc w:val="both"/>
      </w:pPr>
      <w:r>
        <w:t>В дальнейшем этот подход был признан односторонним. Функциональная грамотность стала рассматр</w:t>
      </w:r>
      <w:r w:rsidR="00AE3450">
        <w:t xml:space="preserve">иваться в более широком смысле: </w:t>
      </w:r>
      <w:r>
        <w:t>вкл</w:t>
      </w:r>
      <w:r w:rsidR="00AE3450">
        <w:t>ючать</w:t>
      </w:r>
      <w:r w:rsidR="00AE3450">
        <w:tab/>
        <w:t xml:space="preserve">компьютерную грамотность, </w:t>
      </w:r>
      <w:r>
        <w:t>политическую,экономическую грамотность и т.д.</w:t>
      </w:r>
    </w:p>
    <w:p w:rsidR="00421163" w:rsidRDefault="00FC63EB" w:rsidP="00BA1258">
      <w:pPr>
        <w:pStyle w:val="1"/>
        <w:ind w:firstLine="709"/>
        <w:jc w:val="both"/>
      </w:pPr>
      <w:r>
        <w:t>В таком контексте функциональная грамотность выступает как способ социальной ориентации личности, интегрирующей связь образования (в первую очередь общего) с многоплановой человеческой деятельностью.</w:t>
      </w:r>
    </w:p>
    <w:p w:rsidR="00421163" w:rsidRDefault="00FC63EB" w:rsidP="00BA1258">
      <w:pPr>
        <w:pStyle w:val="1"/>
        <w:ind w:firstLine="709"/>
        <w:jc w:val="both"/>
      </w:pPr>
      <w:r>
        <w:t>Мониторинговым исследованием качества общего образования, призванным ответить на вопрос: «Обладают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отношений?»</w:t>
      </w:r>
      <w:r>
        <w:rPr>
          <w:vertAlign w:val="superscript"/>
        </w:rPr>
        <w:t>1</w:t>
      </w:r>
      <w:r>
        <w:t>, - является PISA (Programme for International Student Assessment). И функциональная грамотность понимается PISA как знания и умения, необходимые для полноценного функционирования человека в современном обществе. PISA в своих мониторингах оценивает 4 вида грамотности: читательскую, математическую, естественнонаучную и финансовую.</w:t>
      </w:r>
    </w:p>
    <w:p w:rsidR="00421163" w:rsidRDefault="00FC63EB" w:rsidP="00BA1258">
      <w:pPr>
        <w:pStyle w:val="1"/>
        <w:ind w:firstLine="709"/>
        <w:jc w:val="both"/>
      </w:pPr>
      <w:r>
        <w:t>Проблема развития функциональной грамотности обучающихся в России актуализировалась в 2018 году благодаря Указу Президента РФ от 7 мая 2018 г. № 204 «О национальных целях и стратегических задачах развития Российской Федерации на период до 2024 года». Согласно Указу, «в 2024 году необходимо &lt;...&gt;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образования»</w:t>
      </w:r>
      <w:r>
        <w:rPr>
          <w:vertAlign w:val="superscript"/>
        </w:rPr>
        <w:t>2</w:t>
      </w:r>
      <w:r>
        <w:t>.</w:t>
      </w:r>
    </w:p>
    <w:p w:rsidR="00421163" w:rsidRDefault="00FC63EB" w:rsidP="00BA1258">
      <w:pPr>
        <w:pStyle w:val="1"/>
        <w:ind w:firstLine="709"/>
        <w:jc w:val="both"/>
      </w:pPr>
      <w:r>
        <w:t>Поскольку функциональная грамотность понимается как совокупность знаний и умений, обеспечивающих полноценное функционирование человека в современном обществе, ее развитие у школьников необходимо не только для повышения результатов мониторинга PISA, как факта доказательства выполнения Правительством РФ поставленных перед ним Президентом за</w:t>
      </w:r>
      <w:r>
        <w:softHyphen/>
        <w:t>дач, но и для развития российского общества в целом.</w:t>
      </w:r>
    </w:p>
    <w:p w:rsidR="00421163" w:rsidRDefault="00FC63EB" w:rsidP="00BA1258">
      <w:pPr>
        <w:pStyle w:val="1"/>
        <w:spacing w:after="240"/>
        <w:ind w:firstLine="709"/>
        <w:jc w:val="both"/>
      </w:pPr>
      <w:r>
        <w:t>Низкий уровень функциональной грамотности подрастающего поколения затрудняет их адаптацию и социализацию в социуме.</w:t>
      </w:r>
    </w:p>
    <w:p w:rsidR="00421163" w:rsidRDefault="00FC63EB" w:rsidP="00BA1258">
      <w:pPr>
        <w:pStyle w:val="1"/>
        <w:ind w:firstLine="709"/>
        <w:jc w:val="both"/>
      </w:pPr>
      <w:r>
        <w:t>Современному российскому обществу нужны эффективные граждане, способные максимально реализовать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актуальность проблемы развития функциональной грамотности у школьников на уровне общества.</w:t>
      </w:r>
    </w:p>
    <w:p w:rsidR="00421163" w:rsidRDefault="00FC63EB" w:rsidP="00BA1258">
      <w:pPr>
        <w:pStyle w:val="1"/>
        <w:ind w:firstLine="709"/>
        <w:jc w:val="both"/>
      </w:pPr>
      <w:r>
        <w:lastRenderedPageBreak/>
        <w:t>Результаты лонгитюдных исследований, проведенных на выборках 2000 и 2003 гг. странами-участницами мониторингов PISA показали, что результаты оценки функциональной грамотности 15-летних учащихся являются надежным индикатором дальнейшей образовательной траектории молодых людей и их благосостояния</w:t>
      </w:r>
      <w:r>
        <w:rPr>
          <w:vertAlign w:val="superscript"/>
        </w:rPr>
        <w:t>3</w:t>
      </w:r>
      <w:r>
        <w:t>. Любой школьник хочет быть социально успешным, его родители также надеются на высокий уровень благополучия своего ребенка во взрослой жизни. Поэтому актуальность развития функциональной грамотности обоснована еще и тем, что субъекты образовательного процесса заинтересованы в высоких академических и социальных достижениях обучающихся, чему способствует их функциональная грамотность.</w:t>
      </w:r>
    </w:p>
    <w:p w:rsidR="00D86FAF" w:rsidRDefault="00D86FAF" w:rsidP="00BA1258">
      <w:pPr>
        <w:pStyle w:val="1"/>
        <w:ind w:firstLine="709"/>
        <w:jc w:val="both"/>
      </w:pPr>
    </w:p>
    <w:p w:rsidR="00421163" w:rsidRDefault="00FC63EB" w:rsidP="00BA1258">
      <w:pPr>
        <w:pStyle w:val="1"/>
        <w:ind w:firstLine="709"/>
        <w:jc w:val="both"/>
      </w:pPr>
      <w:r>
        <w:rPr>
          <w:b/>
          <w:bCs/>
        </w:rPr>
        <w:t>Целеполагание</w:t>
      </w:r>
    </w:p>
    <w:p w:rsidR="00421163" w:rsidRDefault="00FC63EB" w:rsidP="00BA1258">
      <w:pPr>
        <w:pStyle w:val="1"/>
        <w:ind w:firstLine="709"/>
        <w:jc w:val="both"/>
      </w:pPr>
      <w:r>
        <w:t>Основной целью программы является развитие функциональной грамотности учащихся 5-9 классов как индикатора качества и эффективности образования, равенства доступа к образованию.</w:t>
      </w:r>
    </w:p>
    <w:p w:rsidR="00421163" w:rsidRDefault="00FC63EB" w:rsidP="00BA1258">
      <w:pPr>
        <w:pStyle w:val="1"/>
        <w:ind w:firstLine="709"/>
        <w:jc w:val="both"/>
      </w:pPr>
      <w:r>
        <w:t>Программа нацелена на развитие:</w:t>
      </w:r>
    </w:p>
    <w:p w:rsidR="00421163" w:rsidRDefault="00FC63EB" w:rsidP="00BA1258">
      <w:pPr>
        <w:pStyle w:val="1"/>
        <w:ind w:firstLine="709"/>
        <w:jc w:val="both"/>
      </w:pPr>
      <w:r>
        <w:t>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</w:t>
      </w:r>
    </w:p>
    <w:p w:rsidR="00421163" w:rsidRPr="00FC63EB" w:rsidRDefault="00FC63EB" w:rsidP="00BA1258">
      <w:pPr>
        <w:pStyle w:val="1"/>
        <w:ind w:firstLine="709"/>
        <w:jc w:val="both"/>
      </w:pPr>
      <w:r>
        <w:t>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 (</w:t>
      </w:r>
      <w:r w:rsidRPr="00FC63EB">
        <w:t>читательская грамотность);</w:t>
      </w:r>
    </w:p>
    <w:p w:rsidR="00421163" w:rsidRPr="00FC63EB" w:rsidRDefault="00FC63EB" w:rsidP="00BA1258">
      <w:pPr>
        <w:pStyle w:val="1"/>
        <w:ind w:firstLine="709"/>
        <w:jc w:val="both"/>
      </w:pPr>
      <w:r w:rsidRPr="00FC63EB">
        <w:rPr>
          <w:iCs/>
        </w:rPr>
        <w:t>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демонстрировать осведомленность в том, что естественные науки и технология оказывают влияние на материальную, интеллектуальную и культурную сферы общества; проявлять активную гражданскую позицию при рассмотрении проблем, связанных с естествознанием (естественнонаучная грамотность);</w:t>
      </w:r>
    </w:p>
    <w:p w:rsidR="00421163" w:rsidRDefault="00FC63EB" w:rsidP="00BA1258">
      <w:pPr>
        <w:pStyle w:val="1"/>
        <w:ind w:firstLine="709"/>
        <w:jc w:val="both"/>
      </w:pPr>
      <w:r w:rsidRPr="005E451C">
        <w:rPr>
          <w:iCs/>
        </w:rPr>
        <w:t>способности человека принимать</w:t>
      </w:r>
      <w:r>
        <w:t xml:space="preserve"> эффективные решения в разнообразных финансовых ситуациях, способствующих улучшению финансового благополучия личности и общества, а также</w:t>
      </w:r>
      <w:r w:rsidR="00BA1258">
        <w:t>я</w:t>
      </w:r>
      <w:r>
        <w:t xml:space="preserve"> возможности участия в экономической жизни.</w:t>
      </w:r>
      <w:r>
        <w:br w:type="page"/>
      </w:r>
    </w:p>
    <w:p w:rsidR="00421163" w:rsidRDefault="00FC63EB" w:rsidP="00FC63EB">
      <w:pPr>
        <w:pStyle w:val="1"/>
        <w:ind w:left="1060" w:firstLine="0"/>
        <w:jc w:val="center"/>
      </w:pPr>
      <w:r>
        <w:rPr>
          <w:b/>
          <w:bCs/>
        </w:rPr>
        <w:lastRenderedPageBreak/>
        <w:t>Планируемые результаты</w:t>
      </w:r>
    </w:p>
    <w:p w:rsidR="00421163" w:rsidRDefault="00FC63EB" w:rsidP="00FC63EB">
      <w:pPr>
        <w:pStyle w:val="1"/>
        <w:ind w:left="1060" w:firstLine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Метапредметные и предметные</w:t>
      </w:r>
    </w:p>
    <w:p w:rsidR="00D86FAF" w:rsidRDefault="00D86FAF" w:rsidP="00FC63EB">
      <w:pPr>
        <w:pStyle w:val="1"/>
        <w:ind w:left="1060" w:firstLine="0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0"/>
        <w:gridCol w:w="1987"/>
        <w:gridCol w:w="2117"/>
        <w:gridCol w:w="2136"/>
        <w:gridCol w:w="1848"/>
      </w:tblGrid>
      <w:tr w:rsidR="00421163">
        <w:trPr>
          <w:trHeight w:hRule="exact" w:val="288"/>
          <w:jc w:val="center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80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Грамотность</w:t>
            </w:r>
          </w:p>
        </w:tc>
      </w:tr>
      <w:tr w:rsidR="00421163" w:rsidTr="00FC63EB">
        <w:trPr>
          <w:trHeight w:hRule="exact" w:val="355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163" w:rsidRDefault="00421163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ind w:firstLine="3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Читательская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Математическая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 w:rsidP="00D86FAF">
            <w:pPr>
              <w:pStyle w:val="a5"/>
              <w:spacing w:line="22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Естественно</w:t>
            </w:r>
            <w:r>
              <w:rPr>
                <w:sz w:val="24"/>
                <w:szCs w:val="24"/>
              </w:rPr>
              <w:softHyphen/>
              <w:t>научная</w:t>
            </w:r>
          </w:p>
          <w:p w:rsidR="00D86FAF" w:rsidRDefault="00D86FAF" w:rsidP="00D86FAF">
            <w:pPr>
              <w:pStyle w:val="a5"/>
              <w:spacing w:line="22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ind w:firstLine="3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Финансовая</w:t>
            </w:r>
          </w:p>
        </w:tc>
      </w:tr>
      <w:tr w:rsidR="00421163">
        <w:trPr>
          <w:trHeight w:hRule="exact" w:val="1944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 класс</w:t>
            </w:r>
          </w:p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узнавания и понимания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 и извлекает информацию из различных текстов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 и извлекает математическую информацию в различном контексте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 и извлекает информацию о естественнонауч</w:t>
            </w:r>
            <w:r>
              <w:rPr>
                <w:sz w:val="24"/>
                <w:szCs w:val="24"/>
              </w:rPr>
              <w:softHyphen/>
              <w:t>ных явлениях в различном контексте</w:t>
            </w:r>
          </w:p>
          <w:p w:rsidR="00D86FAF" w:rsidRDefault="00D86FAF">
            <w:pPr>
              <w:pStyle w:val="a5"/>
              <w:jc w:val="left"/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 и извлекает финансовую информацию в различном контексте</w:t>
            </w:r>
          </w:p>
        </w:tc>
      </w:tr>
      <w:tr w:rsidR="00421163">
        <w:trPr>
          <w:trHeight w:hRule="exact" w:val="1939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 класс</w:t>
            </w:r>
          </w:p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понимания и применения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применяет извлеченную из текста информацию для решения разного рода проблем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применяет математические</w:t>
            </w:r>
          </w:p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знания для решения разного рода проблем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объясняет и описывает естественнонауч</w:t>
            </w:r>
            <w:r>
              <w:rPr>
                <w:sz w:val="24"/>
                <w:szCs w:val="24"/>
              </w:rPr>
              <w:softHyphen/>
              <w:t>ные явления на основе имеющихся научных знаний</w:t>
            </w:r>
          </w:p>
          <w:p w:rsidR="00D86FAF" w:rsidRDefault="00D86FAF">
            <w:pPr>
              <w:pStyle w:val="a5"/>
              <w:jc w:val="left"/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применяет финансовые знания для решения разного рода проблем</w:t>
            </w:r>
          </w:p>
        </w:tc>
      </w:tr>
      <w:tr w:rsidR="00421163">
        <w:trPr>
          <w:trHeight w:hRule="exact" w:val="2496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 класс</w:t>
            </w:r>
          </w:p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анализа и синтеза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анализирует и интегрирует информацию, полученную из текста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формулирует математическую проблему на основе анализа ситуации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распознает и исследует личные, местные, национальные, глобальные</w:t>
            </w:r>
          </w:p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естественнонауч</w:t>
            </w:r>
            <w:r>
              <w:rPr>
                <w:sz w:val="24"/>
                <w:szCs w:val="24"/>
              </w:rPr>
              <w:softHyphen/>
              <w:t>ные проблемы в различном контексте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анализирует информацию в финансовом контексте</w:t>
            </w:r>
          </w:p>
        </w:tc>
      </w:tr>
      <w:tr w:rsidR="00421163">
        <w:trPr>
          <w:trHeight w:hRule="exact" w:val="3322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класс</w:t>
            </w:r>
          </w:p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оценки (рефлексии) в рамках предметного содержания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оценивает форму и содержание текста в рамках предметного содержания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интерпретирует и оценивает математические данные в контексте лично значимой ситуации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интерпретирует и оценивает</w:t>
            </w:r>
          </w:p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личные, местные, национальные, глобальные</w:t>
            </w:r>
          </w:p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естественнонауч</w:t>
            </w:r>
            <w:r>
              <w:rPr>
                <w:sz w:val="24"/>
                <w:szCs w:val="24"/>
              </w:rPr>
              <w:softHyphen/>
              <w:t>ные проблемы в различном контексте в</w:t>
            </w:r>
          </w:p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рамках предметного содержания</w:t>
            </w:r>
          </w:p>
          <w:p w:rsidR="00D86FAF" w:rsidRDefault="00D86FAF">
            <w:pPr>
              <w:pStyle w:val="a5"/>
              <w:jc w:val="left"/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оценивает финансовые проблемы в различном контексте</w:t>
            </w:r>
          </w:p>
        </w:tc>
      </w:tr>
      <w:tr w:rsidR="00421163">
        <w:trPr>
          <w:trHeight w:hRule="exact" w:val="3888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 класс</w:t>
            </w:r>
          </w:p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оценки (рефлексии) в рамках метапред- метного содержания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оценивает форму и содержание текста в рамках метапр</w:t>
            </w:r>
            <w:r w:rsidR="00D86FAF">
              <w:rPr>
                <w:sz w:val="24"/>
                <w:szCs w:val="24"/>
              </w:rPr>
              <w:t>едмет</w:t>
            </w:r>
            <w:r>
              <w:rPr>
                <w:sz w:val="24"/>
                <w:szCs w:val="24"/>
              </w:rPr>
              <w:t>ного содержания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интерпретирует и оценивает математические результаты в контексте национальной или глобальной ситуации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интерпретирует и оценивает, делает выводы и строит прогнозы о личных, местных, национальных, глобальных естественнонауч</w:t>
            </w:r>
            <w:r>
              <w:rPr>
                <w:sz w:val="24"/>
                <w:szCs w:val="24"/>
              </w:rPr>
              <w:softHyphen/>
              <w:t>ных проблемах в различном контексте в рамках метапредметного содержания</w:t>
            </w:r>
          </w:p>
          <w:p w:rsidR="00D86FAF" w:rsidRDefault="00D86FAF">
            <w:pPr>
              <w:pStyle w:val="a5"/>
              <w:jc w:val="left"/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оценивает финансовые проблемы, делает выводы, строит прогнозы, предлагает пути решения</w:t>
            </w:r>
          </w:p>
        </w:tc>
      </w:tr>
    </w:tbl>
    <w:p w:rsidR="00421163" w:rsidRDefault="00FC63EB">
      <w:pPr>
        <w:spacing w:line="1" w:lineRule="exact"/>
        <w:rPr>
          <w:sz w:val="2"/>
          <w:szCs w:val="2"/>
        </w:rPr>
      </w:pPr>
      <w:r>
        <w:br w:type="page"/>
      </w:r>
    </w:p>
    <w:p w:rsidR="00421163" w:rsidRDefault="00FC63EB">
      <w:pPr>
        <w:pStyle w:val="a7"/>
        <w:rPr>
          <w:b/>
          <w:bCs/>
        </w:rPr>
      </w:pPr>
      <w:r>
        <w:rPr>
          <w:b/>
          <w:bCs/>
        </w:rPr>
        <w:lastRenderedPageBreak/>
        <w:t>Личностные</w:t>
      </w:r>
    </w:p>
    <w:p w:rsidR="00D86FAF" w:rsidRDefault="00D86FAF">
      <w:pPr>
        <w:pStyle w:val="a7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0"/>
        <w:gridCol w:w="1987"/>
        <w:gridCol w:w="2117"/>
        <w:gridCol w:w="2136"/>
        <w:gridCol w:w="1848"/>
      </w:tblGrid>
      <w:tr w:rsidR="00421163" w:rsidTr="00D86FAF">
        <w:trPr>
          <w:trHeight w:hRule="exact" w:val="791"/>
          <w:jc w:val="center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80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Грамотность</w:t>
            </w:r>
          </w:p>
          <w:p w:rsidR="00D86FAF" w:rsidRDefault="00D86FAF">
            <w:pPr>
              <w:pStyle w:val="a5"/>
              <w:rPr>
                <w:sz w:val="24"/>
                <w:szCs w:val="24"/>
              </w:rPr>
            </w:pPr>
          </w:p>
        </w:tc>
      </w:tr>
      <w:tr w:rsidR="00421163" w:rsidTr="00D86FAF">
        <w:trPr>
          <w:trHeight w:hRule="exact" w:val="560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163" w:rsidRDefault="00421163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ind w:firstLine="3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Читательская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Математическая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 w:rsidP="00D86FAF">
            <w:pPr>
              <w:pStyle w:val="a5"/>
              <w:spacing w:line="22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Естественно</w:t>
            </w:r>
            <w:r>
              <w:rPr>
                <w:sz w:val="24"/>
                <w:szCs w:val="24"/>
              </w:rPr>
              <w:softHyphen/>
              <w:t>научная</w:t>
            </w:r>
          </w:p>
          <w:p w:rsidR="00D86FAF" w:rsidRDefault="00D86FAF" w:rsidP="00D86FAF">
            <w:pPr>
              <w:pStyle w:val="a5"/>
              <w:spacing w:line="22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ind w:firstLine="3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Финансовая</w:t>
            </w:r>
          </w:p>
        </w:tc>
      </w:tr>
      <w:tr w:rsidR="00421163">
        <w:trPr>
          <w:trHeight w:hRule="exact" w:val="3883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оценивает содержание прочитанного с позиции норм морали и общечелове</w:t>
            </w:r>
            <w:r>
              <w:rPr>
                <w:sz w:val="24"/>
                <w:szCs w:val="24"/>
              </w:rPr>
              <w:softHyphen/>
              <w:t>ческих ценностей; формулирует собственную позицию по отношению к прочитанному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объясняет гражданскую позицию в конкретных ситуациях общественной жизни на основе математических знаний с позиции норм морали и общечеловечес</w:t>
            </w:r>
            <w:r>
              <w:rPr>
                <w:sz w:val="24"/>
                <w:szCs w:val="24"/>
              </w:rPr>
              <w:softHyphen/>
              <w:t>ких ценностей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объясняет гражданскую позицию в конкретных ситуациях общественной жизни на основе естественнонауч</w:t>
            </w:r>
            <w:r>
              <w:rPr>
                <w:sz w:val="24"/>
                <w:szCs w:val="24"/>
              </w:rPr>
              <w:softHyphen/>
              <w:t>ных знаний с позиции норм морали и общечеловечес</w:t>
            </w:r>
            <w:r>
              <w:rPr>
                <w:sz w:val="24"/>
                <w:szCs w:val="24"/>
              </w:rPr>
              <w:softHyphen/>
              <w:t>ких ценностей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оценивает финансовые действия в конкретных ситуациях с позиции норм морали и общечелове</w:t>
            </w:r>
            <w:r>
              <w:rPr>
                <w:sz w:val="24"/>
                <w:szCs w:val="24"/>
              </w:rPr>
              <w:softHyphen/>
              <w:t>ческих ценностей, прав и обязанностей гражданина страны</w:t>
            </w:r>
          </w:p>
          <w:p w:rsidR="00D86FAF" w:rsidRDefault="00D86FAF">
            <w:pPr>
              <w:pStyle w:val="a5"/>
              <w:jc w:val="left"/>
              <w:rPr>
                <w:sz w:val="24"/>
                <w:szCs w:val="24"/>
              </w:rPr>
            </w:pPr>
          </w:p>
          <w:p w:rsidR="00D86FAF" w:rsidRDefault="00D86FAF">
            <w:pPr>
              <w:pStyle w:val="a5"/>
              <w:jc w:val="left"/>
              <w:rPr>
                <w:sz w:val="24"/>
                <w:szCs w:val="24"/>
              </w:rPr>
            </w:pPr>
          </w:p>
          <w:p w:rsidR="00D86FAF" w:rsidRDefault="00D86FAF">
            <w:pPr>
              <w:pStyle w:val="a5"/>
              <w:jc w:val="left"/>
              <w:rPr>
                <w:sz w:val="24"/>
                <w:szCs w:val="24"/>
              </w:rPr>
            </w:pPr>
          </w:p>
        </w:tc>
      </w:tr>
    </w:tbl>
    <w:p w:rsidR="00421163" w:rsidRDefault="00421163">
      <w:pPr>
        <w:spacing w:after="299" w:line="1" w:lineRule="exact"/>
      </w:pPr>
    </w:p>
    <w:p w:rsidR="00D86FAF" w:rsidRDefault="00D86FAF" w:rsidP="00D86FAF">
      <w:pPr>
        <w:pStyle w:val="11"/>
        <w:keepNext/>
        <w:keepLines/>
        <w:spacing w:after="0"/>
        <w:ind w:left="1060"/>
      </w:pPr>
      <w:bookmarkStart w:id="5" w:name="bookmark5"/>
      <w:bookmarkStart w:id="6" w:name="bookmark6"/>
      <w:bookmarkStart w:id="7" w:name="bookmark7"/>
    </w:p>
    <w:p w:rsidR="00D86FAF" w:rsidRDefault="00D86FAF" w:rsidP="00D86FAF">
      <w:pPr>
        <w:pStyle w:val="11"/>
        <w:keepNext/>
        <w:keepLines/>
        <w:spacing w:after="0"/>
        <w:ind w:left="1060"/>
      </w:pPr>
    </w:p>
    <w:bookmarkEnd w:id="5"/>
    <w:bookmarkEnd w:id="6"/>
    <w:bookmarkEnd w:id="7"/>
    <w:p w:rsidR="00421163" w:rsidRDefault="00421163" w:rsidP="00D86FAF">
      <w:pPr>
        <w:pStyle w:val="1"/>
        <w:ind w:firstLine="360"/>
        <w:jc w:val="both"/>
        <w:sectPr w:rsidR="00421163" w:rsidSect="00D86FAF">
          <w:pgSz w:w="11900" w:h="16840"/>
          <w:pgMar w:top="851" w:right="843" w:bottom="207" w:left="1332" w:header="713" w:footer="3" w:gutter="0"/>
          <w:cols w:space="720"/>
          <w:noEndnote/>
          <w:docGrid w:linePitch="360"/>
        </w:sectPr>
      </w:pPr>
    </w:p>
    <w:p w:rsidR="00D86FAF" w:rsidRDefault="00D86FAF" w:rsidP="00D86FAF">
      <w:pPr>
        <w:pStyle w:val="1"/>
        <w:tabs>
          <w:tab w:val="left" w:pos="1295"/>
        </w:tabs>
        <w:ind w:left="1060" w:firstLine="0"/>
        <w:jc w:val="both"/>
      </w:pPr>
      <w:bookmarkStart w:id="8" w:name="bookmark8"/>
      <w:bookmarkEnd w:id="8"/>
    </w:p>
    <w:p w:rsidR="00D86FAF" w:rsidRDefault="00D86FAF" w:rsidP="00D86FAF">
      <w:pPr>
        <w:pStyle w:val="11"/>
        <w:keepNext/>
        <w:keepLines/>
        <w:spacing w:after="0"/>
        <w:ind w:left="1060"/>
      </w:pPr>
      <w:r>
        <w:t>Характеристика образовательного процесса</w:t>
      </w:r>
    </w:p>
    <w:p w:rsidR="00D86FAF" w:rsidRDefault="00D86FAF" w:rsidP="00D86FAF">
      <w:pPr>
        <w:pStyle w:val="11"/>
        <w:keepNext/>
        <w:keepLines/>
        <w:spacing w:after="0"/>
        <w:ind w:left="1060"/>
      </w:pPr>
    </w:p>
    <w:p w:rsidR="00D86FAF" w:rsidRDefault="00D86FAF" w:rsidP="00D86FAF">
      <w:pPr>
        <w:pStyle w:val="1"/>
        <w:ind w:left="360" w:firstLine="700"/>
        <w:jc w:val="both"/>
      </w:pPr>
    </w:p>
    <w:p w:rsidR="00D86FAF" w:rsidRDefault="00D86FAF" w:rsidP="00D86FAF">
      <w:pPr>
        <w:pStyle w:val="1"/>
        <w:ind w:firstLine="1060"/>
        <w:jc w:val="both"/>
      </w:pPr>
      <w:r>
        <w:t>Программа рассчитана на 5 лет обучения (с 5 по 9 классы), реализуется из части учебного плана, формируемого участниками образовательных отношений и/или внеурочной деятельности и включает 4 модуля (читательская, естественнонаучная, математическая и финансовая грамотность).</w:t>
      </w:r>
    </w:p>
    <w:p w:rsidR="00D86FAF" w:rsidRDefault="00D86FAF" w:rsidP="00D86FAF">
      <w:pPr>
        <w:pStyle w:val="1"/>
        <w:ind w:firstLine="700"/>
        <w:jc w:val="both"/>
      </w:pPr>
      <w:r>
        <w:t xml:space="preserve">     Разработанный учебно-тематический план программы описывает содержание модуля из расчета одного/двух часов в неделю в каждом класс- комплекте. Тем не менее, каждое образовательное учреждение индивидуально проектирует учебный план по каждой параллели и по каждому модулю.</w:t>
      </w:r>
    </w:p>
    <w:p w:rsidR="00D86FAF" w:rsidRDefault="00D86FAF" w:rsidP="00D86FAF">
      <w:pPr>
        <w:pStyle w:val="1"/>
        <w:ind w:firstLine="360"/>
        <w:jc w:val="both"/>
      </w:pPr>
      <w:r>
        <w:t xml:space="preserve">        Таким образом, общее количество часов: минимальное - 170 часов максимальное - 340 часов.</w:t>
      </w:r>
    </w:p>
    <w:p w:rsidR="00D86FAF" w:rsidRDefault="00D86FAF" w:rsidP="00D86FAF">
      <w:pPr>
        <w:pStyle w:val="1"/>
        <w:tabs>
          <w:tab w:val="left" w:pos="1295"/>
        </w:tabs>
        <w:jc w:val="both"/>
      </w:pPr>
      <w:r>
        <w:t xml:space="preserve">        Количество часов на один год обучения в одном класс-комплекте - от 34 до 68, т.е по 1-2 часа в неделю:</w:t>
      </w:r>
    </w:p>
    <w:p w:rsidR="00421163" w:rsidRDefault="00FC63EB" w:rsidP="00D86FAF">
      <w:pPr>
        <w:pStyle w:val="1"/>
        <w:tabs>
          <w:tab w:val="left" w:pos="1295"/>
        </w:tabs>
        <w:ind w:firstLine="0"/>
        <w:jc w:val="both"/>
      </w:pPr>
      <w:r>
        <w:t>8-16 часов на модули «читательская грамотность», «математическая грамотность», «финансовая грамотность»;</w:t>
      </w:r>
    </w:p>
    <w:p w:rsidR="00421163" w:rsidRDefault="00FC63EB">
      <w:pPr>
        <w:pStyle w:val="1"/>
        <w:numPr>
          <w:ilvl w:val="0"/>
          <w:numId w:val="2"/>
        </w:numPr>
        <w:tabs>
          <w:tab w:val="left" w:pos="1280"/>
        </w:tabs>
        <w:ind w:left="1060" w:firstLine="0"/>
      </w:pPr>
      <w:bookmarkStart w:id="9" w:name="bookmark9"/>
      <w:bookmarkEnd w:id="9"/>
      <w:r>
        <w:t>8-18 часов для модуля естественнонаучной грамотности;</w:t>
      </w:r>
    </w:p>
    <w:p w:rsidR="00421163" w:rsidRDefault="005E451C" w:rsidP="005E451C">
      <w:pPr>
        <w:pStyle w:val="1"/>
        <w:tabs>
          <w:tab w:val="left" w:pos="1295"/>
        </w:tabs>
        <w:ind w:left="1060" w:firstLine="0"/>
        <w:jc w:val="both"/>
      </w:pPr>
      <w:bookmarkStart w:id="10" w:name="bookmark10"/>
      <w:bookmarkEnd w:id="10"/>
      <w:r>
        <w:t xml:space="preserve">- </w:t>
      </w:r>
      <w:r w:rsidR="00FC63EB">
        <w:t>2 часа на проведение аттестации, завершающих освоение программы по соответствующему году обучения.</w:t>
      </w:r>
    </w:p>
    <w:p w:rsidR="00421163" w:rsidRDefault="00FC63EB" w:rsidP="007348A7">
      <w:pPr>
        <w:pStyle w:val="1"/>
        <w:ind w:firstLine="1060"/>
        <w:jc w:val="both"/>
      </w:pPr>
      <w:r>
        <w:t>Разработчики программы рекомендуют в каждой параллели начинать реализацию с модуля по формированию читательской грамотности.</w:t>
      </w:r>
    </w:p>
    <w:p w:rsidR="00421163" w:rsidRDefault="00FC63EB">
      <w:pPr>
        <w:pStyle w:val="1"/>
        <w:numPr>
          <w:ilvl w:val="0"/>
          <w:numId w:val="3"/>
        </w:numPr>
        <w:tabs>
          <w:tab w:val="left" w:pos="1285"/>
        </w:tabs>
        <w:ind w:left="360" w:firstLine="700"/>
        <w:jc w:val="both"/>
      </w:pPr>
      <w:bookmarkStart w:id="11" w:name="bookmark11"/>
      <w:bookmarkEnd w:id="11"/>
      <w:r>
        <w:t>четверть - модуль «читательская грамотность».</w:t>
      </w:r>
    </w:p>
    <w:p w:rsidR="00421163" w:rsidRDefault="00FC63EB" w:rsidP="007348A7">
      <w:pPr>
        <w:pStyle w:val="1"/>
        <w:ind w:firstLine="1060"/>
        <w:jc w:val="both"/>
      </w:pPr>
      <w:r>
        <w:t>Другие модули могут по потребностям и возможности организации идти в любом порядке, например:</w:t>
      </w:r>
    </w:p>
    <w:p w:rsidR="00421163" w:rsidRDefault="00FC63EB">
      <w:pPr>
        <w:pStyle w:val="1"/>
        <w:numPr>
          <w:ilvl w:val="0"/>
          <w:numId w:val="3"/>
        </w:numPr>
        <w:tabs>
          <w:tab w:val="left" w:pos="1333"/>
        </w:tabs>
        <w:ind w:left="1060" w:firstLine="0"/>
        <w:jc w:val="both"/>
      </w:pPr>
      <w:bookmarkStart w:id="12" w:name="bookmark12"/>
      <w:bookmarkEnd w:id="12"/>
      <w:r>
        <w:t>четверть - модуль «математическая грамотность»,</w:t>
      </w:r>
    </w:p>
    <w:p w:rsidR="00421163" w:rsidRDefault="00FC63EB">
      <w:pPr>
        <w:pStyle w:val="1"/>
        <w:numPr>
          <w:ilvl w:val="0"/>
          <w:numId w:val="3"/>
        </w:numPr>
        <w:tabs>
          <w:tab w:val="left" w:pos="1333"/>
        </w:tabs>
        <w:ind w:left="1060" w:firstLine="0"/>
        <w:jc w:val="both"/>
      </w:pPr>
      <w:bookmarkStart w:id="13" w:name="bookmark13"/>
      <w:bookmarkEnd w:id="13"/>
      <w:r>
        <w:t>четверть - модуль «естественнонаучная грамотность»,</w:t>
      </w:r>
    </w:p>
    <w:p w:rsidR="00421163" w:rsidRDefault="00FC63EB">
      <w:pPr>
        <w:pStyle w:val="1"/>
        <w:numPr>
          <w:ilvl w:val="0"/>
          <w:numId w:val="3"/>
        </w:numPr>
        <w:tabs>
          <w:tab w:val="left" w:pos="1333"/>
        </w:tabs>
        <w:ind w:left="1060" w:firstLine="0"/>
        <w:jc w:val="both"/>
      </w:pPr>
      <w:bookmarkStart w:id="14" w:name="bookmark14"/>
      <w:bookmarkEnd w:id="14"/>
      <w:r>
        <w:t>четверть - модуль «финансовая грамотность».</w:t>
      </w:r>
    </w:p>
    <w:p w:rsidR="00421163" w:rsidRDefault="00FC63EB" w:rsidP="007348A7">
      <w:pPr>
        <w:pStyle w:val="1"/>
        <w:ind w:firstLine="700"/>
        <w:jc w:val="both"/>
      </w:pPr>
      <w:r>
        <w:t>Программа предполагает поэтапное развитие различных умений, составляющих основу функциональной грамотности.</w:t>
      </w:r>
    </w:p>
    <w:p w:rsidR="00421163" w:rsidRDefault="00FC63EB" w:rsidP="00C346BA">
      <w:pPr>
        <w:pStyle w:val="1"/>
        <w:ind w:firstLine="700"/>
        <w:jc w:val="both"/>
      </w:pPr>
      <w:r>
        <w:t>В 5 классе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 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</w:t>
      </w:r>
    </w:p>
    <w:p w:rsidR="00421163" w:rsidRDefault="00FC63EB" w:rsidP="00C346BA">
      <w:pPr>
        <w:pStyle w:val="1"/>
        <w:ind w:firstLine="700"/>
        <w:jc w:val="both"/>
      </w:pPr>
      <w:r>
        <w:t>В 6 классе формируется умение применять знания о математических, естественнонаучных, финансовых и общественных явлениях для решения поставленных перед учеником практических задач.</w:t>
      </w:r>
    </w:p>
    <w:p w:rsidR="00421163" w:rsidRDefault="00FC63EB" w:rsidP="00C346BA">
      <w:pPr>
        <w:pStyle w:val="1"/>
        <w:ind w:firstLine="360"/>
        <w:jc w:val="both"/>
      </w:pPr>
      <w:r>
        <w:t xml:space="preserve">В 7 классе обучающиеся учатся анализировать и обобщать (интегрировать) информацию различного предметного содержания в разном контексте. Проблемы, которые ученику необходимо проанализировать и синтезировать в единую картину могут иметь как личный, местный, так и национальный и глобальный аспекты. Школьники должны овладеть универсальными </w:t>
      </w:r>
      <w:r>
        <w:lastRenderedPageBreak/>
        <w:t>способами анализа информации и ее интеграции в единое целое.</w:t>
      </w:r>
    </w:p>
    <w:p w:rsidR="00421163" w:rsidRDefault="00FC63EB" w:rsidP="00C346BA">
      <w:pPr>
        <w:pStyle w:val="1"/>
        <w:ind w:firstLine="1060"/>
        <w:jc w:val="both"/>
      </w:pPr>
      <w:r>
        <w:t>В 8 классе школьники учатся оценивать и интерпретировать различные поставленные перед ними проблемы в рамках предметного содержания.</w:t>
      </w:r>
    </w:p>
    <w:p w:rsidR="00421163" w:rsidRDefault="00FC63EB" w:rsidP="00C346BA">
      <w:pPr>
        <w:pStyle w:val="1"/>
        <w:ind w:firstLine="700"/>
        <w:jc w:val="both"/>
      </w:pPr>
      <w:r>
        <w:t>В 9 классе формируется умение оценивать, интерпретировать, делать выводы и строить прогнозы относительно различных ситуаций, проблем и явлений формируется в отрыве от предметного содержания. Знания из различных предметных областей легко актуализируются школьником и используются для решения конкретных проблем.</w:t>
      </w:r>
    </w:p>
    <w:p w:rsidR="00421163" w:rsidRDefault="00FC63EB" w:rsidP="00C346BA">
      <w:pPr>
        <w:pStyle w:val="1"/>
        <w:ind w:firstLine="1060"/>
        <w:jc w:val="both"/>
      </w:pPr>
      <w:r>
        <w:t>Формы деятельности: беседа, диалог, дискуссия, дебаты, круглые столы, моделирование, игра, викторина, квест, квиз, проект.</w:t>
      </w:r>
    </w:p>
    <w:p w:rsidR="00421163" w:rsidRDefault="00FC63EB" w:rsidP="00C346BA">
      <w:pPr>
        <w:pStyle w:val="1"/>
        <w:ind w:firstLine="1060"/>
        <w:jc w:val="both"/>
        <w:sectPr w:rsidR="00421163" w:rsidSect="00D86FAF">
          <w:pgSz w:w="11900" w:h="16840"/>
          <w:pgMar w:top="709" w:right="985" w:bottom="1011" w:left="1332" w:header="677" w:footer="3" w:gutter="0"/>
          <w:cols w:space="720"/>
          <w:noEndnote/>
          <w:docGrid w:linePitch="360"/>
        </w:sectPr>
      </w:pPr>
      <w:r>
        <w:t>В соответствии с приказом Минобрнауки России от 31.12.2015 № 1577 рабочие программы курсов, в том числе внеурочной деятельности, разрабатываются на основе требований к результатам освоения основной образовательной программы основного общего образования с учетом основных программ, включенных в ее структуру. В связи с этим, разработчики считают целесообразным проведение текущей (выполнение заданий в ходе урока), рубежной (по окончании каждого модуля), промежуточной (по окончании года обучения) и итоговой аттестации по данному курсу в форматах, предусмотренным методологией и критериями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обучающихся.</w:t>
      </w:r>
    </w:p>
    <w:p w:rsidR="00421163" w:rsidRDefault="00FC63EB">
      <w:pPr>
        <w:pStyle w:val="11"/>
        <w:keepNext/>
        <w:keepLines/>
      </w:pPr>
      <w:bookmarkStart w:id="15" w:name="bookmark15"/>
      <w:bookmarkStart w:id="16" w:name="bookmark16"/>
      <w:bookmarkStart w:id="17" w:name="bookmark17"/>
      <w:r>
        <w:lastRenderedPageBreak/>
        <w:t>УЧЕБНО-ТЕМАТИЧЕСКОЕ ПЛАНИРОВАНИЕ КУРСА ВНЕУРОЧНОЙ ДЕЯТЕЛЬНОСТИ</w:t>
      </w:r>
      <w:r>
        <w:br/>
      </w:r>
      <w:r>
        <w:rPr>
          <w:i/>
          <w:iCs/>
          <w:u w:val="single"/>
        </w:rPr>
        <w:t>Модуль: «Основы финансовой грамотности»</w:t>
      </w:r>
      <w:bookmarkEnd w:id="15"/>
      <w:bookmarkEnd w:id="16"/>
      <w:bookmarkEnd w:id="17"/>
    </w:p>
    <w:p w:rsidR="00421163" w:rsidRDefault="00FC63EB">
      <w:pPr>
        <w:pStyle w:val="1"/>
        <w:spacing w:after="300"/>
        <w:ind w:firstLine="0"/>
        <w:jc w:val="center"/>
      </w:pPr>
      <w:r>
        <w:t>5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6096"/>
        <w:gridCol w:w="1272"/>
        <w:gridCol w:w="1277"/>
        <w:gridCol w:w="1277"/>
        <w:gridCol w:w="4262"/>
      </w:tblGrid>
      <w:tr w:rsidR="00421163">
        <w:trPr>
          <w:trHeight w:hRule="exact" w:val="111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rPr>
                <w:b/>
                <w:bCs/>
              </w:rPr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ind w:left="2180"/>
              <w:jc w:val="left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часов, 1/2 часа в неделю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i/>
                <w:iCs/>
              </w:rPr>
              <w:t>Прак</w:t>
            </w:r>
            <w:r>
              <w:rPr>
                <w:i/>
                <w:iCs/>
              </w:rPr>
              <w:softHyphen/>
              <w:t>тика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Формы деятельности</w:t>
            </w:r>
          </w:p>
        </w:tc>
      </w:tr>
      <w:tr w:rsidR="00421163">
        <w:trPr>
          <w:trHeight w:hRule="exact" w:val="37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Как появились деньги? Что могут деньги?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Беседы, диалоги, дискуссии.</w:t>
            </w:r>
          </w:p>
        </w:tc>
      </w:tr>
      <w:tr w:rsidR="00421163">
        <w:trPr>
          <w:trHeight w:hRule="exact" w:val="38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Деньги в разных странах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Круглый стол, игра.</w:t>
            </w:r>
          </w:p>
        </w:tc>
      </w:tr>
      <w:tr w:rsidR="00421163">
        <w:trPr>
          <w:trHeight w:hRule="exact" w:val="37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Деньги настоящие и ненастоящие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Игра, экскурсия.</w:t>
            </w:r>
          </w:p>
        </w:tc>
      </w:tr>
      <w:tr w:rsidR="00421163">
        <w:trPr>
          <w:trHeight w:hRule="exact" w:val="37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Как разумно делать покупки?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Игра, круглый стол.</w:t>
            </w:r>
          </w:p>
        </w:tc>
      </w:tr>
      <w:tr w:rsidR="00421163">
        <w:trPr>
          <w:trHeight w:hRule="exact" w:val="37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Кто такие мошенники?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Круглый стол, игра, квест.</w:t>
            </w:r>
          </w:p>
        </w:tc>
      </w:tr>
      <w:tr w:rsidR="00421163">
        <w:trPr>
          <w:trHeight w:hRule="exact" w:val="37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Личные деньги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Беседы, диалоги, дискуссии.</w:t>
            </w:r>
          </w:p>
        </w:tc>
      </w:tr>
      <w:tr w:rsidR="00421163">
        <w:trPr>
          <w:trHeight w:hRule="exact" w:val="38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Сколько стоит «своё дело»?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Проект, игра.</w:t>
            </w:r>
          </w:p>
        </w:tc>
      </w:tr>
      <w:tr w:rsidR="00421163">
        <w:trPr>
          <w:trHeight w:hRule="exact" w:val="37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Проведение рубежной аттестации.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Тестирование.</w:t>
            </w:r>
          </w:p>
        </w:tc>
      </w:tr>
      <w:tr w:rsidR="00421163" w:rsidTr="00050864">
        <w:trPr>
          <w:trHeight w:hRule="exact" w:val="346"/>
          <w:jc w:val="center"/>
        </w:trPr>
        <w:tc>
          <w:tcPr>
            <w:tcW w:w="6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righ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8/16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1,5/5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6,5/11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</w:tr>
    </w:tbl>
    <w:p w:rsidR="00421163" w:rsidRDefault="00421163">
      <w:pPr>
        <w:spacing w:after="299" w:line="1" w:lineRule="exact"/>
      </w:pPr>
    </w:p>
    <w:p w:rsidR="00421163" w:rsidRDefault="00050864" w:rsidP="00050864">
      <w:pPr>
        <w:pStyle w:val="a7"/>
        <w:tabs>
          <w:tab w:val="center" w:pos="7404"/>
          <w:tab w:val="left" w:pos="11130"/>
        </w:tabs>
        <w:jc w:val="left"/>
      </w:pPr>
      <w:r>
        <w:tab/>
      </w:r>
      <w:r w:rsidR="00FC63EB">
        <w:t>6 класс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6125"/>
        <w:gridCol w:w="1277"/>
        <w:gridCol w:w="1133"/>
        <w:gridCol w:w="1416"/>
        <w:gridCol w:w="4267"/>
      </w:tblGrid>
      <w:tr w:rsidR="00421163">
        <w:trPr>
          <w:trHeight w:hRule="exact" w:val="112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rPr>
                <w:b/>
                <w:bCs/>
              </w:rPr>
              <w:t>№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часов, 1/2 часа в неделю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i/>
                <w:iCs/>
              </w:rPr>
              <w:t>Прак</w:t>
            </w:r>
            <w:r>
              <w:rPr>
                <w:i/>
                <w:iCs/>
              </w:rPr>
              <w:softHyphen/>
              <w:t>тика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Формы деятельности</w:t>
            </w:r>
          </w:p>
        </w:tc>
      </w:tr>
      <w:tr w:rsidR="00421163">
        <w:trPr>
          <w:trHeight w:hRule="exact" w:val="98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1.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Удивительные факты и истории о деньгах.</w:t>
            </w:r>
          </w:p>
          <w:p w:rsidR="00421163" w:rsidRDefault="00FC63EB">
            <w:pPr>
              <w:pStyle w:val="a5"/>
              <w:tabs>
                <w:tab w:val="left" w:pos="2477"/>
                <w:tab w:val="left" w:pos="5026"/>
              </w:tabs>
              <w:jc w:val="left"/>
            </w:pPr>
            <w:r>
              <w:t>Нумизматика.</w:t>
            </w:r>
            <w:r>
              <w:tab/>
              <w:t>«Сувенирные»</w:t>
            </w:r>
            <w:r>
              <w:tab/>
              <w:t>деньги.</w:t>
            </w:r>
          </w:p>
          <w:p w:rsidR="00421163" w:rsidRDefault="00FC63EB">
            <w:pPr>
              <w:pStyle w:val="a5"/>
              <w:jc w:val="left"/>
            </w:pPr>
            <w:r>
              <w:t>Фальшивые деньги: история и современность.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Беседы, диалоги, дискуссии.</w:t>
            </w:r>
          </w:p>
        </w:tc>
      </w:tr>
    </w:tbl>
    <w:p w:rsidR="00421163" w:rsidRDefault="00FC63E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6125"/>
        <w:gridCol w:w="1277"/>
        <w:gridCol w:w="1133"/>
        <w:gridCol w:w="1416"/>
        <w:gridCol w:w="4267"/>
      </w:tblGrid>
      <w:tr w:rsidR="00421163">
        <w:trPr>
          <w:trHeight w:hRule="exact" w:val="97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both"/>
            </w:pPr>
            <w:r>
              <w:lastRenderedPageBreak/>
              <w:t>2.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tabs>
                <w:tab w:val="left" w:pos="1229"/>
                <w:tab w:val="left" w:pos="2515"/>
                <w:tab w:val="left" w:pos="3811"/>
                <w:tab w:val="left" w:pos="4848"/>
              </w:tabs>
              <w:spacing w:line="233" w:lineRule="auto"/>
              <w:jc w:val="left"/>
            </w:pPr>
            <w:r>
              <w:t>Откуда</w:t>
            </w:r>
            <w:r>
              <w:tab/>
              <w:t>берутся</w:t>
            </w:r>
            <w:r>
              <w:tab/>
              <w:t>деньги?</w:t>
            </w:r>
            <w:r>
              <w:tab/>
              <w:t>Виды</w:t>
            </w:r>
            <w:r>
              <w:tab/>
              <w:t>доходов.</w:t>
            </w:r>
          </w:p>
          <w:p w:rsidR="00421163" w:rsidRDefault="00FC63EB">
            <w:pPr>
              <w:pStyle w:val="a5"/>
              <w:spacing w:line="233" w:lineRule="auto"/>
              <w:jc w:val="left"/>
            </w:pPr>
            <w:r>
              <w:t>Заработная плата. Почему у всех она разная? От чего это зависит?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Круглый стол, игра.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both"/>
            </w:pPr>
            <w:r>
              <w:t>3.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Собственность и доходы от нее. Арендная плата, проценты, прибыль, дивиденты.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ind w:firstLine="280"/>
              <w:jc w:val="left"/>
            </w:pPr>
            <w:r>
              <w:t>0,5/1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Круглый стол, игра, квест.</w:t>
            </w:r>
          </w:p>
        </w:tc>
      </w:tr>
      <w:tr w:rsidR="00421163">
        <w:trPr>
          <w:trHeight w:hRule="exact" w:val="37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both"/>
            </w:pPr>
            <w:r>
              <w:t>4.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Социальные выплаты: пенсии, пособия.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Беседы, диалоги, дискуссии.</w:t>
            </w:r>
          </w:p>
        </w:tc>
      </w:tr>
      <w:tr w:rsidR="00421163">
        <w:trPr>
          <w:trHeight w:hRule="exact" w:val="65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both"/>
            </w:pPr>
            <w:r>
              <w:t>5.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Как заработать деньги? Мир профессий и для чего нужно учиться?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Викторина, квест, квиз.</w:t>
            </w:r>
          </w:p>
        </w:tc>
      </w:tr>
      <w:tr w:rsidR="00421163">
        <w:trPr>
          <w:trHeight w:hRule="exact" w:val="37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both"/>
            </w:pPr>
            <w:r>
              <w:t>6.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Личные деньги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Проект, игра.</w:t>
            </w:r>
          </w:p>
        </w:tc>
      </w:tr>
      <w:tr w:rsidR="00421163">
        <w:trPr>
          <w:trHeight w:hRule="exact" w:val="37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Проведение рубежной аттестации.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Тестирование.</w:t>
            </w:r>
          </w:p>
        </w:tc>
      </w:tr>
      <w:tr w:rsidR="00421163" w:rsidTr="00AE2B32">
        <w:trPr>
          <w:trHeight w:hRule="exact" w:val="341"/>
          <w:jc w:val="center"/>
        </w:trPr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righ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8/16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ind w:firstLine="280"/>
              <w:jc w:val="left"/>
            </w:pPr>
            <w:r>
              <w:rPr>
                <w:b/>
                <w:bCs/>
              </w:rPr>
              <w:t>1,5/7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6,5/9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</w:tr>
    </w:tbl>
    <w:p w:rsidR="00421163" w:rsidRDefault="00421163">
      <w:pPr>
        <w:spacing w:after="299" w:line="1" w:lineRule="exact"/>
      </w:pPr>
    </w:p>
    <w:p w:rsidR="00421163" w:rsidRDefault="00FC63EB">
      <w:pPr>
        <w:pStyle w:val="a7"/>
      </w:pPr>
      <w:r>
        <w:t>7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6125"/>
        <w:gridCol w:w="1277"/>
        <w:gridCol w:w="1133"/>
        <w:gridCol w:w="1277"/>
        <w:gridCol w:w="4450"/>
      </w:tblGrid>
      <w:tr w:rsidR="00421163">
        <w:trPr>
          <w:trHeight w:hRule="exact" w:val="112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rPr>
                <w:b/>
                <w:bCs/>
              </w:rPr>
              <w:t>№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часов, 1/2 часа в неделю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i/>
                <w:iCs/>
              </w:rPr>
              <w:t>Прак</w:t>
            </w:r>
            <w:r>
              <w:rPr>
                <w:i/>
                <w:iCs/>
              </w:rPr>
              <w:softHyphen/>
              <w:t>тика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ind w:right="500"/>
              <w:jc w:val="right"/>
            </w:pPr>
            <w:r>
              <w:rPr>
                <w:b/>
                <w:bCs/>
              </w:rPr>
              <w:t>Формы деятельности</w:t>
            </w:r>
          </w:p>
        </w:tc>
      </w:tr>
      <w:tr w:rsidR="00421163">
        <w:trPr>
          <w:trHeight w:hRule="exact" w:val="64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both"/>
            </w:pPr>
            <w:r>
              <w:t>1.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Что такое налоги и почему мы их должны платить?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ind w:firstLine="280"/>
              <w:jc w:val="left"/>
            </w:pPr>
            <w:r>
              <w:t>0,5/1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1,5/1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Беседы, диалоги, дискуссии.</w:t>
            </w:r>
          </w:p>
        </w:tc>
      </w:tr>
      <w:tr w:rsidR="00421163">
        <w:trPr>
          <w:trHeight w:hRule="exact" w:val="97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both"/>
            </w:pPr>
            <w:r>
              <w:t>2.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Виды налогов. Подоходный налог. Какие налоги уплачиваются в вашей семье? Пеня и налоговые льготы.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Круглый стол, игра.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both"/>
            </w:pPr>
            <w:r>
              <w:t>3.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Что такое государственный бюджет? На что расходуются налоговые сборы?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ind w:firstLine="280"/>
              <w:jc w:val="left"/>
            </w:pPr>
            <w:r>
              <w:t>0,5/1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Игра, круглый стол, дискуссии.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both"/>
            </w:pPr>
            <w:r>
              <w:t>4.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Виды социальных пособий. Если человек потерял работу.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Круглый стол, игра, квест.</w:t>
            </w:r>
          </w:p>
        </w:tc>
      </w:tr>
      <w:tr w:rsidR="00421163">
        <w:trPr>
          <w:trHeight w:hRule="exact" w:val="66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both"/>
            </w:pPr>
            <w:r>
              <w:t>5.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История возникновения банков. Как накопить, чтобы купить? Всё про кредит.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Беседы, диалоги, дискуссии.</w:t>
            </w:r>
          </w:p>
        </w:tc>
      </w:tr>
    </w:tbl>
    <w:p w:rsidR="00421163" w:rsidRDefault="00FC63E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6125"/>
        <w:gridCol w:w="1277"/>
        <w:gridCol w:w="1133"/>
        <w:gridCol w:w="1277"/>
        <w:gridCol w:w="4450"/>
      </w:tblGrid>
      <w:tr w:rsidR="00421163">
        <w:trPr>
          <w:trHeight w:hRule="exact" w:val="97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lastRenderedPageBreak/>
              <w:t>6.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tabs>
                <w:tab w:val="left" w:pos="1344"/>
                <w:tab w:val="left" w:pos="2088"/>
                <w:tab w:val="left" w:pos="3648"/>
                <w:tab w:val="left" w:pos="4142"/>
              </w:tabs>
              <w:jc w:val="left"/>
            </w:pPr>
            <w:r>
              <w:t>Вклады:</w:t>
            </w:r>
            <w:r>
              <w:tab/>
              <w:t>как</w:t>
            </w:r>
            <w:r>
              <w:tab/>
              <w:t>сохранить</w:t>
            </w:r>
            <w:r>
              <w:tab/>
              <w:t>и</w:t>
            </w:r>
            <w:r>
              <w:tab/>
              <w:t>приумножить?</w:t>
            </w:r>
          </w:p>
          <w:p w:rsidR="00421163" w:rsidRDefault="00FC63EB">
            <w:pPr>
              <w:pStyle w:val="a5"/>
              <w:jc w:val="left"/>
            </w:pPr>
            <w:r>
              <w:t>Пластиковая карта - твой безопасный Банк в кармане.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0,5/2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Проект, игра.</w:t>
            </w:r>
          </w:p>
        </w:tc>
      </w:tr>
      <w:tr w:rsidR="00421163">
        <w:trPr>
          <w:trHeight w:hRule="exact" w:val="37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Проведение рубежной аттестации.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Тестирование.</w:t>
            </w:r>
          </w:p>
        </w:tc>
      </w:tr>
      <w:tr w:rsidR="00421163" w:rsidTr="00050864">
        <w:trPr>
          <w:trHeight w:hRule="exact" w:val="341"/>
          <w:jc w:val="center"/>
        </w:trPr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righ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8/16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1,5/6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6,5/10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</w:tr>
    </w:tbl>
    <w:p w:rsidR="00421163" w:rsidRDefault="00FC63EB">
      <w:pPr>
        <w:pStyle w:val="a7"/>
      </w:pPr>
      <w:r>
        <w:t>8 класс</w:t>
      </w:r>
    </w:p>
    <w:p w:rsidR="00421163" w:rsidRDefault="00421163">
      <w:pPr>
        <w:spacing w:after="29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5981"/>
        <w:gridCol w:w="1421"/>
        <w:gridCol w:w="1272"/>
        <w:gridCol w:w="1277"/>
        <w:gridCol w:w="4315"/>
      </w:tblGrid>
      <w:tr w:rsidR="00421163">
        <w:trPr>
          <w:trHeight w:hRule="exact" w:val="111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rPr>
                <w:b/>
                <w:bCs/>
              </w:rPr>
              <w:t>№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часов, 1/2 часа в неделю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i/>
                <w:iCs/>
              </w:rPr>
              <w:t>Прак</w:t>
            </w:r>
            <w:r>
              <w:rPr>
                <w:i/>
                <w:iCs/>
              </w:rPr>
              <w:softHyphen/>
              <w:t>тика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Формы деятельности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1.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28" w:lineRule="auto"/>
              <w:jc w:val="left"/>
            </w:pPr>
            <w:r>
              <w:t>Потребление или инвестиции? Активы в трех измерениях.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2/2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Беседы, диалоги, дискуссии.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2.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Как сберечь личный капитал? Модель трех капиталов.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2/4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1,5/3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Круглый стол, игра.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3.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Бизнес и его формы. Риски предпринимательства.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</w:pPr>
            <w:r>
              <w:t>Викторина, круглый стол, дискуссии.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4.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Бизнес-инкубатор. Бизнес-план. Государство и малый бизнес.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Круглый стол, игра, квест.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5.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tabs>
                <w:tab w:val="left" w:pos="1238"/>
                <w:tab w:val="left" w:pos="3024"/>
                <w:tab w:val="left" w:pos="3590"/>
                <w:tab w:val="left" w:pos="4637"/>
              </w:tabs>
              <w:jc w:val="left"/>
            </w:pPr>
            <w:r>
              <w:t>Бизнес</w:t>
            </w:r>
            <w:r>
              <w:tab/>
              <w:t>подростков</w:t>
            </w:r>
            <w:r>
              <w:tab/>
              <w:t>и</w:t>
            </w:r>
            <w:r>
              <w:tab/>
              <w:t>идеи.</w:t>
            </w:r>
            <w:r>
              <w:tab/>
              <w:t>Молодые</w:t>
            </w:r>
          </w:p>
          <w:p w:rsidR="00421163" w:rsidRDefault="00FC63EB">
            <w:pPr>
              <w:pStyle w:val="a5"/>
              <w:spacing w:line="230" w:lineRule="auto"/>
              <w:jc w:val="left"/>
            </w:pPr>
            <w:r>
              <w:t>предприниматели.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Беседы, диалоги, дискуссии.</w:t>
            </w:r>
          </w:p>
        </w:tc>
      </w:tr>
      <w:tr w:rsidR="00421163">
        <w:trPr>
          <w:trHeight w:hRule="exact" w:val="65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6.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Кредит и депозит. Расчетно-кассовые операции и риски связанные с ними.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0,5/1,5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Проект, игра.</w:t>
            </w:r>
          </w:p>
        </w:tc>
      </w:tr>
      <w:tr w:rsidR="00421163">
        <w:trPr>
          <w:trHeight w:hRule="exact" w:val="37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Проведение рубежной аттестации.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Тестирование.</w:t>
            </w:r>
          </w:p>
        </w:tc>
      </w:tr>
      <w:tr w:rsidR="00421163" w:rsidTr="00050864">
        <w:trPr>
          <w:trHeight w:hRule="exact" w:val="341"/>
          <w:jc w:val="center"/>
        </w:trPr>
        <w:tc>
          <w:tcPr>
            <w:tcW w:w="6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righ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8/16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2/6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6/10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</w:tr>
    </w:tbl>
    <w:p w:rsidR="00421163" w:rsidRDefault="00421163">
      <w:pPr>
        <w:sectPr w:rsidR="00421163">
          <w:pgSz w:w="16840" w:h="11900" w:orient="landscape"/>
          <w:pgMar w:top="1683" w:right="917" w:bottom="704" w:left="1115" w:header="1255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6125"/>
        <w:gridCol w:w="1277"/>
        <w:gridCol w:w="1277"/>
        <w:gridCol w:w="1272"/>
        <w:gridCol w:w="4459"/>
      </w:tblGrid>
      <w:tr w:rsidR="00421163">
        <w:trPr>
          <w:trHeight w:hRule="exact" w:val="111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rPr>
                <w:b/>
                <w:bCs/>
              </w:rPr>
              <w:lastRenderedPageBreak/>
              <w:t>№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часов, 1/2 часа в неделю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i/>
                <w:iCs/>
              </w:rPr>
              <w:t>Прак</w:t>
            </w:r>
            <w:r>
              <w:rPr>
                <w:i/>
                <w:iCs/>
              </w:rPr>
              <w:softHyphen/>
              <w:t>тика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Формы деятельности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1.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 w:rsidP="00BA1258">
            <w:pPr>
              <w:pStyle w:val="a5"/>
              <w:tabs>
                <w:tab w:val="left" w:pos="1344"/>
                <w:tab w:val="left" w:pos="2650"/>
                <w:tab w:val="left" w:pos="4018"/>
                <w:tab w:val="left" w:pos="4574"/>
              </w:tabs>
              <w:ind w:left="15" w:right="136"/>
              <w:jc w:val="both"/>
            </w:pPr>
            <w:r>
              <w:t>Ценные</w:t>
            </w:r>
            <w:r>
              <w:tab/>
              <w:t>бумаги.</w:t>
            </w:r>
            <w:r>
              <w:tab/>
              <w:t>Векселя</w:t>
            </w:r>
            <w:r>
              <w:tab/>
              <w:t>и</w:t>
            </w:r>
            <w:r>
              <w:tab/>
              <w:t>облигации:</w:t>
            </w:r>
          </w:p>
          <w:p w:rsidR="00421163" w:rsidRDefault="00FC63EB" w:rsidP="00BA1258">
            <w:pPr>
              <w:pStyle w:val="a5"/>
              <w:spacing w:line="230" w:lineRule="auto"/>
              <w:ind w:left="15" w:right="136"/>
              <w:jc w:val="both"/>
            </w:pPr>
            <w:r>
              <w:t>российская специфика.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Беседы, диалоги, дискуссии.</w:t>
            </w:r>
          </w:p>
        </w:tc>
      </w:tr>
      <w:tr w:rsidR="00421163">
        <w:trPr>
          <w:trHeight w:hRule="exact" w:val="97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2.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 w:rsidP="00BA1258">
            <w:pPr>
              <w:pStyle w:val="a5"/>
              <w:ind w:left="15" w:right="136"/>
              <w:jc w:val="both"/>
            </w:pPr>
            <w:r>
              <w:t>Риски акций и управление ими. Гибридные инструменты. Биржа и брокеры. Фондовые индексы.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2/2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Круглый стол, игра.</w:t>
            </w:r>
          </w:p>
        </w:tc>
      </w:tr>
      <w:tr w:rsidR="00421163">
        <w:trPr>
          <w:trHeight w:hRule="exact" w:val="65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3.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 w:rsidP="00BA1258">
            <w:pPr>
              <w:pStyle w:val="a5"/>
              <w:spacing w:line="233" w:lineRule="auto"/>
              <w:ind w:left="15" w:right="136"/>
              <w:jc w:val="both"/>
            </w:pPr>
            <w:r>
              <w:t>Паевые инвестиционные фонды. Риски и управление ими.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Круглый стол, дебаты.</w:t>
            </w:r>
          </w:p>
        </w:tc>
      </w:tr>
      <w:tr w:rsidR="00421163">
        <w:trPr>
          <w:trHeight w:hRule="exact" w:val="97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4.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 w:rsidP="00BA1258">
            <w:pPr>
              <w:pStyle w:val="a5"/>
              <w:ind w:left="15" w:right="136"/>
              <w:jc w:val="both"/>
            </w:pPr>
            <w:r>
              <w:t>Инвестиционное профилирование.</w:t>
            </w:r>
          </w:p>
          <w:p w:rsidR="00421163" w:rsidRDefault="00FC63EB" w:rsidP="00BA1258">
            <w:pPr>
              <w:pStyle w:val="a5"/>
              <w:ind w:left="15" w:right="136"/>
              <w:jc w:val="both"/>
            </w:pPr>
            <w:r>
              <w:t>Формирование инвестиционного портфеля и его пересмотр. Типичные ошибки инвесторов.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Круглый стол, игра, квест.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5.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 w:rsidP="00BA1258">
            <w:pPr>
              <w:pStyle w:val="a5"/>
              <w:spacing w:line="233" w:lineRule="auto"/>
              <w:ind w:left="15" w:right="136"/>
              <w:jc w:val="both"/>
            </w:pPr>
            <w:r>
              <w:t>Участники страхового рынка. Страхование для физических лиц.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Беседы, викторина, квест, квиз.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6.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7A1EC0" w:rsidP="00BA1258">
            <w:pPr>
              <w:pStyle w:val="a5"/>
              <w:tabs>
                <w:tab w:val="left" w:pos="2765"/>
                <w:tab w:val="left" w:pos="3638"/>
              </w:tabs>
              <w:ind w:left="15" w:right="136"/>
              <w:jc w:val="both"/>
            </w:pPr>
            <w:r>
              <w:t>Г</w:t>
            </w:r>
            <w:r w:rsidR="00FC63EB">
              <w:t>осударственное</w:t>
            </w:r>
            <w:r w:rsidR="00FC63EB">
              <w:tab/>
              <w:t>и</w:t>
            </w:r>
            <w:r w:rsidR="00FC63EB">
              <w:tab/>
              <w:t>негосударственное</w:t>
            </w:r>
          </w:p>
          <w:p w:rsidR="00421163" w:rsidRDefault="00FC63EB" w:rsidP="00BA1258">
            <w:pPr>
              <w:pStyle w:val="a5"/>
              <w:ind w:left="15" w:right="136"/>
              <w:jc w:val="both"/>
            </w:pPr>
            <w:r>
              <w:t>пенсионное страхование.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spacing w:before="80"/>
            </w:pPr>
            <w:r>
              <w:t>0/1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spacing w:before="80"/>
            </w:pPr>
            <w:r>
              <w:t>1/1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Дебаты, беседы.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7.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 w:rsidP="00BA1258">
            <w:pPr>
              <w:pStyle w:val="a5"/>
              <w:spacing w:line="233" w:lineRule="auto"/>
              <w:ind w:left="15" w:right="136"/>
              <w:jc w:val="both"/>
            </w:pPr>
            <w:r>
              <w:t>Выбор и юридические аспекты отношений с финансовым посредником.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Проект, дискуссии, «Что? Где? Когда?».</w:t>
            </w:r>
          </w:p>
        </w:tc>
      </w:tr>
      <w:tr w:rsidR="00421163">
        <w:trPr>
          <w:trHeight w:hRule="exact" w:val="33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both"/>
            </w:pPr>
            <w:r>
              <w:t>Проведение рубежной аттестации.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Тестирование.</w:t>
            </w:r>
          </w:p>
        </w:tc>
      </w:tr>
      <w:tr w:rsidR="00421163" w:rsidTr="00050864">
        <w:trPr>
          <w:trHeight w:hRule="exact" w:val="346"/>
          <w:jc w:val="center"/>
        </w:trPr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righ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8/16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2/6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6/10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</w:tr>
    </w:tbl>
    <w:p w:rsidR="00421163" w:rsidRDefault="00421163">
      <w:pPr>
        <w:sectPr w:rsidR="00421163">
          <w:headerReference w:type="default" r:id="rId9"/>
          <w:pgSz w:w="16840" w:h="11900" w:orient="landscape"/>
          <w:pgMar w:top="2334" w:right="764" w:bottom="2334" w:left="1124" w:header="0" w:footer="1906" w:gutter="0"/>
          <w:cols w:space="720"/>
          <w:noEndnote/>
          <w:docGrid w:linePitch="360"/>
        </w:sectPr>
      </w:pPr>
    </w:p>
    <w:p w:rsidR="00421163" w:rsidRDefault="00FC63EB">
      <w:pPr>
        <w:pStyle w:val="11"/>
        <w:keepNext/>
        <w:keepLines/>
        <w:spacing w:after="640"/>
      </w:pPr>
      <w:bookmarkStart w:id="18" w:name="bookmark18"/>
      <w:bookmarkStart w:id="19" w:name="bookmark19"/>
      <w:bookmarkStart w:id="20" w:name="bookmark20"/>
      <w:r>
        <w:lastRenderedPageBreak/>
        <w:t>УЧЕБНО-ТЕМАТИЧЕСКОЕ ПЛАНИРОВАНИЕ КУРСА ВНЕУРОЧНОЙ ДЕЯТЕЛЬНОСТИ</w:t>
      </w:r>
      <w:r>
        <w:br/>
      </w:r>
      <w:r>
        <w:rPr>
          <w:i/>
          <w:iCs/>
          <w:u w:val="single"/>
        </w:rPr>
        <w:t>Модуль «Основы читательской грамотности»</w:t>
      </w:r>
      <w:bookmarkEnd w:id="18"/>
      <w:bookmarkEnd w:id="19"/>
      <w:bookmarkEnd w:id="20"/>
    </w:p>
    <w:p w:rsidR="00421163" w:rsidRDefault="00FC63EB" w:rsidP="002F7E08">
      <w:pPr>
        <w:pStyle w:val="1"/>
        <w:numPr>
          <w:ilvl w:val="0"/>
          <w:numId w:val="3"/>
        </w:numPr>
        <w:tabs>
          <w:tab w:val="left" w:pos="310"/>
        </w:tabs>
        <w:ind w:firstLine="0"/>
        <w:jc w:val="center"/>
      </w:pPr>
      <w:bookmarkStart w:id="21" w:name="bookmark21"/>
      <w:bookmarkEnd w:id="21"/>
      <w:r>
        <w:t>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6125"/>
        <w:gridCol w:w="1277"/>
        <w:gridCol w:w="1272"/>
        <w:gridCol w:w="1277"/>
        <w:gridCol w:w="4262"/>
      </w:tblGrid>
      <w:tr w:rsidR="00421163">
        <w:trPr>
          <w:trHeight w:hRule="exact" w:val="11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rPr>
                <w:b/>
                <w:bCs/>
              </w:rPr>
              <w:t>№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часов, 1/2 часа в неделю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i/>
                <w:iCs/>
              </w:rPr>
              <w:t>Прак</w:t>
            </w:r>
            <w:r>
              <w:rPr>
                <w:i/>
                <w:iCs/>
              </w:rPr>
              <w:softHyphen/>
              <w:t>тика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Формы деятельности</w:t>
            </w:r>
          </w:p>
        </w:tc>
      </w:tr>
      <w:tr w:rsidR="00421163">
        <w:trPr>
          <w:trHeight w:hRule="exact" w:val="97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1.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Определение основной темы в фольклорном произведении. Пословицы, поговорки как источник информации.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1/1,5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Беседа, конкурс.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2.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Сопоставление содержания текстов разговорного стиля. Личная ситуация в текстах.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1/1,5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Работа в парах. Ролевая игра.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3.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Работа с текстом: как выделить главную мысль текста или его частей?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2/2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1,5/1,5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spacing w:line="233" w:lineRule="auto"/>
            </w:pPr>
            <w:r>
              <w:t>Беседа, дискуссия в формате свободного обмена мнениями.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4.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Типы текстов: текст-описание (художественное и техническое).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0/1,5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Круглый стол.</w:t>
            </w:r>
          </w:p>
        </w:tc>
      </w:tr>
      <w:tr w:rsidR="00421163">
        <w:trPr>
          <w:trHeight w:hRule="exact" w:val="33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5.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Что такое вопрос? Виды вопросов.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Квест, конкурс.</w:t>
            </w:r>
          </w:p>
        </w:tc>
      </w:tr>
      <w:tr w:rsidR="00421163">
        <w:trPr>
          <w:trHeight w:hRule="exact" w:val="65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6.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28" w:lineRule="auto"/>
              <w:jc w:val="left"/>
            </w:pPr>
            <w:r>
              <w:t>Типы задач на грамотность чтения. Примеры задач.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Квест, игра «Что? Где? Когда?».</w:t>
            </w:r>
          </w:p>
        </w:tc>
      </w:tr>
      <w:tr w:rsidR="00421163">
        <w:trPr>
          <w:trHeight w:hRule="exact" w:val="33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7.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Работа со сплошным текстом.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Ролевая игра.</w:t>
            </w:r>
          </w:p>
        </w:tc>
      </w:tr>
      <w:tr w:rsidR="00421163">
        <w:trPr>
          <w:trHeight w:hRule="exact" w:val="32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both"/>
            </w:pPr>
            <w:r>
              <w:t>Проведение рубежной аттестации.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Тестирование.</w:t>
            </w:r>
          </w:p>
        </w:tc>
      </w:tr>
      <w:tr w:rsidR="00421163" w:rsidTr="00050864">
        <w:trPr>
          <w:trHeight w:hRule="exact" w:val="346"/>
          <w:jc w:val="center"/>
        </w:trPr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righ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8/16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0,5/4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7,5/12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</w:tr>
    </w:tbl>
    <w:p w:rsidR="00421163" w:rsidRDefault="00421163">
      <w:pPr>
        <w:sectPr w:rsidR="00421163">
          <w:headerReference w:type="default" r:id="rId10"/>
          <w:pgSz w:w="16840" w:h="11900" w:orient="landscape"/>
          <w:pgMar w:top="1676" w:right="961" w:bottom="1676" w:left="1124" w:header="1248" w:footer="1248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6125"/>
        <w:gridCol w:w="1277"/>
        <w:gridCol w:w="1272"/>
        <w:gridCol w:w="1277"/>
        <w:gridCol w:w="4262"/>
      </w:tblGrid>
      <w:tr w:rsidR="00421163">
        <w:trPr>
          <w:trHeight w:hRule="exact" w:val="111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rPr>
                <w:b/>
                <w:bCs/>
              </w:rPr>
              <w:lastRenderedPageBreak/>
              <w:t>№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часов, 1/2 часа в неделю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i/>
                <w:iCs/>
              </w:rPr>
              <w:t>Прак</w:t>
            </w:r>
            <w:r>
              <w:rPr>
                <w:i/>
                <w:iCs/>
              </w:rPr>
              <w:softHyphen/>
              <w:t>тика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Формы деятельности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1.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Определение основной темы и идеи в эпическом произведении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1/1,5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Беседа, конкурс.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2.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tabs>
                <w:tab w:val="left" w:pos="2275"/>
                <w:tab w:val="left" w:pos="3864"/>
                <w:tab w:val="left" w:pos="4762"/>
              </w:tabs>
              <w:jc w:val="left"/>
            </w:pPr>
            <w:r>
              <w:t>Древнерусская</w:t>
            </w:r>
            <w:r>
              <w:tab/>
              <w:t>летопись</w:t>
            </w:r>
            <w:r>
              <w:tab/>
              <w:t>как</w:t>
            </w:r>
            <w:r>
              <w:tab/>
              <w:t>источник</w:t>
            </w:r>
          </w:p>
          <w:p w:rsidR="00421163" w:rsidRDefault="00FC63EB">
            <w:pPr>
              <w:pStyle w:val="a5"/>
              <w:spacing w:line="230" w:lineRule="auto"/>
              <w:jc w:val="left"/>
            </w:pPr>
            <w:r>
              <w:t>информации о реалиях времени.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Круглый стол, ролевая игра.</w:t>
            </w:r>
          </w:p>
        </w:tc>
      </w:tr>
      <w:tr w:rsidR="00421163">
        <w:trPr>
          <w:trHeight w:hRule="exact" w:val="97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3.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tabs>
                <w:tab w:val="left" w:pos="2126"/>
              </w:tabs>
              <w:spacing w:line="233" w:lineRule="auto"/>
              <w:jc w:val="left"/>
            </w:pPr>
            <w:r>
              <w:t>Сопоставление</w:t>
            </w:r>
            <w:r>
              <w:tab/>
              <w:t>содержания художественных</w:t>
            </w:r>
          </w:p>
          <w:p w:rsidR="00421163" w:rsidRDefault="00FC63EB">
            <w:pPr>
              <w:pStyle w:val="a5"/>
              <w:spacing w:line="233" w:lineRule="auto"/>
              <w:jc w:val="left"/>
            </w:pPr>
            <w:r>
              <w:t>текстов. Определение авторской позиции в художественных текстах.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Работа в парах, игра в формате КВН.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4.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28" w:lineRule="auto"/>
              <w:jc w:val="left"/>
            </w:pPr>
            <w:r>
              <w:t>Работа с текстом: как понимать информацию, содержащуюся в тексте?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2/2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1,5/1,5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Квест, круглый стол.</w:t>
            </w:r>
          </w:p>
        </w:tc>
      </w:tr>
      <w:tr w:rsidR="00421163">
        <w:trPr>
          <w:trHeight w:hRule="exact" w:val="65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5.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Типы текстов: текст-повествование (рассказ, отчет, репортаж)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0/1,5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Круглый стол, дискуссия.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6.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Типы задач на грамотность. Интерпретационные задачи.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1/1,5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Квест, игра «Что? Где? Когда?».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7.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Работа с несплошным текстом: таблицы и карты.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</w:pPr>
            <w:r>
              <w:t>Беседа, дискуссия в формате свободного обмена мнениями.</w:t>
            </w:r>
          </w:p>
        </w:tc>
      </w:tr>
      <w:tr w:rsidR="00421163">
        <w:trPr>
          <w:trHeight w:hRule="exact" w:val="33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Проведение рубежной аттестации.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Тестирование.</w:t>
            </w:r>
          </w:p>
        </w:tc>
      </w:tr>
      <w:tr w:rsidR="00421163" w:rsidTr="00050864">
        <w:trPr>
          <w:trHeight w:hRule="exact" w:val="341"/>
          <w:jc w:val="center"/>
        </w:trPr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righ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8/16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0,5/4,5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7,5/11,5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</w:tr>
    </w:tbl>
    <w:p w:rsidR="00421163" w:rsidRDefault="00FC63E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6125"/>
        <w:gridCol w:w="1277"/>
        <w:gridCol w:w="1272"/>
        <w:gridCol w:w="1277"/>
        <w:gridCol w:w="4262"/>
      </w:tblGrid>
      <w:tr w:rsidR="00421163">
        <w:trPr>
          <w:trHeight w:hRule="exact" w:val="111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rPr>
                <w:b/>
                <w:bCs/>
              </w:rPr>
              <w:lastRenderedPageBreak/>
              <w:t>№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часов, 1/2 часа в неделю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i/>
                <w:iCs/>
              </w:rPr>
              <w:t>Прак</w:t>
            </w:r>
            <w:r>
              <w:rPr>
                <w:i/>
                <w:iCs/>
              </w:rPr>
              <w:softHyphen/>
              <w:t>тика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Формы деятельности</w:t>
            </w:r>
          </w:p>
        </w:tc>
      </w:tr>
      <w:tr w:rsidR="00421163">
        <w:trPr>
          <w:trHeight w:hRule="exact" w:val="97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1.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tabs>
                <w:tab w:val="left" w:pos="1910"/>
                <w:tab w:val="left" w:pos="3374"/>
                <w:tab w:val="left" w:pos="4330"/>
                <w:tab w:val="left" w:pos="4824"/>
                <w:tab w:val="left" w:pos="5736"/>
              </w:tabs>
              <w:jc w:val="left"/>
            </w:pPr>
            <w:r>
              <w:t>Определение</w:t>
            </w:r>
            <w:r>
              <w:tab/>
              <w:t>основной</w:t>
            </w:r>
            <w:r>
              <w:tab/>
              <w:t>темы</w:t>
            </w:r>
            <w:r>
              <w:tab/>
              <w:t>и</w:t>
            </w:r>
            <w:r>
              <w:tab/>
              <w:t>идеи</w:t>
            </w:r>
            <w:r>
              <w:tab/>
              <w:t>в</w:t>
            </w:r>
          </w:p>
          <w:p w:rsidR="00421163" w:rsidRDefault="00FC63EB">
            <w:pPr>
              <w:pStyle w:val="a5"/>
              <w:jc w:val="left"/>
            </w:pPr>
            <w:r>
              <w:t>лирическом произведении. Поэтический текст как источник информации.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1/1,5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Беседа, конкурс.</w:t>
            </w:r>
          </w:p>
        </w:tc>
      </w:tr>
      <w:tr w:rsidR="00421163">
        <w:trPr>
          <w:trHeight w:hRule="exact" w:val="97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2.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both"/>
            </w:pPr>
            <w:r>
              <w:t>Сопоставление содержания текстов публицистического стиля. Общественная ситуация в текстах.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Работа в парах.</w:t>
            </w:r>
          </w:p>
        </w:tc>
      </w:tr>
      <w:tr w:rsidR="00421163">
        <w:trPr>
          <w:trHeight w:hRule="exact" w:val="97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3.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Работа с текстом: как преобразовывать текстовую информацию с учётом цели дальнейшего использования?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1/1,5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Беседа, круглый стол, ролевая игра.</w:t>
            </w:r>
          </w:p>
        </w:tc>
      </w:tr>
      <w:tr w:rsidR="00421163" w:rsidTr="002F7E08">
        <w:trPr>
          <w:trHeight w:hRule="exact" w:val="61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4.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Типы текстов: текст-объяснение (объяснительное сочинение, резюме, толкование, определение).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0/1,5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Квест, дискуссия, круглый стол.</w:t>
            </w:r>
          </w:p>
        </w:tc>
      </w:tr>
      <w:tr w:rsidR="00421163" w:rsidTr="002F7E08">
        <w:trPr>
          <w:trHeight w:hRule="exact" w:val="71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5.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Поиск комментариев, подтверждающих основную мысль текста, предложенного для анализа.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Деловая игра.</w:t>
            </w:r>
          </w:p>
        </w:tc>
      </w:tr>
      <w:tr w:rsidR="00421163" w:rsidTr="002F7E08">
        <w:trPr>
          <w:trHeight w:hRule="exact" w:val="42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6.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Типы задач на грамотность. Позиционные задачи.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1/1,5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Квест, круглый стол.</w:t>
            </w:r>
          </w:p>
        </w:tc>
      </w:tr>
      <w:tr w:rsidR="00421163" w:rsidTr="002F7E08">
        <w:trPr>
          <w:trHeight w:hRule="exact" w:val="70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7.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Работа с несплошным текстом: информационные листы и объявления, графики и диаграммы.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2/2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2/2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Деловая игра.</w:t>
            </w:r>
          </w:p>
        </w:tc>
      </w:tr>
      <w:tr w:rsidR="00421163" w:rsidTr="00050864">
        <w:trPr>
          <w:trHeight w:hRule="exact" w:val="36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Проведение рубежной аттестации.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Тестирование.</w:t>
            </w:r>
          </w:p>
        </w:tc>
      </w:tr>
      <w:tr w:rsidR="00050864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864" w:rsidRDefault="00050864">
            <w:pPr>
              <w:rPr>
                <w:sz w:val="10"/>
                <w:szCs w:val="10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864" w:rsidRDefault="00050864" w:rsidP="00050864">
            <w:pPr>
              <w:pStyle w:val="a5"/>
              <w:jc w:val="left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864" w:rsidRDefault="00050864" w:rsidP="00050864">
            <w:pPr>
              <w:pStyle w:val="a5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864" w:rsidRDefault="00050864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864" w:rsidRDefault="00050864" w:rsidP="00050864">
            <w:pPr>
              <w:pStyle w:val="a5"/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864" w:rsidRDefault="00050864" w:rsidP="00050864">
            <w:pPr>
              <w:pStyle w:val="a5"/>
            </w:pPr>
          </w:p>
        </w:tc>
      </w:tr>
      <w:tr w:rsidR="00421163" w:rsidTr="00050864">
        <w:trPr>
          <w:trHeight w:hRule="exact" w:val="341"/>
          <w:jc w:val="center"/>
        </w:trPr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righ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8/16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0/3,5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8/12,5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</w:tr>
    </w:tbl>
    <w:p w:rsidR="00421163" w:rsidRDefault="00FC63E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6125"/>
        <w:gridCol w:w="1277"/>
        <w:gridCol w:w="1133"/>
        <w:gridCol w:w="1416"/>
        <w:gridCol w:w="4267"/>
      </w:tblGrid>
      <w:tr w:rsidR="00421163">
        <w:trPr>
          <w:trHeight w:hRule="exact" w:val="111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часов, 1/2 часа в неделю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Теория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Практика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 деятельности</w:t>
            </w:r>
          </w:p>
        </w:tc>
      </w:tr>
      <w:tr w:rsidR="00421163">
        <w:trPr>
          <w:trHeight w:hRule="exact" w:val="97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1.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tabs>
                <w:tab w:val="left" w:pos="1910"/>
                <w:tab w:val="left" w:pos="3374"/>
                <w:tab w:val="left" w:pos="4330"/>
                <w:tab w:val="left" w:pos="4824"/>
                <w:tab w:val="left" w:pos="5736"/>
              </w:tabs>
              <w:jc w:val="left"/>
            </w:pPr>
            <w:r>
              <w:t>Определение</w:t>
            </w:r>
            <w:r>
              <w:tab/>
              <w:t>основной</w:t>
            </w:r>
            <w:r>
              <w:tab/>
              <w:t>темы</w:t>
            </w:r>
            <w:r>
              <w:tab/>
              <w:t>и</w:t>
            </w:r>
            <w:r>
              <w:tab/>
              <w:t>идеи</w:t>
            </w:r>
            <w:r>
              <w:tab/>
              <w:t>в</w:t>
            </w:r>
          </w:p>
          <w:p w:rsidR="00421163" w:rsidRDefault="00FC63EB">
            <w:pPr>
              <w:pStyle w:val="a5"/>
              <w:jc w:val="left"/>
            </w:pPr>
            <w:r>
              <w:t>драматическом произведении. Учебный текст как источник информации.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ind w:firstLine="280"/>
              <w:jc w:val="left"/>
            </w:pPr>
            <w:r>
              <w:t>0/0,5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1/1,5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Беседа, конкурс.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2.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Сопоставление содержания текстов официально</w:t>
            </w:r>
            <w:r>
              <w:softHyphen/>
              <w:t>делового стиля. Деловые ситуации в текстах.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Работа в парах.</w:t>
            </w:r>
          </w:p>
        </w:tc>
      </w:tr>
      <w:tr w:rsidR="00421163">
        <w:trPr>
          <w:trHeight w:hRule="exact" w:val="65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3.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28" w:lineRule="auto"/>
              <w:jc w:val="left"/>
            </w:pPr>
            <w:r>
              <w:t>Работа с текстом: как применять информацию из текста в изменённой ситуации?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ind w:firstLine="280"/>
              <w:jc w:val="left"/>
            </w:pPr>
            <w:r>
              <w:t>0/0,5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1/1,5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Беседа, круглый стол.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4.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28" w:lineRule="auto"/>
              <w:jc w:val="left"/>
            </w:pPr>
            <w:r>
              <w:t>Типы текстов: текст-инструкция (указания к выполнению работы, правила, уставы, законы)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ind w:firstLine="280"/>
              <w:jc w:val="left"/>
            </w:pPr>
            <w:r>
              <w:t>0/0,5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0/1,5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Квест, дискуссия.</w:t>
            </w:r>
          </w:p>
        </w:tc>
      </w:tr>
      <w:tr w:rsidR="00421163">
        <w:trPr>
          <w:trHeight w:hRule="exact" w:val="33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5.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Поиск ошибок в предложенном тексте.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Квест, круглый стол.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6.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Типы задач на грамотность. Информационные задачи.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ind w:firstLine="280"/>
              <w:jc w:val="left"/>
            </w:pPr>
            <w:r>
              <w:t>0/0,5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1/1,5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Квест, круглый стол.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7.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Работа с несплошным текстом: формы, анкеты, договоры (рубежная аттестация).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2/2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Деловая игра.</w:t>
            </w:r>
          </w:p>
        </w:tc>
      </w:tr>
      <w:tr w:rsidR="00421163">
        <w:trPr>
          <w:trHeight w:hRule="exact" w:val="33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Проведение рубежной аттестации.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Тестирование.</w:t>
            </w:r>
          </w:p>
        </w:tc>
      </w:tr>
      <w:tr w:rsidR="00421163" w:rsidTr="00AE2B32">
        <w:trPr>
          <w:trHeight w:hRule="exact" w:val="341"/>
          <w:jc w:val="center"/>
        </w:trPr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righ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8/16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ind w:firstLine="280"/>
              <w:jc w:val="left"/>
            </w:pPr>
            <w:r>
              <w:rPr>
                <w:b/>
                <w:bCs/>
              </w:rPr>
              <w:t>0/3,5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8/12,5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</w:tr>
    </w:tbl>
    <w:p w:rsidR="00421163" w:rsidRDefault="00421163">
      <w:pPr>
        <w:sectPr w:rsidR="00421163">
          <w:headerReference w:type="default" r:id="rId11"/>
          <w:pgSz w:w="16840" w:h="11900" w:orient="landscape"/>
          <w:pgMar w:top="2573" w:right="891" w:bottom="1027" w:left="1083" w:header="0" w:footer="599" w:gutter="0"/>
          <w:pgNumType w:start="6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6096"/>
        <w:gridCol w:w="1272"/>
        <w:gridCol w:w="1277"/>
        <w:gridCol w:w="1277"/>
        <w:gridCol w:w="4402"/>
      </w:tblGrid>
      <w:tr w:rsidR="00421163">
        <w:trPr>
          <w:trHeight w:hRule="exact" w:val="111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часов, 1/2 часа в неделю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Практика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 деятельности</w:t>
            </w:r>
          </w:p>
        </w:tc>
      </w:tr>
      <w:tr w:rsidR="00421163">
        <w:trPr>
          <w:trHeight w:hRule="exact" w:val="97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both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both"/>
            </w:pPr>
            <w:r>
              <w:t>Формирование читательских умений с опорой на текст и внетекстовые знания. Электронный текст как источник информации.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1/1,5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Беседа, конкурс.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both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both"/>
            </w:pPr>
            <w:r>
              <w:t>Сопоставление содержания текстов научного стиля. Образовательные ситуации в текстах.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Работа в парах, дискуссия.</w:t>
            </w:r>
          </w:p>
        </w:tc>
      </w:tr>
      <w:tr w:rsidR="00421163">
        <w:trPr>
          <w:trHeight w:hRule="exact" w:val="97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both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both"/>
            </w:pPr>
            <w:r>
              <w:t>Работа с текстом: как критически оценивать степень достоверности содержащейся в тексте информации?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2/2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1,5/1,5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Квест, круглый стол.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both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tabs>
                <w:tab w:val="left" w:pos="1589"/>
                <w:tab w:val="left" w:pos="3499"/>
              </w:tabs>
              <w:jc w:val="both"/>
            </w:pPr>
            <w:r>
              <w:t>Типы</w:t>
            </w:r>
            <w:r>
              <w:tab/>
              <w:t>текстов:</w:t>
            </w:r>
            <w:r>
              <w:tab/>
              <w:t>текст-аргументация</w:t>
            </w:r>
          </w:p>
          <w:p w:rsidR="00421163" w:rsidRDefault="00FC63EB">
            <w:pPr>
              <w:pStyle w:val="a5"/>
              <w:spacing w:line="228" w:lineRule="auto"/>
              <w:jc w:val="both"/>
            </w:pPr>
            <w:r>
              <w:t>(комментарий, научное обоснование).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0/1,5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Деловая игра, круглый стол.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both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both"/>
            </w:pPr>
            <w:r>
              <w:t>Составление плана на основе исходного текста.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0/1,5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</w:pPr>
            <w:r>
              <w:t>Работа в группах, соревнование в формате КВН.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both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both"/>
            </w:pPr>
            <w:r>
              <w:t>Типы задач на грамотность. Аналитические (конструирующие) задачи.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1/1,5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Квест, круглый стол.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both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both"/>
            </w:pPr>
            <w:r>
              <w:t>Работа со смешанным текстом.</w:t>
            </w:r>
          </w:p>
          <w:p w:rsidR="00421163" w:rsidRDefault="00FC63EB">
            <w:pPr>
              <w:pStyle w:val="a5"/>
              <w:spacing w:line="228" w:lineRule="auto"/>
              <w:jc w:val="both"/>
            </w:pPr>
            <w:r>
              <w:t>Составные тексты (рубежная аттестация).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2/2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2/2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Деловая игра.</w:t>
            </w:r>
          </w:p>
        </w:tc>
      </w:tr>
      <w:tr w:rsidR="00421163">
        <w:trPr>
          <w:trHeight w:hRule="exact" w:val="33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both"/>
            </w:pPr>
            <w:r>
              <w:t>Проведение рубежной аттестации.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Тестирование.</w:t>
            </w:r>
          </w:p>
        </w:tc>
      </w:tr>
      <w:tr w:rsidR="00421163" w:rsidTr="00AE2B32">
        <w:trPr>
          <w:trHeight w:hRule="exact" w:val="346"/>
          <w:jc w:val="center"/>
        </w:trPr>
        <w:tc>
          <w:tcPr>
            <w:tcW w:w="6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righ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8/16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0,5/4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7,5/12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</w:tr>
    </w:tbl>
    <w:p w:rsidR="00421163" w:rsidRDefault="00421163">
      <w:pPr>
        <w:sectPr w:rsidR="00421163">
          <w:headerReference w:type="default" r:id="rId12"/>
          <w:pgSz w:w="16840" w:h="11900" w:orient="landscape"/>
          <w:pgMar w:top="2573" w:right="891" w:bottom="1027" w:left="1083" w:header="0" w:footer="599" w:gutter="0"/>
          <w:cols w:space="720"/>
          <w:noEndnote/>
          <w:docGrid w:linePitch="360"/>
        </w:sectPr>
      </w:pPr>
    </w:p>
    <w:p w:rsidR="00421163" w:rsidRDefault="00FC63EB">
      <w:pPr>
        <w:pStyle w:val="11"/>
        <w:keepNext/>
        <w:keepLines/>
      </w:pPr>
      <w:bookmarkStart w:id="22" w:name="bookmark22"/>
      <w:bookmarkStart w:id="23" w:name="bookmark23"/>
      <w:bookmarkStart w:id="24" w:name="bookmark24"/>
      <w:r>
        <w:lastRenderedPageBreak/>
        <w:t>УЧЕБНО-ТЕМАТИЧЕСКОЕ ПЛАНИРОВАНИЕ КУРСА ВНЕУРОЧНОЙ ДЕЯТЕЛЬНОСТИ</w:t>
      </w:r>
      <w:r>
        <w:br/>
      </w:r>
      <w:r>
        <w:rPr>
          <w:i/>
          <w:iCs/>
          <w:u w:val="single"/>
        </w:rPr>
        <w:t>Модуль «Основы математической грамотности»</w:t>
      </w:r>
      <w:bookmarkEnd w:id="22"/>
      <w:bookmarkEnd w:id="23"/>
      <w:bookmarkEnd w:id="24"/>
    </w:p>
    <w:p w:rsidR="00421163" w:rsidRDefault="00FC63EB">
      <w:pPr>
        <w:pStyle w:val="1"/>
        <w:spacing w:after="300"/>
        <w:ind w:firstLine="0"/>
        <w:jc w:val="center"/>
      </w:pPr>
      <w:r>
        <w:t>5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6125"/>
        <w:gridCol w:w="1277"/>
        <w:gridCol w:w="1133"/>
        <w:gridCol w:w="1416"/>
        <w:gridCol w:w="4315"/>
      </w:tblGrid>
      <w:tr w:rsidR="00421163">
        <w:trPr>
          <w:trHeight w:hRule="exact" w:val="112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часов, 1/2 часа в неделю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Теория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Практика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 деятельности</w:t>
            </w:r>
          </w:p>
        </w:tc>
      </w:tr>
      <w:tr w:rsidR="00421163">
        <w:trPr>
          <w:trHeight w:hRule="exact" w:val="64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1.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28" w:lineRule="auto"/>
              <w:jc w:val="left"/>
            </w:pPr>
            <w:r>
              <w:t>Применение чисел и действий над ними. Счет и десятичная система счисления.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Беседа, обсуждение, практикум.</w:t>
            </w:r>
          </w:p>
        </w:tc>
      </w:tr>
      <w:tr w:rsidR="00421163">
        <w:trPr>
          <w:trHeight w:hRule="exact" w:val="65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2.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Сюжетные задачи, решаемые с конца.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</w:pPr>
            <w:r>
              <w:t>Обсуждение, практикум, брейн-ринг.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3.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Задачи на переливание (задача Пуассона) и взвешивание.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Обсуждение, урок-исследование.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4.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Логические задачи: задачи о «мудрецах», о лжецах и тех, кто всегда говорит правду.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Беседа, обсуждение практикум.</w:t>
            </w:r>
          </w:p>
        </w:tc>
      </w:tr>
      <w:tr w:rsidR="00421163">
        <w:trPr>
          <w:trHeight w:hRule="exact" w:val="162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5.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Первые шаги в геометрии. Простейшие геометрические фигуры. Наглядная геометрия. Задачи на разрезание и перекраивание.</w:t>
            </w:r>
          </w:p>
          <w:p w:rsidR="00421163" w:rsidRDefault="00FC63EB">
            <w:pPr>
              <w:pStyle w:val="a5"/>
              <w:jc w:val="left"/>
            </w:pPr>
            <w:r>
              <w:t>Разбиение объекта на части и составление модели.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0,5/2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Игра, урок-исследование, брейн- ринг, конструирование.</w:t>
            </w:r>
          </w:p>
        </w:tc>
      </w:tr>
      <w:tr w:rsidR="00421163">
        <w:trPr>
          <w:trHeight w:hRule="exact" w:val="97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6.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Размеры объектов окружающего мира (от элементарных частиц до Вселенной) длительность процессов окружающего мира.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Обсуждение, урок-практикум, моделирование.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7.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28" w:lineRule="auto"/>
              <w:jc w:val="left"/>
            </w:pPr>
            <w:r>
              <w:t>Комбинаторные задачи. Представление данных в виде таблиц, диаграмм, графиков.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Урок-практикум.</w:t>
            </w:r>
          </w:p>
        </w:tc>
      </w:tr>
      <w:tr w:rsidR="00421163">
        <w:trPr>
          <w:trHeight w:hRule="exact" w:val="33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Проведение рубежной аттестации.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Тестирование.</w:t>
            </w:r>
          </w:p>
        </w:tc>
      </w:tr>
      <w:tr w:rsidR="00421163" w:rsidTr="00AE2B32">
        <w:trPr>
          <w:trHeight w:hRule="exact" w:val="341"/>
          <w:jc w:val="center"/>
        </w:trPr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righ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8/16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1/5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7/11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</w:tr>
    </w:tbl>
    <w:p w:rsidR="00421163" w:rsidRDefault="00421163">
      <w:pPr>
        <w:sectPr w:rsidR="00421163">
          <w:headerReference w:type="default" r:id="rId13"/>
          <w:pgSz w:w="16840" w:h="11900" w:orient="landscape"/>
          <w:pgMar w:top="1674" w:right="908" w:bottom="748" w:left="1124" w:header="1246" w:footer="320" w:gutter="0"/>
          <w:pgNumType w:start="17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5990"/>
        <w:gridCol w:w="1272"/>
        <w:gridCol w:w="1142"/>
        <w:gridCol w:w="1272"/>
        <w:gridCol w:w="4258"/>
      </w:tblGrid>
      <w:tr w:rsidR="00421163">
        <w:trPr>
          <w:trHeight w:hRule="exact" w:val="111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часов, 1/2 часа в неделю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Теория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Практика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 деятельности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1.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Числа и единицы измерения: время, деньги, масса, температура, расстояние.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ind w:firstLine="400"/>
              <w:jc w:val="left"/>
            </w:pPr>
            <w:r>
              <w:t>0/0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Игра, обсуждение, практикум.</w:t>
            </w:r>
          </w:p>
        </w:tc>
      </w:tr>
      <w:tr w:rsidR="00421163">
        <w:trPr>
          <w:trHeight w:hRule="exact" w:val="9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2.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Вычисление величины, применение пропорций прямо пропорциональных отношений для решения проблем.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Исследовательская работа, урок- практикум.</w:t>
            </w:r>
          </w:p>
        </w:tc>
      </w:tr>
      <w:tr w:rsidR="00421163">
        <w:trPr>
          <w:trHeight w:hRule="exact" w:val="97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3.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Текстовые задачи, решаемые арифметическим способом: части, проценты, пропорция, движение, работа.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Обсуждение, урок-практикум, соревнование.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4.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28" w:lineRule="auto"/>
              <w:jc w:val="left"/>
            </w:pPr>
            <w:r>
              <w:t>Инварианты: задачи на четность (чередование, разбиение на пары).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ind w:firstLine="400"/>
              <w:jc w:val="left"/>
            </w:pPr>
            <w:r>
              <w:t>0/0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Урок-игра, урок-исследование.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5.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Логические задачи, решаемые с помощью таблиц.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ind w:firstLine="400"/>
              <w:jc w:val="left"/>
            </w:pPr>
            <w:r>
              <w:t>0/0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</w:pPr>
            <w:r>
              <w:t>Урок-игра, индивидуальная работа в парах.</w:t>
            </w:r>
          </w:p>
        </w:tc>
      </w:tr>
      <w:tr w:rsidR="00421163">
        <w:trPr>
          <w:trHeight w:hRule="exact" w:val="52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6.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Графы и их применение в решении задач.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ind w:firstLine="400"/>
              <w:jc w:val="left"/>
            </w:pPr>
            <w:r>
              <w:t>0/0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Обсуждение, урок-практикум.</w:t>
            </w:r>
          </w:p>
        </w:tc>
      </w:tr>
      <w:tr w:rsidR="00421163">
        <w:trPr>
          <w:trHeight w:hRule="exact" w:val="9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7.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tabs>
                <w:tab w:val="left" w:pos="1445"/>
                <w:tab w:val="left" w:pos="2726"/>
                <w:tab w:val="left" w:pos="3883"/>
              </w:tabs>
              <w:jc w:val="left"/>
            </w:pPr>
            <w:r>
              <w:t>Г еометрические задачи на построение и на изучение</w:t>
            </w:r>
            <w:r>
              <w:tab/>
              <w:t>свойств</w:t>
            </w:r>
            <w:r>
              <w:tab/>
              <w:t>фигур:</w:t>
            </w:r>
            <w:r>
              <w:tab/>
              <w:t>геометрические</w:t>
            </w:r>
          </w:p>
          <w:p w:rsidR="00421163" w:rsidRDefault="00FC63EB">
            <w:pPr>
              <w:pStyle w:val="a5"/>
              <w:jc w:val="left"/>
            </w:pPr>
            <w:r>
              <w:t>фигуры на клетчатой бумаге, конструирование.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2/3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Беседа, урок-исследование, моделирование.</w:t>
            </w:r>
          </w:p>
        </w:tc>
      </w:tr>
      <w:tr w:rsidR="00421163">
        <w:trPr>
          <w:trHeight w:hRule="exact" w:val="9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8.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Элементы логики, теории вероятности, комбинаторики: таблицы, диаграммы, вычисление вероятности.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2/2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Обсуждение, урок-практикум, проект, игра.</w:t>
            </w:r>
          </w:p>
        </w:tc>
      </w:tr>
      <w:tr w:rsidR="00421163">
        <w:trPr>
          <w:trHeight w:hRule="exact" w:val="37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Проведение рубежной аттестации.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Тестирование.</w:t>
            </w:r>
          </w:p>
        </w:tc>
      </w:tr>
      <w:tr w:rsidR="00421163" w:rsidTr="00AE2B32">
        <w:trPr>
          <w:trHeight w:hRule="exact" w:val="346"/>
          <w:jc w:val="center"/>
        </w:trPr>
        <w:tc>
          <w:tcPr>
            <w:tcW w:w="6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righ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8/16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ind w:firstLine="400"/>
              <w:jc w:val="left"/>
            </w:pPr>
            <w:r>
              <w:rPr>
                <w:b/>
                <w:bCs/>
              </w:rPr>
              <w:t>2/4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6/12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</w:tr>
    </w:tbl>
    <w:p w:rsidR="00421163" w:rsidRDefault="00FC63E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5962"/>
        <w:gridCol w:w="1277"/>
        <w:gridCol w:w="1277"/>
        <w:gridCol w:w="1277"/>
        <w:gridCol w:w="4262"/>
      </w:tblGrid>
      <w:tr w:rsidR="00421163" w:rsidTr="002F7E08">
        <w:trPr>
          <w:trHeight w:hRule="exact" w:val="84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 w:rsidRPr="002F7E08">
              <w:rPr>
                <w:b/>
                <w:bCs/>
                <w:sz w:val="22"/>
                <w:szCs w:val="24"/>
              </w:rPr>
              <w:t>Всего часов, 1/2 часа в неделю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Практика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 деятельности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1.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Арифметические и алгебраические выражения: свойства операций и принятых соглашений.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Обсуждение, практикум.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2.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28" w:lineRule="auto"/>
              <w:jc w:val="left"/>
            </w:pPr>
            <w:r>
              <w:t>Моделирование изменений окружающего мира с помощью линейной функции.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28" w:lineRule="auto"/>
            </w:pPr>
            <w:r>
              <w:t>Исследовательская работа, урок- практикум.</w:t>
            </w:r>
          </w:p>
        </w:tc>
      </w:tr>
      <w:tr w:rsidR="00421163" w:rsidTr="002F7E08">
        <w:trPr>
          <w:trHeight w:hRule="exact" w:val="68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3.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Задачи практико-ориентированного содержания</w:t>
            </w:r>
            <w:r>
              <w:rPr>
                <w:b/>
                <w:bCs/>
              </w:rPr>
              <w:t xml:space="preserve">: </w:t>
            </w:r>
            <w:r>
              <w:t>на движение, на совместную работу.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Обсуждение, урок-практикум.</w:t>
            </w:r>
          </w:p>
        </w:tc>
      </w:tr>
      <w:tr w:rsidR="00421163">
        <w:trPr>
          <w:trHeight w:hRule="exact" w:val="129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4.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Г еометрические задачи на построения и на изучение свойств фигур, возникающих в ситуациях повседневной жизни, задач практического содержания.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0,5/1,5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Обсуждение, урок-практикум, урок-исследование.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5.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Решение задач на вероятность событий в реальной жизни.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Урок-игра, урок-исследование.</w:t>
            </w:r>
          </w:p>
        </w:tc>
      </w:tr>
      <w:tr w:rsidR="00421163">
        <w:trPr>
          <w:trHeight w:hRule="exact" w:val="73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6.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Элементы теории множеств как объединяющее основание многих направлений математики.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Урок-исследование.</w:t>
            </w:r>
          </w:p>
        </w:tc>
      </w:tr>
      <w:tr w:rsidR="00421163">
        <w:trPr>
          <w:trHeight w:hRule="exact" w:val="97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7.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Статистические явления, представленные в различной форме: текст, таблица, столбчатые и линейные диаграммы, гистограммы.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Обсуждение, урок-практикум, проект, игра.</w:t>
            </w:r>
          </w:p>
        </w:tc>
      </w:tr>
      <w:tr w:rsidR="00421163" w:rsidTr="00AE2B32">
        <w:trPr>
          <w:trHeight w:hRule="exact" w:val="65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8.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Решение геометрических задач исследовательского характера.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2/3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1,5/2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</w:pPr>
            <w:r>
              <w:t>Проект, исследовательская работа.</w:t>
            </w:r>
          </w:p>
        </w:tc>
      </w:tr>
      <w:tr w:rsidR="00421163" w:rsidTr="00AE2B32">
        <w:trPr>
          <w:trHeight w:hRule="exact" w:val="40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Проведение рубежной аттестации.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Тестирование.</w:t>
            </w:r>
          </w:p>
        </w:tc>
      </w:tr>
      <w:tr w:rsidR="00AE2B32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32" w:rsidRDefault="00AE2B32">
            <w:pPr>
              <w:rPr>
                <w:sz w:val="10"/>
                <w:szCs w:val="10"/>
              </w:rPr>
            </w:pP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2B32" w:rsidRDefault="00AE2B32" w:rsidP="00AE2B32">
            <w:pPr>
              <w:pStyle w:val="a5"/>
              <w:jc w:val="left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2B32" w:rsidRDefault="00AE2B32" w:rsidP="00AE2B32">
            <w:pPr>
              <w:pStyle w:val="a5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32" w:rsidRDefault="00AE2B32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2B32" w:rsidRDefault="00AE2B32" w:rsidP="00AE2B32">
            <w:pPr>
              <w:pStyle w:val="a5"/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2B32" w:rsidRDefault="00AE2B32" w:rsidP="00AE2B32">
            <w:pPr>
              <w:pStyle w:val="a5"/>
            </w:pPr>
          </w:p>
        </w:tc>
      </w:tr>
      <w:tr w:rsidR="00421163" w:rsidTr="00AE2B32">
        <w:trPr>
          <w:trHeight w:hRule="exact" w:val="341"/>
          <w:jc w:val="center"/>
        </w:trPr>
        <w:tc>
          <w:tcPr>
            <w:tcW w:w="6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righ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8/16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1/5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7/11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</w:tr>
    </w:tbl>
    <w:p w:rsidR="00421163" w:rsidRDefault="00FC63E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6125"/>
        <w:gridCol w:w="1277"/>
        <w:gridCol w:w="1416"/>
        <w:gridCol w:w="1277"/>
        <w:gridCol w:w="4406"/>
      </w:tblGrid>
      <w:tr w:rsidR="00421163">
        <w:trPr>
          <w:trHeight w:hRule="exact" w:val="111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часов, 1/2 часа в неделю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Практика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 деятельности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1.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Работа с информацией, представленной в форме таблиц, диаграмм столбчатой или круговой, схем.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Практикум.</w:t>
            </w:r>
          </w:p>
        </w:tc>
      </w:tr>
      <w:tr w:rsidR="00421163">
        <w:trPr>
          <w:trHeight w:hRule="exact" w:val="97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2.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Вычисление расстояний на местности в стандартных ситуациях и применение формул в повседневной жизни.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Беседа. Исследование.</w:t>
            </w:r>
          </w:p>
        </w:tc>
      </w:tr>
      <w:tr w:rsidR="00421163">
        <w:trPr>
          <w:trHeight w:hRule="exact" w:val="65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3.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ind w:firstLine="180"/>
              <w:jc w:val="left"/>
            </w:pPr>
            <w:r>
              <w:t>Квадратные уравнения, аналитические и неаналитические методы решения.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Исследовательская работа, практикум.</w:t>
            </w:r>
          </w:p>
        </w:tc>
      </w:tr>
      <w:tr w:rsidR="00421163">
        <w:trPr>
          <w:trHeight w:hRule="exact" w:val="129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4.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Алгебраические связи между элементами фигур: теорема Пифагора, соотношения между сторонами треугольника), относительное расположение, равенство.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Проектная работа.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5.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Математическое описание зависимости между переменными в различных процессах.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Обсуждение. Урок практикум.</w:t>
            </w:r>
          </w:p>
        </w:tc>
      </w:tr>
      <w:tr w:rsidR="00421163">
        <w:trPr>
          <w:trHeight w:hRule="exact" w:val="65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6.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tabs>
                <w:tab w:val="left" w:pos="2318"/>
                <w:tab w:val="left" w:pos="4262"/>
              </w:tabs>
              <w:jc w:val="left"/>
            </w:pPr>
            <w:r>
              <w:t>Интерпретация</w:t>
            </w:r>
            <w:r>
              <w:tab/>
              <w:t>трёхмерных</w:t>
            </w:r>
            <w:r>
              <w:tab/>
              <w:t>изображений,</w:t>
            </w:r>
          </w:p>
          <w:p w:rsidR="00421163" w:rsidRDefault="00FC63EB">
            <w:pPr>
              <w:pStyle w:val="a5"/>
              <w:spacing w:line="230" w:lineRule="auto"/>
              <w:jc w:val="left"/>
            </w:pPr>
            <w:r>
              <w:t>построение фигур.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28" w:lineRule="auto"/>
            </w:pPr>
            <w:r>
              <w:t>Моделирование. Выполнение рисунка. Практикум.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7.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28" w:lineRule="auto"/>
              <w:jc w:val="left"/>
            </w:pPr>
            <w:r>
              <w:t>Определение ошибки измерения, определение шансов наступления того или иного события.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Урок-исследование.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8.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tabs>
                <w:tab w:val="left" w:pos="1382"/>
                <w:tab w:val="left" w:pos="2918"/>
                <w:tab w:val="left" w:pos="5189"/>
              </w:tabs>
              <w:jc w:val="left"/>
            </w:pPr>
            <w:r>
              <w:t>Решение</w:t>
            </w:r>
            <w:r>
              <w:tab/>
              <w:t>типичных</w:t>
            </w:r>
            <w:r>
              <w:tab/>
              <w:t>математических</w:t>
            </w:r>
            <w:r>
              <w:tab/>
              <w:t>задач,</w:t>
            </w:r>
          </w:p>
          <w:p w:rsidR="00421163" w:rsidRDefault="00FC63EB">
            <w:pPr>
              <w:pStyle w:val="a5"/>
              <w:spacing w:line="228" w:lineRule="auto"/>
              <w:jc w:val="left"/>
            </w:pPr>
            <w:r>
              <w:t>требующих прохождения этапа моделирования.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Урок-практикум.</w:t>
            </w:r>
          </w:p>
        </w:tc>
      </w:tr>
      <w:tr w:rsidR="00421163">
        <w:trPr>
          <w:trHeight w:hRule="exact" w:val="37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Проведение рубежной аттестации.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Тестирование.</w:t>
            </w:r>
          </w:p>
        </w:tc>
      </w:tr>
      <w:tr w:rsidR="00421163" w:rsidTr="00AE2B32">
        <w:trPr>
          <w:trHeight w:hRule="exact" w:val="341"/>
          <w:jc w:val="center"/>
        </w:trPr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righ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8/16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0,5/5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7,5/11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</w:tr>
    </w:tbl>
    <w:p w:rsidR="00421163" w:rsidRDefault="00FC63E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6110"/>
        <w:gridCol w:w="1291"/>
        <w:gridCol w:w="1416"/>
        <w:gridCol w:w="1277"/>
        <w:gridCol w:w="4406"/>
      </w:tblGrid>
      <w:tr w:rsidR="00421163">
        <w:trPr>
          <w:trHeight w:hRule="exact" w:val="111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часов, 1/2 часа в неделю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Практика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 деятельности</w:t>
            </w:r>
          </w:p>
        </w:tc>
      </w:tr>
      <w:tr w:rsidR="00421163">
        <w:trPr>
          <w:trHeight w:hRule="exact" w:val="83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1.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Представление данных в виде таблиц. Простые и сложные вопросы.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Беседа. Обсуждение. Практикум.</w:t>
            </w:r>
          </w:p>
        </w:tc>
      </w:tr>
      <w:tr w:rsidR="00421163">
        <w:trPr>
          <w:trHeight w:hRule="exact" w:val="64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2.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tabs>
                <w:tab w:val="left" w:pos="2126"/>
                <w:tab w:val="left" w:pos="3802"/>
              </w:tabs>
              <w:jc w:val="left"/>
            </w:pPr>
            <w:r>
              <w:t>Представление</w:t>
            </w:r>
            <w:r>
              <w:tab/>
              <w:t>данных в</w:t>
            </w:r>
            <w:r>
              <w:tab/>
              <w:t>виде диаграмм.</w:t>
            </w:r>
          </w:p>
          <w:p w:rsidR="00421163" w:rsidRDefault="00FC63EB">
            <w:pPr>
              <w:pStyle w:val="a5"/>
              <w:spacing w:line="228" w:lineRule="auto"/>
              <w:jc w:val="left"/>
            </w:pPr>
            <w:r>
              <w:t>Простые и сложные вопросы.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Обсуждение. Исследование.</w:t>
            </w:r>
          </w:p>
          <w:p w:rsidR="00421163" w:rsidRDefault="00FC63EB">
            <w:pPr>
              <w:pStyle w:val="a5"/>
              <w:spacing w:line="223" w:lineRule="auto"/>
            </w:pPr>
            <w:r>
              <w:t>Практикум.</w:t>
            </w:r>
          </w:p>
        </w:tc>
      </w:tr>
      <w:tr w:rsidR="00421163">
        <w:trPr>
          <w:trHeight w:hRule="exact" w:val="65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3.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Построение мультипликативной модели с тремя составляющими.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</w:pPr>
            <w:r>
              <w:t>Моделирование. Конструирование алгоритма. Практикум.</w:t>
            </w:r>
          </w:p>
        </w:tc>
      </w:tr>
      <w:tr w:rsidR="00421163">
        <w:trPr>
          <w:trHeight w:hRule="exact" w:val="37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4.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both"/>
            </w:pPr>
            <w:r>
              <w:t>Задачи с лишними данными.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Обсуждение. Исследование.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5.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both"/>
            </w:pPr>
            <w:r>
              <w:t>Решение типичных задач через систему линейных уравнений.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28" w:lineRule="auto"/>
            </w:pPr>
            <w:r>
              <w:t>Исследование. Выбор способа решения. Практикум.</w:t>
            </w:r>
          </w:p>
        </w:tc>
      </w:tr>
      <w:tr w:rsidR="00421163">
        <w:trPr>
          <w:trHeight w:hRule="exact" w:val="130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6.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both"/>
            </w:pPr>
            <w:r>
              <w:t>Количественные рассуждения, связанные со смыслом числа, различными представлениями чисел, изяществом вычислений, вычислениями в уме, оценкой разумности результатов 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Обсуждение. Практикум.</w:t>
            </w:r>
          </w:p>
        </w:tc>
      </w:tr>
      <w:tr w:rsidR="00421163">
        <w:trPr>
          <w:trHeight w:hRule="exact" w:val="37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7.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Решение стереометрических задач.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Обсуждение. Практикум.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8.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tabs>
                <w:tab w:val="left" w:pos="2251"/>
                <w:tab w:val="left" w:pos="4421"/>
                <w:tab w:val="left" w:pos="5712"/>
              </w:tabs>
              <w:jc w:val="both"/>
            </w:pPr>
            <w:r>
              <w:t>Вероятностные,</w:t>
            </w:r>
            <w:r>
              <w:tab/>
              <w:t>статистические</w:t>
            </w:r>
            <w:r>
              <w:tab/>
              <w:t>явления</w:t>
            </w:r>
            <w:r>
              <w:tab/>
              <w:t>и</w:t>
            </w:r>
          </w:p>
          <w:p w:rsidR="00421163" w:rsidRDefault="00FC63EB">
            <w:pPr>
              <w:pStyle w:val="a5"/>
              <w:spacing w:line="228" w:lineRule="auto"/>
              <w:jc w:val="both"/>
            </w:pPr>
            <w:r>
              <w:t>зависимости.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2/2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28" w:lineRule="auto"/>
            </w:pPr>
            <w:r>
              <w:t>Исследование. Интерпретация результатов в разных контекстах.</w:t>
            </w:r>
          </w:p>
        </w:tc>
      </w:tr>
      <w:tr w:rsidR="00421163">
        <w:trPr>
          <w:trHeight w:hRule="exact" w:val="37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Проведение рубежной аттестации.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Тестирование.</w:t>
            </w:r>
          </w:p>
        </w:tc>
      </w:tr>
      <w:tr w:rsidR="00421163" w:rsidTr="00AE2B32">
        <w:trPr>
          <w:trHeight w:hRule="exact" w:val="341"/>
          <w:jc w:val="center"/>
        </w:trPr>
        <w:tc>
          <w:tcPr>
            <w:tcW w:w="6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righ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8/16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1/6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7/10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</w:tr>
    </w:tbl>
    <w:p w:rsidR="00421163" w:rsidRDefault="00421163">
      <w:pPr>
        <w:sectPr w:rsidR="00421163">
          <w:headerReference w:type="default" r:id="rId14"/>
          <w:pgSz w:w="16840" w:h="11900" w:orient="landscape"/>
          <w:pgMar w:top="2332" w:right="797" w:bottom="1124" w:left="1000" w:header="0" w:footer="696" w:gutter="0"/>
          <w:pgNumType w:start="6"/>
          <w:cols w:space="720"/>
          <w:noEndnote/>
          <w:docGrid w:linePitch="360"/>
        </w:sectPr>
      </w:pPr>
    </w:p>
    <w:p w:rsidR="00421163" w:rsidRDefault="00FC63EB">
      <w:pPr>
        <w:pStyle w:val="11"/>
        <w:keepNext/>
        <w:keepLines/>
        <w:spacing w:after="640"/>
      </w:pPr>
      <w:bookmarkStart w:id="25" w:name="bookmark25"/>
      <w:bookmarkStart w:id="26" w:name="bookmark26"/>
      <w:bookmarkStart w:id="27" w:name="bookmark27"/>
      <w:r>
        <w:lastRenderedPageBreak/>
        <w:t>УЧЕБНО-ТЕМАТИЧЕСКОЕ ПЛАНИРОВАНИЕ КУРСА ВНЕУРОЧНОЙ ДЕЯТЕЛЬНОСТИ</w:t>
      </w:r>
      <w:r>
        <w:br/>
      </w:r>
      <w:r>
        <w:rPr>
          <w:i/>
          <w:iCs/>
          <w:u w:val="single"/>
        </w:rPr>
        <w:t>Модуль «Основы естественнонаучной грамотности»</w:t>
      </w:r>
      <w:bookmarkEnd w:id="25"/>
      <w:bookmarkEnd w:id="26"/>
      <w:bookmarkEnd w:id="27"/>
    </w:p>
    <w:p w:rsidR="00421163" w:rsidRDefault="00FC63EB" w:rsidP="002F7E08">
      <w:pPr>
        <w:pStyle w:val="1"/>
        <w:ind w:firstLine="0"/>
        <w:jc w:val="center"/>
      </w:pPr>
      <w:r>
        <w:t>5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6125"/>
        <w:gridCol w:w="1325"/>
        <w:gridCol w:w="1320"/>
        <w:gridCol w:w="1325"/>
        <w:gridCol w:w="4118"/>
      </w:tblGrid>
      <w:tr w:rsidR="00421163">
        <w:trPr>
          <w:trHeight w:hRule="exact" w:val="111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rPr>
                <w:b/>
                <w:bCs/>
              </w:rPr>
              <w:t>№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часов, 1/2 часа в неделю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i/>
                <w:iCs/>
              </w:rPr>
              <w:t>Прак</w:t>
            </w:r>
            <w:r>
              <w:rPr>
                <w:i/>
                <w:iCs/>
              </w:rPr>
              <w:softHyphen/>
              <w:t>тика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Формы деятельности</w:t>
            </w:r>
          </w:p>
        </w:tc>
      </w:tr>
      <w:tr w:rsidR="00421163">
        <w:trPr>
          <w:trHeight w:hRule="exact" w:val="331"/>
          <w:jc w:val="center"/>
        </w:trPr>
        <w:tc>
          <w:tcPr>
            <w:tcW w:w="147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rPr>
                <w:b/>
                <w:bCs/>
                <w:i/>
                <w:iCs/>
              </w:rPr>
              <w:t>Звуковые явления</w:t>
            </w:r>
          </w:p>
        </w:tc>
      </w:tr>
      <w:tr w:rsidR="00421163">
        <w:trPr>
          <w:trHeight w:hRule="exact" w:val="65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1.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Звуковые явления. Звуки живой и неживой природы. Слышимые и неслышимые звуки.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</w:pPr>
            <w:r>
              <w:t>Беседа, демонстрация записей звуков.</w:t>
            </w:r>
          </w:p>
        </w:tc>
      </w:tr>
      <w:tr w:rsidR="00421163">
        <w:trPr>
          <w:trHeight w:hRule="exact" w:val="97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2.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tabs>
                <w:tab w:val="left" w:pos="2203"/>
                <w:tab w:val="left" w:pos="4248"/>
              </w:tabs>
              <w:jc w:val="left"/>
            </w:pPr>
            <w:r>
              <w:t>Устройство</w:t>
            </w:r>
            <w:r>
              <w:tab/>
              <w:t>динамика.</w:t>
            </w:r>
            <w:r>
              <w:tab/>
              <w:t>Современные</w:t>
            </w:r>
          </w:p>
          <w:p w:rsidR="00421163" w:rsidRDefault="00FC63EB">
            <w:pPr>
              <w:pStyle w:val="a5"/>
              <w:jc w:val="left"/>
            </w:pPr>
            <w:r>
              <w:t>акустические системы. Шум и его воздействие на человека.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Наблюдение физических явлений.</w:t>
            </w:r>
          </w:p>
        </w:tc>
      </w:tr>
      <w:tr w:rsidR="00421163">
        <w:trPr>
          <w:trHeight w:hRule="exact" w:val="331"/>
          <w:jc w:val="center"/>
        </w:trPr>
        <w:tc>
          <w:tcPr>
            <w:tcW w:w="147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rPr>
                <w:b/>
                <w:bCs/>
                <w:i/>
                <w:iCs/>
              </w:rPr>
              <w:t>Строение вещества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3.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Движение и взаимодействие частиц. Признаки химических реакций. Природные индикаторы.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0/0,5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1/1,5</w:t>
            </w:r>
          </w:p>
        </w:tc>
        <w:tc>
          <w:tcPr>
            <w:tcW w:w="4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Презентация. Учебный эксперимент. Наблюдение физических явлений.</w:t>
            </w:r>
          </w:p>
        </w:tc>
      </w:tr>
      <w:tr w:rsidR="00421163">
        <w:trPr>
          <w:trHeight w:hRule="exact" w:val="422"/>
          <w:jc w:val="center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163" w:rsidRDefault="00421163"/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Вода. Уникальность воды.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421163"/>
        </w:tc>
      </w:tr>
      <w:tr w:rsidR="00421163">
        <w:trPr>
          <w:trHeight w:hRule="exact" w:val="42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4.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Углекислый газ в природе и его значение.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421163"/>
        </w:tc>
      </w:tr>
      <w:tr w:rsidR="00421163">
        <w:trPr>
          <w:trHeight w:hRule="exact" w:val="331"/>
          <w:jc w:val="center"/>
        </w:trPr>
        <w:tc>
          <w:tcPr>
            <w:tcW w:w="147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rPr>
                <w:b/>
                <w:bCs/>
                <w:i/>
                <w:iCs/>
              </w:rPr>
              <w:t>Земля и земная кора. Минералы</w:t>
            </w:r>
          </w:p>
        </w:tc>
      </w:tr>
      <w:tr w:rsidR="00421163">
        <w:trPr>
          <w:trHeight w:hRule="exact" w:val="130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rPr>
                <w:i/>
                <w:iCs/>
              </w:rPr>
              <w:t>5.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Земля, внутреннее строение Земли. Знакомство с минералами, горной породой и рудой.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0,5/0,5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0,5/0,5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Работа с коллекциями минералов и горных пород. Посещение минералогической экспозиции.</w:t>
            </w:r>
          </w:p>
        </w:tc>
      </w:tr>
      <w:tr w:rsidR="00421163">
        <w:trPr>
          <w:trHeight w:hRule="exact" w:val="38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6.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Атмосфера Земли.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</w:tr>
    </w:tbl>
    <w:p w:rsidR="00421163" w:rsidRDefault="00FC63E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6125"/>
        <w:gridCol w:w="1325"/>
        <w:gridCol w:w="1320"/>
        <w:gridCol w:w="1325"/>
        <w:gridCol w:w="4118"/>
      </w:tblGrid>
      <w:tr w:rsidR="00421163">
        <w:trPr>
          <w:trHeight w:hRule="exact" w:val="336"/>
          <w:jc w:val="center"/>
        </w:trPr>
        <w:tc>
          <w:tcPr>
            <w:tcW w:w="147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rPr>
                <w:b/>
                <w:bCs/>
                <w:i/>
                <w:iCs/>
              </w:rPr>
              <w:lastRenderedPageBreak/>
              <w:t>Живая природа</w:t>
            </w:r>
          </w:p>
        </w:tc>
      </w:tr>
      <w:tr w:rsidR="00421163">
        <w:trPr>
          <w:trHeight w:hRule="exact" w:val="97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7.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Уникальность планеты Земля. Условия для существования жизни на Земле. Свойства живых организмов.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Беседа. Презентация.</w:t>
            </w:r>
          </w:p>
        </w:tc>
      </w:tr>
      <w:tr w:rsidR="00421163">
        <w:trPr>
          <w:trHeight w:hRule="exact" w:val="37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Проведение рубежной аттестации.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Тестирование.</w:t>
            </w:r>
          </w:p>
        </w:tc>
      </w:tr>
      <w:tr w:rsidR="00421163">
        <w:trPr>
          <w:trHeight w:hRule="exact" w:val="346"/>
          <w:jc w:val="center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righ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8/18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1/6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7/12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</w:tr>
    </w:tbl>
    <w:p w:rsidR="002F7E08" w:rsidRDefault="002F7E08">
      <w:pPr>
        <w:pStyle w:val="a7"/>
      </w:pPr>
    </w:p>
    <w:p w:rsidR="00421163" w:rsidRDefault="00FC63EB" w:rsidP="002F7E08">
      <w:pPr>
        <w:pStyle w:val="a7"/>
      </w:pPr>
      <w:r>
        <w:t>6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6125"/>
        <w:gridCol w:w="1330"/>
        <w:gridCol w:w="1320"/>
        <w:gridCol w:w="1320"/>
        <w:gridCol w:w="4123"/>
      </w:tblGrid>
      <w:tr w:rsidR="00421163">
        <w:trPr>
          <w:trHeight w:hRule="exact" w:val="111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rPr>
                <w:b/>
                <w:bCs/>
              </w:rPr>
              <w:t>№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часов, 1/2 часа в неделю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i/>
                <w:iCs/>
              </w:rPr>
              <w:t>Прак</w:t>
            </w:r>
            <w:r>
              <w:rPr>
                <w:i/>
                <w:iCs/>
              </w:rPr>
              <w:softHyphen/>
              <w:t>тика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Формы деятельности</w:t>
            </w:r>
          </w:p>
        </w:tc>
      </w:tr>
      <w:tr w:rsidR="00421163">
        <w:trPr>
          <w:trHeight w:hRule="exact" w:val="331"/>
          <w:jc w:val="center"/>
        </w:trPr>
        <w:tc>
          <w:tcPr>
            <w:tcW w:w="147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rPr>
                <w:b/>
                <w:bCs/>
                <w:i/>
                <w:iCs/>
              </w:rPr>
              <w:t>Строение вещества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1.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tabs>
                <w:tab w:val="left" w:pos="912"/>
                <w:tab w:val="left" w:pos="1402"/>
                <w:tab w:val="left" w:pos="2923"/>
                <w:tab w:val="left" w:pos="4680"/>
              </w:tabs>
              <w:jc w:val="left"/>
            </w:pPr>
            <w:r>
              <w:t>Тело</w:t>
            </w:r>
            <w:r>
              <w:tab/>
              <w:t>и</w:t>
            </w:r>
            <w:r>
              <w:tab/>
              <w:t>вещество.</w:t>
            </w:r>
            <w:r>
              <w:tab/>
              <w:t>Агрегатные</w:t>
            </w:r>
            <w:r>
              <w:tab/>
              <w:t>состояния</w:t>
            </w:r>
          </w:p>
          <w:p w:rsidR="00421163" w:rsidRDefault="00FC63EB">
            <w:pPr>
              <w:pStyle w:val="a5"/>
              <w:jc w:val="left"/>
            </w:pPr>
            <w:r>
              <w:t>вещества.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Наблюдения.</w:t>
            </w:r>
          </w:p>
        </w:tc>
      </w:tr>
      <w:tr w:rsidR="00421163">
        <w:trPr>
          <w:trHeight w:hRule="exact" w:val="331"/>
          <w:jc w:val="center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163" w:rsidRDefault="00421163"/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Масса. Измерение массы тел.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Лабораторная работа.</w:t>
            </w:r>
          </w:p>
        </w:tc>
      </w:tr>
      <w:tr w:rsidR="00421163">
        <w:trPr>
          <w:trHeight w:hRule="exact" w:val="65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2.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Строение вещества. Атомы и молекулы. Модели атома.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0,5/0,5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0,5/1,5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Моделирование.</w:t>
            </w:r>
          </w:p>
        </w:tc>
      </w:tr>
      <w:tr w:rsidR="00421163">
        <w:trPr>
          <w:trHeight w:hRule="exact" w:val="326"/>
          <w:jc w:val="center"/>
        </w:trPr>
        <w:tc>
          <w:tcPr>
            <w:tcW w:w="147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  <w:i/>
                <w:iCs/>
              </w:rPr>
              <w:t>Тепловые явления</w:t>
            </w:r>
          </w:p>
        </w:tc>
      </w:tr>
      <w:tr w:rsidR="00421163">
        <w:trPr>
          <w:trHeight w:hRule="exact" w:val="97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3.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Тепловые явления. Тепловое расширение тел. Использование явления теплового расширения для измерения температуры.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0,5/0,5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1,5/0,5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Презентация. Учебный эксперимент. Наблюдение физических явлений.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4.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Плавление и отвердевание. Испарение и конденсация. Кипение.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0/1,5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Проектная работа.</w:t>
            </w:r>
          </w:p>
        </w:tc>
      </w:tr>
      <w:tr w:rsidR="00421163">
        <w:trPr>
          <w:trHeight w:hRule="exact" w:val="331"/>
          <w:jc w:val="center"/>
        </w:trPr>
        <w:tc>
          <w:tcPr>
            <w:tcW w:w="147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rPr>
                <w:b/>
                <w:bCs/>
                <w:i/>
                <w:iCs/>
              </w:rPr>
              <w:t>Земля, Солнечная система и Вселенная</w:t>
            </w:r>
          </w:p>
        </w:tc>
      </w:tr>
      <w:tr w:rsidR="00421163">
        <w:trPr>
          <w:trHeight w:hRule="exact" w:val="331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5.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Представления о Вселенной. Модель Вселенной.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0,5/0,5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0,5/1,5</w:t>
            </w:r>
          </w:p>
        </w:tc>
        <w:tc>
          <w:tcPr>
            <w:tcW w:w="4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Обсуждение. Исследование.</w:t>
            </w:r>
          </w:p>
          <w:p w:rsidR="00421163" w:rsidRDefault="00FC63EB">
            <w:pPr>
              <w:pStyle w:val="a5"/>
              <w:spacing w:line="228" w:lineRule="auto"/>
            </w:pPr>
            <w:r>
              <w:t>Проектная работа.</w:t>
            </w:r>
          </w:p>
        </w:tc>
      </w:tr>
      <w:tr w:rsidR="00421163">
        <w:trPr>
          <w:trHeight w:hRule="exact" w:val="341"/>
          <w:jc w:val="center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421163"/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Модель солнечной системы.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0,5/0,5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0,5/1,5</w:t>
            </w:r>
          </w:p>
        </w:tc>
        <w:tc>
          <w:tcPr>
            <w:tcW w:w="4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421163"/>
        </w:tc>
      </w:tr>
    </w:tbl>
    <w:p w:rsidR="00421163" w:rsidRDefault="00FC63E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6130"/>
        <w:gridCol w:w="1325"/>
        <w:gridCol w:w="1320"/>
        <w:gridCol w:w="1325"/>
        <w:gridCol w:w="4118"/>
      </w:tblGrid>
      <w:tr w:rsidR="00421163">
        <w:trPr>
          <w:trHeight w:hRule="exact" w:val="336"/>
          <w:jc w:val="center"/>
        </w:trPr>
        <w:tc>
          <w:tcPr>
            <w:tcW w:w="147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rPr>
                <w:b/>
                <w:bCs/>
                <w:i/>
                <w:iCs/>
              </w:rPr>
              <w:lastRenderedPageBreak/>
              <w:t>Живая природа</w:t>
            </w:r>
          </w:p>
        </w:tc>
      </w:tr>
      <w:tr w:rsidR="00421163">
        <w:trPr>
          <w:trHeight w:hRule="exact" w:val="37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6.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Царства живой природы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2/4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1,5/2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Квест.</w:t>
            </w:r>
          </w:p>
        </w:tc>
      </w:tr>
      <w:tr w:rsidR="00421163">
        <w:trPr>
          <w:trHeight w:hRule="exact" w:val="37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Проведение рубежной аттестации.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Тестирование.</w:t>
            </w:r>
          </w:p>
        </w:tc>
      </w:tr>
      <w:tr w:rsidR="00421163">
        <w:trPr>
          <w:trHeight w:hRule="exact" w:val="39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righ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8/18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2,5/4,5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6,5/13,5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</w:tr>
    </w:tbl>
    <w:p w:rsidR="002F7E08" w:rsidRDefault="002F7E08">
      <w:pPr>
        <w:pStyle w:val="a7"/>
      </w:pPr>
    </w:p>
    <w:p w:rsidR="00421163" w:rsidRDefault="00FC63EB">
      <w:pPr>
        <w:pStyle w:val="a7"/>
      </w:pPr>
      <w:r>
        <w:t>7 класс</w:t>
      </w:r>
    </w:p>
    <w:p w:rsidR="00421163" w:rsidRDefault="00421163">
      <w:pPr>
        <w:spacing w:after="29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6130"/>
        <w:gridCol w:w="1291"/>
        <w:gridCol w:w="1296"/>
        <w:gridCol w:w="1291"/>
        <w:gridCol w:w="4214"/>
      </w:tblGrid>
      <w:tr w:rsidR="00421163">
        <w:trPr>
          <w:trHeight w:hRule="exact" w:val="111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rPr>
                <w:b/>
                <w:bCs/>
              </w:rPr>
              <w:t>№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часов, 1/2 часа в неделю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i/>
                <w:iCs/>
              </w:rPr>
              <w:t>Прак</w:t>
            </w:r>
            <w:r>
              <w:rPr>
                <w:i/>
                <w:iCs/>
              </w:rPr>
              <w:softHyphen/>
              <w:t>тика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Формы деятельности</w:t>
            </w:r>
          </w:p>
        </w:tc>
      </w:tr>
      <w:tr w:rsidR="00421163">
        <w:trPr>
          <w:trHeight w:hRule="exact" w:val="331"/>
          <w:jc w:val="center"/>
        </w:trPr>
        <w:tc>
          <w:tcPr>
            <w:tcW w:w="147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rPr>
                <w:b/>
                <w:bCs/>
                <w:i/>
                <w:iCs/>
              </w:rPr>
              <w:t>Структура и свойства вещества</w:t>
            </w:r>
          </w:p>
        </w:tc>
      </w:tr>
      <w:tr w:rsidR="00421163">
        <w:trPr>
          <w:trHeight w:hRule="exact" w:val="129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1.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Почему все тела нам кажутся сплошными: молекулярное строение твёрдых тел, жидкостей и газов. Диффузия в газах, жидкостях и твёрдых телах.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0/0,5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0,5/1,5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Беседа. Демонстрация моделей.</w:t>
            </w:r>
          </w:p>
        </w:tc>
      </w:tr>
      <w:tr w:rsidR="00421163">
        <w:trPr>
          <w:trHeight w:hRule="exact" w:val="331"/>
          <w:jc w:val="center"/>
        </w:trPr>
        <w:tc>
          <w:tcPr>
            <w:tcW w:w="147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  <w:i/>
                <w:iCs/>
              </w:rPr>
              <w:t>Механические явления. Силы и движение</w:t>
            </w:r>
          </w:p>
        </w:tc>
      </w:tr>
      <w:tr w:rsidR="00421163">
        <w:trPr>
          <w:trHeight w:hRule="exact" w:val="331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2.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Механическое движение. Инерция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Демонстрация моделей. Лабораторная работа.</w:t>
            </w:r>
          </w:p>
        </w:tc>
      </w:tr>
      <w:tr w:rsidR="00421163">
        <w:trPr>
          <w:trHeight w:hRule="exact" w:val="331"/>
          <w:jc w:val="center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421163"/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Закон Паскаля. Гидростатический парадокс.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2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421163"/>
        </w:tc>
      </w:tr>
      <w:tr w:rsidR="00421163">
        <w:trPr>
          <w:trHeight w:hRule="exact" w:val="130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3.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Деформация тел. Виды деформации. Усталость материалов.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Посещение производственных или научных лабораторий с разрывными машинами и прессом.</w:t>
            </w:r>
          </w:p>
        </w:tc>
      </w:tr>
      <w:tr w:rsidR="00421163">
        <w:trPr>
          <w:trHeight w:hRule="exact" w:val="331"/>
          <w:jc w:val="center"/>
        </w:trPr>
        <w:tc>
          <w:tcPr>
            <w:tcW w:w="147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rPr>
                <w:b/>
                <w:bCs/>
                <w:i/>
                <w:iCs/>
              </w:rPr>
              <w:t>Земля, мировой океан</w:t>
            </w:r>
          </w:p>
        </w:tc>
      </w:tr>
      <w:tr w:rsidR="00421163">
        <w:trPr>
          <w:trHeight w:hRule="exact" w:val="98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4.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Атмосферные явления. Ветер. Направление ветра. Ураган, торнадо. Землетрясение, цунами, объяснение их происхождения.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Проектная деятельность.</w:t>
            </w:r>
          </w:p>
        </w:tc>
      </w:tr>
    </w:tbl>
    <w:p w:rsidR="00421163" w:rsidRDefault="00FC63E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6130"/>
        <w:gridCol w:w="1291"/>
        <w:gridCol w:w="1296"/>
        <w:gridCol w:w="1291"/>
        <w:gridCol w:w="4214"/>
      </w:tblGrid>
      <w:tr w:rsidR="00421163">
        <w:trPr>
          <w:trHeight w:hRule="exact" w:val="130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lastRenderedPageBreak/>
              <w:t>5.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Давление воды в морях и океанах. Состав воды морей и океанов. Структура подводной сферы. Исследование океана. Использование подводных дронов.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</w:tr>
      <w:tr w:rsidR="00421163">
        <w:trPr>
          <w:trHeight w:hRule="exact" w:val="331"/>
          <w:jc w:val="center"/>
        </w:trPr>
        <w:tc>
          <w:tcPr>
            <w:tcW w:w="147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rPr>
                <w:b/>
                <w:bCs/>
                <w:i/>
                <w:iCs/>
              </w:rPr>
              <w:t>Биологическое разнообразие</w:t>
            </w:r>
          </w:p>
        </w:tc>
      </w:tr>
      <w:tr w:rsidR="00421163">
        <w:trPr>
          <w:trHeight w:hRule="exact" w:val="331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6.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Растения. Генная модификация растений.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0,5/0,5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0,5/1,5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Оформление коллажа. Создание журнала «Музей фактов».</w:t>
            </w:r>
          </w:p>
        </w:tc>
      </w:tr>
      <w:tr w:rsidR="00421163">
        <w:trPr>
          <w:trHeight w:hRule="exact" w:val="658"/>
          <w:jc w:val="center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421163"/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Внешнее строение дождевого червя, моллюсков, насекомых.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42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421163"/>
        </w:tc>
      </w:tr>
      <w:tr w:rsidR="00421163">
        <w:trPr>
          <w:trHeight w:hRule="exact" w:val="653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7.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28" w:lineRule="auto"/>
              <w:jc w:val="left"/>
            </w:pPr>
            <w:r>
              <w:t>Внешнее и внутреннее строение рыбы. Их многообразие. Пресноводные и морские рыбы.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42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421163"/>
        </w:tc>
      </w:tr>
      <w:tr w:rsidR="00421163">
        <w:trPr>
          <w:trHeight w:hRule="exact" w:val="974"/>
          <w:jc w:val="center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421163"/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Внешнее и внутреннее строение птицы. Эволюция птиц. Многообразие птиц. Перелетные птицы. Сезонная миграция.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42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421163"/>
        </w:tc>
      </w:tr>
      <w:tr w:rsidR="00421163">
        <w:trPr>
          <w:trHeight w:hRule="exact" w:val="37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Проведение рубежной аттестации.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Тестирование.</w:t>
            </w:r>
          </w:p>
        </w:tc>
      </w:tr>
      <w:tr w:rsidR="00421163">
        <w:trPr>
          <w:trHeight w:hRule="exact" w:val="38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righ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8/18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0,5/3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7,5/15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</w:tr>
    </w:tbl>
    <w:p w:rsidR="002F7E08" w:rsidRDefault="002F7E08">
      <w:pPr>
        <w:pStyle w:val="a7"/>
      </w:pPr>
    </w:p>
    <w:p w:rsidR="00421163" w:rsidRDefault="00FC63EB" w:rsidP="002F7E08">
      <w:pPr>
        <w:pStyle w:val="a7"/>
      </w:pPr>
      <w:r>
        <w:t>8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6130"/>
        <w:gridCol w:w="1373"/>
        <w:gridCol w:w="1373"/>
        <w:gridCol w:w="1373"/>
        <w:gridCol w:w="3974"/>
      </w:tblGrid>
      <w:tr w:rsidR="00421163">
        <w:trPr>
          <w:trHeight w:hRule="exact" w:val="111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rPr>
                <w:b/>
                <w:bCs/>
              </w:rPr>
              <w:t>№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часов, 1/2 часа в неделю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i/>
                <w:iCs/>
              </w:rPr>
              <w:t>Прак</w:t>
            </w:r>
            <w:r>
              <w:rPr>
                <w:i/>
                <w:iCs/>
              </w:rPr>
              <w:softHyphen/>
              <w:t>тика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Формы деятельности</w:t>
            </w:r>
          </w:p>
        </w:tc>
      </w:tr>
      <w:tr w:rsidR="00421163">
        <w:trPr>
          <w:trHeight w:hRule="exact" w:val="336"/>
          <w:jc w:val="center"/>
        </w:trPr>
        <w:tc>
          <w:tcPr>
            <w:tcW w:w="1476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rPr>
                <w:b/>
                <w:bCs/>
                <w:i/>
                <w:iCs/>
              </w:rPr>
              <w:t>Структура и свойства вещества (электрические явления)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1.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Занимательное электричество.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2/4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ind w:firstLine="320"/>
              <w:jc w:val="left"/>
            </w:pPr>
            <w:r>
              <w:t>1,5/3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28" w:lineRule="auto"/>
            </w:pPr>
            <w:r>
              <w:t>Беседа. Демонстрация моделей.</w:t>
            </w:r>
          </w:p>
        </w:tc>
      </w:tr>
      <w:tr w:rsidR="00421163">
        <w:trPr>
          <w:trHeight w:hRule="exact" w:val="331"/>
          <w:jc w:val="center"/>
        </w:trPr>
        <w:tc>
          <w:tcPr>
            <w:tcW w:w="1476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rPr>
                <w:b/>
                <w:bCs/>
                <w:i/>
                <w:iCs/>
              </w:rPr>
              <w:t>Электромагнитные явления. Производство электроэнергии</w:t>
            </w:r>
          </w:p>
        </w:tc>
      </w:tr>
      <w:tr w:rsidR="00421163">
        <w:trPr>
          <w:trHeight w:hRule="exact" w:val="66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2.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t>Магнетизм и электромагнетизм.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ind w:firstLine="320"/>
              <w:jc w:val="left"/>
            </w:pPr>
            <w:r>
              <w:t>0,5/3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</w:pPr>
            <w:r>
              <w:t>Беседа. Демонстрация моделей. Презентация.</w:t>
            </w:r>
          </w:p>
        </w:tc>
      </w:tr>
    </w:tbl>
    <w:p w:rsidR="00421163" w:rsidRDefault="00FC63E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6130"/>
        <w:gridCol w:w="1373"/>
        <w:gridCol w:w="1373"/>
        <w:gridCol w:w="1373"/>
        <w:gridCol w:w="3974"/>
      </w:tblGrid>
      <w:tr w:rsidR="00421163">
        <w:trPr>
          <w:trHeight w:hRule="exact" w:val="979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Учебный эксперимент. Наблюдение физических явлений.</w:t>
            </w:r>
          </w:p>
        </w:tc>
      </w:tr>
      <w:tr w:rsidR="00421163">
        <w:trPr>
          <w:trHeight w:hRule="exact" w:val="974"/>
          <w:jc w:val="center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163" w:rsidRDefault="00421163"/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Строительство плотин. Гидроэлектростанции.</w:t>
            </w:r>
          </w:p>
          <w:p w:rsidR="00421163" w:rsidRDefault="00FC63EB">
            <w:pPr>
              <w:pStyle w:val="a5"/>
              <w:spacing w:line="233" w:lineRule="auto"/>
              <w:jc w:val="left"/>
            </w:pPr>
            <w:r>
              <w:t>Экологические риски при строительстве гидроэлектростанций.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3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Проектная работа.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1163" w:rsidRDefault="00421163"/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jc w:val="left"/>
            </w:pPr>
            <w:r>
              <w:t>Нетрадиционные виды энергетики, объединенные энергосистемы.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0/2</w:t>
            </w: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421163"/>
        </w:tc>
      </w:tr>
      <w:tr w:rsidR="00421163">
        <w:trPr>
          <w:trHeight w:hRule="exact" w:val="336"/>
          <w:jc w:val="center"/>
        </w:trPr>
        <w:tc>
          <w:tcPr>
            <w:tcW w:w="1476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rPr>
                <w:b/>
                <w:bCs/>
                <w:i/>
                <w:iCs/>
              </w:rPr>
              <w:t>Биология человека (здоровье, гигиена, питание)</w:t>
            </w:r>
          </w:p>
        </w:tc>
      </w:tr>
      <w:tr w:rsidR="00421163">
        <w:trPr>
          <w:trHeight w:hRule="exact" w:val="64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3.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28" w:lineRule="auto"/>
              <w:jc w:val="left"/>
            </w:pPr>
            <w:r>
              <w:t>Внутренняя среда организма. Кровь. Иммунитет. Наследственность.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3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Моделирование. Виртуальное моделирование.</w:t>
            </w:r>
          </w:p>
        </w:tc>
      </w:tr>
      <w:tr w:rsidR="00421163">
        <w:trPr>
          <w:trHeight w:hRule="exact" w:val="38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4.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Системы жизнедеятельности человека.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2/3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2/2</w:t>
            </w:r>
          </w:p>
        </w:tc>
        <w:tc>
          <w:tcPr>
            <w:tcW w:w="3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421163"/>
        </w:tc>
      </w:tr>
      <w:tr w:rsidR="00421163">
        <w:trPr>
          <w:trHeight w:hRule="exact" w:val="37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Проведение рубежной аттестации.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Тестирование.</w:t>
            </w:r>
          </w:p>
        </w:tc>
      </w:tr>
      <w:tr w:rsidR="00421163">
        <w:trPr>
          <w:trHeight w:hRule="exact" w:val="38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righ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8/18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1/3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7/15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</w:tr>
    </w:tbl>
    <w:p w:rsidR="002F7E08" w:rsidRDefault="002F7E08">
      <w:pPr>
        <w:pStyle w:val="a7"/>
      </w:pPr>
    </w:p>
    <w:p w:rsidR="00421163" w:rsidRDefault="00FC63EB" w:rsidP="002F7E08">
      <w:pPr>
        <w:pStyle w:val="a7"/>
      </w:pPr>
      <w:r>
        <w:t>9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6130"/>
        <w:gridCol w:w="1382"/>
        <w:gridCol w:w="1382"/>
        <w:gridCol w:w="1382"/>
        <w:gridCol w:w="4085"/>
      </w:tblGrid>
      <w:tr w:rsidR="00421163">
        <w:trPr>
          <w:trHeight w:hRule="exact" w:val="111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  <w:jc w:val="left"/>
            </w:pPr>
            <w:r>
              <w:rPr>
                <w:b/>
                <w:bCs/>
              </w:rPr>
              <w:t>№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33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часов, 1/2 часа в неделю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i/>
                <w:iCs/>
              </w:rPr>
              <w:t>Теория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i/>
                <w:iCs/>
              </w:rPr>
              <w:t>Прак</w:t>
            </w:r>
            <w:r>
              <w:rPr>
                <w:i/>
                <w:iCs/>
              </w:rPr>
              <w:softHyphen/>
              <w:t>тика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Формы деятельности</w:t>
            </w:r>
          </w:p>
        </w:tc>
      </w:tr>
      <w:tr w:rsidR="00421163">
        <w:trPr>
          <w:trHeight w:hRule="exact" w:val="336"/>
          <w:jc w:val="center"/>
        </w:trPr>
        <w:tc>
          <w:tcPr>
            <w:tcW w:w="148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rPr>
                <w:b/>
                <w:bCs/>
                <w:i/>
                <w:iCs/>
              </w:rPr>
              <w:t>Структура и свойства вещества</w:t>
            </w:r>
          </w:p>
        </w:tc>
      </w:tr>
      <w:tr w:rsidR="00421163">
        <w:trPr>
          <w:trHeight w:hRule="exact" w:val="331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1.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На сцену выходит уран. Радиоактивность.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0,5/2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0/0,5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0,5/1,5</w:t>
            </w:r>
          </w:p>
        </w:tc>
        <w:tc>
          <w:tcPr>
            <w:tcW w:w="4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Демонстрация моделей. Дебаты.</w:t>
            </w:r>
          </w:p>
        </w:tc>
      </w:tr>
      <w:tr w:rsidR="00421163">
        <w:trPr>
          <w:trHeight w:hRule="exact" w:val="331"/>
          <w:jc w:val="center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421163"/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Искусственная радиоактивность.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0,5/2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0/0,5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0,5/1,5</w:t>
            </w:r>
          </w:p>
        </w:tc>
        <w:tc>
          <w:tcPr>
            <w:tcW w:w="4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421163"/>
        </w:tc>
      </w:tr>
      <w:tr w:rsidR="00421163">
        <w:trPr>
          <w:trHeight w:hRule="exact" w:val="331"/>
          <w:jc w:val="center"/>
        </w:trPr>
        <w:tc>
          <w:tcPr>
            <w:tcW w:w="148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rPr>
                <w:b/>
                <w:bCs/>
                <w:i/>
                <w:iCs/>
              </w:rPr>
              <w:t>Химические изменения состояния вещества</w:t>
            </w:r>
          </w:p>
        </w:tc>
      </w:tr>
      <w:tr w:rsidR="00421163">
        <w:trPr>
          <w:trHeight w:hRule="exact" w:val="34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Изменения состояния веществ.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0,5/2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</w:pPr>
            <w:r>
              <w:t>Беседа. Демонстрация моделей.</w:t>
            </w:r>
          </w:p>
        </w:tc>
      </w:tr>
    </w:tbl>
    <w:p w:rsidR="00421163" w:rsidRDefault="00FC63E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6130"/>
        <w:gridCol w:w="1382"/>
        <w:gridCol w:w="1382"/>
        <w:gridCol w:w="1382"/>
        <w:gridCol w:w="4085"/>
      </w:tblGrid>
      <w:tr w:rsidR="00421163">
        <w:trPr>
          <w:trHeight w:hRule="exact" w:val="97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rPr>
                <w:i/>
                <w:iCs/>
              </w:rPr>
              <w:lastRenderedPageBreak/>
              <w:t>2.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Физические явления и химические превращения. Отличие химических реакций от физических явлений.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t>Презентация. Учебный эксперимент. Исследование</w:t>
            </w:r>
          </w:p>
        </w:tc>
      </w:tr>
      <w:tr w:rsidR="00421163">
        <w:trPr>
          <w:trHeight w:hRule="exact" w:val="331"/>
          <w:jc w:val="center"/>
        </w:trPr>
        <w:tc>
          <w:tcPr>
            <w:tcW w:w="148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  <w:i/>
                <w:iCs/>
              </w:rPr>
              <w:t>Наследственность биологических объектов</w:t>
            </w:r>
          </w:p>
        </w:tc>
      </w:tr>
      <w:tr w:rsidR="00421163">
        <w:trPr>
          <w:trHeight w:hRule="exact" w:val="974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3.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Размножение организмов. Индивидуальное развитие организмов. Биогенетический закон. Закономерности наследования признаков.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Беседа. Демонстрация моделей. Учебный эксперимент. Наблюдение явлений.</w:t>
            </w:r>
          </w:p>
        </w:tc>
      </w:tr>
      <w:tr w:rsidR="00421163">
        <w:trPr>
          <w:trHeight w:hRule="exact" w:val="979"/>
          <w:jc w:val="center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421163"/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Вид и популяции. Общая характеристика популяции. Экологические факторы и условия среды обитания. Происхождение видов.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ind w:firstLine="500"/>
              <w:jc w:val="left"/>
            </w:pPr>
            <w:r>
              <w:t>0/0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0/1</w:t>
            </w:r>
          </w:p>
        </w:tc>
        <w:tc>
          <w:tcPr>
            <w:tcW w:w="4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421163"/>
        </w:tc>
      </w:tr>
      <w:tr w:rsidR="00421163">
        <w:trPr>
          <w:trHeight w:hRule="exact" w:val="129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4.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Закономерности изменчивости: модификационная и мутационная изменчивости. Основные методы селекции растений, животных и микроорганизмов.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0,5/0,5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0,5/1,5</w:t>
            </w:r>
          </w:p>
        </w:tc>
        <w:tc>
          <w:tcPr>
            <w:tcW w:w="4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421163"/>
        </w:tc>
      </w:tr>
      <w:tr w:rsidR="00421163">
        <w:trPr>
          <w:trHeight w:hRule="exact" w:val="331"/>
          <w:jc w:val="center"/>
        </w:trPr>
        <w:tc>
          <w:tcPr>
            <w:tcW w:w="148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FC63EB">
            <w:pPr>
              <w:pStyle w:val="a5"/>
            </w:pPr>
            <w:r>
              <w:rPr>
                <w:b/>
                <w:bCs/>
                <w:i/>
                <w:iCs/>
              </w:rPr>
              <w:t>Экологическая система</w:t>
            </w:r>
          </w:p>
        </w:tc>
      </w:tr>
      <w:tr w:rsidR="00421163">
        <w:trPr>
          <w:trHeight w:hRule="exact" w:val="162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5.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jc w:val="left"/>
            </w:pPr>
            <w:r>
              <w:t>Потоки вещества и энергии в экосистеме. Саморазвитие экосистемы. Биосфера. Средообразующая деятельность организмов. Круговорот веществ в биосфере. Эволюция биосферы.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ind w:firstLine="500"/>
              <w:jc w:val="left"/>
            </w:pPr>
            <w:r>
              <w:t>0/0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1/1</w:t>
            </w:r>
          </w:p>
        </w:tc>
        <w:tc>
          <w:tcPr>
            <w:tcW w:w="4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Демонстрация моделей. Моделирование.</w:t>
            </w:r>
          </w:p>
        </w:tc>
      </w:tr>
      <w:tr w:rsidR="00421163">
        <w:trPr>
          <w:trHeight w:hRule="exact" w:val="65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6.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1163" w:rsidRDefault="00FC63EB">
            <w:pPr>
              <w:pStyle w:val="a5"/>
              <w:spacing w:line="226" w:lineRule="auto"/>
              <w:jc w:val="left"/>
            </w:pPr>
            <w:r>
              <w:t>Антропогенное воздействие на биосферу. Основы рационального природопользования.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ind w:firstLine="500"/>
              <w:jc w:val="left"/>
            </w:pPr>
            <w:r>
              <w:t>0/0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1/2</w:t>
            </w:r>
          </w:p>
        </w:tc>
        <w:tc>
          <w:tcPr>
            <w:tcW w:w="4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421163"/>
        </w:tc>
      </w:tr>
      <w:tr w:rsidR="00421163">
        <w:trPr>
          <w:trHeight w:hRule="exact" w:val="37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left"/>
            </w:pPr>
            <w:r>
              <w:t>Проведение рубежной аттестации.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2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t>Тестирование.</w:t>
            </w:r>
          </w:p>
        </w:tc>
      </w:tr>
      <w:tr w:rsidR="00421163">
        <w:trPr>
          <w:trHeight w:hRule="exact" w:val="38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  <w:jc w:val="right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8/18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0,5/4,5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163" w:rsidRDefault="00FC63EB">
            <w:pPr>
              <w:pStyle w:val="a5"/>
            </w:pPr>
            <w:r>
              <w:rPr>
                <w:b/>
                <w:bCs/>
              </w:rPr>
              <w:t>7,5/13,5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63" w:rsidRDefault="00421163">
            <w:pPr>
              <w:rPr>
                <w:sz w:val="10"/>
                <w:szCs w:val="10"/>
              </w:rPr>
            </w:pPr>
          </w:p>
        </w:tc>
      </w:tr>
    </w:tbl>
    <w:p w:rsidR="00FC63EB" w:rsidRDefault="00FC63EB"/>
    <w:sectPr w:rsidR="00FC63EB" w:rsidSect="000C3245">
      <w:headerReference w:type="default" r:id="rId15"/>
      <w:pgSz w:w="16840" w:h="11900" w:orient="landscape"/>
      <w:pgMar w:top="1674" w:right="864" w:bottom="829" w:left="1076" w:header="1246" w:footer="401" w:gutter="0"/>
      <w:pgNumType w:start="2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CA2" w:rsidRDefault="00425CA2">
      <w:r>
        <w:separator/>
      </w:r>
    </w:p>
  </w:endnote>
  <w:endnote w:type="continuationSeparator" w:id="0">
    <w:p w:rsidR="00425CA2" w:rsidRDefault="00425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CA2" w:rsidRDefault="00425CA2"/>
  </w:footnote>
  <w:footnote w:type="continuationSeparator" w:id="0">
    <w:p w:rsidR="00425CA2" w:rsidRDefault="00425CA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258" w:rsidRDefault="00FD356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5304155</wp:posOffset>
              </wp:positionH>
              <wp:positionV relativeFrom="page">
                <wp:posOffset>1109980</wp:posOffset>
              </wp:positionV>
              <wp:extent cx="536575" cy="125095"/>
              <wp:effectExtent l="0" t="0" r="0" b="0"/>
              <wp:wrapNone/>
              <wp:docPr id="1" name="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6575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A1258" w:rsidRDefault="00BA1258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9 класс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417.65pt;margin-top:87.4pt;width:42.25pt;height:9.85pt;z-index:-44040179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" filled="f" stroked="f">
              <v:path arrowok="t"/>
              <v:textbox style="mso-fit-shape-to-text:t" inset="0,0,0,0">
                <w:txbxContent>
                  <w:p w:rsidR="00BA1258" w:rsidRDefault="00BA1258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9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258" w:rsidRDefault="00BA125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258" w:rsidRDefault="00FD356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5313045</wp:posOffset>
              </wp:positionH>
              <wp:positionV relativeFrom="page">
                <wp:posOffset>1262380</wp:posOffset>
              </wp:positionV>
              <wp:extent cx="536575" cy="125095"/>
              <wp:effectExtent l="0" t="0" r="0" b="0"/>
              <wp:wrapNone/>
              <wp:docPr id="3" name="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6575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A1258" w:rsidRDefault="00BA1258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71219" w:rsidRPr="00E71219">
                            <w:rPr>
                              <w:noProof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класс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418.35pt;margin-top:99.4pt;width:42.25pt;height:9.85pt;z-index:-44040178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" filled="f" stroked="f">
              <v:path arrowok="t"/>
              <v:textbox style="mso-fit-shape-to-text:t" inset="0,0,0,0">
                <w:txbxContent>
                  <w:p w:rsidR="00BA1258" w:rsidRDefault="00BA1258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71219" w:rsidRPr="00E71219">
                      <w:rPr>
                        <w:noProof/>
                        <w:sz w:val="28"/>
                        <w:szCs w:val="28"/>
                      </w:rPr>
                      <w:t>8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258" w:rsidRDefault="00FD356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5278120</wp:posOffset>
              </wp:positionH>
              <wp:positionV relativeFrom="page">
                <wp:posOffset>1262380</wp:posOffset>
              </wp:positionV>
              <wp:extent cx="536575" cy="125095"/>
              <wp:effectExtent l="0" t="0" r="0" b="0"/>
              <wp:wrapNone/>
              <wp:docPr id="5" name="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6575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A1258" w:rsidRDefault="00BA1258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71219" w:rsidRPr="00E71219">
                            <w:rPr>
                              <w:noProof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класс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415.6pt;margin-top:99.4pt;width:42.25pt;height:9.85pt;z-index:-44040178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" filled="f" stroked="f">
              <v:path arrowok="t"/>
              <v:textbox style="mso-fit-shape-to-text:t" inset="0,0,0,0">
                <w:txbxContent>
                  <w:p w:rsidR="00BA1258" w:rsidRDefault="00BA1258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71219" w:rsidRPr="00E71219">
                      <w:rPr>
                        <w:noProof/>
                        <w:sz w:val="28"/>
                        <w:szCs w:val="28"/>
                      </w:rPr>
                      <w:t>9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258" w:rsidRDefault="00BA1258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258" w:rsidRDefault="00FD356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5408295</wp:posOffset>
              </wp:positionH>
              <wp:positionV relativeFrom="page">
                <wp:posOffset>1109345</wp:posOffset>
              </wp:positionV>
              <wp:extent cx="533400" cy="125095"/>
              <wp:effectExtent l="0" t="0" r="0" b="0"/>
              <wp:wrapNone/>
              <wp:docPr id="7" name="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34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A1258" w:rsidRDefault="00BA1258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71219" w:rsidRPr="00E71219">
                            <w:rPr>
                              <w:noProof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класс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9" type="#_x0000_t202" style="position:absolute;margin-left:425.85pt;margin-top:87.35pt;width:42pt;height:9.85pt;z-index:-44040178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" filled="f" stroked="f">
              <v:path arrowok="t"/>
              <v:textbox style="mso-fit-shape-to-text:t" inset="0,0,0,0">
                <w:txbxContent>
                  <w:p w:rsidR="00BA1258" w:rsidRDefault="00BA1258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71219" w:rsidRPr="00E71219">
                      <w:rPr>
                        <w:noProof/>
                        <w:sz w:val="28"/>
                        <w:szCs w:val="28"/>
                      </w:rPr>
                      <w:t>9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258" w:rsidRDefault="00BA125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21053"/>
    <w:multiLevelType w:val="multilevel"/>
    <w:tmpl w:val="D2EA001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960B0C"/>
    <w:multiLevelType w:val="multilevel"/>
    <w:tmpl w:val="F7B4382C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AF64DE"/>
    <w:multiLevelType w:val="multilevel"/>
    <w:tmpl w:val="A8A69C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163"/>
    <w:rsid w:val="00050864"/>
    <w:rsid w:val="000C3245"/>
    <w:rsid w:val="00176928"/>
    <w:rsid w:val="002F7E08"/>
    <w:rsid w:val="003F6E72"/>
    <w:rsid w:val="00421163"/>
    <w:rsid w:val="00425CA2"/>
    <w:rsid w:val="0043343C"/>
    <w:rsid w:val="005D3488"/>
    <w:rsid w:val="005E451C"/>
    <w:rsid w:val="0066058D"/>
    <w:rsid w:val="007348A7"/>
    <w:rsid w:val="007A1EC0"/>
    <w:rsid w:val="00AE2B32"/>
    <w:rsid w:val="00AE3450"/>
    <w:rsid w:val="00AF05A5"/>
    <w:rsid w:val="00B8031F"/>
    <w:rsid w:val="00B96E0B"/>
    <w:rsid w:val="00BA1258"/>
    <w:rsid w:val="00C346BA"/>
    <w:rsid w:val="00D86FAF"/>
    <w:rsid w:val="00E71219"/>
    <w:rsid w:val="00F402B5"/>
    <w:rsid w:val="00FC63EB"/>
    <w:rsid w:val="00FD3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324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C32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0C32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0C32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0C32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sid w:val="000C32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0C3245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C3245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0C3245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sid w:val="000C3245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sid w:val="000C3245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"/>
    <w:basedOn w:val="a"/>
    <w:link w:val="a9"/>
    <w:uiPriority w:val="1"/>
    <w:qFormat/>
    <w:rsid w:val="00BA1258"/>
    <w:pPr>
      <w:autoSpaceDE w:val="0"/>
      <w:autoSpaceDN w:val="0"/>
      <w:ind w:left="812"/>
      <w:jc w:val="both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9">
    <w:name w:val="Основной текст Знак"/>
    <w:basedOn w:val="a0"/>
    <w:link w:val="a8"/>
    <w:uiPriority w:val="1"/>
    <w:rsid w:val="00BA1258"/>
    <w:rPr>
      <w:rFonts w:ascii="Times New Roman" w:eastAsia="Times New Roman" w:hAnsi="Times New Roman" w:cs="Times New Roman"/>
      <w:lang w:eastAsia="en-US" w:bidi="ar-SA"/>
    </w:rPr>
  </w:style>
  <w:style w:type="paragraph" w:styleId="aa">
    <w:name w:val="header"/>
    <w:basedOn w:val="a"/>
    <w:link w:val="ab"/>
    <w:uiPriority w:val="99"/>
    <w:semiHidden/>
    <w:unhideWhenUsed/>
    <w:rsid w:val="002F7E0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F7E08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F7E0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F7E08"/>
    <w:rPr>
      <w:color w:val="000000"/>
    </w:rPr>
  </w:style>
  <w:style w:type="table" w:styleId="ae">
    <w:name w:val="Table Grid"/>
    <w:basedOn w:val="a1"/>
    <w:uiPriority w:val="59"/>
    <w:rsid w:val="00B96E0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324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C32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0C32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0C32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0C32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sid w:val="000C32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0C3245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C3245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0C3245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sid w:val="000C3245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sid w:val="000C3245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"/>
    <w:basedOn w:val="a"/>
    <w:link w:val="a9"/>
    <w:uiPriority w:val="1"/>
    <w:qFormat/>
    <w:rsid w:val="00BA1258"/>
    <w:pPr>
      <w:autoSpaceDE w:val="0"/>
      <w:autoSpaceDN w:val="0"/>
      <w:ind w:left="812"/>
      <w:jc w:val="both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9">
    <w:name w:val="Основной текст Знак"/>
    <w:basedOn w:val="a0"/>
    <w:link w:val="a8"/>
    <w:uiPriority w:val="1"/>
    <w:rsid w:val="00BA1258"/>
    <w:rPr>
      <w:rFonts w:ascii="Times New Roman" w:eastAsia="Times New Roman" w:hAnsi="Times New Roman" w:cs="Times New Roman"/>
      <w:lang w:eastAsia="en-US" w:bidi="ar-SA"/>
    </w:rPr>
  </w:style>
  <w:style w:type="paragraph" w:styleId="aa">
    <w:name w:val="header"/>
    <w:basedOn w:val="a"/>
    <w:link w:val="ab"/>
    <w:uiPriority w:val="99"/>
    <w:semiHidden/>
    <w:unhideWhenUsed/>
    <w:rsid w:val="002F7E0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F7E08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F7E0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F7E08"/>
    <w:rPr>
      <w:color w:val="000000"/>
    </w:rPr>
  </w:style>
  <w:style w:type="table" w:styleId="ae">
    <w:name w:val="Table Grid"/>
    <w:basedOn w:val="a1"/>
    <w:uiPriority w:val="59"/>
    <w:rsid w:val="00B96E0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5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3203D-53C1-4C9A-9C54-1AF3A5325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27</Pages>
  <Words>5064</Words>
  <Characters>28865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 Кашапов</dc:creator>
  <cp:lastModifiedBy>Школа</cp:lastModifiedBy>
  <cp:revision>6</cp:revision>
  <dcterms:created xsi:type="dcterms:W3CDTF">2022-09-28T04:53:00Z</dcterms:created>
  <dcterms:modified xsi:type="dcterms:W3CDTF">2024-02-08T12:57:00Z</dcterms:modified>
</cp:coreProperties>
</file>