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F3D" w:rsidRDefault="00250F30" w:rsidP="00965C60">
      <w:pPr>
        <w:tabs>
          <w:tab w:val="left" w:pos="900"/>
          <w:tab w:val="left" w:pos="1270"/>
        </w:tabs>
        <w:ind w:firstLine="567"/>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r>
        <w:rPr>
          <w:rFonts w:ascii="Times New Roman" w:eastAsia="Times New Roman" w:hAnsi="Times New Roman" w:cs="Times New Roman"/>
          <w:sz w:val="16"/>
          <w:szCs w:val="16"/>
          <w:lang w:eastAsia="ru-RU"/>
        </w:rPr>
        <w:tab/>
      </w:r>
    </w:p>
    <w:p w:rsidR="00E72F3D" w:rsidRDefault="00782B50" w:rsidP="00782B50">
      <w:pPr>
        <w:tabs>
          <w:tab w:val="left" w:pos="900"/>
        </w:tabs>
        <w:ind w:firstLine="567"/>
        <w:rPr>
          <w:rFonts w:ascii="Times New Roman" w:eastAsia="Times New Roman" w:hAnsi="Times New Roman" w:cs="Times New Roman"/>
          <w:sz w:val="16"/>
          <w:szCs w:val="16"/>
          <w:lang w:eastAsia="ru-RU"/>
        </w:rPr>
      </w:pPr>
      <w:r>
        <w:rPr>
          <w:rFonts w:ascii="Times New Roman" w:eastAsia="Times New Roman" w:hAnsi="Times New Roman" w:cs="Times New Roman"/>
          <w:noProof/>
          <w:sz w:val="16"/>
          <w:szCs w:val="16"/>
          <w:lang w:eastAsia="ru-RU"/>
        </w:rPr>
        <w:drawing>
          <wp:inline distT="0" distB="0" distL="0" distR="0">
            <wp:extent cx="6030595" cy="8525510"/>
            <wp:effectExtent l="19050" t="0" r="8255" b="0"/>
            <wp:docPr id="2" name="Рисунок 1" descr="стр.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1_page-0001.jpg"/>
                    <pic:cNvPicPr/>
                  </pic:nvPicPr>
                  <pic:blipFill>
                    <a:blip r:embed="rId6"/>
                    <a:stretch>
                      <a:fillRect/>
                    </a:stretch>
                  </pic:blipFill>
                  <pic:spPr>
                    <a:xfrm rot="10800000">
                      <a:off x="0" y="0"/>
                      <a:ext cx="6030595" cy="8525510"/>
                    </a:xfrm>
                    <a:prstGeom prst="rect">
                      <a:avLst/>
                    </a:prstGeom>
                  </pic:spPr>
                </pic:pic>
              </a:graphicData>
            </a:graphic>
          </wp:inline>
        </w:drawing>
      </w:r>
    </w:p>
    <w:p w:rsidR="00E72F3D" w:rsidRDefault="00E72F3D" w:rsidP="00A4130B">
      <w:pPr>
        <w:tabs>
          <w:tab w:val="left" w:pos="900"/>
        </w:tabs>
        <w:ind w:firstLine="567"/>
        <w:jc w:val="right"/>
        <w:rPr>
          <w:rFonts w:ascii="Times New Roman" w:eastAsia="Times New Roman" w:hAnsi="Times New Roman" w:cs="Times New Roman"/>
          <w:sz w:val="16"/>
          <w:szCs w:val="16"/>
          <w:lang w:eastAsia="ru-RU"/>
        </w:rPr>
      </w:pPr>
    </w:p>
    <w:p w:rsidR="00E72F3D" w:rsidRDefault="00E72F3D" w:rsidP="00A4130B">
      <w:pPr>
        <w:tabs>
          <w:tab w:val="left" w:pos="900"/>
        </w:tabs>
        <w:ind w:firstLine="567"/>
        <w:jc w:val="right"/>
        <w:rPr>
          <w:rFonts w:ascii="Times New Roman" w:eastAsia="Times New Roman" w:hAnsi="Times New Roman" w:cs="Times New Roman"/>
          <w:sz w:val="16"/>
          <w:szCs w:val="16"/>
          <w:lang w:eastAsia="ru-RU"/>
        </w:rPr>
      </w:pPr>
    </w:p>
    <w:p w:rsidR="00E72F3D" w:rsidRDefault="00E72F3D" w:rsidP="00A4130B">
      <w:pPr>
        <w:tabs>
          <w:tab w:val="left" w:pos="900"/>
        </w:tabs>
        <w:ind w:firstLine="567"/>
        <w:jc w:val="right"/>
        <w:rPr>
          <w:rFonts w:ascii="Times New Roman" w:eastAsia="Times New Roman" w:hAnsi="Times New Roman" w:cs="Times New Roman"/>
          <w:sz w:val="16"/>
          <w:szCs w:val="16"/>
          <w:lang w:eastAsia="ru-RU"/>
        </w:rPr>
      </w:pPr>
    </w:p>
    <w:p w:rsidR="00E72F3D" w:rsidRDefault="00E72F3D" w:rsidP="00A4130B">
      <w:pPr>
        <w:tabs>
          <w:tab w:val="left" w:pos="900"/>
        </w:tabs>
        <w:ind w:firstLine="567"/>
        <w:jc w:val="right"/>
        <w:rPr>
          <w:rFonts w:ascii="Times New Roman" w:eastAsia="Times New Roman" w:hAnsi="Times New Roman" w:cs="Times New Roman"/>
          <w:sz w:val="16"/>
          <w:szCs w:val="16"/>
          <w:lang w:eastAsia="ru-RU"/>
        </w:rPr>
      </w:pPr>
    </w:p>
    <w:p w:rsidR="00E72F3D" w:rsidRDefault="00E72F3D" w:rsidP="00A4130B">
      <w:pPr>
        <w:tabs>
          <w:tab w:val="left" w:pos="900"/>
        </w:tabs>
        <w:ind w:firstLine="567"/>
        <w:jc w:val="right"/>
        <w:rPr>
          <w:rFonts w:ascii="Times New Roman" w:eastAsia="Times New Roman" w:hAnsi="Times New Roman" w:cs="Times New Roman"/>
          <w:sz w:val="16"/>
          <w:szCs w:val="16"/>
          <w:lang w:eastAsia="ru-RU"/>
        </w:rPr>
      </w:pPr>
    </w:p>
    <w:p w:rsidR="00E72F3D" w:rsidRDefault="00E72F3D" w:rsidP="00A4130B">
      <w:pPr>
        <w:tabs>
          <w:tab w:val="left" w:pos="900"/>
        </w:tabs>
        <w:ind w:firstLine="567"/>
        <w:jc w:val="right"/>
        <w:rPr>
          <w:rFonts w:ascii="Times New Roman" w:eastAsia="Times New Roman" w:hAnsi="Times New Roman" w:cs="Times New Roman"/>
          <w:sz w:val="16"/>
          <w:szCs w:val="16"/>
          <w:lang w:eastAsia="ru-RU"/>
        </w:rPr>
      </w:pPr>
    </w:p>
    <w:p w:rsidR="004A1A0F" w:rsidRDefault="004A1A0F" w:rsidP="001A58A7">
      <w:pPr>
        <w:tabs>
          <w:tab w:val="left" w:pos="900"/>
        </w:tabs>
        <w:rPr>
          <w:rFonts w:ascii="Times New Roman" w:eastAsia="Times New Roman" w:hAnsi="Times New Roman" w:cs="Times New Roman"/>
          <w:sz w:val="16"/>
          <w:szCs w:val="16"/>
          <w:lang w:val="en-US" w:eastAsia="ru-RU"/>
        </w:rPr>
      </w:pPr>
    </w:p>
    <w:p w:rsidR="00A4130B" w:rsidRPr="00814E9B" w:rsidRDefault="004A1A0F" w:rsidP="001A58A7">
      <w:pPr>
        <w:tabs>
          <w:tab w:val="left" w:pos="900"/>
        </w:tabs>
        <w:rPr>
          <w:rFonts w:ascii="Times New Roman" w:eastAsia="Times New Roman" w:hAnsi="Times New Roman" w:cs="Times New Roman"/>
          <w:b/>
          <w:sz w:val="24"/>
          <w:szCs w:val="24"/>
          <w:lang w:eastAsia="ru-RU"/>
        </w:rPr>
      </w:pPr>
      <w:r w:rsidRPr="00284122">
        <w:rPr>
          <w:rFonts w:ascii="Times New Roman" w:eastAsia="Times New Roman" w:hAnsi="Times New Roman" w:cs="Times New Roman"/>
          <w:sz w:val="16"/>
          <w:szCs w:val="16"/>
          <w:lang w:eastAsia="ru-RU"/>
        </w:rPr>
        <w:lastRenderedPageBreak/>
        <w:t xml:space="preserve">                                                                       </w:t>
      </w:r>
      <w:r w:rsidR="00A4130B" w:rsidRPr="00814E9B">
        <w:rPr>
          <w:rFonts w:ascii="Times New Roman" w:eastAsia="Times New Roman" w:hAnsi="Times New Roman" w:cs="Times New Roman"/>
          <w:b/>
          <w:sz w:val="24"/>
          <w:szCs w:val="24"/>
          <w:lang w:eastAsia="ru-RU"/>
        </w:rPr>
        <w:t xml:space="preserve">Отчет о </w:t>
      </w:r>
      <w:proofErr w:type="spellStart"/>
      <w:r w:rsidR="00A4130B" w:rsidRPr="00814E9B">
        <w:rPr>
          <w:rFonts w:ascii="Times New Roman" w:eastAsia="Times New Roman" w:hAnsi="Times New Roman" w:cs="Times New Roman"/>
          <w:b/>
          <w:sz w:val="24"/>
          <w:szCs w:val="24"/>
          <w:lang w:eastAsia="ru-RU"/>
        </w:rPr>
        <w:t>самообследовании</w:t>
      </w:r>
      <w:proofErr w:type="spellEnd"/>
    </w:p>
    <w:p w:rsidR="00A4130B" w:rsidRPr="00814E9B" w:rsidRDefault="006555FB" w:rsidP="00A4130B">
      <w:pPr>
        <w:tabs>
          <w:tab w:val="left" w:pos="900"/>
        </w:tabs>
        <w:ind w:firstLine="567"/>
        <w:jc w:val="center"/>
        <w:rPr>
          <w:rFonts w:ascii="Times New Roman" w:eastAsia="Times New Roman" w:hAnsi="Times New Roman" w:cs="Times New Roman"/>
          <w:sz w:val="24"/>
          <w:szCs w:val="24"/>
          <w:lang w:eastAsia="ru-RU"/>
        </w:rPr>
      </w:pPr>
      <w:r w:rsidRPr="00814E9B">
        <w:rPr>
          <w:rFonts w:ascii="Times New Roman" w:eastAsia="Times New Roman" w:hAnsi="Times New Roman" w:cs="Times New Roman"/>
          <w:b/>
          <w:sz w:val="24"/>
          <w:szCs w:val="24"/>
          <w:lang w:eastAsia="ru-RU"/>
        </w:rPr>
        <w:t>МБОУ «СОШ с.Саясан Ножай-Юртовского муниципального района»</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8E04D8">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1. Организационно-правовое обеспечение деятельности образовательного учреждения</w:t>
      </w:r>
    </w:p>
    <w:p w:rsidR="00A4130B" w:rsidRPr="00EF470E" w:rsidRDefault="00A4130B" w:rsidP="008E04D8">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1.1. Устав образовательного учреждения</w:t>
      </w:r>
    </w:p>
    <w:p w:rsidR="00A4130B" w:rsidRPr="00EF470E" w:rsidRDefault="00A4130B" w:rsidP="008E04D8">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Принят на о</w:t>
      </w:r>
      <w:r w:rsidR="00B41343" w:rsidRPr="00EF470E">
        <w:rPr>
          <w:rFonts w:ascii="Times New Roman" w:eastAsia="Times New Roman" w:hAnsi="Times New Roman" w:cs="Times New Roman"/>
          <w:sz w:val="20"/>
          <w:szCs w:val="20"/>
          <w:lang w:eastAsia="ru-RU"/>
        </w:rPr>
        <w:t xml:space="preserve">бщем собрании (Протокол № 1 от </w:t>
      </w:r>
      <w:r w:rsidR="00272DE1" w:rsidRPr="00EF470E">
        <w:rPr>
          <w:rFonts w:ascii="Times New Roman" w:eastAsia="Times New Roman" w:hAnsi="Times New Roman" w:cs="Times New Roman"/>
          <w:sz w:val="20"/>
          <w:szCs w:val="20"/>
          <w:lang w:eastAsia="ru-RU"/>
        </w:rPr>
        <w:t>26</w:t>
      </w:r>
      <w:r w:rsidR="0013535F" w:rsidRPr="00EF470E">
        <w:rPr>
          <w:rFonts w:ascii="Times New Roman" w:eastAsia="Times New Roman" w:hAnsi="Times New Roman" w:cs="Times New Roman"/>
          <w:sz w:val="20"/>
          <w:szCs w:val="20"/>
          <w:lang w:eastAsia="ru-RU"/>
        </w:rPr>
        <w:t>.08.</w:t>
      </w:r>
      <w:r w:rsidR="00202516" w:rsidRPr="00EF470E">
        <w:rPr>
          <w:rFonts w:ascii="Times New Roman" w:eastAsia="Times New Roman" w:hAnsi="Times New Roman" w:cs="Times New Roman"/>
          <w:sz w:val="20"/>
          <w:szCs w:val="20"/>
          <w:lang w:eastAsia="ru-RU"/>
        </w:rPr>
        <w:t xml:space="preserve"> 2015</w:t>
      </w:r>
      <w:r w:rsidRPr="00EF470E">
        <w:rPr>
          <w:rFonts w:ascii="Times New Roman" w:eastAsia="Times New Roman" w:hAnsi="Times New Roman" w:cs="Times New Roman"/>
          <w:sz w:val="20"/>
          <w:szCs w:val="20"/>
          <w:lang w:eastAsia="ru-RU"/>
        </w:rPr>
        <w:t xml:space="preserve"> года). Запись о регистрации внесена в Единый государственный реестр</w:t>
      </w:r>
      <w:r w:rsidR="00B41343" w:rsidRPr="00EF470E">
        <w:rPr>
          <w:rFonts w:ascii="Times New Roman" w:eastAsia="Times New Roman" w:hAnsi="Times New Roman" w:cs="Times New Roman"/>
          <w:sz w:val="20"/>
          <w:szCs w:val="20"/>
          <w:lang w:eastAsia="ru-RU"/>
        </w:rPr>
        <w:t xml:space="preserve"> юридических лиц   07 сентября 2012</w:t>
      </w:r>
      <w:r w:rsidRPr="00EF470E">
        <w:rPr>
          <w:rFonts w:ascii="Times New Roman" w:eastAsia="Times New Roman" w:hAnsi="Times New Roman" w:cs="Times New Roman"/>
          <w:sz w:val="20"/>
          <w:szCs w:val="20"/>
          <w:lang w:eastAsia="ru-RU"/>
        </w:rPr>
        <w:t xml:space="preserve"> года (св</w:t>
      </w:r>
      <w:r w:rsidR="00B41343" w:rsidRPr="00EF470E">
        <w:rPr>
          <w:rFonts w:ascii="Times New Roman" w:eastAsia="Times New Roman" w:hAnsi="Times New Roman" w:cs="Times New Roman"/>
          <w:sz w:val="20"/>
          <w:szCs w:val="20"/>
          <w:lang w:eastAsia="ru-RU"/>
        </w:rPr>
        <w:t>идетельство серия   20 №001229845</w:t>
      </w:r>
      <w:r w:rsidRPr="00EF470E">
        <w:rPr>
          <w:rFonts w:ascii="Times New Roman" w:eastAsia="Times New Roman" w:hAnsi="Times New Roman" w:cs="Times New Roman"/>
          <w:sz w:val="20"/>
          <w:szCs w:val="20"/>
          <w:lang w:eastAsia="ru-RU"/>
        </w:rPr>
        <w:t>).</w:t>
      </w:r>
    </w:p>
    <w:p w:rsidR="00A4130B" w:rsidRPr="00EF470E" w:rsidRDefault="00A4130B" w:rsidP="008E04D8">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1.2. Юридический адрес ОУ, фактический адрес ОУ</w:t>
      </w:r>
    </w:p>
    <w:p w:rsidR="00A4130B" w:rsidRPr="00EF470E" w:rsidRDefault="00B41343" w:rsidP="008E04D8">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366230</w:t>
      </w:r>
      <w:r w:rsidR="00A4130B" w:rsidRPr="00EF470E">
        <w:rPr>
          <w:rFonts w:ascii="Times New Roman" w:eastAsia="Times New Roman" w:hAnsi="Times New Roman" w:cs="Times New Roman"/>
          <w:sz w:val="20"/>
          <w:szCs w:val="20"/>
          <w:lang w:eastAsia="ru-RU"/>
        </w:rPr>
        <w:t>, Чече</w:t>
      </w:r>
      <w:r w:rsidRPr="00EF470E">
        <w:rPr>
          <w:rFonts w:ascii="Times New Roman" w:eastAsia="Times New Roman" w:hAnsi="Times New Roman" w:cs="Times New Roman"/>
          <w:sz w:val="20"/>
          <w:szCs w:val="20"/>
          <w:lang w:eastAsia="ru-RU"/>
        </w:rPr>
        <w:t>нская Республика, Ножай-Юртовский , с. Саясан, ул. А.А.Кадырова, 10</w:t>
      </w:r>
      <w:r w:rsidR="00A4130B" w:rsidRPr="00EF470E">
        <w:rPr>
          <w:rFonts w:ascii="Times New Roman" w:eastAsia="Times New Roman" w:hAnsi="Times New Roman" w:cs="Times New Roman"/>
          <w:sz w:val="20"/>
          <w:szCs w:val="20"/>
          <w:lang w:eastAsia="ru-RU"/>
        </w:rPr>
        <w:t>.</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8E04D8">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1.3. Наличие свидетельств:</w:t>
      </w:r>
    </w:p>
    <w:p w:rsidR="00A4130B" w:rsidRPr="00EF470E" w:rsidRDefault="00A4130B" w:rsidP="008E04D8">
      <w:pPr>
        <w:tabs>
          <w:tab w:val="left" w:pos="900"/>
        </w:tabs>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а) о внесение записи в Единый государственный реестр юридических лиц. Указать дату регистрации, основной регистрационный номер, дату внесения записи, наименование регистрирующего органа, серию.</w:t>
      </w:r>
    </w:p>
    <w:p w:rsidR="00A4130B" w:rsidRPr="00EF470E" w:rsidRDefault="00A4130B" w:rsidP="008E04D8">
      <w:pPr>
        <w:widowControl w:val="0"/>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Свидетельство о внесении записи в единый государственный реестр юридических лиц о юридическом лице за основным государственном регис</w:t>
      </w:r>
      <w:r w:rsidR="00B41343" w:rsidRPr="00EF470E">
        <w:rPr>
          <w:rFonts w:ascii="Times New Roman" w:eastAsia="Times New Roman" w:hAnsi="Times New Roman" w:cs="Times New Roman"/>
          <w:sz w:val="20"/>
          <w:szCs w:val="20"/>
          <w:lang w:eastAsia="ru-RU"/>
        </w:rPr>
        <w:t>трационным номером 1092032002006</w:t>
      </w:r>
      <w:r w:rsidRPr="00EF470E">
        <w:rPr>
          <w:rFonts w:ascii="Times New Roman" w:eastAsia="Times New Roman" w:hAnsi="Times New Roman" w:cs="Times New Roman"/>
          <w:sz w:val="20"/>
          <w:szCs w:val="20"/>
          <w:lang w:eastAsia="ru-RU"/>
        </w:rPr>
        <w:t>, дата</w:t>
      </w:r>
      <w:r w:rsidR="00B41343" w:rsidRPr="00EF470E">
        <w:rPr>
          <w:rFonts w:ascii="Times New Roman" w:eastAsia="Times New Roman" w:hAnsi="Times New Roman" w:cs="Times New Roman"/>
          <w:sz w:val="20"/>
          <w:szCs w:val="20"/>
          <w:lang w:eastAsia="ru-RU"/>
        </w:rPr>
        <w:t xml:space="preserve"> внесения записи 07 сентября 2012</w:t>
      </w:r>
      <w:r w:rsidRPr="00EF470E">
        <w:rPr>
          <w:rFonts w:ascii="Times New Roman" w:eastAsia="Times New Roman" w:hAnsi="Times New Roman" w:cs="Times New Roman"/>
          <w:sz w:val="20"/>
          <w:szCs w:val="20"/>
          <w:lang w:eastAsia="ru-RU"/>
        </w:rPr>
        <w:t xml:space="preserve"> года. Выдано Межр</w:t>
      </w:r>
      <w:r w:rsidR="00B41343" w:rsidRPr="00EF470E">
        <w:rPr>
          <w:rFonts w:ascii="Times New Roman" w:eastAsia="Times New Roman" w:hAnsi="Times New Roman" w:cs="Times New Roman"/>
          <w:sz w:val="20"/>
          <w:szCs w:val="20"/>
          <w:lang w:eastAsia="ru-RU"/>
        </w:rPr>
        <w:t>айонной инспекцией МНС России №2</w:t>
      </w:r>
      <w:r w:rsidRPr="00EF470E">
        <w:rPr>
          <w:rFonts w:ascii="Times New Roman" w:eastAsia="Times New Roman" w:hAnsi="Times New Roman" w:cs="Times New Roman"/>
          <w:sz w:val="20"/>
          <w:szCs w:val="20"/>
          <w:lang w:eastAsia="ru-RU"/>
        </w:rPr>
        <w:t xml:space="preserve"> по Чеченской  Р</w:t>
      </w:r>
      <w:r w:rsidR="00B41343" w:rsidRPr="00EF470E">
        <w:rPr>
          <w:rFonts w:ascii="Times New Roman" w:eastAsia="Times New Roman" w:hAnsi="Times New Roman" w:cs="Times New Roman"/>
          <w:sz w:val="20"/>
          <w:szCs w:val="20"/>
          <w:lang w:eastAsia="ru-RU"/>
        </w:rPr>
        <w:t>еспублике, серия 20 № 001229845</w:t>
      </w:r>
    </w:p>
    <w:p w:rsidR="00A4130B" w:rsidRPr="00EF470E" w:rsidRDefault="00A4130B" w:rsidP="008E04D8">
      <w:pPr>
        <w:widowControl w:val="0"/>
        <w:tabs>
          <w:tab w:val="left" w:pos="900"/>
        </w:tabs>
        <w:autoSpaceDE w:val="0"/>
        <w:autoSpaceDN w:val="0"/>
        <w:adjustRightInd w:val="0"/>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Указать серию, дату выдачи свидетельства.</w:t>
      </w:r>
    </w:p>
    <w:p w:rsidR="00A4130B" w:rsidRPr="00EF470E" w:rsidRDefault="00A4130B" w:rsidP="008E04D8">
      <w:pPr>
        <w:widowControl w:val="0"/>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Свидетельство о постановке на учет в налоговом органе по месту нахождения</w:t>
      </w:r>
    </w:p>
    <w:p w:rsidR="00A4130B" w:rsidRPr="00EF470E" w:rsidRDefault="00BC3195" w:rsidP="008E04D8">
      <w:pPr>
        <w:widowControl w:val="0"/>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ОГРН – 1092032002006</w:t>
      </w:r>
    </w:p>
    <w:p w:rsidR="00A4130B" w:rsidRPr="00EF470E" w:rsidRDefault="00BC3195" w:rsidP="008E04D8">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ИНН/КПП –2009002013/200901001, поставлена на учет 10 сентября  2009г. серия 20    №001049611</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8E04D8">
      <w:pPr>
        <w:widowControl w:val="0"/>
        <w:tabs>
          <w:tab w:val="left" w:pos="900"/>
        </w:tabs>
        <w:autoSpaceDE w:val="0"/>
        <w:autoSpaceDN w:val="0"/>
        <w:adjustRightInd w:val="0"/>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1.4. Документы, на основании которых осуществляет свою деятельность ОУ:</w:t>
      </w:r>
    </w:p>
    <w:p w:rsidR="00A4130B" w:rsidRPr="00EF470E" w:rsidRDefault="00A4130B" w:rsidP="008E04D8">
      <w:pPr>
        <w:widowControl w:val="0"/>
        <w:tabs>
          <w:tab w:val="left" w:pos="900"/>
        </w:tabs>
        <w:autoSpaceDE w:val="0"/>
        <w:autoSpaceDN w:val="0"/>
        <w:adjustRightInd w:val="0"/>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а) год создания учреждения.</w:t>
      </w:r>
    </w:p>
    <w:p w:rsidR="00A4130B" w:rsidRPr="00EF470E" w:rsidRDefault="00BC3195" w:rsidP="008E04D8">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Школа образована в 2005</w:t>
      </w:r>
      <w:r w:rsidR="00A4130B" w:rsidRPr="00EF470E">
        <w:rPr>
          <w:rFonts w:ascii="Times New Roman" w:eastAsia="Times New Roman" w:hAnsi="Times New Roman" w:cs="Times New Roman"/>
          <w:sz w:val="20"/>
          <w:szCs w:val="20"/>
          <w:lang w:eastAsia="ru-RU"/>
        </w:rPr>
        <w:t xml:space="preserve"> году. </w:t>
      </w:r>
    </w:p>
    <w:p w:rsidR="00A4130B" w:rsidRPr="00EF470E" w:rsidRDefault="00A4130B" w:rsidP="008E04D8">
      <w:pPr>
        <w:tabs>
          <w:tab w:val="left" w:pos="900"/>
        </w:tabs>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б) лицензия: серия, регистрационный номер, срок действия.</w:t>
      </w:r>
    </w:p>
    <w:p w:rsidR="00A4130B" w:rsidRPr="00EF470E" w:rsidRDefault="00BC3195" w:rsidP="008E04D8">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МБОУ «Средняя общеобразовательная школа  с.Саясан</w:t>
      </w:r>
      <w:r w:rsidR="00A4130B" w:rsidRPr="00EF470E">
        <w:rPr>
          <w:rFonts w:ascii="Times New Roman" w:eastAsia="Times New Roman" w:hAnsi="Times New Roman" w:cs="Times New Roman"/>
          <w:sz w:val="20"/>
          <w:szCs w:val="20"/>
          <w:lang w:eastAsia="ru-RU"/>
        </w:rPr>
        <w:t>» имеет лицензию на право осуществления следующих видов деятельности: начальное общее, основное общее, среднее (полное) общее образовани</w:t>
      </w:r>
      <w:r w:rsidR="00EF5B08" w:rsidRPr="00EF470E">
        <w:rPr>
          <w:rFonts w:ascii="Times New Roman" w:eastAsia="Times New Roman" w:hAnsi="Times New Roman" w:cs="Times New Roman"/>
          <w:sz w:val="20"/>
          <w:szCs w:val="20"/>
          <w:lang w:eastAsia="ru-RU"/>
        </w:rPr>
        <w:t>е, (Лицензия серия 20 Л 02</w:t>
      </w:r>
      <w:r w:rsidR="00A4130B" w:rsidRPr="00EF470E">
        <w:rPr>
          <w:rFonts w:ascii="Times New Roman" w:eastAsia="Times New Roman" w:hAnsi="Times New Roman" w:cs="Times New Roman"/>
          <w:sz w:val="20"/>
          <w:szCs w:val="20"/>
          <w:lang w:eastAsia="ru-RU"/>
        </w:rPr>
        <w:t xml:space="preserve"> Регистрационный № 0396 от 11 марта 2010 года, бессрочно).</w:t>
      </w:r>
    </w:p>
    <w:p w:rsidR="00A4130B" w:rsidRPr="00EF470E" w:rsidRDefault="00A4130B" w:rsidP="00040880">
      <w:pPr>
        <w:tabs>
          <w:tab w:val="left" w:pos="900"/>
        </w:tabs>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в) свидетельство о государственной аккредитации: серия, регистрационный номер, срок действия.</w:t>
      </w:r>
    </w:p>
    <w:p w:rsidR="00A4130B" w:rsidRPr="00EF470E" w:rsidRDefault="00A4130B" w:rsidP="00040880">
      <w:pPr>
        <w:widowControl w:val="0"/>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Свидетельство о государственной аккредитации 20А01</w:t>
      </w:r>
      <w:r w:rsidR="00EF5B08" w:rsidRPr="00EF470E">
        <w:rPr>
          <w:rFonts w:ascii="Times New Roman" w:eastAsia="Times New Roman" w:hAnsi="Times New Roman" w:cs="Times New Roman"/>
          <w:sz w:val="20"/>
          <w:szCs w:val="20"/>
          <w:lang w:eastAsia="ru-RU"/>
        </w:rPr>
        <w:t xml:space="preserve"> 0000019, регистрационный № 2584 от 29.02.2016</w:t>
      </w:r>
      <w:r w:rsidRPr="00EF470E">
        <w:rPr>
          <w:rFonts w:ascii="Times New Roman" w:eastAsia="Times New Roman" w:hAnsi="Times New Roman" w:cs="Times New Roman"/>
          <w:sz w:val="20"/>
          <w:szCs w:val="20"/>
          <w:lang w:eastAsia="ru-RU"/>
        </w:rPr>
        <w:t xml:space="preserve"> года;</w:t>
      </w:r>
    </w:p>
    <w:p w:rsidR="00A4130B" w:rsidRPr="00EF470E" w:rsidRDefault="00A4130B" w:rsidP="00A4130B">
      <w:pPr>
        <w:widowControl w:val="0"/>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8E04D8">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1.5. Учредитель.</w:t>
      </w:r>
    </w:p>
    <w:p w:rsidR="00A4130B" w:rsidRPr="00EF470E" w:rsidRDefault="00A4130B" w:rsidP="008E04D8">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Учредителем Учреждения является Му</w:t>
      </w:r>
      <w:r w:rsidR="00EF5B08" w:rsidRPr="00EF470E">
        <w:rPr>
          <w:rFonts w:ascii="Times New Roman" w:eastAsia="Times New Roman" w:hAnsi="Times New Roman" w:cs="Times New Roman"/>
          <w:sz w:val="20"/>
          <w:szCs w:val="20"/>
          <w:lang w:eastAsia="ru-RU"/>
        </w:rPr>
        <w:t>ниципальное учреждение «Ножай-Юртовское</w:t>
      </w:r>
      <w:r w:rsidRPr="00EF470E">
        <w:rPr>
          <w:rFonts w:ascii="Times New Roman" w:eastAsia="Times New Roman" w:hAnsi="Times New Roman" w:cs="Times New Roman"/>
          <w:sz w:val="20"/>
          <w:szCs w:val="20"/>
          <w:lang w:eastAsia="ru-RU"/>
        </w:rPr>
        <w:t xml:space="preserve"> районное управление образования». Местонахождение Учредител</w:t>
      </w:r>
      <w:r w:rsidR="00EF5B08" w:rsidRPr="00EF470E">
        <w:rPr>
          <w:rFonts w:ascii="Times New Roman" w:eastAsia="Times New Roman" w:hAnsi="Times New Roman" w:cs="Times New Roman"/>
          <w:sz w:val="20"/>
          <w:szCs w:val="20"/>
          <w:lang w:eastAsia="ru-RU"/>
        </w:rPr>
        <w:t>я: 366220</w:t>
      </w:r>
      <w:r w:rsidRPr="00EF470E">
        <w:rPr>
          <w:rFonts w:ascii="Times New Roman" w:eastAsia="Times New Roman" w:hAnsi="Times New Roman" w:cs="Times New Roman"/>
          <w:sz w:val="20"/>
          <w:szCs w:val="20"/>
          <w:lang w:eastAsia="ru-RU"/>
        </w:rPr>
        <w:t>, Чече</w:t>
      </w:r>
      <w:r w:rsidR="00EF5B08" w:rsidRPr="00EF470E">
        <w:rPr>
          <w:rFonts w:ascii="Times New Roman" w:eastAsia="Times New Roman" w:hAnsi="Times New Roman" w:cs="Times New Roman"/>
          <w:sz w:val="20"/>
          <w:szCs w:val="20"/>
          <w:lang w:eastAsia="ru-RU"/>
        </w:rPr>
        <w:t>нская Республика, Ножай-Юртовский  район, с.Саясан, улица  Кадырова 6</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spacing w:before="20" w:after="20"/>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sz w:val="20"/>
          <w:szCs w:val="20"/>
          <w:lang w:eastAsia="ru-RU"/>
        </w:rPr>
        <w:t xml:space="preserve">1.6. </w:t>
      </w:r>
      <w:r w:rsidRPr="00EF470E">
        <w:rPr>
          <w:rFonts w:ascii="Times New Roman" w:eastAsia="Times New Roman" w:hAnsi="Times New Roman" w:cs="Times New Roman"/>
          <w:b/>
          <w:bCs/>
          <w:sz w:val="20"/>
          <w:szCs w:val="20"/>
          <w:lang w:eastAsia="ru-RU"/>
        </w:rPr>
        <w:t>Методические и иные документы, разр</w:t>
      </w:r>
      <w:r w:rsidR="00EF5B08" w:rsidRPr="00EF470E">
        <w:rPr>
          <w:rFonts w:ascii="Times New Roman" w:eastAsia="Times New Roman" w:hAnsi="Times New Roman" w:cs="Times New Roman"/>
          <w:b/>
          <w:bCs/>
          <w:sz w:val="20"/>
          <w:szCs w:val="20"/>
          <w:lang w:eastAsia="ru-RU"/>
        </w:rPr>
        <w:t>аботанные МБОУ «СОШ с.Саясан</w:t>
      </w:r>
      <w:r w:rsidRPr="00EF470E">
        <w:rPr>
          <w:rFonts w:ascii="Times New Roman" w:eastAsia="Times New Roman" w:hAnsi="Times New Roman" w:cs="Times New Roman"/>
          <w:b/>
          <w:bCs/>
          <w:sz w:val="20"/>
          <w:szCs w:val="20"/>
          <w:lang w:eastAsia="ru-RU"/>
        </w:rPr>
        <w:t xml:space="preserve">» </w:t>
      </w:r>
    </w:p>
    <w:p w:rsidR="00A4130B" w:rsidRPr="00EF470E" w:rsidRDefault="00A4130B" w:rsidP="00A4130B">
      <w:pPr>
        <w:shd w:val="clear" w:color="auto" w:fill="FFFFFF"/>
        <w:spacing w:before="20" w:after="20"/>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для обеспечения образовательного процесса</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p>
    <w:p w:rsidR="00A4130B" w:rsidRPr="00EF470E" w:rsidRDefault="00A4130B" w:rsidP="008E04D8">
      <w:pPr>
        <w:shd w:val="clear" w:color="auto" w:fill="FFFFFF"/>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b/>
          <w:bCs/>
          <w:color w:val="000000"/>
          <w:sz w:val="20"/>
          <w:szCs w:val="20"/>
          <w:lang w:eastAsia="ru-RU"/>
        </w:rPr>
        <w:t>I.</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Положения об органах управления школой.</w:t>
      </w:r>
    </w:p>
    <w:p w:rsidR="00A4130B" w:rsidRPr="00EF470E" w:rsidRDefault="00A4130B" w:rsidP="008E04D8">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Устав ОУ.</w:t>
      </w:r>
    </w:p>
    <w:p w:rsidR="00A4130B" w:rsidRPr="00EF470E" w:rsidRDefault="00A4130B" w:rsidP="008E04D8">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Решение Учредителя о создании ОУ.</w:t>
      </w:r>
    </w:p>
    <w:p w:rsidR="00A4130B" w:rsidRPr="00EF470E" w:rsidRDefault="00A4130B" w:rsidP="008E04D8">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Договор ОУ с Учредителем.</w:t>
      </w:r>
    </w:p>
    <w:p w:rsidR="00A4130B" w:rsidRPr="00EF470E" w:rsidRDefault="00A4130B" w:rsidP="008E04D8">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Коллективный договор.</w:t>
      </w:r>
    </w:p>
    <w:p w:rsidR="00A4130B" w:rsidRPr="00EF470E" w:rsidRDefault="00A4130B" w:rsidP="008E04D8">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совете школы</w:t>
      </w:r>
    </w:p>
    <w:p w:rsidR="00A4130B" w:rsidRPr="00EF470E" w:rsidRDefault="00A4130B" w:rsidP="008E04D8">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педагогическом совете</w:t>
      </w:r>
    </w:p>
    <w:p w:rsidR="00A4130B" w:rsidRPr="00EF470E" w:rsidRDefault="00A4130B" w:rsidP="008E04D8">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Типовое положение о школе</w:t>
      </w:r>
    </w:p>
    <w:p w:rsidR="00A4130B" w:rsidRPr="00EF470E" w:rsidRDefault="00A4130B" w:rsidP="008E04D8">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об экспертной комиссии.</w:t>
      </w:r>
    </w:p>
    <w:p w:rsidR="00A4130B" w:rsidRPr="00EF470E" w:rsidRDefault="00A4130B" w:rsidP="00040880">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lastRenderedPageBreak/>
        <w:t>Положение об общем собрании трудового коллектива</w:t>
      </w:r>
    </w:p>
    <w:p w:rsidR="00A4130B" w:rsidRPr="00EF470E" w:rsidRDefault="00A4130B" w:rsidP="00040880">
      <w:pPr>
        <w:shd w:val="clear" w:color="auto" w:fill="FFFFFF"/>
        <w:spacing w:before="100" w:beforeAutospacing="1"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родительском комитете</w:t>
      </w:r>
    </w:p>
    <w:p w:rsidR="00A4130B" w:rsidRPr="00EF470E" w:rsidRDefault="00A4130B" w:rsidP="00040880">
      <w:pPr>
        <w:shd w:val="clear" w:color="auto" w:fill="FFFFFF"/>
        <w:spacing w:before="20" w:after="2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конференции (общем собрании участников образовательного процесса)</w:t>
      </w:r>
    </w:p>
    <w:p w:rsidR="00D63DDD" w:rsidRPr="00EF470E" w:rsidRDefault="00A4130B" w:rsidP="00040880">
      <w:pPr>
        <w:shd w:val="clear" w:color="auto" w:fill="FFFFFF"/>
        <w:spacing w:before="20" w:after="2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конфликтной комиссии п</w:t>
      </w:r>
    </w:p>
    <w:p w:rsidR="00D63DDD" w:rsidRPr="00EF470E" w:rsidRDefault="00D63DDD" w:rsidP="00040880">
      <w:pPr>
        <w:shd w:val="clear" w:color="auto" w:fill="FFFFFF"/>
        <w:spacing w:before="20" w:after="2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дистанционном обучении</w:t>
      </w:r>
    </w:p>
    <w:p w:rsidR="00A4130B" w:rsidRPr="00EF470E" w:rsidRDefault="00A4130B" w:rsidP="00040880">
      <w:pPr>
        <w:shd w:val="clear" w:color="auto" w:fill="FFFFFF"/>
        <w:spacing w:before="20" w:after="2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овопросам разрешения споров между участниками образовательного процесса</w:t>
      </w:r>
    </w:p>
    <w:p w:rsidR="00A4130B" w:rsidRPr="00EF470E" w:rsidRDefault="00A4130B" w:rsidP="00040880">
      <w:pPr>
        <w:shd w:val="clear" w:color="auto" w:fill="FFFFFF"/>
        <w:spacing w:before="20" w:after="2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sz w:val="20"/>
          <w:szCs w:val="20"/>
          <w:lang w:eastAsia="ru-RU"/>
        </w:rPr>
        <w:t>Положение о публичном докладе.</w:t>
      </w:r>
    </w:p>
    <w:p w:rsidR="00A4130B" w:rsidRPr="00EF470E" w:rsidRDefault="00A4130B" w:rsidP="00A4130B">
      <w:pPr>
        <w:shd w:val="clear" w:color="auto" w:fill="FFFFFF"/>
        <w:spacing w:before="20" w:after="20"/>
        <w:ind w:left="1080"/>
        <w:rPr>
          <w:rFonts w:ascii="Times New Roman" w:eastAsia="Times New Roman" w:hAnsi="Times New Roman" w:cs="Times New Roman"/>
          <w:color w:val="000000"/>
          <w:sz w:val="20"/>
          <w:szCs w:val="20"/>
          <w:lang w:eastAsia="ru-RU"/>
        </w:rPr>
      </w:pPr>
    </w:p>
    <w:p w:rsidR="00A4130B" w:rsidRPr="00EF470E" w:rsidRDefault="00A4130B" w:rsidP="00A4130B">
      <w:pPr>
        <w:shd w:val="clear" w:color="auto" w:fill="FFFFFF"/>
        <w:ind w:left="1080" w:hanging="720"/>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b/>
          <w:bCs/>
          <w:color w:val="000000"/>
          <w:sz w:val="20"/>
          <w:szCs w:val="20"/>
          <w:lang w:eastAsia="ru-RU"/>
        </w:rPr>
        <w:t>II.</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Локальные акты по регламентации прав участников образовательного процесса.</w:t>
      </w:r>
    </w:p>
    <w:p w:rsidR="00A4130B" w:rsidRPr="00EF470E" w:rsidRDefault="00A4130B" w:rsidP="00A4130B">
      <w:pPr>
        <w:shd w:val="clear" w:color="auto" w:fill="FFFFFF"/>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Родители:</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родительском собрании</w:t>
      </w:r>
    </w:p>
    <w:p w:rsidR="00A4130B" w:rsidRPr="00EF470E" w:rsidRDefault="00A4130B" w:rsidP="00040880">
      <w:pPr>
        <w:shd w:val="clear" w:color="auto" w:fill="FFFFFF"/>
        <w:spacing w:after="20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постановке на педагогический учет  учащихся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школьном родительском комитете</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договоре сотрудничества школы и родителями обучающихся (законными представителями)</w:t>
      </w:r>
    </w:p>
    <w:p w:rsidR="00A4130B" w:rsidRPr="00EF470E" w:rsidRDefault="00A4130B" w:rsidP="00A4130B">
      <w:pPr>
        <w:shd w:val="clear" w:color="auto" w:fill="FFFFFF"/>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Обучающиеся: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Правила поведения обучающихся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 приеме детей в 1 класс.</w:t>
      </w:r>
    </w:p>
    <w:p w:rsidR="00A4130B" w:rsidRPr="00EF470E" w:rsidRDefault="00A4130B" w:rsidP="00040880">
      <w:pPr>
        <w:shd w:val="clear" w:color="auto" w:fill="FFFFFF"/>
        <w:spacing w:after="20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портфолио обучающихся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 формах получения образования в ОУ</w:t>
      </w:r>
    </w:p>
    <w:p w:rsidR="00A4130B" w:rsidRPr="00EF470E" w:rsidRDefault="00A4130B" w:rsidP="00040880">
      <w:pPr>
        <w:shd w:val="clear" w:color="auto" w:fill="FFFFFF"/>
        <w:spacing w:after="200" w:line="276" w:lineRule="auto"/>
        <w:rPr>
          <w:rFonts w:ascii="Times New Roman" w:eastAsia="Times New Roman" w:hAnsi="Times New Roman" w:cs="Times New Roman"/>
          <w:sz w:val="20"/>
          <w:szCs w:val="20"/>
          <w:lang w:eastAsia="ru-RU"/>
        </w:rPr>
      </w:pPr>
      <w:r w:rsidRPr="00EF470E">
        <w:rPr>
          <w:rFonts w:ascii="Times New Roman" w:eastAsia="Times New Roman" w:hAnsi="Times New Roman" w:cs="Times New Roman"/>
          <w:color w:val="000000"/>
          <w:sz w:val="20"/>
          <w:szCs w:val="20"/>
          <w:lang w:eastAsia="ru-RU"/>
        </w:rPr>
        <w:t xml:space="preserve">Положение о поощрениях </w:t>
      </w:r>
      <w:r w:rsidRPr="00EF470E">
        <w:rPr>
          <w:rFonts w:ascii="Times New Roman" w:eastAsia="Times New Roman" w:hAnsi="Times New Roman" w:cs="Times New Roman"/>
          <w:sz w:val="20"/>
          <w:szCs w:val="20"/>
          <w:lang w:eastAsia="ru-RU"/>
        </w:rPr>
        <w:t>и мерах воздействия на обучающихся</w:t>
      </w:r>
    </w:p>
    <w:p w:rsidR="00A4130B" w:rsidRPr="00EF470E" w:rsidRDefault="00A4130B" w:rsidP="00040880">
      <w:pPr>
        <w:shd w:val="clear" w:color="auto" w:fill="FFFFFF"/>
        <w:spacing w:after="200" w:line="276" w:lineRule="auto"/>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Положение об организации дежурства </w:t>
      </w:r>
    </w:p>
    <w:p w:rsidR="00A4130B" w:rsidRPr="00EF470E" w:rsidRDefault="00A4130B" w:rsidP="00040880">
      <w:pPr>
        <w:shd w:val="clear" w:color="auto" w:fill="FFFFFF"/>
        <w:spacing w:after="200" w:line="276" w:lineRule="auto"/>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Положение о Совете профилактики правонарушений и употребления психоактивных веществ среди обучающихся</w:t>
      </w:r>
    </w:p>
    <w:p w:rsidR="00A4130B" w:rsidRPr="00EF470E" w:rsidRDefault="00A4130B" w:rsidP="00040880">
      <w:pPr>
        <w:spacing w:after="200" w:line="276" w:lineRule="auto"/>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Положение об учете неблагополучных семей.</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Порядок перевода учащихся на индивидуальное обучение.</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Пра</w:t>
      </w:r>
      <w:r w:rsidR="00040880">
        <w:rPr>
          <w:rFonts w:ascii="Times New Roman" w:eastAsia="Times New Roman" w:hAnsi="Times New Roman" w:cs="Times New Roman"/>
          <w:color w:val="000000"/>
          <w:sz w:val="20"/>
          <w:szCs w:val="20"/>
          <w:lang w:eastAsia="ru-RU"/>
        </w:rPr>
        <w:t xml:space="preserve">вила использования сети Интерне                                                                                                                                                                                               </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Администрация и педагогические работники:</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Правила внутреннего трудового распорядка</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программе развития школы</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 защите персональных данных работников</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об организации питания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 бракеражной комиссии</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об оплате труда работников школы</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об установлении персональных надбавок, доплат, оказании материальной помощи и премировании</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конфликтной комиссии по вопросам разрешения споров между участниками образовательного процесса</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группе продленного дня.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lastRenderedPageBreak/>
        <w:t>Положение о внутришкольном контроле</w:t>
      </w:r>
    </w:p>
    <w:p w:rsidR="00A4130B" w:rsidRPr="00EF470E" w:rsidRDefault="00A4130B" w:rsidP="00040880">
      <w:pPr>
        <w:shd w:val="clear" w:color="auto" w:fill="FFFFFF"/>
        <w:spacing w:after="20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портфолио учителя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 ведении классных журналов.</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 проверке тетрадей.</w:t>
      </w:r>
    </w:p>
    <w:p w:rsidR="00121E35" w:rsidRPr="00EF470E" w:rsidRDefault="00121E35" w:rsidP="00121E35">
      <w:pPr>
        <w:shd w:val="clear" w:color="auto" w:fill="FFFFFF"/>
        <w:spacing w:after="200" w:line="276" w:lineRule="auto"/>
        <w:ind w:left="1080"/>
        <w:rPr>
          <w:rFonts w:ascii="Times New Roman" w:eastAsia="Times New Roman" w:hAnsi="Times New Roman" w:cs="Times New Roman"/>
          <w:color w:val="474646"/>
          <w:sz w:val="20"/>
          <w:szCs w:val="20"/>
          <w:lang w:eastAsia="ru-RU"/>
        </w:rPr>
      </w:pPr>
    </w:p>
    <w:p w:rsidR="00A4130B" w:rsidRPr="00EF470E" w:rsidRDefault="00A4130B" w:rsidP="00040880">
      <w:pPr>
        <w:shd w:val="clear" w:color="auto" w:fill="FFFFFF"/>
        <w:spacing w:before="20" w:after="2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об утверждении основной образовательной программы начального</w:t>
      </w:r>
      <w:r w:rsidR="00162F8B" w:rsidRPr="00EF470E">
        <w:rPr>
          <w:rFonts w:ascii="Times New Roman" w:eastAsia="Times New Roman" w:hAnsi="Times New Roman" w:cs="Times New Roman"/>
          <w:color w:val="000000"/>
          <w:sz w:val="20"/>
          <w:szCs w:val="20"/>
          <w:lang w:eastAsia="ru-RU"/>
        </w:rPr>
        <w:t xml:space="preserve">,основного и среднего </w:t>
      </w:r>
      <w:r w:rsidRPr="00EF470E">
        <w:rPr>
          <w:rFonts w:ascii="Times New Roman" w:eastAsia="Times New Roman" w:hAnsi="Times New Roman" w:cs="Times New Roman"/>
          <w:color w:val="000000"/>
          <w:sz w:val="20"/>
          <w:szCs w:val="20"/>
          <w:lang w:eastAsia="ru-RU"/>
        </w:rPr>
        <w:t xml:space="preserve"> общего образования, реализующей федеральный государственный образовательный стандарт начального</w:t>
      </w:r>
      <w:r w:rsidR="00162F8B" w:rsidRPr="00EF470E">
        <w:rPr>
          <w:rFonts w:ascii="Times New Roman" w:eastAsia="Times New Roman" w:hAnsi="Times New Roman" w:cs="Times New Roman"/>
          <w:color w:val="000000"/>
          <w:sz w:val="20"/>
          <w:szCs w:val="20"/>
          <w:lang w:eastAsia="ru-RU"/>
        </w:rPr>
        <w:t xml:space="preserve">,основного и среднего </w:t>
      </w:r>
      <w:r w:rsidRPr="00EF470E">
        <w:rPr>
          <w:rFonts w:ascii="Times New Roman" w:eastAsia="Times New Roman" w:hAnsi="Times New Roman" w:cs="Times New Roman"/>
          <w:color w:val="000000"/>
          <w:sz w:val="20"/>
          <w:szCs w:val="20"/>
          <w:lang w:eastAsia="ru-RU"/>
        </w:rPr>
        <w:t xml:space="preserve"> общего образования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промежуточной  и итоговой аттестации обучающихся</w:t>
      </w:r>
    </w:p>
    <w:p w:rsidR="00A4130B" w:rsidRPr="00EF470E" w:rsidRDefault="00A4130B" w:rsidP="00A4130B">
      <w:pPr>
        <w:shd w:val="clear" w:color="auto" w:fill="FFFFFF"/>
        <w:ind w:left="1080"/>
        <w:rPr>
          <w:rFonts w:ascii="Times New Roman" w:eastAsia="Times New Roman" w:hAnsi="Times New Roman" w:cs="Times New Roman"/>
          <w:color w:val="474646"/>
          <w:sz w:val="20"/>
          <w:szCs w:val="20"/>
          <w:lang w:eastAsia="ru-RU"/>
        </w:rPr>
      </w:pPr>
    </w:p>
    <w:p w:rsidR="00A4130B" w:rsidRPr="00EF470E" w:rsidRDefault="00A4130B" w:rsidP="00A4130B">
      <w:pPr>
        <w:shd w:val="clear" w:color="auto" w:fill="FFFFFF"/>
        <w:ind w:left="1080" w:hanging="720"/>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b/>
          <w:bCs/>
          <w:color w:val="000000"/>
          <w:sz w:val="20"/>
          <w:szCs w:val="20"/>
          <w:lang w:eastAsia="ru-RU"/>
        </w:rPr>
        <w:t>III.</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Положения о структурных подразделениях школы.</w:t>
      </w:r>
    </w:p>
    <w:p w:rsidR="00A4130B" w:rsidRPr="00EF470E" w:rsidRDefault="00A4130B" w:rsidP="00040880">
      <w:pPr>
        <w:shd w:val="clear" w:color="auto" w:fill="FFFFFF"/>
        <w:spacing w:after="20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школьной библиотеке</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об учебном кабинете</w:t>
      </w:r>
    </w:p>
    <w:p w:rsidR="00A4130B" w:rsidRPr="00EF470E" w:rsidRDefault="00A4130B" w:rsidP="00A4130B">
      <w:pPr>
        <w:shd w:val="clear" w:color="auto" w:fill="FFFFFF"/>
        <w:ind w:left="1134"/>
        <w:rPr>
          <w:rFonts w:ascii="Times New Roman" w:eastAsia="Times New Roman" w:hAnsi="Times New Roman" w:cs="Times New Roman"/>
          <w:color w:val="474646"/>
          <w:sz w:val="20"/>
          <w:szCs w:val="20"/>
          <w:lang w:eastAsia="ru-RU"/>
        </w:rPr>
      </w:pPr>
    </w:p>
    <w:p w:rsidR="00A4130B" w:rsidRPr="00EF470E" w:rsidRDefault="00A4130B" w:rsidP="00A4130B">
      <w:pPr>
        <w:shd w:val="clear" w:color="auto" w:fill="FFFFFF"/>
        <w:ind w:left="1080" w:hanging="720"/>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b/>
          <w:bCs/>
          <w:color w:val="000000"/>
          <w:sz w:val="20"/>
          <w:szCs w:val="20"/>
          <w:lang w:eastAsia="ru-RU"/>
        </w:rPr>
        <w:t>IV.</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Положения об общественно-профессиональных объединениях и службах сопровождения.</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методическом объединении учителей-предметников</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распределении стимулирующей части фонда оплаты труда педагогическим работникам</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методическом совете</w:t>
      </w:r>
    </w:p>
    <w:p w:rsidR="00A4130B" w:rsidRPr="00EF470E" w:rsidRDefault="00A4130B" w:rsidP="00040880">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совещаниях при директоре</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смотре  кабинетов, лабораторий и учебных мастерских</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Совете по профилактики безнадзорности и правонарушений среди учащихся</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 порядке проведения аттестации рабочих мест по условиям труда</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sz w:val="20"/>
          <w:szCs w:val="20"/>
          <w:lang w:eastAsia="ru-RU"/>
        </w:rPr>
        <w:t>Положение о доплатах за работу, не входящую в круг основных обязанностей работника.</w:t>
      </w:r>
    </w:p>
    <w:p w:rsidR="00A4130B" w:rsidRPr="00EF470E" w:rsidRDefault="00A4130B" w:rsidP="00D718B1">
      <w:pPr>
        <w:shd w:val="clear" w:color="auto" w:fill="FFFFFF"/>
        <w:spacing w:after="20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классном руководителе</w:t>
      </w:r>
    </w:p>
    <w:p w:rsidR="00A4130B" w:rsidRPr="00EF470E" w:rsidRDefault="00A4130B" w:rsidP="00A4130B">
      <w:pPr>
        <w:shd w:val="clear" w:color="auto" w:fill="FFFFFF"/>
        <w:ind w:left="1134"/>
        <w:rPr>
          <w:rFonts w:ascii="Times New Roman" w:eastAsia="Times New Roman" w:hAnsi="Times New Roman" w:cs="Times New Roman"/>
          <w:color w:val="000000"/>
          <w:sz w:val="20"/>
          <w:szCs w:val="20"/>
          <w:lang w:eastAsia="ru-RU"/>
        </w:rPr>
      </w:pPr>
    </w:p>
    <w:p w:rsidR="00A4130B" w:rsidRPr="00EF470E" w:rsidRDefault="00A4130B" w:rsidP="00A4130B">
      <w:pPr>
        <w:shd w:val="clear" w:color="auto" w:fill="FFFFFF"/>
        <w:ind w:left="1080" w:hanging="720"/>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b/>
          <w:bCs/>
          <w:color w:val="000000"/>
          <w:sz w:val="20"/>
          <w:szCs w:val="20"/>
          <w:lang w:eastAsia="ru-RU"/>
        </w:rPr>
        <w:t>V.</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Положения о смотрах, конкурсах, массовых мероприятиях.</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проведении школьного тура олимпиад</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проведении Дней здоровья, школьных спортивных мероприятий</w:t>
      </w:r>
    </w:p>
    <w:p w:rsidR="00A4130B" w:rsidRPr="00EF470E" w:rsidRDefault="00A4130B" w:rsidP="00A4130B">
      <w:pPr>
        <w:shd w:val="clear" w:color="auto" w:fill="FFFFFF"/>
        <w:ind w:left="1134"/>
        <w:rPr>
          <w:rFonts w:ascii="Times New Roman" w:eastAsia="Times New Roman" w:hAnsi="Times New Roman" w:cs="Times New Roman"/>
          <w:color w:val="474646"/>
          <w:sz w:val="20"/>
          <w:szCs w:val="20"/>
          <w:lang w:eastAsia="ru-RU"/>
        </w:rPr>
      </w:pPr>
    </w:p>
    <w:p w:rsidR="00A4130B" w:rsidRPr="00EF470E" w:rsidRDefault="00A4130B" w:rsidP="00A4130B">
      <w:pPr>
        <w:shd w:val="clear" w:color="auto" w:fill="FFFFFF"/>
        <w:ind w:left="1080" w:hanging="720"/>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b/>
          <w:bCs/>
          <w:color w:val="000000"/>
          <w:sz w:val="20"/>
          <w:szCs w:val="20"/>
          <w:lang w:eastAsia="ru-RU"/>
        </w:rPr>
        <w:t>VI.</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Аттестация.</w:t>
      </w:r>
    </w:p>
    <w:p w:rsidR="00A4130B" w:rsidRPr="00EF470E" w:rsidRDefault="00A4130B" w:rsidP="00D718B1">
      <w:pPr>
        <w:shd w:val="clear" w:color="auto" w:fill="FFFFFF"/>
        <w:spacing w:after="200" w:line="276" w:lineRule="auto"/>
        <w:rPr>
          <w:rFonts w:ascii="Times New Roman" w:eastAsia="Times New Roman" w:hAnsi="Times New Roman" w:cs="Times New Roman"/>
          <w:color w:val="000000"/>
          <w:sz w:val="20"/>
          <w:szCs w:val="20"/>
          <w:lang w:eastAsia="ru-RU"/>
        </w:rPr>
      </w:pPr>
      <w:r w:rsidRPr="00EF470E">
        <w:rPr>
          <w:rFonts w:ascii="Times New Roman" w:eastAsia="Times New Roman" w:hAnsi="Times New Roman" w:cs="Times New Roman"/>
          <w:color w:val="000000"/>
          <w:sz w:val="20"/>
          <w:szCs w:val="20"/>
          <w:lang w:eastAsia="ru-RU"/>
        </w:rPr>
        <w:t>Положение о государственной (итоговой) аттестации учащихся </w:t>
      </w:r>
      <w:r w:rsidRPr="00EF470E">
        <w:rPr>
          <w:rFonts w:ascii="Times New Roman" w:eastAsia="Times New Roman" w:hAnsi="Times New Roman" w:cs="Times New Roman"/>
          <w:color w:val="000000"/>
          <w:sz w:val="20"/>
          <w:szCs w:val="20"/>
          <w:lang w:val="en-US" w:eastAsia="ru-RU"/>
        </w:rPr>
        <w:t>IX</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color w:val="000000"/>
          <w:sz w:val="20"/>
          <w:szCs w:val="20"/>
          <w:lang w:val="en-US" w:eastAsia="ru-RU"/>
        </w:rPr>
        <w:t>XI </w:t>
      </w:r>
      <w:r w:rsidRPr="00EF470E">
        <w:rPr>
          <w:rFonts w:ascii="Times New Roman" w:eastAsia="Times New Roman" w:hAnsi="Times New Roman" w:cs="Times New Roman"/>
          <w:color w:val="000000"/>
          <w:sz w:val="20"/>
          <w:szCs w:val="20"/>
          <w:lang w:eastAsia="ru-RU"/>
        </w:rPr>
        <w:t>классов общеобразовательных учреждений</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формах и порядке проведения промежуточной аттестации обучающихся</w:t>
      </w:r>
    </w:p>
    <w:p w:rsidR="00A4130B" w:rsidRPr="00EF470E" w:rsidRDefault="00A4130B" w:rsidP="00A4130B">
      <w:pPr>
        <w:shd w:val="clear" w:color="auto" w:fill="FFFFFF"/>
        <w:ind w:left="1134"/>
        <w:rPr>
          <w:rFonts w:ascii="Times New Roman" w:eastAsia="Times New Roman" w:hAnsi="Times New Roman" w:cs="Times New Roman"/>
          <w:color w:val="474646"/>
          <w:sz w:val="20"/>
          <w:szCs w:val="20"/>
          <w:lang w:eastAsia="ru-RU"/>
        </w:rPr>
      </w:pPr>
    </w:p>
    <w:p w:rsidR="00A4130B" w:rsidRPr="00EF470E" w:rsidRDefault="00A4130B" w:rsidP="00A4130B">
      <w:pPr>
        <w:shd w:val="clear" w:color="auto" w:fill="FFFFFF"/>
        <w:ind w:left="1080" w:hanging="720"/>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b/>
          <w:bCs/>
          <w:color w:val="000000"/>
          <w:sz w:val="20"/>
          <w:szCs w:val="20"/>
          <w:lang w:eastAsia="ru-RU"/>
        </w:rPr>
        <w:t>VII.</w:t>
      </w:r>
      <w:r w:rsidRPr="00EF470E">
        <w:rPr>
          <w:rFonts w:ascii="Times New Roman" w:eastAsia="Times New Roman" w:hAnsi="Times New Roman" w:cs="Times New Roman"/>
          <w:color w:val="000000"/>
          <w:sz w:val="20"/>
          <w:szCs w:val="20"/>
          <w:lang w:eastAsia="ru-RU"/>
        </w:rPr>
        <w:t> </w:t>
      </w:r>
      <w:r w:rsidRPr="00EF470E">
        <w:rPr>
          <w:rFonts w:ascii="Times New Roman" w:eastAsia="Times New Roman" w:hAnsi="Times New Roman" w:cs="Times New Roman"/>
          <w:b/>
          <w:bCs/>
          <w:color w:val="000000"/>
          <w:sz w:val="20"/>
          <w:szCs w:val="20"/>
          <w:lang w:eastAsia="ru-RU"/>
        </w:rPr>
        <w:t>Локальные акты ежедневного оперативного управления школой.</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службе охраны труда школы</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об охране  труда и ТБ</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Положение о ведении классных журналов</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Должностная инструкция дежурного учителя</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lastRenderedPageBreak/>
        <w:t>Инструкция о дежурстве класса по школе</w:t>
      </w:r>
    </w:p>
    <w:p w:rsidR="00A4130B" w:rsidRPr="00EF470E" w:rsidRDefault="00A4130B" w:rsidP="00D718B1">
      <w:pPr>
        <w:shd w:val="clear" w:color="auto" w:fill="FFFFFF"/>
        <w:spacing w:after="200" w:line="276" w:lineRule="auto"/>
        <w:rPr>
          <w:rFonts w:ascii="Times New Roman" w:eastAsia="Times New Roman" w:hAnsi="Times New Roman" w:cs="Times New Roman"/>
          <w:color w:val="474646"/>
          <w:sz w:val="20"/>
          <w:szCs w:val="20"/>
          <w:lang w:eastAsia="ru-RU"/>
        </w:rPr>
      </w:pPr>
      <w:r w:rsidRPr="00EF470E">
        <w:rPr>
          <w:rFonts w:ascii="Times New Roman" w:eastAsia="Times New Roman" w:hAnsi="Times New Roman" w:cs="Times New Roman"/>
          <w:color w:val="000000"/>
          <w:sz w:val="20"/>
          <w:szCs w:val="20"/>
          <w:lang w:eastAsia="ru-RU"/>
        </w:rPr>
        <w:t>Должностные инструкции работников</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2. Право владения. Использование материально-технической базы.</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2.1. На каких площадях ведётся образовательная деятельность (собственность, оперативное управление, аренда)</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Вид права: оперативное управление. Свидетельство о государственной регистрации права</w:t>
      </w:r>
      <w:r w:rsidR="00EF5B08" w:rsidRPr="00EF470E">
        <w:rPr>
          <w:rFonts w:ascii="Times New Roman" w:eastAsia="Times New Roman" w:hAnsi="Times New Roman" w:cs="Times New Roman"/>
          <w:sz w:val="20"/>
          <w:szCs w:val="20"/>
          <w:lang w:eastAsia="ru-RU"/>
        </w:rPr>
        <w:t>.</w:t>
      </w:r>
    </w:p>
    <w:p w:rsidR="00A4130B" w:rsidRPr="00EF470E" w:rsidRDefault="00EF5B08"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Кадастровый номер:</w:t>
      </w:r>
      <w:r w:rsidR="00863B04" w:rsidRPr="00EF470E">
        <w:rPr>
          <w:rFonts w:ascii="Times New Roman" w:eastAsia="Times New Roman" w:hAnsi="Times New Roman" w:cs="Times New Roman"/>
          <w:sz w:val="20"/>
          <w:szCs w:val="20"/>
          <w:lang w:eastAsia="ru-RU"/>
        </w:rPr>
        <w:t>20:09:2300049:4</w:t>
      </w:r>
    </w:p>
    <w:p w:rsidR="00A4130B" w:rsidRPr="00EF470E" w:rsidRDefault="00EF5B08"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Дата выдачи  18 декабря 20005</w:t>
      </w:r>
      <w:r w:rsidR="00A4130B" w:rsidRPr="00EF470E">
        <w:rPr>
          <w:rFonts w:ascii="Times New Roman" w:eastAsia="Times New Roman" w:hAnsi="Times New Roman" w:cs="Times New Roman"/>
          <w:sz w:val="20"/>
          <w:szCs w:val="20"/>
          <w:lang w:eastAsia="ru-RU"/>
        </w:rPr>
        <w:t xml:space="preserve"> года</w:t>
      </w:r>
    </w:p>
    <w:p w:rsidR="00A4130B" w:rsidRPr="00EF470E" w:rsidRDefault="00EF5B08"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w:t>
      </w:r>
      <w:r w:rsidR="00A4130B" w:rsidRPr="00EF470E">
        <w:rPr>
          <w:rFonts w:ascii="Times New Roman" w:eastAsia="Times New Roman" w:hAnsi="Times New Roman" w:cs="Times New Roman"/>
          <w:sz w:val="20"/>
          <w:szCs w:val="20"/>
          <w:lang w:eastAsia="ru-RU"/>
        </w:rPr>
        <w:t>-эта</w:t>
      </w:r>
      <w:r w:rsidR="002135F2" w:rsidRPr="00EF470E">
        <w:rPr>
          <w:rFonts w:ascii="Times New Roman" w:eastAsia="Times New Roman" w:hAnsi="Times New Roman" w:cs="Times New Roman"/>
          <w:sz w:val="20"/>
          <w:szCs w:val="20"/>
          <w:lang w:eastAsia="ru-RU"/>
        </w:rPr>
        <w:t>жное здание.общая площадь 1786,7</w:t>
      </w:r>
      <w:r w:rsidR="00863B04" w:rsidRPr="00EF470E">
        <w:rPr>
          <w:rFonts w:ascii="Times New Roman" w:eastAsia="Times New Roman" w:hAnsi="Times New Roman" w:cs="Times New Roman"/>
          <w:sz w:val="20"/>
          <w:szCs w:val="20"/>
          <w:lang w:eastAsia="ru-RU"/>
        </w:rPr>
        <w:t xml:space="preserve">кв.м. </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863B04">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2.2. Территория образовательного учреждения.</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Земел</w:t>
      </w:r>
      <w:r w:rsidR="00863B04" w:rsidRPr="00EF470E">
        <w:rPr>
          <w:rFonts w:ascii="Times New Roman" w:eastAsia="Times New Roman" w:hAnsi="Times New Roman" w:cs="Times New Roman"/>
          <w:sz w:val="20"/>
          <w:szCs w:val="20"/>
          <w:lang w:eastAsia="ru-RU"/>
        </w:rPr>
        <w:t>ьный участок общая площадь 14200</w:t>
      </w:r>
      <w:r w:rsidRPr="00EF470E">
        <w:rPr>
          <w:rFonts w:ascii="Times New Roman" w:eastAsia="Times New Roman" w:hAnsi="Times New Roman" w:cs="Times New Roman"/>
          <w:sz w:val="20"/>
          <w:szCs w:val="20"/>
          <w:lang w:eastAsia="ru-RU"/>
        </w:rPr>
        <w:t>кв.м.</w:t>
      </w:r>
    </w:p>
    <w:p w:rsidR="00A4130B" w:rsidRPr="00EF470E" w:rsidRDefault="00A4130B" w:rsidP="00863B04">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Вид права: постоянное (бессрочное) пользован</w:t>
      </w:r>
      <w:r w:rsidR="00863B04" w:rsidRPr="00EF470E">
        <w:rPr>
          <w:rFonts w:ascii="Times New Roman" w:eastAsia="Times New Roman" w:hAnsi="Times New Roman" w:cs="Times New Roman"/>
          <w:sz w:val="20"/>
          <w:szCs w:val="20"/>
          <w:lang w:eastAsia="ru-RU"/>
        </w:rPr>
        <w:t>ие</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На терри</w:t>
      </w:r>
      <w:r w:rsidR="00863B04" w:rsidRPr="00EF470E">
        <w:rPr>
          <w:rFonts w:ascii="Times New Roman" w:eastAsia="Times New Roman" w:hAnsi="Times New Roman" w:cs="Times New Roman"/>
          <w:sz w:val="20"/>
          <w:szCs w:val="20"/>
          <w:lang w:eastAsia="ru-RU"/>
        </w:rPr>
        <w:t>тории находятся футбольное поле,</w:t>
      </w:r>
      <w:r w:rsidRPr="00EF470E">
        <w:rPr>
          <w:rFonts w:ascii="Times New Roman" w:eastAsia="Times New Roman" w:hAnsi="Times New Roman" w:cs="Times New Roman"/>
          <w:sz w:val="20"/>
          <w:szCs w:val="20"/>
          <w:lang w:eastAsia="ru-RU"/>
        </w:rPr>
        <w:t xml:space="preserve"> спортивная площадка, игровая площадка, хозяйственная зона.</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2.3. Требования к зданию образовательного учреждения.</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Наличие заключений санитарно-эпидемиологической службы и государственной противопожарной службы (наименование органа, номер решения, начало периода действия, окончание периода действия).</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Заключение о соблюдении требований пожа</w:t>
      </w:r>
      <w:r w:rsidR="00863B04" w:rsidRPr="00EF470E">
        <w:rPr>
          <w:rFonts w:ascii="Times New Roman" w:eastAsia="Times New Roman" w:hAnsi="Times New Roman" w:cs="Times New Roman"/>
          <w:sz w:val="20"/>
          <w:szCs w:val="20"/>
          <w:lang w:eastAsia="ru-RU"/>
        </w:rPr>
        <w:t>рной безопасности ОГПН Ножай-Юртовского</w:t>
      </w:r>
      <w:r w:rsidRPr="00EF470E">
        <w:rPr>
          <w:rFonts w:ascii="Times New Roman" w:eastAsia="Times New Roman" w:hAnsi="Times New Roman" w:cs="Times New Roman"/>
          <w:sz w:val="20"/>
          <w:szCs w:val="20"/>
          <w:lang w:eastAsia="ru-RU"/>
        </w:rPr>
        <w:t xml:space="preserve"> района УГПН ГУ М</w:t>
      </w:r>
      <w:r w:rsidR="00863B04" w:rsidRPr="00EF470E">
        <w:rPr>
          <w:rFonts w:ascii="Times New Roman" w:eastAsia="Times New Roman" w:hAnsi="Times New Roman" w:cs="Times New Roman"/>
          <w:sz w:val="20"/>
          <w:szCs w:val="20"/>
          <w:lang w:eastAsia="ru-RU"/>
        </w:rPr>
        <w:t xml:space="preserve">ЧС РФ по ЧР  № </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Санитарно-эпидемиологическое заключение</w:t>
      </w:r>
    </w:p>
    <w:p w:rsidR="00A4130B" w:rsidRPr="00EF470E" w:rsidRDefault="00863B04"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20.ЧР.88.000.М.000429.03.13 от 20.03.2013</w:t>
      </w:r>
      <w:r w:rsidR="00A4130B" w:rsidRPr="00EF470E">
        <w:rPr>
          <w:rFonts w:ascii="Times New Roman" w:eastAsia="Times New Roman" w:hAnsi="Times New Roman" w:cs="Times New Roman"/>
          <w:sz w:val="20"/>
          <w:szCs w:val="20"/>
          <w:lang w:eastAsia="ru-RU"/>
        </w:rPr>
        <w:t>г.</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Особенности проекта здания ОУ. Проектная и фактическая наполняемость. Расчёт площади на каждого человека. Обоснование одной или двух смен работы ОУ.</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Школа находится в типовом зда</w:t>
      </w:r>
      <w:r w:rsidR="006B4921" w:rsidRPr="00EF470E">
        <w:rPr>
          <w:rFonts w:ascii="Times New Roman" w:eastAsia="Times New Roman" w:hAnsi="Times New Roman" w:cs="Times New Roman"/>
          <w:sz w:val="20"/>
          <w:szCs w:val="20"/>
          <w:lang w:eastAsia="ru-RU"/>
        </w:rPr>
        <w:t>нии. Проектная наполняемость 280</w:t>
      </w:r>
      <w:r w:rsidRPr="00EF470E">
        <w:rPr>
          <w:rFonts w:ascii="Times New Roman" w:eastAsia="Times New Roman" w:hAnsi="Times New Roman" w:cs="Times New Roman"/>
          <w:sz w:val="20"/>
          <w:szCs w:val="20"/>
          <w:lang w:eastAsia="ru-RU"/>
        </w:rPr>
        <w:t xml:space="preserve"> у</w:t>
      </w:r>
      <w:r w:rsidR="002135F2" w:rsidRPr="00EF470E">
        <w:rPr>
          <w:rFonts w:ascii="Times New Roman" w:eastAsia="Times New Roman" w:hAnsi="Times New Roman" w:cs="Times New Roman"/>
          <w:sz w:val="20"/>
          <w:szCs w:val="20"/>
          <w:lang w:eastAsia="ru-RU"/>
        </w:rPr>
        <w:t>ч., фактическая-118</w:t>
      </w:r>
      <w:r w:rsidRPr="00EF470E">
        <w:rPr>
          <w:rFonts w:ascii="Times New Roman" w:eastAsia="Times New Roman" w:hAnsi="Times New Roman" w:cs="Times New Roman"/>
          <w:sz w:val="20"/>
          <w:szCs w:val="20"/>
          <w:lang w:eastAsia="ru-RU"/>
        </w:rPr>
        <w:t>. Лицензионный норматив по площади на одного обучаемого в соответствии с требованиями выдерживается. Реальная площадь на одного обучаемого в образовател</w:t>
      </w:r>
      <w:r w:rsidR="006B4921" w:rsidRPr="00EF470E">
        <w:rPr>
          <w:rFonts w:ascii="Times New Roman" w:eastAsia="Times New Roman" w:hAnsi="Times New Roman" w:cs="Times New Roman"/>
          <w:sz w:val="20"/>
          <w:szCs w:val="20"/>
          <w:lang w:eastAsia="ru-RU"/>
        </w:rPr>
        <w:t xml:space="preserve">ьном учреждении составляет - </w:t>
      </w:r>
      <w:r w:rsidRPr="00EF470E">
        <w:rPr>
          <w:rFonts w:ascii="Times New Roman" w:eastAsia="Times New Roman" w:hAnsi="Times New Roman" w:cs="Times New Roman"/>
          <w:sz w:val="20"/>
          <w:szCs w:val="20"/>
          <w:lang w:eastAsia="ru-RU"/>
        </w:rPr>
        <w:t>кв.м.</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Существующие площади позволяют вести обучение </w:t>
      </w:r>
      <w:r w:rsidR="006B4921" w:rsidRPr="00EF470E">
        <w:rPr>
          <w:rFonts w:ascii="Times New Roman" w:eastAsia="Times New Roman" w:hAnsi="Times New Roman" w:cs="Times New Roman"/>
          <w:sz w:val="20"/>
          <w:szCs w:val="20"/>
          <w:lang w:eastAsia="ru-RU"/>
        </w:rPr>
        <w:t>в одну смену</w:t>
      </w:r>
      <w:r w:rsidRPr="00EF470E">
        <w:rPr>
          <w:rFonts w:ascii="Times New Roman" w:eastAsia="Times New Roman" w:hAnsi="Times New Roman" w:cs="Times New Roman"/>
          <w:sz w:val="20"/>
          <w:szCs w:val="20"/>
          <w:lang w:eastAsia="ru-RU"/>
        </w:rPr>
        <w:t>.</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Перечень учебных кабинетов, их оснащенность.</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н</w:t>
      </w:r>
      <w:r w:rsidR="006B4921" w:rsidRPr="00EF470E">
        <w:rPr>
          <w:rFonts w:ascii="Times New Roman" w:eastAsia="Times New Roman" w:hAnsi="Times New Roman" w:cs="Times New Roman"/>
          <w:sz w:val="20"/>
          <w:szCs w:val="20"/>
          <w:lang w:eastAsia="ru-RU"/>
        </w:rPr>
        <w:t>ачальных классов (количество - 4</w:t>
      </w:r>
      <w:r w:rsidRPr="00EF470E">
        <w:rPr>
          <w:rFonts w:ascii="Times New Roman" w:eastAsia="Times New Roman" w:hAnsi="Times New Roman" w:cs="Times New Roman"/>
          <w:sz w:val="20"/>
          <w:szCs w:val="20"/>
          <w:lang w:eastAsia="ru-RU"/>
        </w:rPr>
        <w:t>)</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биологии</w:t>
      </w:r>
      <w:r w:rsidR="00A011CA">
        <w:rPr>
          <w:rFonts w:ascii="Times New Roman" w:eastAsia="Times New Roman" w:hAnsi="Times New Roman" w:cs="Times New Roman"/>
          <w:sz w:val="20"/>
          <w:szCs w:val="20"/>
          <w:lang w:eastAsia="ru-RU"/>
        </w:rPr>
        <w:t>,ОБЗР</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географии</w:t>
      </w:r>
      <w:r w:rsidR="0013535F" w:rsidRPr="00EF470E">
        <w:rPr>
          <w:rFonts w:ascii="Times New Roman" w:eastAsia="Times New Roman" w:hAnsi="Times New Roman" w:cs="Times New Roman"/>
          <w:sz w:val="20"/>
          <w:szCs w:val="20"/>
          <w:lang w:eastAsia="ru-RU"/>
        </w:rPr>
        <w:t>-1</w:t>
      </w:r>
    </w:p>
    <w:p w:rsidR="00A4130B" w:rsidRPr="00EF470E" w:rsidRDefault="006B4921"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истории (количество - 1</w:t>
      </w:r>
      <w:r w:rsidR="00A4130B" w:rsidRPr="00EF470E">
        <w:rPr>
          <w:rFonts w:ascii="Times New Roman" w:eastAsia="Times New Roman" w:hAnsi="Times New Roman" w:cs="Times New Roman"/>
          <w:sz w:val="20"/>
          <w:szCs w:val="20"/>
          <w:lang w:eastAsia="ru-RU"/>
        </w:rPr>
        <w:t>)</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w:t>
      </w:r>
      <w:r w:rsidR="006B4921" w:rsidRPr="00EF470E">
        <w:rPr>
          <w:rFonts w:ascii="Times New Roman" w:eastAsia="Times New Roman" w:hAnsi="Times New Roman" w:cs="Times New Roman"/>
          <w:sz w:val="20"/>
          <w:szCs w:val="20"/>
          <w:lang w:eastAsia="ru-RU"/>
        </w:rPr>
        <w:t>т русского языка (количество - 1</w:t>
      </w:r>
      <w:r w:rsidRPr="00EF470E">
        <w:rPr>
          <w:rFonts w:ascii="Times New Roman" w:eastAsia="Times New Roman" w:hAnsi="Times New Roman" w:cs="Times New Roman"/>
          <w:sz w:val="20"/>
          <w:szCs w:val="20"/>
          <w:lang w:eastAsia="ru-RU"/>
        </w:rPr>
        <w:t>)</w:t>
      </w:r>
    </w:p>
    <w:p w:rsidR="00A4130B" w:rsidRDefault="00A011CA" w:rsidP="00A4130B">
      <w:pPr>
        <w:tabs>
          <w:tab w:val="left" w:pos="900"/>
        </w:tabs>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Кабинет английского  языка</w:t>
      </w:r>
      <w:r w:rsidR="006B4921" w:rsidRPr="00EF470E">
        <w:rPr>
          <w:rFonts w:ascii="Times New Roman" w:eastAsia="Times New Roman" w:hAnsi="Times New Roman" w:cs="Times New Roman"/>
          <w:sz w:val="20"/>
          <w:szCs w:val="20"/>
          <w:lang w:eastAsia="ru-RU"/>
        </w:rPr>
        <w:t xml:space="preserve"> (количество - 1</w:t>
      </w:r>
      <w:r w:rsidR="00A4130B" w:rsidRPr="00EF470E">
        <w:rPr>
          <w:rFonts w:ascii="Times New Roman" w:eastAsia="Times New Roman" w:hAnsi="Times New Roman" w:cs="Times New Roman"/>
          <w:sz w:val="20"/>
          <w:szCs w:val="20"/>
          <w:lang w:eastAsia="ru-RU"/>
        </w:rPr>
        <w:t>)</w:t>
      </w:r>
    </w:p>
    <w:p w:rsidR="00A011CA" w:rsidRPr="00EF470E" w:rsidRDefault="00A011CA" w:rsidP="00A011CA">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информатики</w:t>
      </w:r>
      <w:r>
        <w:rPr>
          <w:rFonts w:ascii="Times New Roman" w:eastAsia="Times New Roman" w:hAnsi="Times New Roman" w:cs="Times New Roman"/>
          <w:sz w:val="20"/>
          <w:szCs w:val="20"/>
          <w:lang w:eastAsia="ru-RU"/>
        </w:rPr>
        <w:t>-1</w:t>
      </w:r>
    </w:p>
    <w:p w:rsidR="00A4130B" w:rsidRPr="00EF470E" w:rsidRDefault="00A4130B" w:rsidP="00A011CA">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информатики</w:t>
      </w:r>
      <w:r w:rsidR="002A6E12" w:rsidRPr="00EF470E">
        <w:rPr>
          <w:rFonts w:ascii="Times New Roman" w:eastAsia="Times New Roman" w:hAnsi="Times New Roman" w:cs="Times New Roman"/>
          <w:sz w:val="20"/>
          <w:szCs w:val="20"/>
          <w:lang w:eastAsia="ru-RU"/>
        </w:rPr>
        <w:t>-2</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w:t>
      </w:r>
      <w:r w:rsidR="006B4921" w:rsidRPr="00EF470E">
        <w:rPr>
          <w:rFonts w:ascii="Times New Roman" w:eastAsia="Times New Roman" w:hAnsi="Times New Roman" w:cs="Times New Roman"/>
          <w:sz w:val="20"/>
          <w:szCs w:val="20"/>
          <w:lang w:eastAsia="ru-RU"/>
        </w:rPr>
        <w:t>бинет математики (количество - 1</w:t>
      </w:r>
      <w:r w:rsidRPr="00EF470E">
        <w:rPr>
          <w:rFonts w:ascii="Times New Roman" w:eastAsia="Times New Roman" w:hAnsi="Times New Roman" w:cs="Times New Roman"/>
          <w:sz w:val="20"/>
          <w:szCs w:val="20"/>
          <w:lang w:eastAsia="ru-RU"/>
        </w:rPr>
        <w:t>)</w:t>
      </w:r>
    </w:p>
    <w:p w:rsidR="00A4130B" w:rsidRPr="00EF470E" w:rsidRDefault="006B4921"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химии (количество - 1</w:t>
      </w:r>
      <w:r w:rsidR="00A4130B" w:rsidRPr="00EF470E">
        <w:rPr>
          <w:rFonts w:ascii="Times New Roman" w:eastAsia="Times New Roman" w:hAnsi="Times New Roman" w:cs="Times New Roman"/>
          <w:sz w:val="20"/>
          <w:szCs w:val="20"/>
          <w:lang w:eastAsia="ru-RU"/>
        </w:rPr>
        <w:t>)</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физики</w:t>
      </w:r>
      <w:r w:rsidR="006B4921" w:rsidRPr="00EF470E">
        <w:rPr>
          <w:rFonts w:ascii="Times New Roman" w:eastAsia="Times New Roman" w:hAnsi="Times New Roman" w:cs="Times New Roman"/>
          <w:sz w:val="20"/>
          <w:szCs w:val="20"/>
          <w:lang w:eastAsia="ru-RU"/>
        </w:rPr>
        <w:t>-1</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чеченского языка</w:t>
      </w:r>
      <w:r w:rsidR="006B4921" w:rsidRPr="00EF470E">
        <w:rPr>
          <w:rFonts w:ascii="Times New Roman" w:eastAsia="Times New Roman" w:hAnsi="Times New Roman" w:cs="Times New Roman"/>
          <w:sz w:val="20"/>
          <w:szCs w:val="20"/>
          <w:lang w:eastAsia="ru-RU"/>
        </w:rPr>
        <w:t>-2</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w:t>
      </w:r>
      <w:r w:rsidR="006B4921" w:rsidRPr="00EF470E">
        <w:rPr>
          <w:rFonts w:ascii="Times New Roman" w:eastAsia="Times New Roman" w:hAnsi="Times New Roman" w:cs="Times New Roman"/>
          <w:sz w:val="20"/>
          <w:szCs w:val="20"/>
          <w:lang w:eastAsia="ru-RU"/>
        </w:rPr>
        <w:t>бинет технологии (количество - 1</w:t>
      </w:r>
      <w:r w:rsidRPr="00EF470E">
        <w:rPr>
          <w:rFonts w:ascii="Times New Roman" w:eastAsia="Times New Roman" w:hAnsi="Times New Roman" w:cs="Times New Roman"/>
          <w:sz w:val="20"/>
          <w:szCs w:val="20"/>
          <w:lang w:eastAsia="ru-RU"/>
        </w:rPr>
        <w:t>)</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Кабинет психолога</w:t>
      </w:r>
      <w:r w:rsidR="006B4921" w:rsidRPr="00EF470E">
        <w:rPr>
          <w:rFonts w:ascii="Times New Roman" w:eastAsia="Times New Roman" w:hAnsi="Times New Roman" w:cs="Times New Roman"/>
          <w:sz w:val="20"/>
          <w:szCs w:val="20"/>
          <w:lang w:eastAsia="ru-RU"/>
        </w:rPr>
        <w:t>-1</w:t>
      </w:r>
    </w:p>
    <w:p w:rsidR="00A4130B"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Спортивный зал</w:t>
      </w:r>
      <w:r w:rsidR="006B4921" w:rsidRPr="00EF470E">
        <w:rPr>
          <w:rFonts w:ascii="Times New Roman" w:eastAsia="Times New Roman" w:hAnsi="Times New Roman" w:cs="Times New Roman"/>
          <w:sz w:val="20"/>
          <w:szCs w:val="20"/>
          <w:lang w:eastAsia="ru-RU"/>
        </w:rPr>
        <w:t>-1</w:t>
      </w:r>
    </w:p>
    <w:p w:rsidR="00A011CA" w:rsidRPr="00A011CA" w:rsidRDefault="00A011CA" w:rsidP="00A4130B">
      <w:pPr>
        <w:tabs>
          <w:tab w:val="left" w:pos="900"/>
        </w:tabs>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Актовый зал</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Техническое оснащение:</w:t>
      </w:r>
    </w:p>
    <w:p w:rsidR="00A4130B" w:rsidRPr="00EF470E" w:rsidRDefault="009B4874"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компьютеры-4</w:t>
      </w:r>
      <w:r w:rsidR="00355C92" w:rsidRPr="00EF470E">
        <w:rPr>
          <w:rFonts w:ascii="Times New Roman" w:eastAsia="Times New Roman" w:hAnsi="Times New Roman" w:cs="Times New Roman"/>
          <w:sz w:val="20"/>
          <w:szCs w:val="20"/>
          <w:lang w:eastAsia="ru-RU"/>
        </w:rPr>
        <w:t>6</w:t>
      </w:r>
      <w:r w:rsidR="00A4130B" w:rsidRPr="00EF470E">
        <w:rPr>
          <w:rFonts w:ascii="Times New Roman" w:eastAsia="Times New Roman" w:hAnsi="Times New Roman" w:cs="Times New Roman"/>
          <w:sz w:val="20"/>
          <w:szCs w:val="20"/>
          <w:lang w:eastAsia="ru-RU"/>
        </w:rPr>
        <w:t>шт</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ноутбук-1 шт</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интерак</w:t>
      </w:r>
      <w:r w:rsidR="009B4874" w:rsidRPr="00EF470E">
        <w:rPr>
          <w:rFonts w:ascii="Times New Roman" w:eastAsia="Times New Roman" w:hAnsi="Times New Roman" w:cs="Times New Roman"/>
          <w:sz w:val="20"/>
          <w:szCs w:val="20"/>
          <w:lang w:eastAsia="ru-RU"/>
        </w:rPr>
        <w:t>тивная доска-6</w:t>
      </w:r>
      <w:r w:rsidRPr="00EF470E">
        <w:rPr>
          <w:rFonts w:ascii="Times New Roman" w:eastAsia="Times New Roman" w:hAnsi="Times New Roman" w:cs="Times New Roman"/>
          <w:sz w:val="20"/>
          <w:szCs w:val="20"/>
          <w:lang w:eastAsia="ru-RU"/>
        </w:rPr>
        <w:t xml:space="preserve"> шт.</w:t>
      </w:r>
    </w:p>
    <w:p w:rsidR="00A4130B" w:rsidRPr="00EF470E" w:rsidRDefault="006B4921"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мультимедийные проекторы - 0</w:t>
      </w:r>
      <w:r w:rsidR="00A4130B" w:rsidRPr="00EF470E">
        <w:rPr>
          <w:rFonts w:ascii="Times New Roman" w:eastAsia="Times New Roman" w:hAnsi="Times New Roman" w:cs="Times New Roman"/>
          <w:sz w:val="20"/>
          <w:szCs w:val="20"/>
          <w:lang w:eastAsia="ru-RU"/>
        </w:rPr>
        <w:t xml:space="preserve"> шт.</w:t>
      </w:r>
    </w:p>
    <w:p w:rsidR="00A4130B" w:rsidRPr="00EF470E" w:rsidRDefault="0013535F"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принтеры-2</w:t>
      </w:r>
      <w:r w:rsidR="00A4130B" w:rsidRPr="00EF470E">
        <w:rPr>
          <w:rFonts w:ascii="Times New Roman" w:eastAsia="Times New Roman" w:hAnsi="Times New Roman" w:cs="Times New Roman"/>
          <w:sz w:val="20"/>
          <w:szCs w:val="20"/>
          <w:lang w:eastAsia="ru-RU"/>
        </w:rPr>
        <w:t>шт</w:t>
      </w:r>
    </w:p>
    <w:p w:rsidR="00A4130B" w:rsidRPr="00EF470E" w:rsidRDefault="0013535F"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Швейные машины – 4</w:t>
      </w:r>
      <w:r w:rsidR="00A4130B" w:rsidRPr="00EF470E">
        <w:rPr>
          <w:rFonts w:ascii="Times New Roman" w:eastAsia="Times New Roman" w:hAnsi="Times New Roman" w:cs="Times New Roman"/>
          <w:sz w:val="20"/>
          <w:szCs w:val="20"/>
          <w:lang w:eastAsia="ru-RU"/>
        </w:rPr>
        <w:t xml:space="preserve"> шт.</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Наличие актового зала.</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Актового зала нет.</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Наличие спортивных залов.</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Спортивный зал, пришкольный стадион, баскетбольная площадка и футбольное поле</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Наличие медицинского кабинета, его оборудование.</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Имеется медицинский кабинет.</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Наличие столовой (указать ее площадь и количество посадочных мест).</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lastRenderedPageBreak/>
        <w:t>Имеется столовая, число посадочных мест в соответ</w:t>
      </w:r>
      <w:r w:rsidR="006B4921" w:rsidRPr="00EF470E">
        <w:rPr>
          <w:rFonts w:ascii="Times New Roman" w:eastAsia="Times New Roman" w:hAnsi="Times New Roman" w:cs="Times New Roman"/>
          <w:sz w:val="20"/>
          <w:szCs w:val="20"/>
          <w:lang w:eastAsia="ru-RU"/>
        </w:rPr>
        <w:t>ствии с установленными нормами 4</w:t>
      </w:r>
      <w:r w:rsidRPr="00EF470E">
        <w:rPr>
          <w:rFonts w:ascii="Times New Roman" w:eastAsia="Times New Roman" w:hAnsi="Times New Roman" w:cs="Times New Roman"/>
          <w:sz w:val="20"/>
          <w:szCs w:val="20"/>
          <w:lang w:eastAsia="ru-RU"/>
        </w:rPr>
        <w:t>0, обеспечена технологическим оборудованием, его техническое состояние в соответствии с установленными требованиями - удовлетворительное. Санитарное состояние пищеблока, подсобных помещений для хранения продуктов, обеспеченность посудой удовлетворительное.</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p>
    <w:p w:rsidR="006B4921" w:rsidRPr="00EF470E" w:rsidRDefault="006B4921" w:rsidP="00A4130B">
      <w:pPr>
        <w:tabs>
          <w:tab w:val="left" w:pos="900"/>
        </w:tabs>
        <w:ind w:firstLine="567"/>
        <w:jc w:val="both"/>
        <w:rPr>
          <w:rFonts w:ascii="Times New Roman" w:eastAsia="Times New Roman" w:hAnsi="Times New Roman" w:cs="Times New Roman"/>
          <w:b/>
          <w:sz w:val="20"/>
          <w:szCs w:val="20"/>
          <w:u w:val="single"/>
          <w:lang w:eastAsia="ru-RU"/>
        </w:rPr>
      </w:pPr>
    </w:p>
    <w:p w:rsidR="006B4921" w:rsidRPr="00EF470E" w:rsidRDefault="006B4921" w:rsidP="00A4130B">
      <w:pPr>
        <w:tabs>
          <w:tab w:val="left" w:pos="900"/>
        </w:tabs>
        <w:ind w:firstLine="567"/>
        <w:jc w:val="both"/>
        <w:rPr>
          <w:rFonts w:ascii="Times New Roman" w:eastAsia="Times New Roman" w:hAnsi="Times New Roman" w:cs="Times New Roman"/>
          <w:b/>
          <w:i/>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2.4.Материально-техническая база.</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Образовательный процесс оснащен техническими средствами обучени</w:t>
      </w:r>
      <w:r w:rsidR="006B4921" w:rsidRPr="00EF470E">
        <w:rPr>
          <w:rFonts w:ascii="Times New Roman" w:eastAsia="Times New Roman" w:hAnsi="Times New Roman" w:cs="Times New Roman"/>
          <w:sz w:val="20"/>
          <w:szCs w:val="20"/>
          <w:lang w:eastAsia="ru-RU"/>
        </w:rPr>
        <w:t>я: мультимедийных проекторов - 0</w:t>
      </w:r>
      <w:r w:rsidRPr="00EF470E">
        <w:rPr>
          <w:rFonts w:ascii="Times New Roman" w:eastAsia="Times New Roman" w:hAnsi="Times New Roman" w:cs="Times New Roman"/>
          <w:sz w:val="20"/>
          <w:szCs w:val="20"/>
          <w:lang w:eastAsia="ru-RU"/>
        </w:rPr>
        <w:t>, музыкальн</w:t>
      </w:r>
      <w:r w:rsidR="006B4921" w:rsidRPr="00EF470E">
        <w:rPr>
          <w:rFonts w:ascii="Times New Roman" w:eastAsia="Times New Roman" w:hAnsi="Times New Roman" w:cs="Times New Roman"/>
          <w:sz w:val="20"/>
          <w:szCs w:val="20"/>
          <w:lang w:eastAsia="ru-RU"/>
        </w:rPr>
        <w:t xml:space="preserve">ых центров - </w:t>
      </w:r>
      <w:r w:rsidR="00EB1012" w:rsidRPr="00EF470E">
        <w:rPr>
          <w:rFonts w:ascii="Times New Roman" w:eastAsia="Times New Roman" w:hAnsi="Times New Roman" w:cs="Times New Roman"/>
          <w:sz w:val="20"/>
          <w:szCs w:val="20"/>
          <w:lang w:eastAsia="ru-RU"/>
        </w:rPr>
        <w:t>ч</w:t>
      </w:r>
      <w:r w:rsidR="006B4921" w:rsidRPr="00EF470E">
        <w:rPr>
          <w:rFonts w:ascii="Times New Roman" w:eastAsia="Times New Roman" w:hAnsi="Times New Roman" w:cs="Times New Roman"/>
          <w:sz w:val="20"/>
          <w:szCs w:val="20"/>
          <w:lang w:eastAsia="ru-RU"/>
        </w:rPr>
        <w:t>1, видеоплееров - 0</w:t>
      </w:r>
      <w:r w:rsidRPr="00EF470E">
        <w:rPr>
          <w:rFonts w:ascii="Times New Roman" w:eastAsia="Times New Roman" w:hAnsi="Times New Roman" w:cs="Times New Roman"/>
          <w:sz w:val="20"/>
          <w:szCs w:val="20"/>
          <w:lang w:eastAsia="ru-RU"/>
        </w:rPr>
        <w:t>, фотоаппарат</w:t>
      </w:r>
      <w:r w:rsidR="0013535F" w:rsidRPr="00EF470E">
        <w:rPr>
          <w:rFonts w:ascii="Times New Roman" w:eastAsia="Times New Roman" w:hAnsi="Times New Roman" w:cs="Times New Roman"/>
          <w:sz w:val="20"/>
          <w:szCs w:val="20"/>
          <w:lang w:eastAsia="ru-RU"/>
        </w:rPr>
        <w:t>ов - 0</w:t>
      </w:r>
      <w:r w:rsidR="003416C2">
        <w:rPr>
          <w:rFonts w:ascii="Times New Roman" w:eastAsia="Times New Roman" w:hAnsi="Times New Roman" w:cs="Times New Roman"/>
          <w:sz w:val="20"/>
          <w:szCs w:val="20"/>
          <w:lang w:eastAsia="ru-RU"/>
        </w:rPr>
        <w:t>,  один компьютерный  класс-</w:t>
      </w:r>
      <w:r w:rsidR="009B4874" w:rsidRPr="00EF470E">
        <w:rPr>
          <w:rFonts w:ascii="Times New Roman" w:eastAsia="Times New Roman" w:hAnsi="Times New Roman" w:cs="Times New Roman"/>
          <w:sz w:val="20"/>
          <w:szCs w:val="20"/>
          <w:lang w:eastAsia="ru-RU"/>
        </w:rPr>
        <w:t xml:space="preserve"> (30 компьютеров), в 14</w:t>
      </w:r>
      <w:r w:rsidR="0013535F" w:rsidRPr="00EF470E">
        <w:rPr>
          <w:rFonts w:ascii="Times New Roman" w:eastAsia="Times New Roman" w:hAnsi="Times New Roman" w:cs="Times New Roman"/>
          <w:sz w:val="20"/>
          <w:szCs w:val="20"/>
          <w:lang w:eastAsia="ru-RU"/>
        </w:rPr>
        <w:t xml:space="preserve"> классных кабинетах </w:t>
      </w:r>
      <w:r w:rsidRPr="00EF470E">
        <w:rPr>
          <w:rFonts w:ascii="Times New Roman" w:eastAsia="Times New Roman" w:hAnsi="Times New Roman" w:cs="Times New Roman"/>
          <w:sz w:val="20"/>
          <w:szCs w:val="20"/>
          <w:lang w:eastAsia="ru-RU"/>
        </w:rPr>
        <w:t xml:space="preserve"> имеются</w:t>
      </w:r>
      <w:r w:rsidR="00934B43" w:rsidRPr="00EF470E">
        <w:rPr>
          <w:rFonts w:ascii="Times New Roman" w:eastAsia="Times New Roman" w:hAnsi="Times New Roman" w:cs="Times New Roman"/>
          <w:sz w:val="20"/>
          <w:szCs w:val="20"/>
          <w:lang w:eastAsia="ru-RU"/>
        </w:rPr>
        <w:t xml:space="preserve"> 17</w:t>
      </w:r>
      <w:r w:rsidR="009B4874" w:rsidRPr="00EF470E">
        <w:rPr>
          <w:rFonts w:ascii="Times New Roman" w:eastAsia="Times New Roman" w:hAnsi="Times New Roman" w:cs="Times New Roman"/>
          <w:sz w:val="20"/>
          <w:szCs w:val="20"/>
          <w:lang w:eastAsia="ru-RU"/>
        </w:rPr>
        <w:t xml:space="preserve"> компьютеров.</w:t>
      </w:r>
      <w:r w:rsidRPr="00EF470E">
        <w:rPr>
          <w:rFonts w:ascii="Times New Roman" w:eastAsia="Times New Roman" w:hAnsi="Times New Roman" w:cs="Times New Roman"/>
          <w:sz w:val="20"/>
          <w:szCs w:val="20"/>
          <w:lang w:eastAsia="ru-RU"/>
        </w:rPr>
        <w:t>. Кабинеты хим</w:t>
      </w:r>
      <w:r w:rsidR="006B4921" w:rsidRPr="00EF470E">
        <w:rPr>
          <w:rFonts w:ascii="Times New Roman" w:eastAsia="Times New Roman" w:hAnsi="Times New Roman" w:cs="Times New Roman"/>
          <w:sz w:val="20"/>
          <w:szCs w:val="20"/>
          <w:lang w:eastAsia="ru-RU"/>
        </w:rPr>
        <w:t>ии, физики, биологии</w:t>
      </w:r>
      <w:r w:rsidRPr="00EF470E">
        <w:rPr>
          <w:rFonts w:ascii="Times New Roman" w:eastAsia="Times New Roman" w:hAnsi="Times New Roman" w:cs="Times New Roman"/>
          <w:sz w:val="20"/>
          <w:szCs w:val="20"/>
          <w:lang w:eastAsia="ru-RU"/>
        </w:rPr>
        <w:t xml:space="preserve"> оснащены необходимым демонстрационным и лабораторным оборудованием.</w:t>
      </w: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3. Структура образовательного учреждения и система управления.</w:t>
      </w:r>
    </w:p>
    <w:p w:rsidR="00A4130B" w:rsidRPr="00EF470E" w:rsidRDefault="00A4130B" w:rsidP="006B4921">
      <w:pPr>
        <w:tabs>
          <w:tab w:val="left" w:pos="540"/>
          <w:tab w:val="left" w:pos="90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Управляющий совет школы  является органом самоуправления, представляет интересы всех участников образовательного процесса (учащихся, учителей, родителей).</w:t>
      </w:r>
    </w:p>
    <w:p w:rsidR="00A4130B" w:rsidRPr="00EF470E" w:rsidRDefault="00A4130B" w:rsidP="006B4921">
      <w:pPr>
        <w:widowControl w:val="0"/>
        <w:tabs>
          <w:tab w:val="left" w:pos="540"/>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Педагогический совет – руководит педагогической деятельностью в школе.</w:t>
      </w:r>
    </w:p>
    <w:p w:rsidR="00A4130B" w:rsidRPr="00EF470E" w:rsidRDefault="00A4130B" w:rsidP="006B4921">
      <w:pPr>
        <w:widowControl w:val="0"/>
        <w:tabs>
          <w:tab w:val="left" w:pos="540"/>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Методический совет – координирует деятельностью всех структурных подразделений методической службы школы.</w:t>
      </w:r>
    </w:p>
    <w:p w:rsidR="00A4130B" w:rsidRPr="00EF470E" w:rsidRDefault="00A4130B" w:rsidP="006B4921">
      <w:pPr>
        <w:widowControl w:val="0"/>
        <w:tabs>
          <w:tab w:val="left" w:pos="540"/>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Совет старшеклассников – орган ученического самоуправления</w:t>
      </w:r>
    </w:p>
    <w:p w:rsidR="00A4130B" w:rsidRPr="00EF470E" w:rsidRDefault="00A4130B" w:rsidP="006B4921">
      <w:pPr>
        <w:widowControl w:val="0"/>
        <w:tabs>
          <w:tab w:val="left" w:pos="540"/>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Совет по профилактике правонарушений и безнадзорности среди несовершеннолетних – проводит профилактическую работу с учащимися, относящихся к группе «социального риска» и девиантным поведением.</w:t>
      </w:r>
      <w:r w:rsidR="00205B5B">
        <w:rPr>
          <w:rFonts w:ascii="Times New Roman" w:eastAsia="Times New Roman" w:hAnsi="Times New Roman" w:cs="Times New Roman"/>
          <w:noProof/>
          <w:sz w:val="20"/>
          <w:szCs w:val="20"/>
          <w:lang w:eastAsia="ru-RU"/>
        </w:rPr>
        <w:pict>
          <v:shapetype id="_x0000_t202" coordsize="21600,21600" o:spt="202" path="m,l,21600r21600,l21600,xe">
            <v:stroke joinstyle="miter"/>
            <v:path gradientshapeok="t" o:connecttype="rect"/>
          </v:shapetype>
          <v:shape id="Поле 44" o:spid="_x0000_s1026" type="#_x0000_t202" style="position:absolute;left:0;text-align:left;margin-left:630pt;margin-top:-18pt;width:180pt;height:18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" stroked="f">
            <v:textbox>
              <w:txbxContent>
                <w:p w:rsidR="00B572B3" w:rsidRPr="000F649E" w:rsidRDefault="00B572B3" w:rsidP="00A4130B">
                  <w:pPr>
                    <w:rPr>
                      <w:b/>
                      <w:i/>
                    </w:rPr>
                  </w:pPr>
                  <w:r w:rsidRPr="000F649E">
                    <w:rPr>
                      <w:b/>
                      <w:i/>
                    </w:rPr>
                    <w:t>Приложение№ 18</w:t>
                  </w:r>
                </w:p>
              </w:txbxContent>
            </v:textbox>
          </v:shape>
        </w:pic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Все перечисленные структуры совместными усилиями решают основные задачи образовательного учреждения и соответств</w:t>
      </w:r>
      <w:r w:rsidR="006B4921" w:rsidRPr="00EF470E">
        <w:rPr>
          <w:rFonts w:ascii="Times New Roman" w:eastAsia="Times New Roman" w:hAnsi="Times New Roman" w:cs="Times New Roman"/>
          <w:sz w:val="20"/>
          <w:szCs w:val="20"/>
          <w:lang w:eastAsia="ru-RU"/>
        </w:rPr>
        <w:t>уют Уставу МБОУ «СОШ с.Саясан</w:t>
      </w:r>
      <w:r w:rsidRPr="00EF470E">
        <w:rPr>
          <w:rFonts w:ascii="Times New Roman" w:eastAsia="Times New Roman" w:hAnsi="Times New Roman" w:cs="Times New Roman"/>
          <w:sz w:val="20"/>
          <w:szCs w:val="20"/>
          <w:lang w:eastAsia="ru-RU"/>
        </w:rPr>
        <w:t>».Управление школой строится на принципах единоначалия и самоуправления.</w:t>
      </w:r>
      <w:r w:rsidRPr="00EF470E">
        <w:rPr>
          <w:rFonts w:ascii="Times New Roman" w:eastAsia="Times New Roman" w:hAnsi="Times New Roman" w:cs="Times New Roman"/>
          <w:b/>
          <w:sz w:val="20"/>
          <w:szCs w:val="20"/>
          <w:lang w:eastAsia="ru-RU"/>
        </w:rPr>
        <w:t xml:space="preserve"> Административные обязанности</w:t>
      </w:r>
      <w:r w:rsidRPr="00EF470E">
        <w:rPr>
          <w:rFonts w:ascii="Times New Roman" w:eastAsia="Times New Roman" w:hAnsi="Times New Roman" w:cs="Times New Roman"/>
          <w:sz w:val="20"/>
          <w:szCs w:val="20"/>
          <w:lang w:eastAsia="ru-RU"/>
        </w:rPr>
        <w:t xml:space="preserve"> распределены согласно уставу, штатному расписанию, четко распределены функциональные обязанности согласно тарифно-квалификационным характеристикам. </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163"/>
        <w:gridCol w:w="2195"/>
        <w:gridCol w:w="1490"/>
      </w:tblGrid>
      <w:tr w:rsidR="00A4130B" w:rsidRPr="00EF470E" w:rsidTr="00B41343">
        <w:trPr>
          <w:trHeight w:val="380"/>
          <w:jc w:val="center"/>
        </w:trPr>
        <w:tc>
          <w:tcPr>
            <w:tcW w:w="779" w:type="dxa"/>
          </w:tcPr>
          <w:p w:rsidR="00A4130B" w:rsidRPr="00EF470E" w:rsidRDefault="00A4130B" w:rsidP="00A4130B">
            <w:pPr>
              <w:tabs>
                <w:tab w:val="left" w:pos="900"/>
              </w:tabs>
              <w:jc w:val="center"/>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w:t>
            </w:r>
          </w:p>
        </w:tc>
        <w:tc>
          <w:tcPr>
            <w:tcW w:w="5880" w:type="dxa"/>
            <w:vAlign w:val="center"/>
          </w:tcPr>
          <w:p w:rsidR="00A4130B" w:rsidRPr="00EF470E" w:rsidRDefault="00A4130B" w:rsidP="00A4130B">
            <w:pPr>
              <w:tabs>
                <w:tab w:val="left" w:pos="900"/>
              </w:tabs>
              <w:jc w:val="center"/>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Должность</w:t>
            </w:r>
          </w:p>
        </w:tc>
        <w:tc>
          <w:tcPr>
            <w:tcW w:w="2480" w:type="dxa"/>
            <w:vAlign w:val="center"/>
          </w:tcPr>
          <w:p w:rsidR="00A4130B" w:rsidRPr="00EF470E" w:rsidRDefault="00A4130B" w:rsidP="00A4130B">
            <w:pPr>
              <w:tabs>
                <w:tab w:val="left" w:pos="900"/>
              </w:tabs>
              <w:jc w:val="center"/>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ФИО</w:t>
            </w:r>
          </w:p>
        </w:tc>
        <w:tc>
          <w:tcPr>
            <w:tcW w:w="1673" w:type="dxa"/>
            <w:vAlign w:val="center"/>
          </w:tcPr>
          <w:p w:rsidR="00A4130B" w:rsidRPr="00EF470E" w:rsidRDefault="00A4130B" w:rsidP="00A4130B">
            <w:pPr>
              <w:tabs>
                <w:tab w:val="left" w:pos="900"/>
              </w:tabs>
              <w:jc w:val="center"/>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Категория</w:t>
            </w:r>
          </w:p>
        </w:tc>
      </w:tr>
      <w:tr w:rsidR="00A4130B" w:rsidRPr="00EF470E" w:rsidTr="00B41343">
        <w:trPr>
          <w:trHeight w:val="380"/>
          <w:jc w:val="center"/>
        </w:trPr>
        <w:tc>
          <w:tcPr>
            <w:tcW w:w="779" w:type="dxa"/>
          </w:tcPr>
          <w:p w:rsidR="00A4130B" w:rsidRPr="00EF470E" w:rsidRDefault="00A4130B" w:rsidP="00A4130B">
            <w:pPr>
              <w:widowControl w:val="0"/>
              <w:numPr>
                <w:ilvl w:val="0"/>
                <w:numId w:val="5"/>
              </w:numPr>
              <w:tabs>
                <w:tab w:val="left" w:pos="900"/>
              </w:tabs>
              <w:autoSpaceDE w:val="0"/>
              <w:autoSpaceDN w:val="0"/>
              <w:adjustRightInd w:val="0"/>
              <w:spacing w:after="200" w:line="276" w:lineRule="auto"/>
              <w:rPr>
                <w:rFonts w:ascii="Times New Roman" w:eastAsia="Times New Roman" w:hAnsi="Times New Roman" w:cs="Times New Roman"/>
                <w:sz w:val="20"/>
                <w:szCs w:val="20"/>
                <w:lang w:eastAsia="ru-RU"/>
              </w:rPr>
            </w:pPr>
          </w:p>
        </w:tc>
        <w:tc>
          <w:tcPr>
            <w:tcW w:w="5880"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Директор </w:t>
            </w:r>
          </w:p>
        </w:tc>
        <w:tc>
          <w:tcPr>
            <w:tcW w:w="2480" w:type="dxa"/>
            <w:vAlign w:val="center"/>
          </w:tcPr>
          <w:p w:rsidR="00A4130B" w:rsidRPr="00EF470E" w:rsidRDefault="006B4921"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Магометхаджиев М.Д.</w:t>
            </w:r>
          </w:p>
        </w:tc>
        <w:tc>
          <w:tcPr>
            <w:tcW w:w="1673" w:type="dxa"/>
            <w:vAlign w:val="center"/>
          </w:tcPr>
          <w:p w:rsidR="00A4130B" w:rsidRPr="00EF470E" w:rsidRDefault="004660FE"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базовая</w:t>
            </w:r>
          </w:p>
        </w:tc>
      </w:tr>
      <w:tr w:rsidR="00A4130B" w:rsidRPr="00EF470E" w:rsidTr="00B41343">
        <w:trPr>
          <w:trHeight w:val="380"/>
          <w:jc w:val="center"/>
        </w:trPr>
        <w:tc>
          <w:tcPr>
            <w:tcW w:w="779" w:type="dxa"/>
          </w:tcPr>
          <w:p w:rsidR="00A4130B" w:rsidRPr="00EF470E" w:rsidRDefault="00A4130B" w:rsidP="00A4130B">
            <w:pPr>
              <w:widowControl w:val="0"/>
              <w:numPr>
                <w:ilvl w:val="0"/>
                <w:numId w:val="5"/>
              </w:numPr>
              <w:tabs>
                <w:tab w:val="left" w:pos="900"/>
              </w:tabs>
              <w:autoSpaceDE w:val="0"/>
              <w:autoSpaceDN w:val="0"/>
              <w:adjustRightInd w:val="0"/>
              <w:spacing w:after="200" w:line="276" w:lineRule="auto"/>
              <w:rPr>
                <w:rFonts w:ascii="Times New Roman" w:eastAsia="Times New Roman" w:hAnsi="Times New Roman" w:cs="Times New Roman"/>
                <w:sz w:val="20"/>
                <w:szCs w:val="20"/>
                <w:lang w:eastAsia="ru-RU"/>
              </w:rPr>
            </w:pPr>
          </w:p>
        </w:tc>
        <w:tc>
          <w:tcPr>
            <w:tcW w:w="5880"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Заместитель директора по УВР </w:t>
            </w:r>
          </w:p>
        </w:tc>
        <w:tc>
          <w:tcPr>
            <w:tcW w:w="2480" w:type="dxa"/>
            <w:vAlign w:val="center"/>
          </w:tcPr>
          <w:p w:rsidR="00A4130B" w:rsidRPr="00EF470E" w:rsidRDefault="009B4874"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Юсупова М.У.</w:t>
            </w:r>
          </w:p>
        </w:tc>
        <w:tc>
          <w:tcPr>
            <w:tcW w:w="1673" w:type="dxa"/>
            <w:vAlign w:val="center"/>
          </w:tcPr>
          <w:p w:rsidR="00A4130B" w:rsidRPr="00EF470E" w:rsidRDefault="006B4921"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базовая</w:t>
            </w:r>
          </w:p>
        </w:tc>
      </w:tr>
      <w:tr w:rsidR="00A4130B" w:rsidRPr="00EF470E" w:rsidTr="00B41343">
        <w:trPr>
          <w:trHeight w:val="778"/>
          <w:jc w:val="center"/>
        </w:trPr>
        <w:tc>
          <w:tcPr>
            <w:tcW w:w="779" w:type="dxa"/>
          </w:tcPr>
          <w:p w:rsidR="00A4130B" w:rsidRPr="00EF470E" w:rsidRDefault="00A4130B" w:rsidP="00A4130B">
            <w:pPr>
              <w:widowControl w:val="0"/>
              <w:numPr>
                <w:ilvl w:val="0"/>
                <w:numId w:val="5"/>
              </w:numPr>
              <w:tabs>
                <w:tab w:val="left" w:pos="900"/>
              </w:tabs>
              <w:autoSpaceDE w:val="0"/>
              <w:autoSpaceDN w:val="0"/>
              <w:adjustRightInd w:val="0"/>
              <w:spacing w:after="200" w:line="276" w:lineRule="auto"/>
              <w:rPr>
                <w:rFonts w:ascii="Times New Roman" w:eastAsia="Times New Roman" w:hAnsi="Times New Roman" w:cs="Times New Roman"/>
                <w:sz w:val="20"/>
                <w:szCs w:val="20"/>
                <w:lang w:eastAsia="ru-RU"/>
              </w:rPr>
            </w:pPr>
          </w:p>
        </w:tc>
        <w:tc>
          <w:tcPr>
            <w:tcW w:w="5880"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Заместитель директора по </w:t>
            </w:r>
            <w:r w:rsidR="006B4921" w:rsidRPr="00EF470E">
              <w:rPr>
                <w:rFonts w:ascii="Times New Roman" w:eastAsia="Times New Roman" w:hAnsi="Times New Roman" w:cs="Times New Roman"/>
                <w:sz w:val="20"/>
                <w:szCs w:val="20"/>
                <w:lang w:eastAsia="ru-RU"/>
              </w:rPr>
              <w:t>ИКТ</w:t>
            </w:r>
          </w:p>
        </w:tc>
        <w:tc>
          <w:tcPr>
            <w:tcW w:w="2480" w:type="dxa"/>
            <w:vAlign w:val="center"/>
          </w:tcPr>
          <w:p w:rsidR="00A4130B" w:rsidRPr="00EF470E" w:rsidRDefault="009B4874"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Магометхаджиева Е.М</w:t>
            </w:r>
          </w:p>
        </w:tc>
        <w:tc>
          <w:tcPr>
            <w:tcW w:w="1673" w:type="dxa"/>
            <w:vAlign w:val="center"/>
          </w:tcPr>
          <w:p w:rsidR="00A4130B" w:rsidRPr="00EF470E" w:rsidRDefault="006B4921"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базовая</w:t>
            </w:r>
          </w:p>
        </w:tc>
      </w:tr>
      <w:tr w:rsidR="00A4130B" w:rsidRPr="00EF470E" w:rsidTr="00B41343">
        <w:trPr>
          <w:trHeight w:val="398"/>
          <w:jc w:val="center"/>
        </w:trPr>
        <w:tc>
          <w:tcPr>
            <w:tcW w:w="779" w:type="dxa"/>
          </w:tcPr>
          <w:p w:rsidR="00A4130B" w:rsidRPr="00EF470E" w:rsidRDefault="00A4130B" w:rsidP="00A4130B">
            <w:pPr>
              <w:widowControl w:val="0"/>
              <w:numPr>
                <w:ilvl w:val="0"/>
                <w:numId w:val="5"/>
              </w:numPr>
              <w:tabs>
                <w:tab w:val="left" w:pos="900"/>
              </w:tabs>
              <w:autoSpaceDE w:val="0"/>
              <w:autoSpaceDN w:val="0"/>
              <w:adjustRightInd w:val="0"/>
              <w:spacing w:after="200" w:line="276" w:lineRule="auto"/>
              <w:rPr>
                <w:rFonts w:ascii="Times New Roman" w:eastAsia="Times New Roman" w:hAnsi="Times New Roman" w:cs="Times New Roman"/>
                <w:sz w:val="20"/>
                <w:szCs w:val="20"/>
                <w:lang w:eastAsia="ru-RU"/>
              </w:rPr>
            </w:pPr>
          </w:p>
        </w:tc>
        <w:tc>
          <w:tcPr>
            <w:tcW w:w="5880"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Заместитель директора по ВР</w:t>
            </w:r>
          </w:p>
        </w:tc>
        <w:tc>
          <w:tcPr>
            <w:tcW w:w="2480" w:type="dxa"/>
            <w:vAlign w:val="center"/>
          </w:tcPr>
          <w:p w:rsidR="00A4130B" w:rsidRPr="00EF470E" w:rsidRDefault="004660FE"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И</w:t>
            </w:r>
            <w:r w:rsidR="006B4921" w:rsidRPr="00EF470E">
              <w:rPr>
                <w:rFonts w:ascii="Times New Roman" w:eastAsia="Times New Roman" w:hAnsi="Times New Roman" w:cs="Times New Roman"/>
                <w:sz w:val="20"/>
                <w:szCs w:val="20"/>
                <w:lang w:eastAsia="ru-RU"/>
              </w:rPr>
              <w:t>смаилова З.А.</w:t>
            </w:r>
          </w:p>
        </w:tc>
        <w:tc>
          <w:tcPr>
            <w:tcW w:w="1673" w:type="dxa"/>
            <w:vAlign w:val="center"/>
          </w:tcPr>
          <w:p w:rsidR="00A4130B" w:rsidRPr="00EF470E" w:rsidRDefault="0013535F" w:rsidP="00A4130B">
            <w:pPr>
              <w:tabs>
                <w:tab w:val="left" w:pos="900"/>
              </w:tabs>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базовая</w:t>
            </w:r>
          </w:p>
        </w:tc>
      </w:tr>
      <w:tr w:rsidR="00A4130B" w:rsidRPr="00EF470E" w:rsidTr="00B41343">
        <w:trPr>
          <w:trHeight w:val="380"/>
          <w:jc w:val="center"/>
        </w:trPr>
        <w:tc>
          <w:tcPr>
            <w:tcW w:w="779" w:type="dxa"/>
          </w:tcPr>
          <w:p w:rsidR="00A4130B" w:rsidRPr="00EF470E" w:rsidRDefault="00A4130B" w:rsidP="00240FFA">
            <w:pPr>
              <w:widowControl w:val="0"/>
              <w:tabs>
                <w:tab w:val="left" w:pos="900"/>
              </w:tabs>
              <w:autoSpaceDE w:val="0"/>
              <w:autoSpaceDN w:val="0"/>
              <w:adjustRightInd w:val="0"/>
              <w:spacing w:after="200" w:line="276" w:lineRule="auto"/>
              <w:rPr>
                <w:rFonts w:ascii="Times New Roman" w:eastAsia="Times New Roman" w:hAnsi="Times New Roman" w:cs="Times New Roman"/>
                <w:sz w:val="20"/>
                <w:szCs w:val="20"/>
                <w:lang w:eastAsia="ru-RU"/>
              </w:rPr>
            </w:pPr>
          </w:p>
        </w:tc>
        <w:tc>
          <w:tcPr>
            <w:tcW w:w="5880"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p>
        </w:tc>
        <w:tc>
          <w:tcPr>
            <w:tcW w:w="2480"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p>
        </w:tc>
        <w:tc>
          <w:tcPr>
            <w:tcW w:w="1673"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p>
        </w:tc>
      </w:tr>
      <w:tr w:rsidR="00A4130B" w:rsidRPr="00EF470E" w:rsidTr="00B41343">
        <w:trPr>
          <w:trHeight w:val="398"/>
          <w:jc w:val="center"/>
        </w:trPr>
        <w:tc>
          <w:tcPr>
            <w:tcW w:w="779" w:type="dxa"/>
          </w:tcPr>
          <w:p w:rsidR="00A4130B" w:rsidRPr="00EF470E" w:rsidRDefault="00A4130B" w:rsidP="006B4921">
            <w:pPr>
              <w:widowControl w:val="0"/>
              <w:tabs>
                <w:tab w:val="left" w:pos="900"/>
              </w:tabs>
              <w:autoSpaceDE w:val="0"/>
              <w:autoSpaceDN w:val="0"/>
              <w:adjustRightInd w:val="0"/>
              <w:spacing w:after="200" w:line="276" w:lineRule="auto"/>
              <w:rPr>
                <w:rFonts w:ascii="Times New Roman" w:eastAsia="Times New Roman" w:hAnsi="Times New Roman" w:cs="Times New Roman"/>
                <w:sz w:val="20"/>
                <w:szCs w:val="20"/>
                <w:lang w:eastAsia="ru-RU"/>
              </w:rPr>
            </w:pPr>
          </w:p>
        </w:tc>
        <w:tc>
          <w:tcPr>
            <w:tcW w:w="5880"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p>
        </w:tc>
        <w:tc>
          <w:tcPr>
            <w:tcW w:w="2480"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p>
        </w:tc>
        <w:tc>
          <w:tcPr>
            <w:tcW w:w="1673" w:type="dxa"/>
            <w:vAlign w:val="center"/>
          </w:tcPr>
          <w:p w:rsidR="00A4130B" w:rsidRPr="00EF470E" w:rsidRDefault="00A4130B" w:rsidP="00A4130B">
            <w:pPr>
              <w:tabs>
                <w:tab w:val="left" w:pos="900"/>
              </w:tabs>
              <w:rPr>
                <w:rFonts w:ascii="Times New Roman" w:eastAsia="Times New Roman" w:hAnsi="Times New Roman" w:cs="Times New Roman"/>
                <w:sz w:val="20"/>
                <w:szCs w:val="20"/>
                <w:lang w:eastAsia="ru-RU"/>
              </w:rPr>
            </w:pPr>
          </w:p>
        </w:tc>
      </w:tr>
    </w:tbl>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240FFA">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Общее управление школой осуществля</w:t>
      </w:r>
      <w:r w:rsidR="00240FFA" w:rsidRPr="00EF470E">
        <w:rPr>
          <w:rFonts w:ascii="Times New Roman" w:eastAsia="Times New Roman" w:hAnsi="Times New Roman" w:cs="Times New Roman"/>
          <w:sz w:val="20"/>
          <w:szCs w:val="20"/>
          <w:lang w:eastAsia="ru-RU"/>
        </w:rPr>
        <w:t>ет директор МБОУ «СОШ с.Саясан» Магометхаджиев М.Д.</w:t>
      </w:r>
      <w:r w:rsidRPr="00EF470E">
        <w:rPr>
          <w:rFonts w:ascii="Times New Roman" w:eastAsia="Times New Roman" w:hAnsi="Times New Roman" w:cs="Times New Roman"/>
          <w:sz w:val="20"/>
          <w:szCs w:val="20"/>
          <w:lang w:eastAsia="ru-RU"/>
        </w:rPr>
        <w:t xml:space="preserve"> (Распоряжение «</w:t>
      </w:r>
      <w:r w:rsidR="00240FFA" w:rsidRPr="00EF470E">
        <w:rPr>
          <w:rFonts w:ascii="Times New Roman" w:eastAsia="Times New Roman" w:hAnsi="Times New Roman" w:cs="Times New Roman"/>
          <w:sz w:val="20"/>
          <w:szCs w:val="20"/>
          <w:lang w:eastAsia="ru-RU"/>
        </w:rPr>
        <w:t xml:space="preserve">О назначении на должность» № 294 от 16 сентября  2010 года по Администрации Ножай-Юртовского муниципального </w:t>
      </w:r>
      <w:r w:rsidRPr="00EF470E">
        <w:rPr>
          <w:rFonts w:ascii="Times New Roman" w:eastAsia="Times New Roman" w:hAnsi="Times New Roman" w:cs="Times New Roman"/>
          <w:sz w:val="20"/>
          <w:szCs w:val="20"/>
          <w:lang w:eastAsia="ru-RU"/>
        </w:rPr>
        <w:t xml:space="preserve"> района Чеченской Республики в соответствии с действующим законодательством).</w:t>
      </w:r>
    </w:p>
    <w:p w:rsidR="00A4130B"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Основные формы координации деятельности</w:t>
      </w:r>
    </w:p>
    <w:p w:rsidR="00D718B1" w:rsidRPr="00EF470E" w:rsidRDefault="00D718B1" w:rsidP="00A4130B">
      <w:pPr>
        <w:tabs>
          <w:tab w:val="left" w:pos="900"/>
        </w:tabs>
        <w:ind w:firstLine="567"/>
        <w:jc w:val="both"/>
        <w:rPr>
          <w:rFonts w:ascii="Times New Roman" w:eastAsia="Times New Roman" w:hAnsi="Times New Roman" w:cs="Times New Roman"/>
          <w:b/>
          <w:sz w:val="20"/>
          <w:szCs w:val="20"/>
          <w:lang w:eastAsia="ru-RU"/>
        </w:rPr>
      </w:pPr>
    </w:p>
    <w:p w:rsidR="00A4130B" w:rsidRPr="00EF470E" w:rsidRDefault="00A4130B" w:rsidP="00D718B1">
      <w:pPr>
        <w:widowControl w:val="0"/>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план работы школы на год;</w:t>
      </w:r>
    </w:p>
    <w:p w:rsidR="00A4130B" w:rsidRPr="00EF470E" w:rsidRDefault="00A4130B" w:rsidP="00D718B1">
      <w:pPr>
        <w:widowControl w:val="0"/>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план ВШК;</w:t>
      </w:r>
    </w:p>
    <w:p w:rsidR="00A4130B" w:rsidRPr="00EF470E" w:rsidRDefault="00A4130B" w:rsidP="00D718B1">
      <w:pPr>
        <w:widowControl w:val="0"/>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план воспитательной работы;</w:t>
      </w:r>
    </w:p>
    <w:p w:rsidR="00A4130B" w:rsidRPr="00EF470E" w:rsidRDefault="00A4130B" w:rsidP="00D718B1">
      <w:pPr>
        <w:widowControl w:val="0"/>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план работы методического совета;</w:t>
      </w:r>
    </w:p>
    <w:p w:rsidR="00A4130B" w:rsidRPr="00EF470E" w:rsidRDefault="00A4130B" w:rsidP="00D718B1">
      <w:pPr>
        <w:widowControl w:val="0"/>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план работы ШМО;</w:t>
      </w:r>
    </w:p>
    <w:p w:rsidR="00A4130B" w:rsidRPr="00EF470E" w:rsidRDefault="00A4130B" w:rsidP="00D718B1">
      <w:pPr>
        <w:tabs>
          <w:tab w:val="left" w:pos="900"/>
        </w:tabs>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lastRenderedPageBreak/>
        <w:t>Оценка эффективности и системы управления содержанием и качеством подготовки образовательного учреждения.</w:t>
      </w:r>
    </w:p>
    <w:p w:rsidR="00A4130B" w:rsidRPr="00EF470E" w:rsidRDefault="00A4130B" w:rsidP="00A4130B">
      <w:pPr>
        <w:tabs>
          <w:tab w:val="left" w:pos="900"/>
        </w:tabs>
        <w:ind w:firstLine="567"/>
        <w:jc w:val="both"/>
        <w:rPr>
          <w:rFonts w:ascii="Times New Roman" w:eastAsia="Times New Roman" w:hAnsi="Times New Roman" w:cs="Times New Roman"/>
          <w:i/>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3.1. соответствие организации управления образовательным учреждением уставным требованиям.</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Организация управления образовательного учреждения соответствует уставным требованиям.</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3.2. соответствие собственной нормативной и организационно-распорядительной документации действующему законодательству и уставу.</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Собственные нормативные и организационно-распорядительные документации соответствуют действующему законодательству и уставу.</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3.3. организация взаимодействия структурных подразделений образовательного учреждения.</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p>
    <w:p w:rsidR="00A4130B" w:rsidRPr="00EF470E" w:rsidRDefault="00205B5B" w:rsidP="00A4130B">
      <w:pPr>
        <w:tabs>
          <w:tab w:val="left" w:pos="90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r>
      <w:r>
        <w:rPr>
          <w:rFonts w:ascii="Times New Roman" w:eastAsia="Times New Roman" w:hAnsi="Times New Roman" w:cs="Times New Roman"/>
          <w:noProof/>
          <w:sz w:val="20"/>
          <w:szCs w:val="20"/>
          <w:lang w:eastAsia="ru-RU"/>
        </w:rPr>
        <w:pict>
          <v:group id="Полотно 43" o:spid="_x0000_s1027" editas="canvas" style="width:539.6pt;height:222pt;mso-position-horizontal-relative:char;mso-position-vertical-relative:line" coordsize="68529,28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29;height:28194;visibility:visible">
              <v:fill o:detectmouseclick="t"/>
              <v:path o:connecttype="none"/>
            </v:shape>
            <v:rect id="Rectangle 4" o:spid="_x0000_s1029" style="position:absolute;left:19837;top:1143;width:28854;height:3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8XXMMA&#10;AADaAAAADwAAAGRycy9kb3ducmV2LnhtbESPQWvCQBSE7wX/w/IEL1I3lrbY6CZoobXeWqv3R/aZ&#10;BLNvw+6axH/fFYQeh5n5hlnlg2lER87XlhXMZwkI4sLqmksFh9+PxwUIH5A1NpZJwZU85NnoYYWp&#10;tj3/ULcPpYgQ9ikqqEJoUyl9UZFBP7MtcfRO1hkMUbpSaod9hJtGPiXJqzRYc1yosKX3iorz/mIU&#10;uJf6bZgfcLo9f3Z0XXz3u+NmrdRkPKyXIAIN4T98b39pBc9wuxJv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8XXMMAAADaAAAADwAAAAAAAAAAAAAAAACYAgAAZHJzL2Rv&#10;d25yZXYueG1sUEsFBgAAAAAEAAQA9QAAAIgDAAAAAA==&#10;" filled="f" fillcolor="#f5faff" strokeweight="1.5pt">
              <v:textbox inset="0,0,0,0">
                <w:txbxContent>
                  <w:p w:rsidR="00B572B3" w:rsidRDefault="00B572B3" w:rsidP="00A4130B">
                    <w:pPr>
                      <w:pStyle w:val="21"/>
                    </w:pPr>
                    <w:r>
                      <w:t>Педагогический</w:t>
                    </w:r>
                  </w:p>
                  <w:p w:rsidR="00B572B3" w:rsidRPr="00AD6D16" w:rsidRDefault="00B572B3" w:rsidP="00A4130B">
                    <w:pPr>
                      <w:pStyle w:val="21"/>
                    </w:pPr>
                    <w:r>
                      <w:t>совет</w:t>
                    </w:r>
                  </w:p>
                </w:txbxContent>
              </v:textbox>
            </v:rect>
            <v:rect id="Rectangle 5" o:spid="_x0000_s1030" style="position:absolute;left:28854;top:8356;width:10789;height:36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Oyx8MA&#10;AADaAAAADwAAAGRycy9kb3ducmV2LnhtbESPT2vCQBTE74V+h+UJXkrdWLCk0VWsUP/crNX7I/tM&#10;gtm3YXdN4rd3BaHHYWZ+w8wWvalFS85XlhWMRwkI4tzqigsFx7+f9xSED8gaa8uk4EYeFvPXlxlm&#10;2nb8S+0hFCJC2GeooAyhyaT0eUkG/cg2xNE7W2cwROkKqR12EW5q+ZEkn9JgxXGhxIZWJeWXw9Uo&#10;cJPqqx8f8W1zWbd0S/fd7vS9VGo46JdTEIH68B9+trdawQQeV+IN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Oyx8MAAADaAAAADwAAAAAAAAAAAAAAAACYAgAAZHJzL2Rv&#10;d25yZXYueG1sUEsFBgAAAAAEAAQA9QAAAIgDAAAAAA==&#10;" filled="f" fillcolor="#f5faff" strokeweight="1.5pt">
              <v:textbox inset="0,0,0,0">
                <w:txbxContent>
                  <w:p w:rsidR="00B572B3" w:rsidRDefault="00B572B3" w:rsidP="00A4130B">
                    <w:pPr>
                      <w:pStyle w:val="21"/>
                    </w:pPr>
                    <w:r>
                      <w:t>Директор</w:t>
                    </w:r>
                  </w:p>
                  <w:p w:rsidR="00B572B3" w:rsidRDefault="00B572B3" w:rsidP="00A4130B">
                    <w:pPr>
                      <w:pStyle w:val="21"/>
                    </w:pPr>
                    <w:r>
                      <w:t>школы</w:t>
                    </w:r>
                  </w:p>
                </w:txbxContent>
              </v:textbox>
            </v:rect>
            <v:rect id="Rectangle 6" o:spid="_x0000_s1031" style="position:absolute;left:43281;top:8356;width:11583;height:30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EssMIA&#10;AADaAAAADwAAAGRycy9kb3ducmV2LnhtbESPS2vDMBCE74X8B7GBXkosJ9CQOFZCUkgftzzvi7Wx&#10;TayVkVTb+fdVodDjMDPfMPlmMI3oyPnasoJpkoIgLqyuuVRwOe8nCxA+IGtsLJOCB3nYrEdPOWba&#10;9nyk7hRKESHsM1RQhdBmUvqiIoM+sS1x9G7WGQxRulJqh32Em0bO0nQuDdYcFyps6a2i4n76Ngrc&#10;a70cphd8+bi/d/RYHPqv626r1PN42K5ABBrCf/iv/akVzOH3Srw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0SywwgAAANoAAAAPAAAAAAAAAAAAAAAAAJgCAABkcnMvZG93&#10;bnJldi54bWxQSwUGAAAAAAQABAD1AAAAhwMAAAAA&#10;" filled="f" fillcolor="#f5faff" strokeweight="1.5pt">
              <v:textbox inset="0,0,0,0">
                <w:txbxContent>
                  <w:p w:rsidR="00B572B3" w:rsidRDefault="00B572B3" w:rsidP="00A4130B">
                    <w:pPr>
                      <w:pStyle w:val="21"/>
                    </w:pPr>
                    <w:r>
                      <w:t>Управляющий совет школы</w:t>
                    </w:r>
                  </w:p>
                  <w:p w:rsidR="00B572B3" w:rsidRDefault="00B572B3" w:rsidP="00A4130B">
                    <w:pPr>
                      <w:pStyle w:val="21"/>
                      <w:jc w:val="both"/>
                    </w:pPr>
                  </w:p>
                </w:txbxContent>
              </v:textbox>
            </v:rect>
            <v:rect id="Rectangle 7" o:spid="_x0000_s1032" style="position:absolute;left:14427;top:8356;width:10788;height:36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2JK8MA&#10;AADaAAAADwAAAGRycy9kb3ducmV2LnhtbESPQWvCQBSE7wX/w/IEL1I3Ftra6CZoobXeWqv3R/aZ&#10;BLNvw+6axH/fFYQeh5n5hlnlg2lER87XlhXMZwkI4sLqmksFh9+PxwUIH5A1NpZJwZU85NnoYYWp&#10;tj3/ULcPpYgQ9ikqqEJoUyl9UZFBP7MtcfRO1hkMUbpSaod9hJtGPiXJizRYc1yosKX3iorz/mIU&#10;uOf6bZgfcLo9f3Z0XXz3u+NmrdRkPKyXIAIN4T98b39pBa9wuxJv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2JK8MAAADaAAAADwAAAAAAAAAAAAAAAACYAgAAZHJzL2Rv&#10;d25yZXYueG1sUEsFBgAAAAAEAAQA9QAAAIgDAAAAAA==&#10;" filled="f" fillcolor="#f5faff" strokeweight="1.5pt">
              <v:textbox inset="0,0,0,0">
                <w:txbxContent>
                  <w:p w:rsidR="00B572B3" w:rsidRDefault="00B572B3" w:rsidP="00A4130B">
                    <w:pPr>
                      <w:pStyle w:val="21"/>
                    </w:pPr>
                    <w:r>
                      <w:t>Методический</w:t>
                    </w:r>
                  </w:p>
                  <w:p w:rsidR="00B572B3" w:rsidRDefault="00B572B3" w:rsidP="00A4130B">
                    <w:pPr>
                      <w:pStyle w:val="21"/>
                    </w:pPr>
                    <w:r>
                      <w:t>совет</w:t>
                    </w:r>
                  </w:p>
                </w:txbxContent>
              </v:textbox>
            </v:rect>
            <v:rect id="Rectangle 8" o:spid="_x0000_s1033" style="position:absolute;left:5410;top:15570;width:8998;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dWb4A&#10;AADaAAAADwAAAGRycy9kb3ducmV2LnhtbERPy4rCMBTdC/MP4Q64kTFVUJxqFEfwtXMc3V+aO22x&#10;uSlJbOvfm4Xg8nDei1VnKtGQ86VlBaNhAoI4s7rkXMHlb/s1A+EDssbKMil4kIfV8qO3wFTbln+p&#10;OYdcxBD2KSooQqhTKX1WkEE/tDVx5P6tMxgidLnUDtsYbio5TpKpNFhybCiwpk1B2e18NwrcpPzu&#10;Rhcc7G+7hh6zU3u8/qyV6n926zmIQF14i1/ug1YQt8Yr8QbI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YCHVm+AAAA2gAAAA8AAAAAAAAAAAAAAAAAmAIAAGRycy9kb3ducmV2&#10;LnhtbFBLBQYAAAAABAAEAPUAAACDAwAAAAA=&#10;" filled="f" fillcolor="#f5faff" strokeweight="1.5pt">
              <v:textbox inset="0,0,0,0">
                <w:txbxContent>
                  <w:p w:rsidR="00B572B3" w:rsidRDefault="00B572B3" w:rsidP="00A4130B">
                    <w:pPr>
                      <w:pStyle w:val="21"/>
                    </w:pPr>
                    <w:r>
                      <w:t>Руководитель ШМО</w:t>
                    </w:r>
                  </w:p>
                </w:txbxContent>
              </v:textbox>
            </v:rect>
            <v:rect id="Rectangle 9" o:spid="_x0000_s1034" style="position:absolute;left:17145;top:15481;width:13716;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64wsMA&#10;AADaAAAADwAAAGRycy9kb3ducmV2LnhtbESPS2vDMBCE74H8B7GBXkIjp9CQuJZDEkgft7x6X6yt&#10;bWKtjKTYzr+vCoUch5n5hsnWg2lER87XlhXMZwkI4sLqmksFl/P+eQnCB2SNjWVScCcP63w8yjDV&#10;tucjdadQighhn6KCKoQ2ldIXFRn0M9sSR+/HOoMhSldK7bCPcNPIlyRZSIM1x4UKW9pVVFxPN6PA&#10;vdarYX7B6cf1vaP78tB/fW83Sj1Nhs0biEBDeIT/259awQr+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64wsMAAADaAAAADwAAAAAAAAAAAAAAAACYAgAAZHJzL2Rv&#10;d25yZXYueG1sUEsFBgAAAAAEAAQA9QAAAIgDAAAAAA==&#10;" filled="f" fillcolor="#f5faff" strokeweight="1.5pt">
              <v:textbox inset="0,0,0,0">
                <w:txbxContent>
                  <w:p w:rsidR="00B572B3" w:rsidRDefault="00B572B3" w:rsidP="00A4130B">
                    <w:pPr>
                      <w:pStyle w:val="21"/>
                    </w:pPr>
                    <w:r>
                      <w:t>Зам. директора по УВР (нач. кл.)</w:t>
                    </w:r>
                  </w:p>
                </w:txbxContent>
              </v:textbox>
            </v:rect>
            <v:rect id="Rectangle 10" o:spid="_x0000_s1035" style="position:absolute;left:34175;top:15570;width:8998;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RvMQA&#10;AADbAAAADwAAAGRycy9kb3ducmV2LnhtbESPT2/CMAzF75P2HSJP4jKNFCQmVgiITeLPbozB3Wq8&#10;tqJxqiRry7fHh0m72XrP7/28XA+uUR2FWHs2MBlnoIgLb2suDZy/ty9zUDEhW2w8k4EbRVivHh+W&#10;mFvf8xd1p1QqCeGYo4EqpTbXOhYVOYxj3xKL9uODwyRrKLUN2Eu4a/Q0y161w5qlocKWPioqrqdf&#10;ZyDM6rdhcsbn/XXX0W1+7D8v7xtjRk/DZgEq0ZD+zX/XByv4Qi+/yAB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bkbzEAAAA2wAAAA8AAAAAAAAAAAAAAAAAmAIAAGRycy9k&#10;b3ducmV2LnhtbFBLBQYAAAAABAAEAPUAAACJAwAAAAA=&#10;" filled="f" fillcolor="#f5faff" strokeweight="1.5pt">
              <v:textbox inset="0,0,0,0">
                <w:txbxContent>
                  <w:p w:rsidR="00B572B3" w:rsidRDefault="00B572B3" w:rsidP="00A4130B">
                    <w:pPr>
                      <w:pStyle w:val="21"/>
                    </w:pPr>
                    <w:r>
                      <w:t>Зам. директора по УВР (5-11 кл.)</w:t>
                    </w:r>
                  </w:p>
                </w:txbxContent>
              </v:textbox>
            </v:rect>
            <v:rect id="Rectangle 11" o:spid="_x0000_s1036" style="position:absolute;left:43281;top:15570;width:8998;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0J8EA&#10;AADbAAAADwAAAGRycy9kb3ducmV2LnhtbERPTWvCQBC9C/6HZYRepG5SUDR1FRVs661Vex+y0ySY&#10;nQ27axL/vVsQvM3jfc5y3ZtatOR8ZVlBOklAEOdWV1woOJ/2r3MQPiBrrC2Tght5WK+GgyVm2nb8&#10;Q+0xFCKGsM9QQRlCk0np85IM+oltiCP3Z53BEKErpHbYxXBTy7ckmUmDFceGEhvalZRfjlejwE2r&#10;RZ+ecfx5+WjpNv/uDr/bjVIvo37zDiJQH57ih/tLx/kp/P8SD5C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XNCfBAAAA2wAAAA8AAAAAAAAAAAAAAAAAmAIAAGRycy9kb3du&#10;cmV2LnhtbFBLBQYAAAAABAAEAPUAAACGAwAAAAA=&#10;" filled="f" fillcolor="#f5faff" strokeweight="1.5pt">
              <v:textbox inset="0,0,0,0">
                <w:txbxContent>
                  <w:p w:rsidR="00B572B3" w:rsidRDefault="00B572B3" w:rsidP="00A4130B">
                    <w:pPr>
                      <w:pStyle w:val="21"/>
                    </w:pPr>
                    <w:r>
                      <w:t>Зам. директора по ВР</w:t>
                    </w:r>
                  </w:p>
                </w:txbxContent>
              </v:textbox>
            </v:rect>
            <v:rect id="Rectangle 12" o:spid="_x0000_s1037" style="position:absolute;left:54102;top:15570;width:9467;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WqUMEA&#10;AADbAAAADwAAAGRycy9kb3ducmV2LnhtbERPyWrDMBC9F/IPYgq5lFhOoMVxrYQkkC63bL0P1tQ2&#10;sUZGUmzn76tCobd5vHWK9Wha0ZPzjWUF8yQFQVxa3XCl4HLezzIQPiBrbC2Tgjt5WK8mDwXm2g58&#10;pP4UKhFD2OeooA6hy6X0ZU0GfWI74sh9W2cwROgqqR0OMdy0cpGmL9Jgw7Ghxo52NZXX080ocM/N&#10;cpxf8On9+tbTPTsMn1/bjVLTx3HzCiLQGP7Ff+4PHecv4PeXeIB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qlDBAAAA2wAAAA8AAAAAAAAAAAAAAAAAmAIAAGRycy9kb3du&#10;cmV2LnhtbFBLBQYAAAAABAAEAPUAAACGAwAAAAA=&#10;" filled="f" fillcolor="#f5faff" strokeweight="1.5pt">
              <v:textbox inset="0,0,0,0">
                <w:txbxContent>
                  <w:p w:rsidR="00B572B3" w:rsidRDefault="00B572B3" w:rsidP="00A4130B">
                    <w:pPr>
                      <w:pStyle w:val="21"/>
                    </w:pPr>
                    <w:r>
                      <w:t>МО классных</w:t>
                    </w:r>
                  </w:p>
                  <w:p w:rsidR="00B572B3" w:rsidRDefault="00B572B3" w:rsidP="00A4130B">
                    <w:pPr>
                      <w:pStyle w:val="21"/>
                    </w:pPr>
                    <w:r>
                      <w:t>руководителей</w:t>
                    </w:r>
                  </w:p>
                </w:txbxContent>
              </v:textbox>
            </v:rect>
            <v:rect id="Rectangle 13" o:spid="_x0000_s1038" style="position:absolute;top:1143;width:3600;height:16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eFzMIA&#10;AADbAAAADwAAAGRycy9kb3ducmV2LnhtbERPTYvCMBC9C/6HMMJeRFMVy1KNooLgQdDtLsjeZpux&#10;LTaT0mS1/nsjCN7m8T5nvmxNJa7UuNKygtEwAkGcWV1yruDnezv4BOE8ssbKMim4k4PlotuZY6Lt&#10;jb/omvpchBB2CSoovK8TKV1WkEE3tDVx4M62MegDbHKpG7yFcFPJcRTF0mDJoaHAmjYFZZf03yiI&#10;V/HF7Pun419++DWHLerjdO2V+ui1qxkIT61/i1/unQ7zJ/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B4XMwgAAANsAAAAPAAAAAAAAAAAAAAAAAJgCAABkcnMvZG93&#10;bnJldi54bWxQSwUGAAAAAAQABAD1AAAAhwMAAAAA&#10;" filled="f" fillcolor="#f5faff" strokeweight="1.5pt">
              <v:textbox style="layout-flow:vertical;mso-layout-flow-alt:bottom-to-top" inset="0,0,0,0">
                <w:txbxContent>
                  <w:p w:rsidR="00B572B3" w:rsidRDefault="00B572B3" w:rsidP="00A4130B">
                    <w:pPr>
                      <w:pStyle w:val="21"/>
                    </w:pPr>
                    <w:r>
                      <w:t>Социально-психологическая служба</w:t>
                    </w:r>
                  </w:p>
                </w:txbxContent>
              </v:textbox>
            </v:rect>
            <v:rect id="Rectangle 14" o:spid="_x0000_s1039" style="position:absolute;top:19177;width:3600;height:90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duMIA&#10;AADbAAAADwAAAGRycy9kb3ducmV2LnhtbERPTYvCMBC9C/6HMMJeRFNFy1KNooLgQdDtLsjeZpux&#10;LTaT0mS1/nsjCN7m8T5nvmxNJa7UuNKygtEwAkGcWV1yruDnezv4BOE8ssbKMim4k4PlotuZY6Lt&#10;jb/omvpchBB2CSoovK8TKV1WkEE3tDVx4M62MegDbHKpG7yFcFPJcRTF0mDJoaHAmjYFZZf03yiI&#10;V/HF7Pun419++DWHLerjdO2V+ui1qxkIT61/i1/unQ7zJ/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h24wgAAANsAAAAPAAAAAAAAAAAAAAAAAJgCAABkcnMvZG93&#10;bnJldi54bWxQSwUGAAAAAAQABAD1AAAAhwMAAAAA&#10;" filled="f" fillcolor="#f5faff" strokeweight="1.5pt">
              <v:textbox style="layout-flow:vertical;mso-layout-flow-alt:bottom-to-top" inset="0,0,0,0">
                <w:txbxContent>
                  <w:p w:rsidR="00B572B3" w:rsidRDefault="00B572B3" w:rsidP="00A4130B">
                    <w:pPr>
                      <w:pStyle w:val="21"/>
                    </w:pPr>
                    <w:r>
                      <w:t>Медицинская служба</w:t>
                    </w:r>
                  </w:p>
                </w:txbxContent>
              </v:textbox>
            </v:rect>
            <v:rect id="Rectangle 15" o:spid="_x0000_s1040" style="position:absolute;left:5410;top:24587;width:8998;height:3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yJMEA&#10;AADbAAAADwAAAGRycy9kb3ducmV2LnhtbERPS2vCQBC+C/6HZQq9iNkoKJpmFS3Yx81X70N2mgSz&#10;s2F3m8R/3y0UvM3H95x8O5hGdOR8bVnBLElBEBdW11wquF4O0xUIH5A1NpZJwZ08bDfjUY6Ztj2f&#10;qDuHUsQQ9hkqqEJoMyl9UZFBn9iWOHLf1hkMEbpSaod9DDeNnKfpUhqsOTZU2NJrRcXt/GMUuEW9&#10;HmZXnLzf3jq6r47959d+p9Tz07B7ARFoCA/xv/tDx/kL+PslHi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sMiTBAAAA2wAAAA8AAAAAAAAAAAAAAAAAmAIAAGRycy9kb3du&#10;cmV2LnhtbFBLBQYAAAAABAAEAPUAAACGAwAAAAA=&#10;" filled="f" fillcolor="#f5faff" strokeweight="1.5pt">
              <v:textbox inset="0,0,0,0">
                <w:txbxContent>
                  <w:p w:rsidR="00B572B3" w:rsidRDefault="00B572B3" w:rsidP="00A4130B">
                    <w:pPr>
                      <w:pStyle w:val="21"/>
                    </w:pPr>
                    <w:r>
                      <w:t>МО учителей</w:t>
                    </w:r>
                  </w:p>
                </w:txbxContent>
              </v:textbox>
            </v:rect>
            <v:rect id="Rectangle 16" o:spid="_x0000_s1041" style="position:absolute;left:16230;top:24587;width:14427;height:3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6sU8EA&#10;AADbAAAADwAAAGRycy9kb3ducmV2LnhtbERPS2vCQBC+F/wPywi9FLNRqGjMKlqwj5vP+5Adk2B2&#10;Nuxuk/jvu4VCb/PxPSffDKYRHTlfW1YwTVIQxIXVNZcKLuf9ZAHCB2SNjWVS8CAPm/XoKcdM256P&#10;1J1CKWII+wwVVCG0mZS+qMigT2xLHLmbdQZDhK6U2mEfw00jZ2k6lwZrjg0VtvRWUXE/fRsF7rVe&#10;DtMLvnzc3zt6LA7913W3Vep5PGxXIAIN4V/85/7Ucf4cfn+JB8j1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rFPBAAAA2wAAAA8AAAAAAAAAAAAAAAAAmAIAAGRycy9kb3du&#10;cmV2LnhtbFBLBQYAAAAABAAEAPUAAACGAwAAAAA=&#10;" filled="f" fillcolor="#f5faff" strokeweight="1.5pt">
              <v:textbox inset="0,0,0,0">
                <w:txbxContent>
                  <w:p w:rsidR="00B572B3" w:rsidRDefault="00B572B3" w:rsidP="00A4130B">
                    <w:pPr>
                      <w:pStyle w:val="21"/>
                    </w:pPr>
                    <w:r>
                      <w:t>Творческие группы учителей</w:t>
                    </w:r>
                  </w:p>
                </w:txbxContent>
              </v:textbox>
            </v:rect>
            <v:rect id="Rectangle 17" o:spid="_x0000_s1042" style="position:absolute;left:32461;top:24587;width:9017;height:3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IJyMEA&#10;AADbAAAADwAAAGRycy9kb3ducmV2LnhtbERPS2vCQBC+C/0PyxR6KbpR8JW6ihW0evPV+5CdJsHs&#10;bNjdJvHfu4WCt/n4nrNYdaYSDTlfWlYwHCQgiDOrS84VXC/b/gyED8gaK8uk4E4eVsuX3gJTbVs+&#10;UXMOuYgh7FNUUIRQp1L6rCCDfmBr4sj9WGcwROhyqR22MdxUcpQkE2mw5NhQYE2bgrLb+dcocONy&#10;3g2v+P512zV0nx3bw/fnWqm31279ASJQF57if/dex/lT+PslHi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CcjBAAAA2wAAAA8AAAAAAAAAAAAAAAAAmAIAAGRycy9kb3du&#10;cmV2LnhtbFBLBQYAAAAABAAEAPUAAACGAwAAAAA=&#10;" filled="f" fillcolor="#f5faff" strokeweight="1.5pt">
              <v:textbox inset="0,0,0,0">
                <w:txbxContent>
                  <w:p w:rsidR="00B572B3" w:rsidRDefault="00B572B3" w:rsidP="00A4130B">
                    <w:pPr>
                      <w:pStyle w:val="21"/>
                    </w:pPr>
                    <w:r>
                      <w:t>Ученический Совет</w:t>
                    </w:r>
                  </w:p>
                </w:txbxContent>
              </v:textbox>
            </v:rect>
            <v:rect id="Rectangle 18" o:spid="_x0000_s1043" style="position:absolute;left:43281;top:24587;width:8998;height:3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2dusQA&#10;AADbAAAADwAAAGRycy9kb3ducmV2LnhtbESPT2/CMAzF75P2HSJP4jKNFCQmVgiITeLPbozB3Wq8&#10;tqJxqiRry7fHh0m72XrP7/28XA+uUR2FWHs2MBlnoIgLb2suDZy/ty9zUDEhW2w8k4EbRVivHh+W&#10;mFvf8xd1p1QqCeGYo4EqpTbXOhYVOYxj3xKL9uODwyRrKLUN2Eu4a/Q0y161w5qlocKWPioqrqdf&#10;ZyDM6rdhcsbn/XXX0W1+7D8v7xtjRk/DZgEq0ZD+zX/XByv4Aiu/yAB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tnbrEAAAA2wAAAA8AAAAAAAAAAAAAAAAAmAIAAGRycy9k&#10;b3ducmV2LnhtbFBLBQYAAAAABAAEAPUAAACJAwAAAAA=&#10;" filled="f" fillcolor="#f5faff" strokeweight="1.5pt">
              <v:textbox inset="0,0,0,0">
                <w:txbxContent>
                  <w:p w:rsidR="00B572B3" w:rsidRDefault="00B572B3" w:rsidP="00A4130B">
                    <w:pPr>
                      <w:pStyle w:val="21"/>
                    </w:pPr>
                    <w:r>
                      <w:t>Совет профилактики</w:t>
                    </w:r>
                  </w:p>
                </w:txbxContent>
              </v:textbox>
            </v:rect>
            <v:rect id="Rectangle 19" o:spid="_x0000_s1044" style="position:absolute;left:54102;top:24587;width:8997;height:3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4IcEA&#10;AADbAAAADwAAAGRycy9kb3ducmV2LnhtbERPS2vCQBC+F/oflil4KbpRsMToKrZQHzdr9T5kxySY&#10;nQ272yT+e1cQepuP7zmLVW9q0ZLzlWUF41ECgji3uuJCwen3e5iC8AFZY22ZFNzIw2r5+rLATNuO&#10;f6g9hkLEEPYZKihDaDIpfV6SQT+yDXHkLtYZDBG6QmqHXQw3tZwkyYc0WHFsKLGhr5Ly6/HPKHDT&#10;ataPT/i+vW5auqWHbn/+XCs1eOvXcxCB+vAvfrp3Os6fweOXeIB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hOCHBAAAA2wAAAA8AAAAAAAAAAAAAAAAAmAIAAGRycy9kb3du&#10;cmV2LnhtbFBLBQYAAAAABAAEAPUAAACGAwAAAAA=&#10;" filled="f" fillcolor="#f5faff" strokeweight="1.5pt">
              <v:textbox inset="0,0,0,0">
                <w:txbxContent>
                  <w:p w:rsidR="00B572B3" w:rsidRDefault="00B572B3" w:rsidP="00A4130B">
                    <w:pPr>
                      <w:pStyle w:val="21"/>
                    </w:pPr>
                    <w:r>
                      <w:t>Родительский комитет</w:t>
                    </w:r>
                  </w:p>
                </w:txbxContent>
              </v:textbox>
            </v:rect>
            <v:rect id="Rectangle 20" o:spid="_x0000_s1045" style="position:absolute;left:64922;top:1143;width:3600;height:16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E68EA&#10;AADbAAAADwAAAGRycy9kb3ducmV2LnhtbERPTWvCQBC9F/oflin0UupGD1Kjq4ggLRZKjQWvQ3bM&#10;RrOzITuN6b/vHgSPj/e9WA2+UT11sQ5sYDzKQBGXwdZcGfg5bF/fQEVBttgEJgN/FGG1fHxYYG7D&#10;lffUF1KpFMIxRwNOpM21jqUjj3EUWuLEnULnURLsKm07vKZw3+hJlk21x5pTg8OWNo7KS/HrDUzP&#10;X3L8fn+RcdXvZq6wcfc5K415fhrWc1BCg9zFN/eHNTBJ69OX9AP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aROvBAAAA2wAAAA8AAAAAAAAAAAAAAAAAmAIAAGRycy9kb3du&#10;cmV2LnhtbFBLBQYAAAAABAAEAPUAAACGAwAAAAA=&#10;" filled="f" fillcolor="#f5faff" strokeweight="1.5pt">
              <v:textbox style="layout-flow:vertical" inset="0,0,0,0">
                <w:txbxContent>
                  <w:p w:rsidR="00B572B3" w:rsidRPr="00660E92" w:rsidRDefault="00B572B3" w:rsidP="00A4130B">
                    <w:pPr>
                      <w:jc w:val="center"/>
                      <w:rPr>
                        <w:rFonts w:ascii="Times New Roman" w:hAnsi="Times New Roman"/>
                        <w:sz w:val="20"/>
                        <w:szCs w:val="20"/>
                      </w:rPr>
                    </w:pPr>
                    <w:r w:rsidRPr="00660E92">
                      <w:rPr>
                        <w:rFonts w:ascii="Times New Roman" w:hAnsi="Times New Roman"/>
                        <w:sz w:val="20"/>
                        <w:szCs w:val="20"/>
                      </w:rPr>
                      <w:t>Финансово-хозяйственная служба</w:t>
                    </w:r>
                  </w:p>
                </w:txbxContent>
              </v:textbox>
            </v:rect>
            <v:rect id="Rectangle 21" o:spid="_x0000_s1046" style="position:absolute;left:64922;top:19177;width:3600;height:90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bhcMUA&#10;AADbAAAADwAAAGRycy9kb3ducmV2LnhtbESPQUvDQBSE74L/YXlCL2I36aHYtNtSBLFUEI1Cr4/s&#10;azZt9m3IPtP4711B6HGYmW+Y1Wb0rRqoj01gA/k0A0VcBdtwbeDr8/nhEVQUZIttYDLwQxE269ub&#10;FRY2XPiDhlJqlSAcCzTgRLpC61g58hinoSNO3jH0HiXJvta2x0uC+1bPsmyuPTacFhx29OSoOpff&#10;3sD89CaH95d7yethv3CljfvXRWXM5G7cLkEJjXIN/7d31sAsh78v6Qf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1uFwxQAAANsAAAAPAAAAAAAAAAAAAAAAAJgCAABkcnMv&#10;ZG93bnJldi54bWxQSwUGAAAAAAQABAD1AAAAigMAAAAA&#10;" filled="f" fillcolor="#f5faff" strokeweight="1.5pt">
              <v:textbox style="layout-flow:vertical" inset="0,0,0,0">
                <w:txbxContent>
                  <w:p w:rsidR="00B572B3" w:rsidRDefault="00B572B3" w:rsidP="00A4130B">
                    <w:pPr>
                      <w:pStyle w:val="21"/>
                    </w:pPr>
                    <w:r>
                      <w:t>Зам. директора по АХЧ</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 o:spid="_x0000_s1047" type="#_x0000_t34" style="position:absolute;left:25328;top:-667;width:3423;height:1444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YvHr4AAADbAAAADwAAAGRycy9kb3ducmV2LnhtbESPzQrCMBCE74LvEFbwpqkVRKpRRPHn&#10;4MWq96VZ22KzKU3U+vZGEDwOM/MNM1+2phJPalxpWcFoGIEgzqwuOVdwOW8HUxDOI2usLJOCNzlY&#10;LrqdOSbavvhEz9TnIkDYJaig8L5OpHRZQQbd0NbEwbvZxqAPssmlbvAV4KaScRRNpMGSw0KBNa0L&#10;yu7pwygYp7RvTb3bRvq4GqWXzVXmulKq32tXMxCeWv8P/9oHrSCO4fsl/AC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5i8evgAAANsAAAAPAAAAAAAAAAAAAAAAAKEC&#10;AABkcnMvZG93bnJldi54bWxQSwUGAAAAAAQABAD5AAAAjAMAAAAA&#10;" adj="10780"/>
            <v:shape id="AutoShape 23" o:spid="_x0000_s1048" type="#_x0000_t34" style="position:absolute;left:32543;top:6546;width:3423;height:13;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qKhb4AAADbAAAADwAAAGRycy9kb3ducmV2LnhtbESPzQrCMBCE74LvEFbwpqkKItUoovhz&#10;8GKt96VZ22KzKU3U+vZGEDwOM/MNs1i1phJPalxpWcFoGIEgzqwuOVeQXnaDGQjnkTVWlknBmxys&#10;lt3OAmNtX3ymZ+JzESDsYlRQeF/HUrqsIINuaGvi4N1sY9AH2eRSN/gKcFPJcRRNpcGSw0KBNW0K&#10;yu7JwyiYJHRoTb3fRfq0HiXp9ipzXSnV77XrOQhPrf+Hf+2jVjCewPdL+AF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qoqFvgAAANsAAAAPAAAAAAAAAAAAAAAAAKEC&#10;AABkcnMvZG93bnJldi54bWxQSwUGAAAAAAQABAD5AAAAjAMAAAAA&#10;" adj="10780"/>
            <v:shape id="AutoShape 24" o:spid="_x0000_s1049" type="#_x0000_t34" style="position:absolute;left:39952;top:-851;width:3423;height:14808;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RSXMUAAADbAAAADwAAAGRycy9kb3ducmV2LnhtbESPQWvCQBSE7wX/w/IEL6VuDEVs6ioi&#10;KD0U0bRQentmX7PR7NuQ3Wr8964geBxm5htmOu9sLU7U+sqxgtEwAUFcOF1xqeD7a/UyAeEDssba&#10;MSm4kIf5rPc0xUy7M+/olIdSRAj7DBWYEJpMSl8YsuiHriGO3p9rLYYo21LqFs8RbmuZJslYWqw4&#10;LhhsaGmoOOb/VsHn4Xm/LkeU7/b0e9ikht62P6TUoN8t3kEE6sIjfG9/aAXpK9y+xB8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RSXMUAAADbAAAADwAAAAAAAAAA&#10;AAAAAAChAgAAZHJzL2Rvd25yZXYueG1sUEsFBgAAAAAEAAQA+QAAAJMDAAAAAA==&#10;" adj="10780"/>
            <v:shapetype id="_x0000_t32" coordsize="21600,21600" o:spt="32" o:oned="t" path="m,l21600,21600e" filled="f">
              <v:path arrowok="t" fillok="f" o:connecttype="none"/>
              <o:lock v:ext="edit" shapetype="t"/>
            </v:shapetype>
            <v:shape id="AutoShape 25" o:spid="_x0000_s1050" type="#_x0000_t32" style="position:absolute;left:25311;top:10160;width:3448;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26" o:spid="_x0000_s1051" type="#_x0000_t32" style="position:absolute;left:39738;top:9893;width:3448;height:26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27" o:spid="_x0000_s1052" type="#_x0000_t32" style="position:absolute;left:1803;top:17468;width:6;height:161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8" o:spid="_x0000_s1053" type="#_x0000_t32" style="position:absolute;left:66725;top:17468;width:7;height:161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29" o:spid="_x0000_s1054" type="#_x0000_t32" style="position:absolute;left:14503;top:26390;width:1632;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30" o:spid="_x0000_s1055" type="#_x0000_t32" style="position:absolute;left:30753;top:26390;width:1612;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31" o:spid="_x0000_s1056" type="#_x0000_t34" style="position:absolute;left:57010;top:22656;width:3429;height:235;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hvpsQAAADbAAAADwAAAGRycy9kb3ducmV2LnhtbESPT4vCMBDF74LfIczC3jRVUUrXKCIo&#10;7urFPxdvYzPblG0mpYlav/1GEDw+3rzfmzedt7YSN2p86VjBoJ+AIM6dLrlQcDqueikIH5A1Vo5J&#10;wYM8zGfdzhQz7e68p9shFCJC2GeowIRQZ1L63JBF33c1cfR+XWMxRNkUUjd4j3BbyWGSTKTFkmOD&#10;wZqWhvK/w9XGN773w+0a08c6HZ/NYvJz2RXji1KfH+3iC0SgNryPX+mNVjAawHNLBIC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G+mxAAAANsAAAAPAAAAAAAAAAAA&#10;AAAAAKECAABkcnMvZG93bnJldi54bWxQSwUGAAAAAAQABAD5AAAAkgMAAAAA&#10;"/>
            <v:shape id="AutoShape 32" o:spid="_x0000_s1057" type="#_x0000_t32" style="position:absolute;left:46075;top:22770;width:3429;height: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dGcMAAADbAAAADwAAAGRycy9kb3ducmV2LnhtbESP3YrCMBSE7wXfIZwF7zRd/5BqWmRB&#10;EPdC1D7AoTm23W1OSpNt69tvBMHLYWa+YXbpYGrRUesqywo+ZxEI4tzqigsF2e0w3YBwHlljbZkU&#10;PMhBmoxHO4y17flC3dUXIkDYxaig9L6JpXR5SQbdzDbEwbvb1qAPsi2kbrEPcFPLeRStpcGKw0KJ&#10;DX2VlP9e/4yC783SFz+Xu11k3Xklm+h0yPq1UpOPYb8F4Wnw7/CrfdQKFnN4fgk/QC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ZXRnDAAAA2wAAAA8AAAAAAAAAAAAA&#10;AAAAoQIAAGRycy9kb3ducmV2LnhtbFBLBQYAAAAABAAEAPkAAACRAwAAAAA=&#10;"/>
            <v:shape id="AutoShape 33" o:spid="_x0000_s1058" type="#_x0000_t32" style="position:absolute;left:52374;top:18268;width:1632;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34" o:spid="_x0000_s1059" type="#_x0000_t32" style="position:absolute;left:14503;top:18180;width:2546;height:8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gNcQAAADbAAAADwAAAGRycy9kb3ducmV2LnhtbESPQWsCMRSE74X+h/AEL0Wza0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2A1xAAAANsAAAAPAAAAAAAAAAAA&#10;AAAAAKECAABkcnMvZG93bnJldi54bWxQSwUGAAAAAAQABAD5AAAAkgMAAAAA&#10;"/>
            <v:shape id="AutoShape 35" o:spid="_x0000_s1060" type="#_x0000_t34" style="position:absolute;left:13157;top:8807;width:3422;height:9912;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Yht74AAADbAAAADwAAAGRycy9kb3ducmV2LnhtbESPzQrCMBCE74LvEFbwpqmKItUoovhz&#10;8GLV+9KsbbHZlCZqfXsjCB6HmW+GmS8bU4on1a6wrGDQj0AQp1YXnCm4nLe9KQjnkTWWlknBmxws&#10;F+3WHGNtX3yiZ+IzEUrYxagg976KpXRpTgZd31bEwbvZ2qAPss6krvEVyk0ph1E0kQYLDgs5VrTO&#10;Kb0nD6NglNC+MdVuG+njapBcNleZ6VKpbqdZzUB4avw//KMPOnBj+H4JP0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X1iG3vgAAANsAAAAPAAAAAAAAAAAAAAAAAKEC&#10;AABkcnMvZG93bnJldi54bWxQSwUGAAAAAAQABAD5AAAAjAMAAAAA&#10;" adj="10780"/>
            <v:shape id="AutoShape 36" o:spid="_x0000_s1061" type="#_x0000_t34" style="position:absolute;left:30289;top:11512;width:3422;height:4502;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S/wL4AAADbAAAADwAAAGRycy9kb3ducmV2LnhtbESPzQrCMBCE74LvEFbwpqkKItUoovhz&#10;8GKt96VZ22KzKU3U+vZGEDwOM98Ms1i1phJPalxpWcFoGIEgzqwuOVeQXnaDGQjnkTVWlknBmxys&#10;lt3OAmNtX3ymZ+JzEUrYxaig8L6OpXRZQQbd0NbEwbvZxqAPssmlbvAVyk0lx1E0lQZLDgsF1rQp&#10;KLsnD6NgktChNfV+F+nTepSk26vMdaVUv9eu5yA8tf4f/tFHHbgpfL+EHy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nBL/AvgAAANsAAAAPAAAAAAAAAAAAAAAAAKEC&#10;AABkcnMvZG93bnJldi54bWxQSwUGAAAAAAQABAD5AAAAjAMAAAAA&#10;" adj="10780"/>
            <v:shape id="AutoShape 37" o:spid="_x0000_s1062" type="#_x0000_t34" style="position:absolute;left:34753;top:11550;width:3422;height:4426;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9a9sUAAADbAAAADwAAAGRycy9kb3ducmV2LnhtbESPQWvCQBSE74L/YXlCL9JstFDb6CpS&#10;aOmhSI2C9PbMPrPR7NuQ3Wr8965Q6HGYmW+Y2aKztThT6yvHCkZJCoK4cLriUsF28/74AsIHZI21&#10;Y1JwJQ+Leb83w0y7C6/pnIdSRAj7DBWYEJpMSl8YsugT1xBH7+BaiyHKtpS6xUuE21qO0/RZWqw4&#10;Lhhs6M1Qccp/rYKv43D/UY4oX+/p57gaG3r93pFSD4NuOQURqAv/4b/2p1bwNIH7l/g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9a9sUAAADbAAAADwAAAAAAAAAA&#10;AAAAAAChAgAAZHJzL2Rvd25yZXYueG1sUEsFBgAAAAAEAAQA+QAAAJMDAAAAAA==&#10;" adj="10780"/>
            <v:shape id="AutoShape 38" o:spid="_x0000_s1063" type="#_x0000_t34" style="position:absolute;left:46456;top:12852;width:3949;height:1289;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LGO8UAAADbAAAADwAAAGRycy9kb3ducmV2LnhtbESPTW/CMAyG70j7D5En7QbpmEBVR0Bo&#10;Emgbu/Bx2c00pqlonKoJUP79fEDa0Xr9Pn48W/S+UVfqYh3YwOsoA0VcBltzZeCwXw1zUDEhW2wC&#10;k4E7RVjMnwYzLGy48Zauu1QpgXAs0IBLqS20jqUjj3EUWmLJTqHzmGTsKm07vAncN3qcZVPtsWa5&#10;4LClD0fleXfxovG1HW/WmN/X+eTXLaffx59qcjTm5blfvoNK1Kf/5Uf70xp4E1n5RQC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LGO8UAAADbAAAADwAAAAAAAAAA&#10;AAAAAAChAgAAZHJzL2Rvd25yZXYueG1sUEsFBgAAAAAEAAQA+QAAAJMDAAAAAA==&#10;"/>
            <v:shape id="AutoShape 39" o:spid="_x0000_s1064" type="#_x0000_t32" style="position:absolute;left:8202;top:22771;width:3429;height: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3PaMQAAADbAAAADwAAAGRycy9kb3ducmV2LnhtbESP0WrCQBRE3wv+w3KFvtWNphUbXUWE&#10;QGkfijYfcMlek2j2bthdk/j3bqHQx2FmzjCb3Wha0ZPzjWUF81kCgri0uuFKQfGTv6xA+ICssbVM&#10;Cu7kYbedPG0w03bgI/WnUIkIYZ+hgjqELpPSlzUZ9DPbEUfvbJ3BEKWrpHY4RLhp5SJJltJgw3Gh&#10;xo4ONZXX080o+Fq9hupyPNu06L/fZJd85sWwVOp5Ou7XIAKN4T/81/7QCtJ3+P0Sf4D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c9oxAAAANsAAAAPAAAAAAAAAAAA&#10;AAAAAKECAABkcnMvZG93bnJldi54bWxQSwUGAAAAAAQABAD5AAAAkgMAAAAA&#10;"/>
            <v:shape id="AutoShape 40" o:spid="_x0000_s1065" type="#_x0000_t34" style="position:absolute;left:21965;top:22453;width:3517;height:559;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K5QMUAAADbAAAADwAAAGRycy9kb3ducmV2LnhtbESPTW/CMAyG70j7D5En7Qbp0EBVR0Bo&#10;Emgbu/Bx2c00pqlonKoJUP79fEDa0Xr9Pn48W/S+UVfqYh3YwOsoA0VcBltzZeCwXw1zUDEhW2wC&#10;k4E7RVjMnwYzLGy48Zauu1QpgXAs0IBLqS20jqUjj3EUWmLJTqHzmGTsKm07vAncN3qcZVPtsWa5&#10;4LClD0fleXfxovG1HW/WmN/X+eTXLaffx59qcjTm5blfvoNK1Kf/5Uf70xp4E3v5RQC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K5QMUAAADbAAAADwAAAAAAAAAA&#10;AAAAAAChAgAAZHJzL2Rvd25yZXYueG1sUEsFBgAAAAAEAAQA+QAAAJMDAAAAAA==&#10;"/>
            <v:shape id="AutoShape 41" o:spid="_x0000_s1066" type="#_x0000_t34" style="position:absolute;left:29348;top:15157;width:3429;height:15234;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4c28QAAADbAAAADwAAAGRycy9kb3ducmV2LnhtbESPT4vCMBDF74LfIczC3jRVVErXKCIo&#10;7urFPxdvYzPblG0mpYlav/1GEDw+3rzfmzedt7YSN2p86VjBoJ+AIM6dLrlQcDqueikIH5A1Vo5J&#10;wYM8zGfdzhQz7e68p9shFCJC2GeowIRQZ1L63JBF33c1cfR+XWMxRNkUUjd4j3BbyWGSTKTFkmOD&#10;wZqWhvK/w9XGN773w+0a08c6HZ/NYvJz2RXji1KfH+3iC0SgNryPX+mNVjAawHNLBIC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bhzbxAAAANsAAAAPAAAAAAAAAAAA&#10;AAAAAKECAABkcnMvZG93bnJldi54bWxQSwUGAAAAAAQABAD5AAAAkgMAAAAA&#10;"/>
            <v:shape id="AutoShape 42" o:spid="_x0000_s1067" type="#_x0000_t32" style="position:absolute;left:36969;top:21062;width:10814;height:342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Aup8MAAADbAAAADwAAAGRycy9kb3ducmV2LnhtbESPQYvCMBSE7wv+h/AEL8uaVha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gLqfDAAAA2wAAAA8AAAAAAAAAAAAA&#10;AAAAoQIAAGRycy9kb3ducmV2LnhtbFBLBQYAAAAABAAEAPkAAACRAwAAAAA=&#10;"/>
            <v:shape id="AutoShape 43" o:spid="_x0000_s1068" type="#_x0000_t32" style="position:absolute;left:3695;top:9258;width:10636;height:90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XQfsQAAADbAAAADwAAAGRycy9kb3ducmV2LnhtbESPQWvCQBSE7wX/w/KEXkQ3tioSXSUo&#10;QhGKGgWvj+wziWbfhuyq6b/vFoQeh5n5hpkvW1OJBzWutKxgOIhAEGdWl5wrOB03/SkI55E1VpZJ&#10;wQ85WC46b3OMtX3ygR6pz0WAsItRQeF9HUvpsoIMuoGtiYN3sY1BH2STS93gM8BNJT+iaCINlhwW&#10;CqxpVVB2S+9Ggf/ubcfXw26XpMzrZL8935LVWan3bpvMQHhq/X/41f7SCkaf8Pcl/A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dB+xAAAANsAAAAPAAAAAAAAAAAA&#10;AAAAAKECAABkcnMvZG93bnJldi54bWxQSwUGAAAAAAQABAD5AAAAkgMAAAAA&#10;"/>
            <v:shape id="AutoShape 44" o:spid="_x0000_s1069" type="#_x0000_t32" style="position:absolute;left:54959;top:9258;width:9868;height:6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TSMMAAADbAAAADwAAAGRycy9kb3ducmV2LnhtbESPQYvCMBSE7wv+h/AEL4umFRG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E0jDAAAA2wAAAA8AAAAAAAAAAAAA&#10;AAAAoQIAAGRycy9kb3ducmV2LnhtbFBLBQYAAAAABAAEAPkAAACRAwAAAAA=&#10;"/>
            <v:shape id="AutoShape 45" o:spid="_x0000_s1070" type="#_x0000_t32" style="position:absolute;left:30772;top:18268;width:3308;height:2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w10:wrap type="none"/>
            <w10:anchorlock/>
          </v:group>
        </w:pic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val="en-US"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4. Контингент образовательного учреждения.</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насто</w:t>
      </w:r>
      <w:r w:rsidR="00DA04F1" w:rsidRPr="00EF470E">
        <w:rPr>
          <w:rFonts w:ascii="Times New Roman" w:eastAsia="Times New Roman" w:hAnsi="Times New Roman" w:cs="Times New Roman"/>
          <w:sz w:val="20"/>
          <w:szCs w:val="20"/>
          <w:lang w:eastAsia="ru-RU"/>
        </w:rPr>
        <w:t>ящее время в школе обучаются 95</w:t>
      </w:r>
      <w:r w:rsidRPr="00EF470E">
        <w:rPr>
          <w:rFonts w:ascii="Times New Roman" w:eastAsia="Times New Roman" w:hAnsi="Times New Roman" w:cs="Times New Roman"/>
          <w:sz w:val="20"/>
          <w:szCs w:val="20"/>
          <w:lang w:eastAsia="ru-RU"/>
        </w:rPr>
        <w:t xml:space="preserve"> учащихся</w:t>
      </w:r>
      <w:r w:rsidR="00476E47" w:rsidRPr="00EF470E">
        <w:rPr>
          <w:rFonts w:ascii="Times New Roman" w:eastAsia="Times New Roman" w:hAnsi="Times New Roman" w:cs="Times New Roman"/>
          <w:sz w:val="20"/>
          <w:szCs w:val="20"/>
          <w:lang w:eastAsia="ru-RU"/>
        </w:rPr>
        <w:t>:</w:t>
      </w:r>
    </w:p>
    <w:p w:rsidR="00A4130B" w:rsidRPr="00EF470E" w:rsidRDefault="002A6E12"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1 ступень - 3</w:t>
      </w:r>
      <w:r w:rsidR="00A011CA">
        <w:rPr>
          <w:rFonts w:ascii="Times New Roman" w:eastAsia="Times New Roman" w:hAnsi="Times New Roman" w:cs="Times New Roman"/>
          <w:sz w:val="20"/>
          <w:szCs w:val="20"/>
          <w:lang w:eastAsia="ru-RU"/>
        </w:rPr>
        <w:t>2</w:t>
      </w:r>
      <w:r w:rsidR="00A4130B" w:rsidRPr="00EF470E">
        <w:rPr>
          <w:rFonts w:ascii="Times New Roman" w:eastAsia="Times New Roman" w:hAnsi="Times New Roman" w:cs="Times New Roman"/>
          <w:sz w:val="20"/>
          <w:szCs w:val="20"/>
          <w:lang w:eastAsia="ru-RU"/>
        </w:rPr>
        <w:t xml:space="preserve"> учащихся</w:t>
      </w:r>
    </w:p>
    <w:p w:rsidR="00A4130B" w:rsidRPr="00EF470E" w:rsidRDefault="00A011CA" w:rsidP="00D718B1">
      <w:pPr>
        <w:tabs>
          <w:tab w:val="left" w:pos="90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ступень - 46</w:t>
      </w:r>
      <w:r w:rsidR="00A4130B" w:rsidRPr="00EF470E">
        <w:rPr>
          <w:rFonts w:ascii="Times New Roman" w:eastAsia="Times New Roman" w:hAnsi="Times New Roman" w:cs="Times New Roman"/>
          <w:sz w:val="20"/>
          <w:szCs w:val="20"/>
          <w:lang w:eastAsia="ru-RU"/>
        </w:rPr>
        <w:t xml:space="preserve"> учащихся</w:t>
      </w:r>
    </w:p>
    <w:p w:rsidR="00A4130B" w:rsidRPr="00EF470E" w:rsidRDefault="00631290"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3 ступень - 17</w:t>
      </w:r>
      <w:r w:rsidR="00A4130B" w:rsidRPr="00EF470E">
        <w:rPr>
          <w:rFonts w:ascii="Times New Roman" w:eastAsia="Times New Roman" w:hAnsi="Times New Roman" w:cs="Times New Roman"/>
          <w:sz w:val="20"/>
          <w:szCs w:val="20"/>
          <w:lang w:eastAsia="ru-RU"/>
        </w:rPr>
        <w:t xml:space="preserve"> учащихся</w:t>
      </w:r>
    </w:p>
    <w:p w:rsidR="00A4130B" w:rsidRPr="00EF470E" w:rsidRDefault="00631290" w:rsidP="002938F6">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Наполняемость классов – 7</w:t>
      </w:r>
      <w:r w:rsidR="002938F6" w:rsidRPr="00EF470E">
        <w:rPr>
          <w:rFonts w:ascii="Times New Roman" w:eastAsia="Times New Roman" w:hAnsi="Times New Roman" w:cs="Times New Roman"/>
          <w:sz w:val="20"/>
          <w:szCs w:val="20"/>
          <w:lang w:eastAsia="ru-RU"/>
        </w:rPr>
        <w:t>-9</w:t>
      </w:r>
      <w:r w:rsidR="00A4130B" w:rsidRPr="00EF470E">
        <w:rPr>
          <w:rFonts w:ascii="Times New Roman" w:eastAsia="Times New Roman" w:hAnsi="Times New Roman" w:cs="Times New Roman"/>
          <w:sz w:val="20"/>
          <w:szCs w:val="20"/>
          <w:lang w:eastAsia="ru-RU"/>
        </w:rPr>
        <w:t xml:space="preserve"> человек.</w:t>
      </w:r>
    </w:p>
    <w:p w:rsidR="00A4130B" w:rsidRPr="00EF470E" w:rsidRDefault="00A4130B" w:rsidP="002938F6">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Обучающиеся общеобраз</w:t>
      </w:r>
      <w:r w:rsidR="002938F6" w:rsidRPr="00EF470E">
        <w:rPr>
          <w:rFonts w:ascii="Times New Roman" w:eastAsia="Times New Roman" w:hAnsi="Times New Roman" w:cs="Times New Roman"/>
          <w:sz w:val="20"/>
          <w:szCs w:val="20"/>
          <w:lang w:eastAsia="ru-RU"/>
        </w:rPr>
        <w:t>овательных классов обучаются в 1 смену</w:t>
      </w:r>
      <w:r w:rsidRPr="00EF470E">
        <w:rPr>
          <w:rFonts w:ascii="Times New Roman" w:eastAsia="Times New Roman" w:hAnsi="Times New Roman" w:cs="Times New Roman"/>
          <w:sz w:val="20"/>
          <w:szCs w:val="20"/>
          <w:lang w:eastAsia="ru-RU"/>
        </w:rPr>
        <w:t>: 1</w:t>
      </w:r>
      <w:r w:rsidR="00021471">
        <w:rPr>
          <w:rFonts w:ascii="Times New Roman" w:eastAsia="Times New Roman" w:hAnsi="Times New Roman" w:cs="Times New Roman"/>
          <w:sz w:val="20"/>
          <w:szCs w:val="20"/>
          <w:lang w:eastAsia="ru-RU"/>
        </w:rPr>
        <w:t>-11</w:t>
      </w:r>
      <w:r w:rsidRPr="00EF470E">
        <w:rPr>
          <w:rFonts w:ascii="Times New Roman" w:eastAsia="Times New Roman" w:hAnsi="Times New Roman" w:cs="Times New Roman"/>
          <w:sz w:val="20"/>
          <w:szCs w:val="20"/>
          <w:lang w:eastAsia="ru-RU"/>
        </w:rPr>
        <w:t>кл</w:t>
      </w:r>
      <w:r w:rsidR="00021471">
        <w:rPr>
          <w:rFonts w:ascii="Times New Roman" w:eastAsia="Times New Roman" w:hAnsi="Times New Roman" w:cs="Times New Roman"/>
          <w:sz w:val="20"/>
          <w:szCs w:val="20"/>
          <w:lang w:eastAsia="ru-RU"/>
        </w:rPr>
        <w:t>ассы-5 –дневная учебная неделя.</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4.1. Структура классов.</w:t>
      </w:r>
    </w:p>
    <w:p w:rsidR="00A4130B" w:rsidRPr="00EF470E" w:rsidRDefault="002938F6"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1 ступень (1 -4 классы ) – 4, 2 ступень (5 – 9 классы ) – 5, 3 ступень (10 –11 классы ) – 2</w:t>
      </w:r>
      <w:r w:rsidR="00A4130B" w:rsidRPr="00EF470E">
        <w:rPr>
          <w:rFonts w:ascii="Times New Roman" w:eastAsia="Times New Roman" w:hAnsi="Times New Roman" w:cs="Times New Roman"/>
          <w:sz w:val="20"/>
          <w:szCs w:val="20"/>
          <w:lang w:eastAsia="ru-RU"/>
        </w:rPr>
        <w:t xml:space="preserve"> .</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4.2. Сохранность контингента обучающихся (воспитанников). Реализация различных форм обучения.</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Контингент обучающихся стабилен, движение учащихся происходит по объективным причинам (переезд в другие районы) и не вносит дестабилизацию в процесс развития школы.</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Формы обучения: очная, индивидуальное обучение на дому.</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4.3. Анализ трудоустройства выпускников.</w:t>
      </w:r>
    </w:p>
    <w:p w:rsidR="00A4130B" w:rsidRPr="00EF470E" w:rsidRDefault="00A4130B" w:rsidP="002938F6">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Школой осуществляется выпуск обучающихся по программам: основное общее образование, среднее общее образование.</w:t>
      </w:r>
    </w:p>
    <w:p w:rsidR="00A4130B" w:rsidRPr="00EF470E" w:rsidRDefault="00A4130B" w:rsidP="002938F6">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Все</w:t>
      </w:r>
      <w:r w:rsidR="00B870A8">
        <w:rPr>
          <w:rFonts w:ascii="Times New Roman" w:eastAsia="Times New Roman" w:hAnsi="Times New Roman" w:cs="Times New Roman"/>
          <w:sz w:val="20"/>
          <w:szCs w:val="20"/>
          <w:lang w:eastAsia="ru-RU"/>
        </w:rPr>
        <w:t>13</w:t>
      </w:r>
      <w:r w:rsidRPr="00EF470E">
        <w:rPr>
          <w:rFonts w:ascii="Times New Roman" w:eastAsia="Times New Roman" w:hAnsi="Times New Roman" w:cs="Times New Roman"/>
          <w:sz w:val="20"/>
          <w:szCs w:val="20"/>
          <w:lang w:eastAsia="ru-RU"/>
        </w:rPr>
        <w:t xml:space="preserve"> обучающиеся </w:t>
      </w:r>
      <w:r w:rsidR="00C376FA" w:rsidRPr="00EF470E">
        <w:rPr>
          <w:rFonts w:ascii="Times New Roman" w:eastAsia="Times New Roman" w:hAnsi="Times New Roman" w:cs="Times New Roman"/>
          <w:sz w:val="20"/>
          <w:szCs w:val="20"/>
          <w:lang w:eastAsia="ru-RU"/>
        </w:rPr>
        <w:t>9 класса</w:t>
      </w:r>
      <w:r w:rsidRPr="00EF470E">
        <w:rPr>
          <w:rFonts w:ascii="Times New Roman" w:eastAsia="Times New Roman" w:hAnsi="Times New Roman" w:cs="Times New Roman"/>
          <w:sz w:val="20"/>
          <w:szCs w:val="20"/>
          <w:lang w:eastAsia="ru-RU"/>
        </w:rPr>
        <w:t xml:space="preserve"> окончили школу и получили </w:t>
      </w:r>
      <w:r w:rsidR="002938F6" w:rsidRPr="00EF470E">
        <w:rPr>
          <w:rFonts w:ascii="Times New Roman" w:eastAsia="Times New Roman" w:hAnsi="Times New Roman" w:cs="Times New Roman"/>
          <w:sz w:val="20"/>
          <w:szCs w:val="20"/>
          <w:lang w:eastAsia="ru-RU"/>
        </w:rPr>
        <w:t>ос</w:t>
      </w:r>
      <w:r w:rsidR="00631290" w:rsidRPr="00EF470E">
        <w:rPr>
          <w:rFonts w:ascii="Times New Roman" w:eastAsia="Times New Roman" w:hAnsi="Times New Roman" w:cs="Times New Roman"/>
          <w:sz w:val="20"/>
          <w:szCs w:val="20"/>
          <w:lang w:eastAsia="ru-RU"/>
        </w:rPr>
        <w:t>новное общее образование</w:t>
      </w:r>
      <w:r w:rsidR="0063110B">
        <w:rPr>
          <w:rFonts w:ascii="Times New Roman" w:eastAsia="Times New Roman" w:hAnsi="Times New Roman" w:cs="Times New Roman"/>
          <w:sz w:val="20"/>
          <w:szCs w:val="20"/>
          <w:lang w:eastAsia="ru-RU"/>
        </w:rPr>
        <w:t xml:space="preserve">  все </w:t>
      </w:r>
      <w:r w:rsidR="007E5213">
        <w:rPr>
          <w:rFonts w:ascii="Times New Roman" w:eastAsia="Times New Roman" w:hAnsi="Times New Roman" w:cs="Times New Roman"/>
          <w:sz w:val="20"/>
          <w:szCs w:val="20"/>
          <w:lang w:eastAsia="ru-RU"/>
        </w:rPr>
        <w:t xml:space="preserve">.                           </w:t>
      </w:r>
      <w:r w:rsidR="00B870A8">
        <w:rPr>
          <w:rFonts w:ascii="Times New Roman" w:eastAsia="Times New Roman" w:hAnsi="Times New Roman" w:cs="Times New Roman"/>
          <w:sz w:val="20"/>
          <w:szCs w:val="20"/>
          <w:lang w:eastAsia="ru-RU"/>
        </w:rPr>
        <w:t xml:space="preserve">выпускники  9 класса </w:t>
      </w:r>
      <w:r w:rsidRPr="00EF470E">
        <w:rPr>
          <w:rFonts w:ascii="Times New Roman" w:eastAsia="Times New Roman" w:hAnsi="Times New Roman" w:cs="Times New Roman"/>
          <w:sz w:val="20"/>
          <w:szCs w:val="20"/>
          <w:lang w:eastAsia="ru-RU"/>
        </w:rPr>
        <w:t xml:space="preserve"> прод</w:t>
      </w:r>
      <w:r w:rsidR="002938F6" w:rsidRPr="00EF470E">
        <w:rPr>
          <w:rFonts w:ascii="Times New Roman" w:eastAsia="Times New Roman" w:hAnsi="Times New Roman" w:cs="Times New Roman"/>
          <w:sz w:val="20"/>
          <w:szCs w:val="20"/>
          <w:lang w:eastAsia="ru-RU"/>
        </w:rPr>
        <w:t>о</w:t>
      </w:r>
      <w:r w:rsidR="00B870A8">
        <w:rPr>
          <w:rFonts w:ascii="Times New Roman" w:eastAsia="Times New Roman" w:hAnsi="Times New Roman" w:cs="Times New Roman"/>
          <w:sz w:val="20"/>
          <w:szCs w:val="20"/>
          <w:lang w:eastAsia="ru-RU"/>
        </w:rPr>
        <w:t>лжили  обучение в 1</w:t>
      </w:r>
      <w:r w:rsidR="00AA121F">
        <w:rPr>
          <w:rFonts w:ascii="Times New Roman" w:eastAsia="Times New Roman" w:hAnsi="Times New Roman" w:cs="Times New Roman"/>
          <w:sz w:val="20"/>
          <w:szCs w:val="20"/>
          <w:lang w:eastAsia="ru-RU"/>
        </w:rPr>
        <w:t>0-м классе  кроме  1 ученика-Оччаева М.Р.</w:t>
      </w:r>
      <w:r w:rsidR="00B870A8">
        <w:rPr>
          <w:rFonts w:ascii="Times New Roman" w:eastAsia="Times New Roman" w:hAnsi="Times New Roman" w:cs="Times New Roman"/>
          <w:sz w:val="20"/>
          <w:szCs w:val="20"/>
          <w:lang w:eastAsia="ru-RU"/>
        </w:rPr>
        <w:t>,который поступил  СПУ с.Ножай-Юрт.</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5. Содержание образовательной деятельности.</w:t>
      </w: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5.1. Концепция развития учреждения. Образовательная программа.</w:t>
      </w:r>
    </w:p>
    <w:p w:rsidR="001A58A7" w:rsidRDefault="00A4130B" w:rsidP="0002147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Создание учебно–воспитательного пространства, способствующего выявлению и развитию личностного потенциала каждого учащегося, его физических, интеллектуальных и творческих способностей. Удовлетворение познавательных и коммуникативных потребностей ребенка в атмосфере эмоционального положительного опыта.</w:t>
      </w:r>
    </w:p>
    <w:p w:rsidR="00021471" w:rsidRPr="00021471" w:rsidRDefault="00021471" w:rsidP="00021471">
      <w:pPr>
        <w:tabs>
          <w:tab w:val="left" w:pos="900"/>
        </w:tabs>
        <w:jc w:val="both"/>
        <w:rPr>
          <w:rFonts w:ascii="Times New Roman" w:eastAsia="Times New Roman" w:hAnsi="Times New Roman" w:cs="Times New Roman"/>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Миссия школы:</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Организация сотрудничества педагогов, родителей, учащихся и социума, направленного на становление личности ребёнка, готовой к максимально эффективному труду, умеющей жить в гармонии с собой и окружающим миром.</w:t>
      </w:r>
    </w:p>
    <w:p w:rsidR="00A4130B" w:rsidRPr="00EF470E" w:rsidRDefault="00A4130B" w:rsidP="009B36D2">
      <w:pPr>
        <w:tabs>
          <w:tab w:val="left" w:pos="900"/>
        </w:tabs>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 xml:space="preserve">Аналитическое обоснование программы, инновационная деятельность учреждения, приоритетные направления, принципы построения образовательного процесса, прогнозируемый педагогический результат. </w:t>
      </w:r>
    </w:p>
    <w:p w:rsidR="00A4130B" w:rsidRPr="00EF470E" w:rsidRDefault="00A4130B" w:rsidP="009B36D2">
      <w:pPr>
        <w:tabs>
          <w:tab w:val="left" w:pos="900"/>
        </w:tabs>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Наличие разработанных в соответствии с федеральным государственным образовательным стандартом рабочих программ по всем предметам учебного плана.</w:t>
      </w:r>
    </w:p>
    <w:p w:rsidR="00A4130B" w:rsidRPr="00EF470E" w:rsidRDefault="00A4130B" w:rsidP="009B36D2">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Организация образовательного процесса в школе регламентируется учебным планом, годовым календарным графиком и расписанием занятий. </w:t>
      </w:r>
    </w:p>
    <w:p w:rsidR="001762D5" w:rsidRPr="00EF470E" w:rsidRDefault="001762D5" w:rsidP="003D20CE">
      <w:pPr>
        <w:jc w:val="center"/>
        <w:rPr>
          <w:b/>
          <w:caps/>
          <w:sz w:val="20"/>
          <w:szCs w:val="20"/>
        </w:rPr>
      </w:pPr>
    </w:p>
    <w:p w:rsidR="003D20CE" w:rsidRPr="00EF470E" w:rsidRDefault="003D20CE" w:rsidP="003D20CE">
      <w:pPr>
        <w:rPr>
          <w:color w:val="0070C0"/>
          <w:sz w:val="20"/>
          <w:szCs w:val="20"/>
        </w:rPr>
      </w:pPr>
    </w:p>
    <w:p w:rsidR="00A4130B" w:rsidRPr="007E5213" w:rsidRDefault="003D20CE" w:rsidP="007E5213">
      <w:pPr>
        <w:rPr>
          <w:color w:val="FF0000"/>
          <w:sz w:val="20"/>
          <w:szCs w:val="20"/>
        </w:rPr>
      </w:pPr>
      <w:r w:rsidRPr="00EF470E">
        <w:rPr>
          <w:color w:val="FF0000"/>
          <w:sz w:val="20"/>
          <w:szCs w:val="20"/>
        </w:rPr>
        <w:t>.</w:t>
      </w:r>
      <w:r w:rsidR="00A4130B" w:rsidRPr="00EF470E">
        <w:rPr>
          <w:rFonts w:ascii="Times New Roman" w:eastAsia="Times New Roman" w:hAnsi="Times New Roman" w:cs="Times New Roman"/>
          <w:b/>
          <w:bCs/>
          <w:sz w:val="20"/>
          <w:szCs w:val="20"/>
          <w:lang w:eastAsia="ru-RU"/>
        </w:rPr>
        <w:t>3. Кадровое обеспечение образовательного процесса</w:t>
      </w:r>
    </w:p>
    <w:p w:rsidR="00A4130B" w:rsidRPr="00EF470E" w:rsidRDefault="00A4130B" w:rsidP="00A4130B">
      <w:pPr>
        <w:spacing w:after="240"/>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sz w:val="20"/>
          <w:szCs w:val="20"/>
          <w:lang w:eastAsia="ru-RU"/>
        </w:rPr>
        <w:t>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A4130B" w:rsidRPr="00EF470E" w:rsidRDefault="00A4130B" w:rsidP="00D718B1">
      <w:pPr>
        <w:widowControl w:val="0"/>
        <w:spacing w:after="240"/>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sz w:val="20"/>
          <w:szCs w:val="20"/>
          <w:lang w:eastAsia="ru-RU"/>
        </w:rPr>
        <w:t xml:space="preserve">Школа практически укомплектована кадрами, постоянно повышающими свою квалификацию как в области педагогической практики, так и в области научной педагогической деятельности. </w:t>
      </w:r>
    </w:p>
    <w:p w:rsidR="00A4130B" w:rsidRPr="00EF470E" w:rsidRDefault="00021471" w:rsidP="00A4130B">
      <w:pPr>
        <w:spacing w:after="240"/>
        <w:ind w:right="-2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 2024-2025</w:t>
      </w:r>
      <w:r w:rsidR="00A4130B" w:rsidRPr="00EF470E">
        <w:rPr>
          <w:rFonts w:ascii="Times New Roman" w:eastAsia="Times New Roman" w:hAnsi="Times New Roman" w:cs="Times New Roman"/>
          <w:sz w:val="20"/>
          <w:szCs w:val="20"/>
          <w:lang w:eastAsia="ru-RU"/>
        </w:rPr>
        <w:t xml:space="preserve"> учебном году в образовательно</w:t>
      </w:r>
      <w:r w:rsidR="00622F20" w:rsidRPr="00EF470E">
        <w:rPr>
          <w:rFonts w:ascii="Times New Roman" w:eastAsia="Times New Roman" w:hAnsi="Times New Roman" w:cs="Times New Roman"/>
          <w:sz w:val="20"/>
          <w:szCs w:val="20"/>
          <w:lang w:eastAsia="ru-RU"/>
        </w:rPr>
        <w:t>м процессе было задейс</w:t>
      </w:r>
      <w:r>
        <w:rPr>
          <w:rFonts w:ascii="Times New Roman" w:eastAsia="Times New Roman" w:hAnsi="Times New Roman" w:cs="Times New Roman"/>
          <w:sz w:val="20"/>
          <w:szCs w:val="20"/>
          <w:lang w:eastAsia="ru-RU"/>
        </w:rPr>
        <w:t>твовано 22</w:t>
      </w:r>
      <w:r w:rsidR="00A4130B" w:rsidRPr="00EF470E">
        <w:rPr>
          <w:rFonts w:ascii="Times New Roman" w:eastAsia="Times New Roman" w:hAnsi="Times New Roman" w:cs="Times New Roman"/>
          <w:sz w:val="20"/>
          <w:szCs w:val="20"/>
          <w:lang w:eastAsia="ru-RU"/>
        </w:rPr>
        <w:t xml:space="preserve"> педагогических работников. Состав сотрудников характеризуется следующими качественными показателями:</w:t>
      </w:r>
    </w:p>
    <w:p w:rsidR="00A4130B" w:rsidRPr="00EF470E" w:rsidRDefault="00A4130B" w:rsidP="00D718B1">
      <w:pPr>
        <w:spacing w:after="200" w:line="276" w:lineRule="auto"/>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По уровню образования –</w:t>
      </w:r>
    </w:p>
    <w:p w:rsidR="00A4130B" w:rsidRPr="00EF470E" w:rsidRDefault="008E453D" w:rsidP="00D718B1">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8человек </w:t>
      </w:r>
      <w:r w:rsidR="00521140">
        <w:rPr>
          <w:rFonts w:ascii="Times New Roman" w:eastAsia="Times New Roman" w:hAnsi="Times New Roman" w:cs="Times New Roman"/>
          <w:sz w:val="20"/>
          <w:szCs w:val="20"/>
          <w:lang w:eastAsia="ru-RU"/>
        </w:rPr>
        <w:t>(36</w:t>
      </w:r>
      <w:r w:rsidR="00A4130B" w:rsidRPr="00EF470E">
        <w:rPr>
          <w:rFonts w:ascii="Times New Roman" w:eastAsia="Times New Roman" w:hAnsi="Times New Roman" w:cs="Times New Roman"/>
          <w:sz w:val="20"/>
          <w:szCs w:val="20"/>
          <w:lang w:eastAsia="ru-RU"/>
        </w:rPr>
        <w:t>%) – высшее профессиональное;</w:t>
      </w:r>
    </w:p>
    <w:p w:rsidR="00A4130B" w:rsidRPr="00EF470E" w:rsidRDefault="00521140" w:rsidP="00D718B1">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14человек (64</w:t>
      </w:r>
      <w:r w:rsidR="00415A0E" w:rsidRPr="00EF470E">
        <w:rPr>
          <w:rFonts w:ascii="Times New Roman" w:eastAsia="Times New Roman" w:hAnsi="Times New Roman" w:cs="Times New Roman"/>
          <w:sz w:val="20"/>
          <w:szCs w:val="20"/>
          <w:lang w:eastAsia="ru-RU"/>
        </w:rPr>
        <w:t xml:space="preserve">%) –  среднее </w:t>
      </w:r>
      <w:r w:rsidR="00A4130B" w:rsidRPr="00EF470E">
        <w:rPr>
          <w:rFonts w:ascii="Times New Roman" w:eastAsia="Times New Roman" w:hAnsi="Times New Roman" w:cs="Times New Roman"/>
          <w:sz w:val="20"/>
          <w:szCs w:val="20"/>
          <w:lang w:eastAsia="ru-RU"/>
        </w:rPr>
        <w:t>профессиональное;</w:t>
      </w:r>
    </w:p>
    <w:p w:rsidR="00A4130B" w:rsidRPr="00EF470E" w:rsidRDefault="00A4130B" w:rsidP="00D718B1">
      <w:pPr>
        <w:spacing w:after="200" w:line="276" w:lineRule="auto"/>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По уровню квалификационной категории -</w:t>
      </w:r>
    </w:p>
    <w:p w:rsidR="00A4130B" w:rsidRPr="00EF470E" w:rsidRDefault="00021471" w:rsidP="00D718B1">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521140">
        <w:rPr>
          <w:rFonts w:ascii="Times New Roman" w:eastAsia="Times New Roman" w:hAnsi="Times New Roman" w:cs="Times New Roman"/>
          <w:sz w:val="20"/>
          <w:szCs w:val="20"/>
          <w:lang w:eastAsia="ru-RU"/>
        </w:rPr>
        <w:t xml:space="preserve"> человека (27</w:t>
      </w:r>
      <w:r w:rsidR="00A4130B" w:rsidRPr="00EF470E">
        <w:rPr>
          <w:rFonts w:ascii="Times New Roman" w:eastAsia="Times New Roman" w:hAnsi="Times New Roman" w:cs="Times New Roman"/>
          <w:sz w:val="20"/>
          <w:szCs w:val="20"/>
          <w:lang w:eastAsia="ru-RU"/>
        </w:rPr>
        <w:t>%) – высшая категория;</w:t>
      </w:r>
    </w:p>
    <w:p w:rsidR="00A4130B" w:rsidRPr="00EF470E" w:rsidRDefault="00021471" w:rsidP="00D718B1">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r w:rsidR="00B37842" w:rsidRPr="00EF470E">
        <w:rPr>
          <w:rFonts w:ascii="Times New Roman" w:eastAsia="Times New Roman" w:hAnsi="Times New Roman" w:cs="Times New Roman"/>
          <w:sz w:val="20"/>
          <w:szCs w:val="20"/>
          <w:lang w:eastAsia="ru-RU"/>
        </w:rPr>
        <w:t xml:space="preserve"> ч</w:t>
      </w:r>
      <w:r w:rsidR="00871B89" w:rsidRPr="00EF470E">
        <w:rPr>
          <w:rFonts w:ascii="Times New Roman" w:eastAsia="Times New Roman" w:hAnsi="Times New Roman" w:cs="Times New Roman"/>
          <w:sz w:val="20"/>
          <w:szCs w:val="20"/>
          <w:lang w:eastAsia="ru-RU"/>
        </w:rPr>
        <w:t>еловек</w:t>
      </w:r>
      <w:r w:rsidR="00521140">
        <w:rPr>
          <w:rFonts w:ascii="Times New Roman" w:eastAsia="Times New Roman" w:hAnsi="Times New Roman" w:cs="Times New Roman"/>
          <w:sz w:val="20"/>
          <w:szCs w:val="20"/>
          <w:lang w:eastAsia="ru-RU"/>
        </w:rPr>
        <w:t xml:space="preserve"> (0</w:t>
      </w:r>
      <w:r w:rsidR="00A4130B" w:rsidRPr="00EF470E">
        <w:rPr>
          <w:rFonts w:ascii="Times New Roman" w:eastAsia="Times New Roman" w:hAnsi="Times New Roman" w:cs="Times New Roman"/>
          <w:sz w:val="20"/>
          <w:szCs w:val="20"/>
          <w:lang w:eastAsia="ru-RU"/>
        </w:rPr>
        <w:t>%) – первая категор</w:t>
      </w:r>
      <w:r w:rsidR="00B37842" w:rsidRPr="00EF470E">
        <w:rPr>
          <w:rFonts w:ascii="Times New Roman" w:eastAsia="Times New Roman" w:hAnsi="Times New Roman" w:cs="Times New Roman"/>
          <w:sz w:val="20"/>
          <w:szCs w:val="20"/>
          <w:lang w:eastAsia="ru-RU"/>
        </w:rPr>
        <w:t>ия;</w:t>
      </w:r>
    </w:p>
    <w:p w:rsidR="00A4130B" w:rsidRPr="00EF470E" w:rsidRDefault="00021471" w:rsidP="00D718B1">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r w:rsidR="00521140">
        <w:rPr>
          <w:rFonts w:ascii="Times New Roman" w:eastAsia="Times New Roman" w:hAnsi="Times New Roman" w:cs="Times New Roman"/>
          <w:sz w:val="20"/>
          <w:szCs w:val="20"/>
          <w:lang w:eastAsia="ru-RU"/>
        </w:rPr>
        <w:t xml:space="preserve"> человек (73</w:t>
      </w:r>
      <w:r w:rsidR="00A4130B" w:rsidRPr="00EF470E">
        <w:rPr>
          <w:rFonts w:ascii="Times New Roman" w:eastAsia="Times New Roman" w:hAnsi="Times New Roman" w:cs="Times New Roman"/>
          <w:sz w:val="20"/>
          <w:szCs w:val="20"/>
          <w:lang w:eastAsia="ru-RU"/>
        </w:rPr>
        <w:t>%) – не имеют категории (соответствуют занимаемой должности).</w:t>
      </w:r>
    </w:p>
    <w:p w:rsidR="00A4130B" w:rsidRPr="00EF470E" w:rsidRDefault="00A4130B" w:rsidP="00A4130B">
      <w:pPr>
        <w:spacing w:after="200"/>
        <w:ind w:left="36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sz w:val="20"/>
          <w:szCs w:val="20"/>
          <w:lang w:eastAsia="ru-RU"/>
        </w:rPr>
        <w:t>3.   По стажу работы -</w:t>
      </w:r>
    </w:p>
    <w:p w:rsidR="00A4130B" w:rsidRPr="00EF470E" w:rsidRDefault="00A4130B" w:rsidP="00D718B1">
      <w:pPr>
        <w:spacing w:after="200" w:line="276" w:lineRule="auto"/>
        <w:jc w:val="both"/>
        <w:rPr>
          <w:rFonts w:ascii="Times New Roman" w:eastAsia="Times New Roman" w:hAnsi="Times New Roman" w:cs="Times New Roman"/>
          <w:sz w:val="20"/>
          <w:szCs w:val="20"/>
          <w:lang w:eastAsia="ru-RU"/>
        </w:rPr>
      </w:pPr>
    </w:p>
    <w:p w:rsidR="00A4130B" w:rsidRPr="00EF470E" w:rsidRDefault="00521140" w:rsidP="00D718B1">
      <w:pPr>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AD47AA">
        <w:rPr>
          <w:rFonts w:ascii="Times New Roman" w:eastAsia="Times New Roman" w:hAnsi="Times New Roman" w:cs="Times New Roman"/>
          <w:sz w:val="20"/>
          <w:szCs w:val="20"/>
          <w:lang w:eastAsia="ru-RU"/>
        </w:rPr>
        <w:t xml:space="preserve"> человек (14</w:t>
      </w:r>
      <w:r w:rsidR="00A4130B" w:rsidRPr="00EF470E">
        <w:rPr>
          <w:rFonts w:ascii="Times New Roman" w:eastAsia="Times New Roman" w:hAnsi="Times New Roman" w:cs="Times New Roman"/>
          <w:sz w:val="20"/>
          <w:szCs w:val="20"/>
          <w:lang w:eastAsia="ru-RU"/>
        </w:rPr>
        <w:t>%)– от 3 до 5 лет;</w:t>
      </w:r>
    </w:p>
    <w:p w:rsidR="00A4130B" w:rsidRPr="00EF470E" w:rsidRDefault="00B37842" w:rsidP="00D718B1">
      <w:pPr>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7</w:t>
      </w:r>
      <w:r w:rsidR="00AD47AA">
        <w:rPr>
          <w:rFonts w:ascii="Times New Roman" w:eastAsia="Times New Roman" w:hAnsi="Times New Roman" w:cs="Times New Roman"/>
          <w:sz w:val="20"/>
          <w:szCs w:val="20"/>
          <w:lang w:eastAsia="ru-RU"/>
        </w:rPr>
        <w:t xml:space="preserve"> человек (33</w:t>
      </w:r>
      <w:r w:rsidR="00A4130B" w:rsidRPr="00EF470E">
        <w:rPr>
          <w:rFonts w:ascii="Times New Roman" w:eastAsia="Times New Roman" w:hAnsi="Times New Roman" w:cs="Times New Roman"/>
          <w:sz w:val="20"/>
          <w:szCs w:val="20"/>
          <w:lang w:eastAsia="ru-RU"/>
        </w:rPr>
        <w:t>%)– от 5 до 10 лет;</w:t>
      </w:r>
    </w:p>
    <w:p w:rsidR="00A4130B" w:rsidRPr="00EF470E" w:rsidRDefault="00B37842" w:rsidP="00D718B1">
      <w:pPr>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w:t>
      </w:r>
      <w:r w:rsidR="00622F20" w:rsidRPr="00EF470E">
        <w:rPr>
          <w:rFonts w:ascii="Times New Roman" w:eastAsia="Times New Roman" w:hAnsi="Times New Roman" w:cs="Times New Roman"/>
          <w:sz w:val="20"/>
          <w:szCs w:val="20"/>
          <w:lang w:eastAsia="ru-RU"/>
        </w:rPr>
        <w:t xml:space="preserve"> человек (10</w:t>
      </w:r>
      <w:r w:rsidR="00A4130B" w:rsidRPr="00EF470E">
        <w:rPr>
          <w:rFonts w:ascii="Times New Roman" w:eastAsia="Times New Roman" w:hAnsi="Times New Roman" w:cs="Times New Roman"/>
          <w:sz w:val="20"/>
          <w:szCs w:val="20"/>
          <w:lang w:eastAsia="ru-RU"/>
        </w:rPr>
        <w:t>%)– от 10 до 20 лет;</w:t>
      </w:r>
    </w:p>
    <w:p w:rsidR="00A4130B" w:rsidRPr="00EF470E" w:rsidRDefault="00AD47AA" w:rsidP="0063110B">
      <w:pPr>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человек (43</w:t>
      </w:r>
      <w:r w:rsidR="00A4130B" w:rsidRPr="00EF470E">
        <w:rPr>
          <w:rFonts w:ascii="Times New Roman" w:eastAsia="Times New Roman" w:hAnsi="Times New Roman" w:cs="Times New Roman"/>
          <w:sz w:val="20"/>
          <w:szCs w:val="20"/>
          <w:lang w:eastAsia="ru-RU"/>
        </w:rPr>
        <w:t>%)– свыше 20 лет.</w:t>
      </w:r>
    </w:p>
    <w:p w:rsidR="00A4130B" w:rsidRPr="00EF470E" w:rsidRDefault="00A4130B" w:rsidP="00A4130B">
      <w:pPr>
        <w:spacing w:after="200"/>
        <w:ind w:right="-289"/>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 Выше приведённы</w:t>
      </w:r>
      <w:r w:rsidR="00871B89" w:rsidRPr="00EF470E">
        <w:rPr>
          <w:rFonts w:ascii="Times New Roman" w:eastAsia="Times New Roman" w:hAnsi="Times New Roman" w:cs="Times New Roman"/>
          <w:sz w:val="20"/>
          <w:szCs w:val="20"/>
          <w:lang w:eastAsia="ru-RU"/>
        </w:rPr>
        <w:t>е данные показывают, что более 100</w:t>
      </w:r>
      <w:r w:rsidRPr="00EF470E">
        <w:rPr>
          <w:rFonts w:ascii="Times New Roman" w:eastAsia="Times New Roman" w:hAnsi="Times New Roman" w:cs="Times New Roman"/>
          <w:sz w:val="20"/>
          <w:szCs w:val="20"/>
          <w:lang w:eastAsia="ru-RU"/>
        </w:rPr>
        <w:t>% педагогического состава имеют образование, педагогический стаж и квалификационные категории, позволяющие выполнять свои обязанности  эффективно и качественно, опираясь на теоретическую подготовку и практический опыт, учитывая традиции и ценностные ориен</w:t>
      </w:r>
      <w:r w:rsidR="00A67657" w:rsidRPr="00EF470E">
        <w:rPr>
          <w:rFonts w:ascii="Times New Roman" w:eastAsia="Times New Roman" w:hAnsi="Times New Roman" w:cs="Times New Roman"/>
          <w:sz w:val="20"/>
          <w:szCs w:val="20"/>
          <w:lang w:eastAsia="ru-RU"/>
        </w:rPr>
        <w:t>тиры  МБОУ»СОШ с.Саясан»</w:t>
      </w:r>
    </w:p>
    <w:p w:rsidR="00A4130B" w:rsidRPr="00EF470E" w:rsidRDefault="00A4130B" w:rsidP="00A67657">
      <w:pPr>
        <w:tabs>
          <w:tab w:val="left" w:pos="900"/>
        </w:tabs>
        <w:jc w:val="both"/>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В школе есть библиотекарь, педагоги дополнительного образования, медицинский персонал, информационно-технический персо</w:t>
      </w:r>
      <w:r w:rsidR="00A67657" w:rsidRPr="00EF470E">
        <w:rPr>
          <w:rFonts w:ascii="Times New Roman" w:eastAsia="Times New Roman" w:hAnsi="Times New Roman" w:cs="Times New Roman"/>
          <w:sz w:val="20"/>
          <w:szCs w:val="20"/>
        </w:rPr>
        <w:t>нал</w:t>
      </w:r>
      <w:r w:rsidRPr="00EF470E">
        <w:rPr>
          <w:rFonts w:ascii="Times New Roman" w:eastAsia="Times New Roman" w:hAnsi="Times New Roman" w:cs="Times New Roman"/>
          <w:sz w:val="20"/>
          <w:szCs w:val="20"/>
        </w:rPr>
        <w:t>, психолог.</w:t>
      </w:r>
    </w:p>
    <w:p w:rsidR="00A4130B" w:rsidRPr="00EF470E" w:rsidRDefault="00A4130B" w:rsidP="00A67657">
      <w:pPr>
        <w:tabs>
          <w:tab w:val="left" w:pos="900"/>
        </w:tabs>
        <w:autoSpaceDE w:val="0"/>
        <w:autoSpaceDN w:val="0"/>
        <w:adjustRightInd w:val="0"/>
        <w:jc w:val="both"/>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 xml:space="preserve">Есть школьный сайт: </w:t>
      </w:r>
      <w:r w:rsidR="000C0AAE" w:rsidRPr="00EF470E">
        <w:rPr>
          <w:rFonts w:ascii="Times New Roman" w:eastAsia="Times New Roman" w:hAnsi="Times New Roman" w:cs="Times New Roman"/>
          <w:sz w:val="20"/>
          <w:szCs w:val="20"/>
          <w:lang w:val="en-US"/>
        </w:rPr>
        <w:t>sayasansosh</w:t>
      </w:r>
      <w:r w:rsidR="000C0AAE" w:rsidRPr="00EF470E">
        <w:rPr>
          <w:rFonts w:ascii="Times New Roman" w:eastAsia="Times New Roman" w:hAnsi="Times New Roman" w:cs="Times New Roman"/>
          <w:sz w:val="20"/>
          <w:szCs w:val="20"/>
        </w:rPr>
        <w:t>.</w:t>
      </w:r>
      <w:r w:rsidR="000C0AAE" w:rsidRPr="00EF470E">
        <w:rPr>
          <w:rFonts w:ascii="Times New Roman" w:eastAsia="Times New Roman" w:hAnsi="Times New Roman" w:cs="Times New Roman"/>
          <w:sz w:val="20"/>
          <w:szCs w:val="20"/>
          <w:lang w:val="en-US"/>
        </w:rPr>
        <w:t>edu</w:t>
      </w:r>
      <w:r w:rsidR="000C0AAE" w:rsidRPr="00EF470E">
        <w:rPr>
          <w:rFonts w:ascii="Times New Roman" w:eastAsia="Times New Roman" w:hAnsi="Times New Roman" w:cs="Times New Roman"/>
          <w:sz w:val="20"/>
          <w:szCs w:val="20"/>
        </w:rPr>
        <w:t>95.</w:t>
      </w:r>
      <w:r w:rsidR="000C0AAE" w:rsidRPr="00EF470E">
        <w:rPr>
          <w:rFonts w:ascii="Times New Roman" w:eastAsia="Times New Roman" w:hAnsi="Times New Roman" w:cs="Times New Roman"/>
          <w:sz w:val="20"/>
          <w:szCs w:val="20"/>
          <w:lang w:val="en-US"/>
        </w:rPr>
        <w:t>ru</w:t>
      </w:r>
      <w:r w:rsidR="000C0AAE" w:rsidRPr="00EF470E">
        <w:rPr>
          <w:rFonts w:ascii="Times New Roman" w:eastAsia="Times New Roman" w:hAnsi="Times New Roman" w:cs="Times New Roman"/>
          <w:sz w:val="20"/>
          <w:szCs w:val="20"/>
        </w:rPr>
        <w:t xml:space="preserve"> электронный адрес: </w:t>
      </w:r>
      <w:r w:rsidR="000C0AAE" w:rsidRPr="00EF470E">
        <w:rPr>
          <w:rFonts w:ascii="Times New Roman" w:eastAsia="Times New Roman" w:hAnsi="Times New Roman" w:cs="Times New Roman"/>
          <w:sz w:val="20"/>
          <w:szCs w:val="20"/>
          <w:lang w:val="en-US"/>
        </w:rPr>
        <w:t>sayasansosh</w:t>
      </w:r>
      <w:r w:rsidR="000C0AAE" w:rsidRPr="00EF470E">
        <w:rPr>
          <w:rFonts w:ascii="Times New Roman" w:eastAsia="Times New Roman" w:hAnsi="Times New Roman" w:cs="Times New Roman"/>
          <w:sz w:val="20"/>
          <w:szCs w:val="20"/>
        </w:rPr>
        <w:t>@</w:t>
      </w:r>
      <w:r w:rsidR="000C0AAE" w:rsidRPr="00EF470E">
        <w:rPr>
          <w:rFonts w:ascii="Times New Roman" w:eastAsia="Times New Roman" w:hAnsi="Times New Roman" w:cs="Times New Roman"/>
          <w:sz w:val="20"/>
          <w:szCs w:val="20"/>
          <w:lang w:val="en-US"/>
        </w:rPr>
        <w:t>mail</w:t>
      </w:r>
      <w:r w:rsidR="000C0AAE" w:rsidRPr="00EF470E">
        <w:rPr>
          <w:rFonts w:ascii="Times New Roman" w:eastAsia="Times New Roman" w:hAnsi="Times New Roman" w:cs="Times New Roman"/>
          <w:sz w:val="20"/>
          <w:szCs w:val="20"/>
        </w:rPr>
        <w:t>.</w:t>
      </w:r>
      <w:r w:rsidR="000C0AAE" w:rsidRPr="00EF470E">
        <w:rPr>
          <w:rFonts w:ascii="Times New Roman" w:eastAsia="Times New Roman" w:hAnsi="Times New Roman" w:cs="Times New Roman"/>
          <w:sz w:val="20"/>
          <w:szCs w:val="20"/>
          <w:lang w:val="en-US"/>
        </w:rPr>
        <w:t>ru</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p>
    <w:p w:rsidR="00A4130B" w:rsidRPr="00EF470E" w:rsidRDefault="00A4130B" w:rsidP="00A4130B">
      <w:pPr>
        <w:tabs>
          <w:tab w:val="left" w:pos="900"/>
        </w:tabs>
        <w:ind w:firstLine="567"/>
        <w:jc w:val="center"/>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Нормативная база учебно</w:t>
      </w:r>
      <w:r w:rsidR="00DC6829" w:rsidRPr="00EF470E">
        <w:rPr>
          <w:rFonts w:ascii="Times New Roman" w:eastAsia="Times New Roman" w:hAnsi="Times New Roman" w:cs="Times New Roman"/>
          <w:b/>
          <w:sz w:val="20"/>
          <w:szCs w:val="20"/>
          <w:lang w:eastAsia="ru-RU"/>
        </w:rPr>
        <w:t>го плана начальной школ</w:t>
      </w:r>
      <w:r w:rsidR="0063110B">
        <w:rPr>
          <w:rFonts w:ascii="Times New Roman" w:eastAsia="Times New Roman" w:hAnsi="Times New Roman" w:cs="Times New Roman"/>
          <w:b/>
          <w:sz w:val="20"/>
          <w:szCs w:val="20"/>
          <w:lang w:eastAsia="ru-RU"/>
        </w:rPr>
        <w:t>ы на 2024-2025</w:t>
      </w:r>
      <w:r w:rsidRPr="00EF470E">
        <w:rPr>
          <w:rFonts w:ascii="Times New Roman" w:eastAsia="Times New Roman" w:hAnsi="Times New Roman" w:cs="Times New Roman"/>
          <w:b/>
          <w:sz w:val="20"/>
          <w:szCs w:val="20"/>
          <w:lang w:eastAsia="ru-RU"/>
        </w:rPr>
        <w:t xml:space="preserve"> учебный год</w:t>
      </w:r>
    </w:p>
    <w:p w:rsidR="00A4130B" w:rsidRPr="00EF470E" w:rsidRDefault="00A4130B" w:rsidP="00A4130B">
      <w:pPr>
        <w:tabs>
          <w:tab w:val="left" w:pos="900"/>
        </w:tabs>
        <w:ind w:firstLine="567"/>
        <w:jc w:val="center"/>
        <w:rPr>
          <w:rFonts w:ascii="Times New Roman" w:eastAsia="Times New Roman" w:hAnsi="Times New Roman" w:cs="Times New Roman"/>
          <w:b/>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noProof/>
          <w:sz w:val="20"/>
          <w:szCs w:val="20"/>
          <w:lang w:eastAsia="ru-RU"/>
        </w:rPr>
      </w:pPr>
      <w:r w:rsidRPr="00EF470E">
        <w:rPr>
          <w:rFonts w:ascii="Times New Roman" w:eastAsia="Times New Roman" w:hAnsi="Times New Roman" w:cs="Times New Roman"/>
          <w:noProof/>
          <w:sz w:val="20"/>
          <w:szCs w:val="20"/>
          <w:lang w:eastAsia="ru-RU"/>
        </w:rPr>
        <w:t xml:space="preserve">Учебный план </w:t>
      </w:r>
      <w:r w:rsidR="00327D91" w:rsidRPr="00EF470E">
        <w:rPr>
          <w:rFonts w:ascii="Times New Roman" w:eastAsia="Times New Roman" w:hAnsi="Times New Roman" w:cs="Times New Roman"/>
          <w:sz w:val="20"/>
          <w:szCs w:val="20"/>
          <w:lang w:eastAsia="ru-RU"/>
        </w:rPr>
        <w:t>МБОУ «СОШ с.Саясан</w:t>
      </w:r>
      <w:r w:rsidRPr="00EF470E">
        <w:rPr>
          <w:rFonts w:ascii="Times New Roman" w:eastAsia="Times New Roman" w:hAnsi="Times New Roman" w:cs="Times New Roman"/>
          <w:sz w:val="20"/>
          <w:szCs w:val="20"/>
          <w:lang w:eastAsia="ru-RU"/>
        </w:rPr>
        <w:t xml:space="preserve">» </w:t>
      </w:r>
      <w:r w:rsidRPr="00EF470E">
        <w:rPr>
          <w:rFonts w:ascii="Times New Roman" w:eastAsia="Times New Roman" w:hAnsi="Times New Roman" w:cs="Times New Roman"/>
          <w:noProof/>
          <w:sz w:val="20"/>
          <w:szCs w:val="20"/>
          <w:lang w:eastAsia="ru-RU"/>
        </w:rPr>
        <w:t xml:space="preserve">разрабатывался на основе: </w:t>
      </w:r>
      <w:r w:rsidRPr="00EF470E">
        <w:rPr>
          <w:rFonts w:ascii="Times New Roman" w:eastAsia="Times New Roman" w:hAnsi="Times New Roman" w:cs="Times New Roman"/>
          <w:i/>
          <w:iCs/>
          <w:noProof/>
          <w:sz w:val="20"/>
          <w:szCs w:val="20"/>
          <w:lang w:eastAsia="ru-RU"/>
        </w:rPr>
        <w:t>нормативно-правовых документов федерального уровня</w:t>
      </w:r>
      <w:r w:rsidRPr="00EF470E">
        <w:rPr>
          <w:rFonts w:ascii="Times New Roman" w:eastAsia="Times New Roman" w:hAnsi="Times New Roman" w:cs="Times New Roman"/>
          <w:noProof/>
          <w:sz w:val="20"/>
          <w:szCs w:val="20"/>
          <w:lang w:eastAsia="ru-RU"/>
        </w:rPr>
        <w:t>:</w:t>
      </w:r>
    </w:p>
    <w:p w:rsidR="00A4130B" w:rsidRPr="00EF470E" w:rsidRDefault="00A4130B" w:rsidP="00A4130B">
      <w:pPr>
        <w:tabs>
          <w:tab w:val="left" w:pos="0"/>
          <w:tab w:val="left" w:pos="900"/>
        </w:tabs>
        <w:jc w:val="both"/>
        <w:rPr>
          <w:rFonts w:ascii="Times New Roman" w:eastAsia="Times New Roman" w:hAnsi="Times New Roman" w:cs="Times New Roman"/>
          <w:sz w:val="20"/>
          <w:szCs w:val="20"/>
        </w:rPr>
      </w:pPr>
    </w:p>
    <w:p w:rsidR="003D47EF" w:rsidRPr="003D47EF" w:rsidRDefault="0063110B" w:rsidP="003D47EF">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Учебный план школы на 2024-2025</w:t>
      </w:r>
      <w:r w:rsidR="003D47EF" w:rsidRPr="003D47EF">
        <w:rPr>
          <w:rFonts w:ascii="Times New Roman" w:eastAsia="Times New Roman" w:hAnsi="Times New Roman" w:cs="Times New Roman"/>
          <w:sz w:val="20"/>
          <w:szCs w:val="20"/>
          <w:lang w:eastAsia="ru-RU"/>
        </w:rPr>
        <w:t xml:space="preserve"> учебный год  был составлен  на основании базисного учебного плана для образовательных учреждений  Российской Федерации и сохраняет  в необходимом  объеме содержание образования, являющееся  обязательным  на каждой ступени обучения.  При составлении учебного плана соблюдается преемственность между ступенями обучения и классами, сбалансированность между отдельными предметами. Уровень недельной учебной нагрузки на ученика не превышает предельно допустимого.</w:t>
      </w:r>
    </w:p>
    <w:p w:rsidR="003D47EF" w:rsidRPr="003D47EF" w:rsidRDefault="003D47EF" w:rsidP="003D47EF">
      <w:pPr>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 xml:space="preserve">  Учебный план школы предусматривал выполнение государственной функции школы – обеспечение базового общего среднего образования и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w:t>
      </w:r>
    </w:p>
    <w:p w:rsidR="003D47EF" w:rsidRPr="003D47EF" w:rsidRDefault="003D47EF" w:rsidP="003D47EF">
      <w:pPr>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 xml:space="preserve">  На первой ступени обучения основной акцент делается на формирование прочных навыков учебной деятельности, на овладение обучающимися устойчивой речевой, письменной и математической грамотности, на воспитание культуры речи и общения. В 1-10 классах реализуются  федеральные стандарты, в 4-х классах ведется учебный курс «Основы религиозных культур и светской этики».</w:t>
      </w:r>
    </w:p>
    <w:p w:rsidR="003D47EF" w:rsidRPr="003D47EF" w:rsidRDefault="003D47EF" w:rsidP="003D47EF">
      <w:pPr>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 xml:space="preserve">   Учебный план второй ступени обучения ориентирован на 5-летний срок освоения общеобразовательных программ основного общего образования и рассчитан на 34 учебные недели в год, полностью реализует государственный образовательный стандарт, обеспечивает единство образовательного пространства Российской Федерации, гарантирует овладение учащимися необходимого минимума знаний, умений, навыков, который позволит им продолжить образование на следующей ступени. В 5-х классах введены новые федеральные государственные образовательные  стандарты, изучаются  учебные курсы  «Основы  религиозных  культур народов России» и «Основы светской этики», учебный предмет «Природоведение» заменен предметами «География» и  «Биология». Учебный план 9-х классов предусматривает проведение предпрофильной подготовки учащихся. </w:t>
      </w:r>
    </w:p>
    <w:p w:rsidR="003D47EF" w:rsidRPr="003D47EF" w:rsidRDefault="003D47EF" w:rsidP="003D47EF">
      <w:pPr>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 Учебный план для классов третьей ступени образования ориентирован на двухлетний нормативный срок освоения образовательных программ общего (среднего) образования. Обязательные общеобразовательные учебные предметы (учебные предметы федерального компонента) направлены на завершение общеобразовательной подготовки обучающихся и представляют функционально полный набор учебных предметов.   В 10-11 классах для усиления предметов федерального компонента и более глубокой и  качественной подготовки учащихся к обязательным экзаменам государственной итоговой аттестации увеличено количество часов на изучение русского языка и  математики. Дополнительные часы по данным предметам помогают углубить изучение отдельных тем программы.</w:t>
      </w:r>
    </w:p>
    <w:p w:rsidR="003D47EF" w:rsidRPr="003D47EF" w:rsidRDefault="003D47EF" w:rsidP="003D47EF">
      <w:pPr>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 xml:space="preserve"> Реализация учебного плана обеспечивается необходимыми педагогическими кадрами,  специалистами соответствующей квалификации, наличием учебных программ, учебников, дидактических материалов.</w:t>
      </w:r>
    </w:p>
    <w:p w:rsidR="003D47EF" w:rsidRPr="003D47EF" w:rsidRDefault="003D47EF" w:rsidP="003D47EF">
      <w:pPr>
        <w:autoSpaceDE w:val="0"/>
        <w:autoSpaceDN w:val="0"/>
        <w:adjustRightInd w:val="0"/>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 xml:space="preserve"> В учебном плане школы соблюдены нормативы максимальной аудиторной нагрузки учащихся. Учебный план за год выполнен, учебные программы пройдены. В целях сохранения единого образовательного пространства, обеспечения преемственности преподавание в школе ведется по учебникам, значащимся в федеральном перечне учебных изданий.</w:t>
      </w:r>
    </w:p>
    <w:p w:rsidR="003D47EF" w:rsidRPr="003D47EF" w:rsidRDefault="003D47EF" w:rsidP="003D47EF">
      <w:pPr>
        <w:autoSpaceDE w:val="0"/>
        <w:autoSpaceDN w:val="0"/>
        <w:adjustRightInd w:val="0"/>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Величина учебной нагрузки об</w:t>
      </w:r>
      <w:r w:rsidRPr="003D47EF">
        <w:rPr>
          <w:rFonts w:ascii="Times New Roman" w:eastAsia="Times New Roman" w:hAnsi="Times New Roman" w:cs="Times New Roman"/>
          <w:spacing w:val="-1"/>
          <w:sz w:val="20"/>
          <w:szCs w:val="20"/>
          <w:lang w:eastAsia="ru-RU"/>
        </w:rPr>
        <w:t>учающихся  соответствует допустимой, предусмотренной при </w:t>
      </w:r>
      <w:r w:rsidRPr="003D47EF">
        <w:rPr>
          <w:rFonts w:ascii="Times New Roman" w:eastAsia="Times New Roman" w:hAnsi="Times New Roman" w:cs="Times New Roman"/>
          <w:spacing w:val="2"/>
          <w:sz w:val="20"/>
          <w:szCs w:val="20"/>
          <w:lang w:eastAsia="ru-RU"/>
        </w:rPr>
        <w:t>шестидневной рабочей неделе, и составляет: в 1 классах – 21 час;  во </w:t>
      </w:r>
      <w:r w:rsidRPr="003D47EF">
        <w:rPr>
          <w:rFonts w:ascii="Times New Roman" w:eastAsia="Times New Roman" w:hAnsi="Times New Roman" w:cs="Times New Roman"/>
          <w:spacing w:val="3"/>
          <w:sz w:val="20"/>
          <w:szCs w:val="20"/>
          <w:lang w:eastAsia="ru-RU"/>
        </w:rPr>
        <w:t>2-4 классах - 26 часов; </w:t>
      </w:r>
      <w:r w:rsidRPr="003D47EF">
        <w:rPr>
          <w:rFonts w:ascii="Times New Roman" w:eastAsia="Times New Roman" w:hAnsi="Times New Roman" w:cs="Times New Roman"/>
          <w:spacing w:val="2"/>
          <w:sz w:val="20"/>
          <w:szCs w:val="20"/>
          <w:lang w:eastAsia="ru-RU"/>
        </w:rPr>
        <w:t>5 </w:t>
      </w:r>
      <w:r w:rsidRPr="003D47EF">
        <w:rPr>
          <w:rFonts w:ascii="Times New Roman" w:eastAsia="Times New Roman" w:hAnsi="Times New Roman" w:cs="Times New Roman"/>
          <w:spacing w:val="3"/>
          <w:sz w:val="20"/>
          <w:szCs w:val="20"/>
          <w:lang w:eastAsia="ru-RU"/>
        </w:rPr>
        <w:t>классах - 32 часа;</w:t>
      </w:r>
      <w:r w:rsidRPr="003D47EF">
        <w:rPr>
          <w:rFonts w:ascii="Times New Roman" w:eastAsia="Times New Roman" w:hAnsi="Times New Roman" w:cs="Times New Roman"/>
          <w:spacing w:val="2"/>
          <w:sz w:val="20"/>
          <w:szCs w:val="20"/>
          <w:lang w:eastAsia="ru-RU"/>
        </w:rPr>
        <w:t> 6 </w:t>
      </w:r>
      <w:r w:rsidRPr="003D47EF">
        <w:rPr>
          <w:rFonts w:ascii="Times New Roman" w:eastAsia="Times New Roman" w:hAnsi="Times New Roman" w:cs="Times New Roman"/>
          <w:spacing w:val="7"/>
          <w:sz w:val="20"/>
          <w:szCs w:val="20"/>
          <w:lang w:eastAsia="ru-RU"/>
        </w:rPr>
        <w:t>классах - 33 часа;</w:t>
      </w:r>
      <w:r w:rsidRPr="003D47EF">
        <w:rPr>
          <w:rFonts w:ascii="Times New Roman" w:eastAsia="Times New Roman" w:hAnsi="Times New Roman" w:cs="Times New Roman"/>
          <w:spacing w:val="2"/>
          <w:sz w:val="20"/>
          <w:szCs w:val="20"/>
          <w:lang w:eastAsia="ru-RU"/>
        </w:rPr>
        <w:t> 7 </w:t>
      </w:r>
      <w:r w:rsidRPr="003D47EF">
        <w:rPr>
          <w:rFonts w:ascii="Times New Roman" w:eastAsia="Times New Roman" w:hAnsi="Times New Roman" w:cs="Times New Roman"/>
          <w:spacing w:val="7"/>
          <w:sz w:val="20"/>
          <w:szCs w:val="20"/>
          <w:lang w:eastAsia="ru-RU"/>
        </w:rPr>
        <w:t>классах - 35 часов, </w:t>
      </w:r>
      <w:r w:rsidRPr="003D47EF">
        <w:rPr>
          <w:rFonts w:ascii="Times New Roman" w:eastAsia="Times New Roman" w:hAnsi="Times New Roman" w:cs="Times New Roman"/>
          <w:spacing w:val="4"/>
          <w:sz w:val="20"/>
          <w:szCs w:val="20"/>
          <w:lang w:eastAsia="ru-RU"/>
        </w:rPr>
        <w:t>8-9 классах - 36 часов; 10-11 классах -37 часов.</w:t>
      </w:r>
    </w:p>
    <w:p w:rsidR="003D47EF" w:rsidRPr="003D47EF" w:rsidRDefault="003D47EF" w:rsidP="003D47EF">
      <w:pPr>
        <w:ind w:firstLine="355"/>
        <w:jc w:val="both"/>
        <w:rPr>
          <w:rFonts w:ascii="Times New Roman" w:eastAsia="Times New Roman" w:hAnsi="Times New Roman" w:cs="Times New Roman"/>
          <w:sz w:val="20"/>
          <w:szCs w:val="20"/>
          <w:lang w:eastAsia="ru-RU"/>
        </w:rPr>
      </w:pPr>
    </w:p>
    <w:p w:rsidR="003D47EF" w:rsidRPr="003D47EF" w:rsidRDefault="003D47EF" w:rsidP="003D47EF">
      <w:pPr>
        <w:jc w:val="both"/>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5.2. Учебный план.</w:t>
      </w:r>
    </w:p>
    <w:p w:rsidR="003D47EF" w:rsidRPr="003D47EF" w:rsidRDefault="003D47EF" w:rsidP="003D47EF">
      <w:pPr>
        <w:tabs>
          <w:tab w:val="left" w:pos="900"/>
        </w:tabs>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Принят на пед</w:t>
      </w:r>
      <w:r w:rsidR="007F0A9F">
        <w:rPr>
          <w:rFonts w:ascii="Times New Roman" w:eastAsia="Times New Roman" w:hAnsi="Times New Roman" w:cs="Times New Roman"/>
          <w:sz w:val="20"/>
          <w:szCs w:val="20"/>
          <w:lang w:eastAsia="ru-RU"/>
        </w:rPr>
        <w:t>совете протокол №1 от 18.08.2024</w:t>
      </w:r>
      <w:r w:rsidRPr="003D47EF">
        <w:rPr>
          <w:rFonts w:ascii="Times New Roman" w:eastAsia="Times New Roman" w:hAnsi="Times New Roman" w:cs="Times New Roman"/>
          <w:sz w:val="20"/>
          <w:szCs w:val="20"/>
          <w:lang w:eastAsia="ru-RU"/>
        </w:rPr>
        <w:t>г. Утвержден приказ</w:t>
      </w:r>
      <w:r w:rsidR="007F0A9F">
        <w:rPr>
          <w:rFonts w:ascii="Times New Roman" w:eastAsia="Times New Roman" w:hAnsi="Times New Roman" w:cs="Times New Roman"/>
          <w:sz w:val="20"/>
          <w:szCs w:val="20"/>
          <w:lang w:eastAsia="ru-RU"/>
        </w:rPr>
        <w:t>ом директора №37-п от 31.08.2024</w:t>
      </w:r>
      <w:r w:rsidRPr="003D47EF">
        <w:rPr>
          <w:rFonts w:ascii="Times New Roman" w:eastAsia="Times New Roman" w:hAnsi="Times New Roman" w:cs="Times New Roman"/>
          <w:sz w:val="20"/>
          <w:szCs w:val="20"/>
          <w:lang w:eastAsia="ru-RU"/>
        </w:rPr>
        <w:t>г.</w:t>
      </w:r>
    </w:p>
    <w:p w:rsidR="003D47EF" w:rsidRPr="003D47EF" w:rsidRDefault="003D47EF" w:rsidP="003D47EF">
      <w:pPr>
        <w:tabs>
          <w:tab w:val="left" w:pos="900"/>
        </w:tabs>
        <w:ind w:firstLine="567"/>
        <w:jc w:val="both"/>
        <w:rPr>
          <w:rFonts w:ascii="Times New Roman" w:eastAsia="Times New Roman" w:hAnsi="Times New Roman" w:cs="Times New Roman"/>
          <w:b/>
          <w:i/>
          <w:sz w:val="20"/>
          <w:szCs w:val="20"/>
          <w:lang w:eastAsia="ru-RU"/>
        </w:rPr>
      </w:pPr>
      <w:r w:rsidRPr="003D47EF">
        <w:rPr>
          <w:rFonts w:ascii="Times New Roman" w:eastAsia="Times New Roman" w:hAnsi="Times New Roman" w:cs="Times New Roman"/>
          <w:b/>
          <w:i/>
          <w:sz w:val="20"/>
          <w:szCs w:val="20"/>
          <w:lang w:eastAsia="ru-RU"/>
        </w:rPr>
        <w:t>Процедура принятия и утверждения учебного плана. Принципы составления учебного плана Использование часов школьного компонента. Соответствие содержания вариативного школьного компонента заявленным целям заявленных образовательных программ.</w:t>
      </w:r>
    </w:p>
    <w:p w:rsidR="003D47EF" w:rsidRPr="003D47EF" w:rsidRDefault="003D47EF" w:rsidP="003D47EF">
      <w:pPr>
        <w:rPr>
          <w:b/>
          <w:sz w:val="20"/>
          <w:szCs w:val="20"/>
        </w:rPr>
      </w:pPr>
    </w:p>
    <w:p w:rsidR="003D47EF" w:rsidRPr="003D47EF" w:rsidRDefault="003D47EF" w:rsidP="003D47EF">
      <w:pPr>
        <w:jc w:val="center"/>
        <w:rPr>
          <w:caps/>
          <w:sz w:val="20"/>
          <w:szCs w:val="20"/>
        </w:rPr>
      </w:pPr>
    </w:p>
    <w:p w:rsidR="003D47EF" w:rsidRPr="003D47EF" w:rsidRDefault="003D47EF" w:rsidP="003D47EF">
      <w:pPr>
        <w:tabs>
          <w:tab w:val="left" w:pos="2719"/>
          <w:tab w:val="left" w:pos="6463"/>
        </w:tabs>
        <w:spacing w:after="11" w:line="276" w:lineRule="auto"/>
        <w:ind w:right="4"/>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Пояснительная записка учебного плана для ООП  начального общего образования МБОУ «СОШ с.Саясан» </w:t>
      </w:r>
    </w:p>
    <w:p w:rsidR="003D47EF" w:rsidRPr="003D47EF" w:rsidRDefault="003D47EF" w:rsidP="003D47EF">
      <w:pPr>
        <w:tabs>
          <w:tab w:val="left" w:pos="2719"/>
          <w:tab w:val="left" w:pos="6463"/>
        </w:tabs>
        <w:spacing w:after="11" w:line="276" w:lineRule="auto"/>
        <w:ind w:right="4"/>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Ножай-Юртовского муниципального района Чеченской  Республики</w:t>
      </w:r>
    </w:p>
    <w:p w:rsidR="003D47EF" w:rsidRPr="003D47EF" w:rsidRDefault="003D47EF" w:rsidP="003D47EF">
      <w:pPr>
        <w:tabs>
          <w:tab w:val="left" w:pos="2719"/>
          <w:tab w:val="left" w:pos="6463"/>
        </w:tabs>
        <w:spacing w:after="11" w:line="276"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1.Общие положения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3D47EF" w:rsidRPr="003D47EF" w:rsidRDefault="003D47EF" w:rsidP="003D47EF">
      <w:pPr>
        <w:tabs>
          <w:tab w:val="left" w:pos="2719"/>
          <w:tab w:val="left" w:pos="6463"/>
        </w:tabs>
        <w:spacing w:after="11" w:line="276"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Учебный план МБОУ «СОШ с.Саясан Ножай-Юртовского муниципального района» Чеченской  Республики –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аттестации обучающихся. </w:t>
      </w:r>
    </w:p>
    <w:p w:rsidR="003D47EF" w:rsidRPr="003D47EF" w:rsidRDefault="003D47EF" w:rsidP="003D47EF">
      <w:pPr>
        <w:ind w:right="4"/>
        <w:jc w:val="both"/>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Учебный план разработан в соответствии с требованиями:</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 Федерального закона от 29.12.2012 №273-ФЗ «Об образовании в Российской Федерации»; </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Закона Российской Федерации от 25.10.1991 №1807-1 (в ред. от 12.03.2014 №1807-1) «О языках народов Российской Федерации»;</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lastRenderedPageBreak/>
        <w:t xml:space="preserve">- </w:t>
      </w:r>
      <w:r w:rsidRPr="003D47EF">
        <w:rPr>
          <w:rFonts w:ascii="Times New Roman" w:eastAsia="Times New Roman" w:hAnsi="Times New Roman" w:cs="Times New Roman"/>
          <w:bCs/>
          <w:color w:val="333333"/>
          <w:sz w:val="20"/>
          <w:szCs w:val="20"/>
          <w:shd w:val="clear" w:color="auto" w:fill="FFFFFF"/>
          <w:lang w:eastAsia="ru-RU"/>
        </w:rPr>
        <w:t>Закон</w:t>
      </w:r>
      <w:r w:rsidRPr="003D47EF">
        <w:rPr>
          <w:rFonts w:ascii="Times New Roman" w:eastAsia="Times New Roman" w:hAnsi="Times New Roman" w:cs="Times New Roman"/>
          <w:color w:val="333333"/>
          <w:sz w:val="20"/>
          <w:szCs w:val="20"/>
          <w:shd w:val="clear" w:color="auto" w:fill="FFFFFF"/>
          <w:lang w:eastAsia="ru-RU"/>
        </w:rPr>
        <w:t> </w:t>
      </w:r>
      <w:r w:rsidRPr="003D47EF">
        <w:rPr>
          <w:rFonts w:ascii="Times New Roman" w:eastAsia="Times New Roman" w:hAnsi="Times New Roman" w:cs="Times New Roman"/>
          <w:bCs/>
          <w:color w:val="333333"/>
          <w:sz w:val="20"/>
          <w:szCs w:val="20"/>
          <w:shd w:val="clear" w:color="auto" w:fill="FFFFFF"/>
          <w:lang w:eastAsia="ru-RU"/>
        </w:rPr>
        <w:t>Чеченской</w:t>
      </w:r>
      <w:r w:rsidRPr="003D47EF">
        <w:rPr>
          <w:rFonts w:ascii="Times New Roman" w:eastAsia="Times New Roman" w:hAnsi="Times New Roman" w:cs="Times New Roman"/>
          <w:color w:val="333333"/>
          <w:sz w:val="20"/>
          <w:szCs w:val="20"/>
          <w:shd w:val="clear" w:color="auto" w:fill="FFFFFF"/>
          <w:lang w:eastAsia="ru-RU"/>
        </w:rPr>
        <w:t> </w:t>
      </w:r>
      <w:r w:rsidRPr="003D47EF">
        <w:rPr>
          <w:rFonts w:ascii="Times New Roman" w:eastAsia="Times New Roman" w:hAnsi="Times New Roman" w:cs="Times New Roman"/>
          <w:bCs/>
          <w:color w:val="333333"/>
          <w:sz w:val="20"/>
          <w:szCs w:val="20"/>
          <w:shd w:val="clear" w:color="auto" w:fill="FFFFFF"/>
          <w:lang w:eastAsia="ru-RU"/>
        </w:rPr>
        <w:t>Республики</w:t>
      </w:r>
      <w:r w:rsidRPr="003D47EF">
        <w:rPr>
          <w:rFonts w:ascii="Times New Roman" w:eastAsia="Times New Roman" w:hAnsi="Times New Roman" w:cs="Times New Roman"/>
          <w:color w:val="333333"/>
          <w:sz w:val="20"/>
          <w:szCs w:val="20"/>
          <w:shd w:val="clear" w:color="auto" w:fill="FFFFFF"/>
          <w:lang w:eastAsia="ru-RU"/>
        </w:rPr>
        <w:t> от 30 октября 2014г. № 37-РЗ "</w:t>
      </w:r>
      <w:r w:rsidRPr="003D47EF">
        <w:rPr>
          <w:rFonts w:ascii="Times New Roman" w:eastAsia="Times New Roman" w:hAnsi="Times New Roman" w:cs="Times New Roman"/>
          <w:bCs/>
          <w:color w:val="333333"/>
          <w:sz w:val="20"/>
          <w:szCs w:val="20"/>
          <w:shd w:val="clear" w:color="auto" w:fill="FFFFFF"/>
          <w:lang w:eastAsia="ru-RU"/>
        </w:rPr>
        <w:t>Об</w:t>
      </w:r>
      <w:r w:rsidRPr="003D47EF">
        <w:rPr>
          <w:rFonts w:ascii="Times New Roman" w:eastAsia="Times New Roman" w:hAnsi="Times New Roman" w:cs="Times New Roman"/>
          <w:color w:val="333333"/>
          <w:sz w:val="20"/>
          <w:szCs w:val="20"/>
          <w:shd w:val="clear" w:color="auto" w:fill="FFFFFF"/>
          <w:lang w:eastAsia="ru-RU"/>
        </w:rPr>
        <w:t> </w:t>
      </w:r>
      <w:r w:rsidRPr="003D47EF">
        <w:rPr>
          <w:rFonts w:ascii="Times New Roman" w:eastAsia="Times New Roman" w:hAnsi="Times New Roman" w:cs="Times New Roman"/>
          <w:bCs/>
          <w:color w:val="333333"/>
          <w:sz w:val="20"/>
          <w:szCs w:val="20"/>
          <w:shd w:val="clear" w:color="auto" w:fill="FFFFFF"/>
          <w:lang w:eastAsia="ru-RU"/>
        </w:rPr>
        <w:t>образовании</w:t>
      </w:r>
      <w:r w:rsidRPr="003D47EF">
        <w:rPr>
          <w:rFonts w:ascii="Times New Roman" w:eastAsia="Times New Roman" w:hAnsi="Times New Roman" w:cs="Times New Roman"/>
          <w:color w:val="333333"/>
          <w:sz w:val="20"/>
          <w:szCs w:val="20"/>
          <w:shd w:val="clear" w:color="auto" w:fill="FFFFFF"/>
          <w:lang w:eastAsia="ru-RU"/>
        </w:rPr>
        <w:t> </w:t>
      </w:r>
      <w:r w:rsidRPr="003D47EF">
        <w:rPr>
          <w:rFonts w:ascii="Times New Roman" w:eastAsia="Times New Roman" w:hAnsi="Times New Roman" w:cs="Times New Roman"/>
          <w:bCs/>
          <w:color w:val="333333"/>
          <w:sz w:val="20"/>
          <w:szCs w:val="20"/>
          <w:shd w:val="clear" w:color="auto" w:fill="FFFFFF"/>
          <w:lang w:eastAsia="ru-RU"/>
        </w:rPr>
        <w:t>в</w:t>
      </w:r>
      <w:r w:rsidRPr="003D47EF">
        <w:rPr>
          <w:rFonts w:ascii="Times New Roman" w:eastAsia="Times New Roman" w:hAnsi="Times New Roman" w:cs="Times New Roman"/>
          <w:color w:val="333333"/>
          <w:sz w:val="20"/>
          <w:szCs w:val="20"/>
          <w:shd w:val="clear" w:color="auto" w:fill="FFFFFF"/>
          <w:lang w:eastAsia="ru-RU"/>
        </w:rPr>
        <w:t> </w:t>
      </w:r>
      <w:r w:rsidRPr="003D47EF">
        <w:rPr>
          <w:rFonts w:ascii="Times New Roman" w:eastAsia="Times New Roman" w:hAnsi="Times New Roman" w:cs="Times New Roman"/>
          <w:bCs/>
          <w:color w:val="333333"/>
          <w:sz w:val="20"/>
          <w:szCs w:val="20"/>
          <w:shd w:val="clear" w:color="auto" w:fill="FFFFFF"/>
          <w:lang w:eastAsia="ru-RU"/>
        </w:rPr>
        <w:t>Чеченской</w:t>
      </w:r>
      <w:r w:rsidRPr="003D47EF">
        <w:rPr>
          <w:rFonts w:ascii="Times New Roman" w:eastAsia="Times New Roman" w:hAnsi="Times New Roman" w:cs="Times New Roman"/>
          <w:color w:val="333333"/>
          <w:sz w:val="20"/>
          <w:szCs w:val="20"/>
          <w:shd w:val="clear" w:color="auto" w:fill="FFFFFF"/>
          <w:lang w:eastAsia="ru-RU"/>
        </w:rPr>
        <w:t> </w:t>
      </w:r>
      <w:r w:rsidRPr="003D47EF">
        <w:rPr>
          <w:rFonts w:ascii="Times New Roman" w:eastAsia="Times New Roman" w:hAnsi="Times New Roman" w:cs="Times New Roman"/>
          <w:bCs/>
          <w:color w:val="333333"/>
          <w:sz w:val="20"/>
          <w:szCs w:val="20"/>
          <w:shd w:val="clear" w:color="auto" w:fill="FFFFFF"/>
          <w:lang w:eastAsia="ru-RU"/>
        </w:rPr>
        <w:t>Республике</w:t>
      </w:r>
      <w:r w:rsidRPr="003D47EF">
        <w:rPr>
          <w:rFonts w:ascii="Times New Roman" w:eastAsia="Times New Roman" w:hAnsi="Times New Roman" w:cs="Times New Roman"/>
          <w:color w:val="333333"/>
          <w:sz w:val="20"/>
          <w:szCs w:val="20"/>
          <w:shd w:val="clear" w:color="auto" w:fill="FFFFFF"/>
          <w:lang w:eastAsia="ru-RU"/>
        </w:rPr>
        <w:t>" (с изменениями и дополнениями).</w:t>
      </w:r>
    </w:p>
    <w:p w:rsidR="003D47EF" w:rsidRPr="003D47EF" w:rsidRDefault="003D47EF" w:rsidP="003D47EF">
      <w:pPr>
        <w:spacing w:after="11" w:line="270" w:lineRule="auto"/>
        <w:ind w:right="4"/>
        <w:jc w:val="both"/>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-Закон Чеченской Республики от 25.04.2007 №16-РЗ  «О языках в Чеченской Республике»</w:t>
      </w:r>
    </w:p>
    <w:p w:rsidR="003D47EF" w:rsidRPr="003D47EF" w:rsidRDefault="003D47EF" w:rsidP="003D47EF">
      <w:pPr>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 Федеральных государственных образовательных стандартов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3D47EF" w:rsidRPr="003D47EF" w:rsidRDefault="003D47EF" w:rsidP="003D47EF">
      <w:pPr>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 Федеральных государственных образовательных стандартов основного общего образования (приказ от 31.05.2021 № 287 Министерства просвещения Российской Федерации «Об утверждении федерального государственного образовательного стандарта основного общего образования», зарегистрированный в Минюсте России 05.07.2021, регистрационный номер 64101); </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№1015 с изменениями;</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Приказа Минпросвещения России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3D47EF" w:rsidRPr="003D47EF" w:rsidRDefault="003D47EF" w:rsidP="003D47EF">
      <w:pPr>
        <w:widowControl w:val="0"/>
        <w:spacing w:after="11" w:line="270" w:lineRule="auto"/>
        <w:ind w:right="4"/>
        <w:jc w:val="both"/>
        <w:rPr>
          <w:rFonts w:ascii="Times New Roman" w:eastAsia="Times New Roman" w:hAnsi="Times New Roman" w:cs="Times New Roman"/>
          <w:color w:val="000000" w:themeColor="text1"/>
          <w:sz w:val="20"/>
          <w:szCs w:val="20"/>
          <w:lang w:eastAsia="ru-RU"/>
        </w:rPr>
      </w:pPr>
      <w:r w:rsidRPr="003D47EF">
        <w:rPr>
          <w:rFonts w:ascii="Times New Roman" w:eastAsia="Times New Roman" w:hAnsi="Times New Roman" w:cs="Times New Roman"/>
          <w:color w:val="000000" w:themeColor="text1"/>
          <w:sz w:val="20"/>
          <w:szCs w:val="20"/>
          <w:lang w:eastAsia="ru-RU"/>
        </w:rPr>
        <w:tab/>
        <w:t>-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D47EF" w:rsidRPr="003D47EF" w:rsidRDefault="003D47EF" w:rsidP="003D47EF">
      <w:pPr>
        <w:widowControl w:val="0"/>
        <w:spacing w:after="11" w:line="270" w:lineRule="auto"/>
        <w:ind w:right="4"/>
        <w:jc w:val="both"/>
        <w:rPr>
          <w:rFonts w:ascii="Times New Roman" w:eastAsia="Times New Roman" w:hAnsi="Times New Roman" w:cs="Times New Roman"/>
          <w:color w:val="000000" w:themeColor="text1"/>
          <w:sz w:val="20"/>
          <w:szCs w:val="20"/>
          <w:lang w:eastAsia="ru-RU"/>
        </w:rPr>
      </w:pPr>
      <w:r w:rsidRPr="003D47EF">
        <w:rPr>
          <w:rFonts w:ascii="Times New Roman" w:eastAsia="Times New Roman" w:hAnsi="Times New Roman" w:cs="Times New Roman"/>
          <w:color w:val="000000" w:themeColor="text1"/>
          <w:sz w:val="20"/>
          <w:szCs w:val="20"/>
          <w:lang w:eastAsia="ru-RU"/>
        </w:rPr>
        <w:tab/>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 Основной образовательной программой начального общего образования МБОУ «СОШ с.Саясан»  ; </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 Основной образовательной программой основного общего образования МБОУ «СОШ с.Саясан»  , </w:t>
      </w:r>
    </w:p>
    <w:p w:rsidR="003D47EF" w:rsidRPr="003D47EF" w:rsidRDefault="003D47EF" w:rsidP="003D47EF">
      <w:pPr>
        <w:tabs>
          <w:tab w:val="left" w:pos="2719"/>
          <w:tab w:val="left" w:pos="6463"/>
        </w:tabs>
        <w:spacing w:after="11" w:line="276"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          - Уставом МБОУ «СОШ с.Саясан»  Ножай-Юртовского муниципального района Чеченской  Республики</w:t>
      </w:r>
    </w:p>
    <w:p w:rsidR="003D47EF" w:rsidRPr="003D47EF" w:rsidRDefault="003D47EF" w:rsidP="003D47EF">
      <w:pPr>
        <w:tabs>
          <w:tab w:val="left" w:pos="2719"/>
          <w:tab w:val="left" w:pos="6463"/>
        </w:tabs>
        <w:spacing w:after="11" w:line="276"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Учебный план основной образовательной программы начального общего образования (далее —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 Учебный план предусматривает четырёхлетний нормативный срок освоения образовательной программы начального общего образования. Продолжительность учебного года начального общего образования составляет 34 недели во 2-4-х классах и 33 недели- в 1-х классах. Соответственно, весь период обучения на уровне основного общего образования составляет 135 учебных недель. Образовательная недельная нагрузка равномерно распределена в течение учебной недели и соответствует требованиям санитарных норм СанПиН 1.2.3685-21. </w:t>
      </w:r>
    </w:p>
    <w:p w:rsidR="003D47EF" w:rsidRPr="003D47EF" w:rsidRDefault="003D47EF" w:rsidP="003D47EF">
      <w:pPr>
        <w:autoSpaceDE w:val="0"/>
        <w:autoSpaceDN w:val="0"/>
        <w:adjustRightInd w:val="0"/>
        <w:spacing w:after="11" w:line="270" w:lineRule="auto"/>
        <w:ind w:right="4"/>
        <w:jc w:val="center"/>
        <w:rPr>
          <w:rFonts w:ascii="Times New Roman" w:eastAsia="Times New Roman" w:hAnsi="Times New Roman" w:cs="Times New Roman"/>
          <w:b/>
          <w:bCs/>
          <w:i/>
          <w:color w:val="000000"/>
          <w:sz w:val="20"/>
          <w:szCs w:val="20"/>
          <w:lang w:eastAsia="ru-RU"/>
        </w:rPr>
      </w:pPr>
    </w:p>
    <w:p w:rsidR="003D47EF" w:rsidRPr="003D47EF" w:rsidRDefault="003D47EF" w:rsidP="003D47EF">
      <w:pPr>
        <w:autoSpaceDE w:val="0"/>
        <w:autoSpaceDN w:val="0"/>
        <w:adjustRightInd w:val="0"/>
        <w:spacing w:after="11" w:line="270" w:lineRule="auto"/>
        <w:ind w:right="4"/>
        <w:rPr>
          <w:rFonts w:ascii="Times New Roman" w:eastAsia="Times New Roman" w:hAnsi="Times New Roman" w:cs="Times New Roman"/>
          <w:b/>
          <w:bCs/>
          <w:i/>
          <w:color w:val="000000"/>
          <w:sz w:val="20"/>
          <w:szCs w:val="20"/>
          <w:lang w:eastAsia="ru-RU"/>
        </w:rPr>
      </w:pPr>
      <w:r w:rsidRPr="003D47EF">
        <w:rPr>
          <w:rFonts w:ascii="Times New Roman" w:eastAsia="Times New Roman" w:hAnsi="Times New Roman" w:cs="Times New Roman"/>
          <w:b/>
          <w:bCs/>
          <w:i/>
          <w:color w:val="000000"/>
          <w:sz w:val="20"/>
          <w:szCs w:val="20"/>
          <w:lang w:eastAsia="ru-RU"/>
        </w:rPr>
        <w:t>2. Пояснительная записка.</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Учебный план обеспечивает исполнение ФГОС НОО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Учебный план состоит из двух частей: </w:t>
      </w:r>
      <w:r w:rsidRPr="003D47EF">
        <w:rPr>
          <w:rFonts w:ascii="Times New Roman" w:eastAsia="Times New Roman" w:hAnsi="Times New Roman" w:cs="Times New Roman"/>
          <w:i/>
          <w:iCs/>
          <w:color w:val="000000"/>
          <w:sz w:val="20"/>
          <w:szCs w:val="20"/>
          <w:lang w:eastAsia="ru-RU"/>
        </w:rPr>
        <w:t xml:space="preserve">обязательной части и части, формируемой участниками образовательных отношений.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Содержание образования, определенное </w:t>
      </w:r>
      <w:r w:rsidRPr="003D47EF">
        <w:rPr>
          <w:rFonts w:ascii="Times New Roman" w:eastAsia="Times New Roman" w:hAnsi="Times New Roman" w:cs="Times New Roman"/>
          <w:i/>
          <w:iCs/>
          <w:color w:val="000000"/>
          <w:sz w:val="20"/>
          <w:szCs w:val="20"/>
          <w:lang w:eastAsia="ru-RU"/>
        </w:rPr>
        <w:t xml:space="preserve">обязательной частью, </w:t>
      </w:r>
      <w:r w:rsidRPr="003D47EF">
        <w:rPr>
          <w:rFonts w:ascii="Times New Roman" w:eastAsia="Times New Roman" w:hAnsi="Times New Roman" w:cs="Times New Roman"/>
          <w:color w:val="000000"/>
          <w:sz w:val="20"/>
          <w:szCs w:val="20"/>
          <w:lang w:eastAsia="ru-RU"/>
        </w:rPr>
        <w:t xml:space="preserve">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ФГОС ООО.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основного общего и среднего общего образования, и учебное время, отводимое на их изучение по классам обучения.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формирование гражданской идентичности учащихся, приобщение их к общекультурным, национальным и этнокультурным ценностям;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lastRenderedPageBreak/>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формирование здорового образа жизни, элементарных правил поведения в экстремальных ситуациях;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личностное развитие учащегося в соответствии с его индивидуальностью. </w:t>
      </w:r>
    </w:p>
    <w:p w:rsidR="003D47EF" w:rsidRPr="003D47EF" w:rsidRDefault="003D47EF" w:rsidP="003D47EF">
      <w:pPr>
        <w:keepNext/>
        <w:spacing w:after="11" w:line="270" w:lineRule="auto"/>
        <w:ind w:right="-1"/>
        <w:jc w:val="both"/>
        <w:outlineLvl w:val="0"/>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Часть учебного плана, формируемая участниками образовательных отношений,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 на внеклассные мероприятия.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 </w:t>
      </w:r>
    </w:p>
    <w:p w:rsidR="003D47EF" w:rsidRPr="003D47EF" w:rsidRDefault="003D47EF" w:rsidP="003D47EF">
      <w:pPr>
        <w:keepNext/>
        <w:spacing w:after="11" w:line="270" w:lineRule="auto"/>
        <w:ind w:right="-1"/>
        <w:jc w:val="both"/>
        <w:outlineLvl w:val="0"/>
        <w:rPr>
          <w:rFonts w:ascii="Times New Roman" w:eastAsia="Times New Roman" w:hAnsi="Times New Roman" w:cs="Times New Roman"/>
          <w:color w:val="000000"/>
          <w:sz w:val="20"/>
          <w:szCs w:val="20"/>
          <w:lang w:eastAsia="ru-RU"/>
        </w:rPr>
      </w:pPr>
    </w:p>
    <w:p w:rsidR="003D47EF" w:rsidRPr="003D47EF" w:rsidRDefault="003D47EF" w:rsidP="003D47EF">
      <w:pPr>
        <w:keepNext/>
        <w:spacing w:after="11" w:line="270" w:lineRule="auto"/>
        <w:ind w:right="-1"/>
        <w:jc w:val="both"/>
        <w:outlineLvl w:val="0"/>
        <w:rPr>
          <w:rFonts w:ascii="Times New Roman" w:eastAsia="Times New Roman" w:hAnsi="Times New Roman" w:cs="Times New Roman"/>
          <w:b/>
          <w:bCs/>
          <w:color w:val="000000"/>
          <w:sz w:val="20"/>
          <w:szCs w:val="20"/>
          <w:lang w:eastAsia="ru-RU"/>
        </w:rPr>
      </w:pPr>
      <w:r w:rsidRPr="003D47EF">
        <w:rPr>
          <w:rFonts w:ascii="Times New Roman" w:eastAsia="Times New Roman" w:hAnsi="Times New Roman" w:cs="Times New Roman"/>
          <w:b/>
          <w:bCs/>
          <w:color w:val="000000"/>
          <w:sz w:val="20"/>
          <w:szCs w:val="20"/>
          <w:lang w:eastAsia="ru-RU"/>
        </w:rPr>
        <w:t>3. НАЧАЛЬНОЕ ОБЩЕЕ ОБРАЗОВАНИЕ</w:t>
      </w:r>
    </w:p>
    <w:p w:rsidR="003D47EF" w:rsidRPr="003D47EF" w:rsidRDefault="003D47EF" w:rsidP="003D47EF">
      <w:pPr>
        <w:autoSpaceDE w:val="0"/>
        <w:autoSpaceDN w:val="0"/>
        <w:adjustRightInd w:val="0"/>
        <w:spacing w:after="200" w:line="276" w:lineRule="auto"/>
        <w:contextualSpacing/>
        <w:jc w:val="center"/>
        <w:rPr>
          <w:rFonts w:cs="Times New Roman"/>
          <w:b/>
          <w:i/>
          <w:color w:val="000000"/>
          <w:sz w:val="20"/>
          <w:szCs w:val="20"/>
          <w:u w:val="single"/>
          <w:lang w:eastAsia="ru-RU"/>
        </w:rPr>
      </w:pPr>
      <w:r w:rsidRPr="003D47EF">
        <w:rPr>
          <w:rFonts w:cs="Times New Roman"/>
          <w:b/>
          <w:i/>
          <w:color w:val="000000"/>
          <w:sz w:val="20"/>
          <w:szCs w:val="20"/>
          <w:u w:val="single"/>
          <w:lang w:eastAsia="ru-RU"/>
        </w:rPr>
        <w:t>1-4 классы</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учащихся,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 </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b/>
          <w:color w:val="000000"/>
          <w:sz w:val="20"/>
          <w:szCs w:val="20"/>
          <w:lang w:eastAsia="ru-RU"/>
        </w:rPr>
        <w:t>Изучение русского языка и литературного чтения</w:t>
      </w:r>
      <w:r w:rsidRPr="003D47EF">
        <w:rPr>
          <w:rFonts w:ascii="Times New Roman" w:eastAsia="Times New Roman" w:hAnsi="Times New Roman" w:cs="Times New Roman"/>
          <w:color w:val="000000"/>
          <w:sz w:val="20"/>
          <w:szCs w:val="20"/>
          <w:lang w:eastAsia="ru-RU"/>
        </w:rPr>
        <w:t xml:space="preserve"> в начальной общеобразовательной школе направлено на формирование первоначальных представлений о русском языке как государственном языке Российской Федерации, как средство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Начальнымэтапомизученияпредметов«Русскийязык»и</w:t>
      </w:r>
      <w:r w:rsidRPr="003D47EF">
        <w:rPr>
          <w:rFonts w:ascii="Times New Roman" w:eastAsia="Times New Roman" w:hAnsi="Times New Roman" w:cs="Times New Roman"/>
          <w:color w:val="000000"/>
          <w:spacing w:val="1"/>
          <w:sz w:val="20"/>
          <w:szCs w:val="20"/>
          <w:lang w:eastAsia="ru-RU"/>
        </w:rPr>
        <w:t>«Литера</w:t>
      </w:r>
      <w:r w:rsidRPr="003D47EF">
        <w:rPr>
          <w:rFonts w:ascii="Times New Roman" w:eastAsia="Times New Roman" w:hAnsi="Times New Roman" w:cs="Times New Roman"/>
          <w:color w:val="000000"/>
          <w:sz w:val="20"/>
          <w:szCs w:val="20"/>
          <w:lang w:eastAsia="ru-RU"/>
        </w:rPr>
        <w:t>турноечтение»в1классеявляетсякурс«Обучениеграмоте»:обучениеписьмуидётпараллельнособучениемчтению.На«Обучениеграмоте»отводится7часоввнеделю:4часа«Русского</w:t>
      </w:r>
      <w:r w:rsidRPr="003D47EF">
        <w:rPr>
          <w:rFonts w:ascii="Times New Roman" w:eastAsia="Times New Roman" w:hAnsi="Times New Roman" w:cs="Times New Roman"/>
          <w:color w:val="000000"/>
          <w:spacing w:val="1"/>
          <w:sz w:val="20"/>
          <w:szCs w:val="20"/>
          <w:lang w:eastAsia="ru-RU"/>
        </w:rPr>
        <w:t>языка»(обучение</w:t>
      </w:r>
      <w:r w:rsidRPr="003D47EF">
        <w:rPr>
          <w:rFonts w:ascii="Times New Roman" w:eastAsia="Times New Roman" w:hAnsi="Times New Roman" w:cs="Times New Roman"/>
          <w:color w:val="000000"/>
          <w:sz w:val="20"/>
          <w:szCs w:val="20"/>
          <w:lang w:eastAsia="ru-RU"/>
        </w:rPr>
        <w:t>письму)и3часа«Литературногочтения»(обучениечтению).Продолжительность«Обученияграмоте»зависитотуровняподготовкиклассаиможетсоставлятьот20до23недель,соответственно,продолжительностьизучениясистематическогокурсав1классе</w:t>
      </w:r>
      <w:r w:rsidRPr="003D47EF">
        <w:rPr>
          <w:rFonts w:ascii="Times New Roman" w:eastAsia="Times New Roman" w:hAnsi="Times New Roman" w:cs="Times New Roman"/>
          <w:color w:val="000000"/>
          <w:spacing w:val="2"/>
          <w:sz w:val="20"/>
          <w:szCs w:val="20"/>
          <w:lang w:eastAsia="ru-RU"/>
        </w:rPr>
        <w:t>может</w:t>
      </w:r>
      <w:r w:rsidRPr="003D47EF">
        <w:rPr>
          <w:rFonts w:ascii="Times New Roman" w:eastAsia="Times New Roman" w:hAnsi="Times New Roman" w:cs="Times New Roman"/>
          <w:color w:val="000000"/>
          <w:sz w:val="20"/>
          <w:szCs w:val="20"/>
          <w:lang w:eastAsia="ru-RU"/>
        </w:rPr>
        <w:t>варьироваться от13 до10недель.</w:t>
      </w:r>
    </w:p>
    <w:p w:rsidR="003D47EF" w:rsidRPr="003D47EF" w:rsidRDefault="003D47EF" w:rsidP="003D47EF">
      <w:pPr>
        <w:ind w:right="4"/>
        <w:jc w:val="both"/>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231F20"/>
          <w:sz w:val="20"/>
          <w:szCs w:val="20"/>
          <w:lang w:eastAsia="ru-RU"/>
        </w:rPr>
        <w:t>Общее</w:t>
      </w:r>
      <w:r w:rsidR="007F0A9F">
        <w:rPr>
          <w:rFonts w:ascii="Times New Roman" w:eastAsia="Times New Roman" w:hAnsi="Times New Roman" w:cs="Times New Roman"/>
          <w:b/>
          <w:color w:val="231F20"/>
          <w:sz w:val="20"/>
          <w:szCs w:val="20"/>
          <w:lang w:eastAsia="ru-RU"/>
        </w:rPr>
        <w:t xml:space="preserve"> </w:t>
      </w:r>
      <w:r w:rsidRPr="003D47EF">
        <w:rPr>
          <w:rFonts w:ascii="Times New Roman" w:eastAsia="Times New Roman" w:hAnsi="Times New Roman" w:cs="Times New Roman"/>
          <w:b/>
          <w:color w:val="231F20"/>
          <w:sz w:val="20"/>
          <w:szCs w:val="20"/>
          <w:lang w:eastAsia="ru-RU"/>
        </w:rPr>
        <w:t>число</w:t>
      </w:r>
      <w:r w:rsidR="007F0A9F">
        <w:rPr>
          <w:rFonts w:ascii="Times New Roman" w:eastAsia="Times New Roman" w:hAnsi="Times New Roman" w:cs="Times New Roman"/>
          <w:b/>
          <w:color w:val="231F20"/>
          <w:sz w:val="20"/>
          <w:szCs w:val="20"/>
          <w:lang w:eastAsia="ru-RU"/>
        </w:rPr>
        <w:t xml:space="preserve"> </w:t>
      </w:r>
      <w:r w:rsidRPr="003D47EF">
        <w:rPr>
          <w:rFonts w:ascii="Times New Roman" w:eastAsia="Times New Roman" w:hAnsi="Times New Roman" w:cs="Times New Roman"/>
          <w:b/>
          <w:color w:val="231F20"/>
          <w:sz w:val="20"/>
          <w:szCs w:val="20"/>
          <w:lang w:eastAsia="ru-RU"/>
        </w:rPr>
        <w:t>часов,отведённых</w:t>
      </w:r>
      <w:r w:rsidR="007F0A9F">
        <w:rPr>
          <w:rFonts w:ascii="Times New Roman" w:eastAsia="Times New Roman" w:hAnsi="Times New Roman" w:cs="Times New Roman"/>
          <w:b/>
          <w:color w:val="231F20"/>
          <w:sz w:val="20"/>
          <w:szCs w:val="20"/>
          <w:lang w:eastAsia="ru-RU"/>
        </w:rPr>
        <w:t xml:space="preserve"> </w:t>
      </w:r>
      <w:r w:rsidRPr="003D47EF">
        <w:rPr>
          <w:rFonts w:ascii="Times New Roman" w:eastAsia="Times New Roman" w:hAnsi="Times New Roman" w:cs="Times New Roman"/>
          <w:b/>
          <w:color w:val="231F20"/>
          <w:sz w:val="20"/>
          <w:szCs w:val="20"/>
          <w:lang w:eastAsia="ru-RU"/>
        </w:rPr>
        <w:t>на</w:t>
      </w:r>
      <w:r w:rsidR="007F0A9F">
        <w:rPr>
          <w:rFonts w:ascii="Times New Roman" w:eastAsia="Times New Roman" w:hAnsi="Times New Roman" w:cs="Times New Roman"/>
          <w:b/>
          <w:color w:val="231F20"/>
          <w:sz w:val="20"/>
          <w:szCs w:val="20"/>
          <w:lang w:eastAsia="ru-RU"/>
        </w:rPr>
        <w:t xml:space="preserve"> </w:t>
      </w:r>
      <w:r w:rsidRPr="003D47EF">
        <w:rPr>
          <w:rFonts w:ascii="Times New Roman" w:eastAsia="Times New Roman" w:hAnsi="Times New Roman" w:cs="Times New Roman"/>
          <w:b/>
          <w:color w:val="231F20"/>
          <w:sz w:val="20"/>
          <w:szCs w:val="20"/>
          <w:lang w:eastAsia="ru-RU"/>
        </w:rPr>
        <w:t>изучение</w:t>
      </w:r>
      <w:r w:rsidRPr="003D47EF">
        <w:rPr>
          <w:rFonts w:ascii="Times New Roman" w:eastAsia="Times New Roman" w:hAnsi="Times New Roman" w:cs="Times New Roman"/>
          <w:b/>
          <w:color w:val="231F20"/>
          <w:spacing w:val="17"/>
          <w:sz w:val="20"/>
          <w:szCs w:val="20"/>
          <w:lang w:eastAsia="ru-RU"/>
        </w:rPr>
        <w:t xml:space="preserve"> предмета </w:t>
      </w:r>
      <w:r w:rsidRPr="003D47EF">
        <w:rPr>
          <w:rFonts w:ascii="Times New Roman" w:eastAsia="Times New Roman" w:hAnsi="Times New Roman" w:cs="Times New Roman"/>
          <w:b/>
          <w:color w:val="231F20"/>
          <w:sz w:val="20"/>
          <w:szCs w:val="20"/>
          <w:lang w:eastAsia="ru-RU"/>
        </w:rPr>
        <w:t>«Русский язык»,—</w:t>
      </w:r>
      <w:r w:rsidRPr="003D47EF">
        <w:rPr>
          <w:rFonts w:ascii="Times New Roman" w:eastAsia="Times New Roman" w:hAnsi="Times New Roman" w:cs="Times New Roman"/>
          <w:b/>
          <w:color w:val="231F20"/>
          <w:spacing w:val="1"/>
          <w:sz w:val="20"/>
          <w:szCs w:val="20"/>
          <w:lang w:eastAsia="ru-RU"/>
        </w:rPr>
        <w:t>608ч:</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в1-х классах-132ч - (4ч в неделю),</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во 2-х классах - 170-(5ч в неделю),</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 xml:space="preserve">в </w:t>
      </w:r>
      <w:r w:rsidRPr="003D47EF">
        <w:rPr>
          <w:rFonts w:ascii="Times New Roman" w:eastAsia="Times New Roman" w:hAnsi="Times New Roman" w:cs="Times New Roman"/>
          <w:color w:val="231F20"/>
          <w:spacing w:val="1"/>
          <w:sz w:val="20"/>
          <w:szCs w:val="20"/>
          <w:lang w:eastAsia="ru-RU"/>
        </w:rPr>
        <w:t>3-х</w:t>
      </w:r>
      <w:r w:rsidRPr="003D47EF">
        <w:rPr>
          <w:rFonts w:ascii="Times New Roman" w:eastAsia="Times New Roman" w:hAnsi="Times New Roman" w:cs="Times New Roman"/>
          <w:color w:val="231F20"/>
          <w:sz w:val="20"/>
          <w:szCs w:val="20"/>
          <w:lang w:eastAsia="ru-RU"/>
        </w:rPr>
        <w:t>классах - 170-(5ч в неделю),</w:t>
      </w:r>
    </w:p>
    <w:p w:rsidR="003D47EF" w:rsidRPr="003D47EF" w:rsidRDefault="003D47EF" w:rsidP="003D47EF">
      <w:pPr>
        <w:ind w:right="4"/>
        <w:jc w:val="both"/>
        <w:rPr>
          <w:rFonts w:ascii="Times New Roman" w:eastAsia="Times New Roman" w:hAnsi="Times New Roman" w:cs="Times New Roman"/>
          <w:color w:val="231F20"/>
          <w:spacing w:val="15"/>
          <w:sz w:val="20"/>
          <w:szCs w:val="20"/>
          <w:lang w:eastAsia="ru-RU"/>
        </w:rPr>
      </w:pPr>
      <w:r w:rsidRPr="003D47EF">
        <w:rPr>
          <w:rFonts w:ascii="Times New Roman" w:eastAsia="Times New Roman" w:hAnsi="Times New Roman" w:cs="Times New Roman"/>
          <w:color w:val="231F20"/>
          <w:sz w:val="20"/>
          <w:szCs w:val="20"/>
          <w:lang w:eastAsia="ru-RU"/>
        </w:rPr>
        <w:t xml:space="preserve">в </w:t>
      </w:r>
      <w:r w:rsidRPr="003D47EF">
        <w:rPr>
          <w:rFonts w:ascii="Times New Roman" w:eastAsia="Times New Roman" w:hAnsi="Times New Roman" w:cs="Times New Roman"/>
          <w:color w:val="231F20"/>
          <w:spacing w:val="1"/>
          <w:sz w:val="20"/>
          <w:szCs w:val="20"/>
          <w:lang w:eastAsia="ru-RU"/>
        </w:rPr>
        <w:t>4-х</w:t>
      </w:r>
      <w:r w:rsidRPr="003D47EF">
        <w:rPr>
          <w:rFonts w:ascii="Times New Roman" w:eastAsia="Times New Roman" w:hAnsi="Times New Roman" w:cs="Times New Roman"/>
          <w:color w:val="231F20"/>
          <w:sz w:val="20"/>
          <w:szCs w:val="20"/>
          <w:lang w:eastAsia="ru-RU"/>
        </w:rPr>
        <w:t>классах -136-(4ч в неделю),</w:t>
      </w:r>
    </w:p>
    <w:p w:rsidR="003D47EF" w:rsidRPr="003D47EF" w:rsidRDefault="003D47EF" w:rsidP="003D47EF">
      <w:pPr>
        <w:ind w:right="4"/>
        <w:jc w:val="both"/>
        <w:rPr>
          <w:rFonts w:ascii="Times New Roman" w:eastAsia="Times New Roman" w:hAnsi="Times New Roman" w:cs="Times New Roman"/>
          <w:b/>
          <w:color w:val="231F20"/>
          <w:sz w:val="20"/>
          <w:szCs w:val="20"/>
          <w:lang w:eastAsia="ru-RU"/>
        </w:rPr>
      </w:pPr>
    </w:p>
    <w:p w:rsidR="003D47EF" w:rsidRPr="003D47EF" w:rsidRDefault="003D47EF" w:rsidP="003D47EF">
      <w:pPr>
        <w:ind w:right="4"/>
        <w:jc w:val="both"/>
        <w:rPr>
          <w:rFonts w:ascii="Times New Roman" w:eastAsia="Times New Roman" w:hAnsi="Times New Roman" w:cs="Times New Roman"/>
          <w:color w:val="231F20"/>
          <w:sz w:val="20"/>
          <w:szCs w:val="20"/>
          <w:lang w:eastAsia="ru-RU"/>
        </w:rPr>
      </w:pPr>
      <w:r w:rsidRPr="003D47EF">
        <w:rPr>
          <w:rFonts w:ascii="Times New Roman" w:eastAsia="Times New Roman" w:hAnsi="Times New Roman" w:cs="Times New Roman"/>
          <w:b/>
          <w:color w:val="231F20"/>
          <w:sz w:val="20"/>
          <w:szCs w:val="20"/>
          <w:lang w:eastAsia="ru-RU"/>
        </w:rPr>
        <w:t>Предмет«Литературное</w:t>
      </w:r>
      <w:r w:rsidRPr="003D47EF">
        <w:rPr>
          <w:rFonts w:ascii="Times New Roman" w:eastAsia="Times New Roman" w:hAnsi="Times New Roman" w:cs="Times New Roman"/>
          <w:b/>
          <w:color w:val="231F20"/>
          <w:spacing w:val="1"/>
          <w:sz w:val="20"/>
          <w:szCs w:val="20"/>
          <w:lang w:eastAsia="ru-RU"/>
        </w:rPr>
        <w:t>чтение»</w:t>
      </w:r>
      <w:r w:rsidRPr="003D47EF">
        <w:rPr>
          <w:rFonts w:ascii="Times New Roman" w:eastAsia="Times New Roman" w:hAnsi="Times New Roman" w:cs="Times New Roman"/>
          <w:color w:val="231F20"/>
          <w:sz w:val="20"/>
          <w:szCs w:val="20"/>
          <w:lang w:eastAsia="ru-RU"/>
        </w:rPr>
        <w:t>преемствененпоотношениюк предмету«Литература»,который изучается в основной</w:t>
      </w:r>
      <w:r w:rsidR="00F9191D">
        <w:rPr>
          <w:rFonts w:ascii="Times New Roman" w:eastAsia="Times New Roman" w:hAnsi="Times New Roman" w:cs="Times New Roman"/>
          <w:color w:val="231F20"/>
          <w:sz w:val="20"/>
          <w:szCs w:val="20"/>
          <w:lang w:eastAsia="ru-RU"/>
        </w:rPr>
        <w:t xml:space="preserve"> </w:t>
      </w:r>
      <w:r w:rsidRPr="003D47EF">
        <w:rPr>
          <w:rFonts w:ascii="Times New Roman" w:eastAsia="Times New Roman" w:hAnsi="Times New Roman" w:cs="Times New Roman"/>
          <w:color w:val="231F20"/>
          <w:sz w:val="20"/>
          <w:szCs w:val="20"/>
          <w:lang w:eastAsia="ru-RU"/>
        </w:rPr>
        <w:t>школе.Освоениепрограммыпопредмету«Литературноечтение»в1классе начинаетсявводныминтегрированнымкурсом«Обучениеграмоте»</w:t>
      </w:r>
      <w:r w:rsidRPr="003D47EF">
        <w:rPr>
          <w:rFonts w:ascii="Times New Roman" w:eastAsia="Times New Roman" w:hAnsi="Times New Roman" w:cs="Times New Roman"/>
          <w:color w:val="231F20"/>
          <w:spacing w:val="1"/>
          <w:sz w:val="20"/>
          <w:szCs w:val="20"/>
          <w:lang w:eastAsia="ru-RU"/>
        </w:rPr>
        <w:t>(161</w:t>
      </w:r>
      <w:r w:rsidRPr="003D47EF">
        <w:rPr>
          <w:rFonts w:ascii="Times New Roman" w:eastAsia="Times New Roman" w:hAnsi="Times New Roman" w:cs="Times New Roman"/>
          <w:color w:val="231F20"/>
          <w:sz w:val="20"/>
          <w:szCs w:val="20"/>
          <w:lang w:eastAsia="ru-RU"/>
        </w:rPr>
        <w:t>ч:</w:t>
      </w:r>
      <w:r w:rsidRPr="003D47EF">
        <w:rPr>
          <w:rFonts w:ascii="Times New Roman" w:eastAsia="Times New Roman" w:hAnsi="Times New Roman" w:cs="Times New Roman"/>
          <w:color w:val="231F20"/>
          <w:spacing w:val="1"/>
          <w:sz w:val="20"/>
          <w:szCs w:val="20"/>
          <w:lang w:eastAsia="ru-RU"/>
        </w:rPr>
        <w:t>92</w:t>
      </w:r>
      <w:r w:rsidRPr="003D47EF">
        <w:rPr>
          <w:rFonts w:ascii="Times New Roman" w:eastAsia="Times New Roman" w:hAnsi="Times New Roman" w:cs="Times New Roman"/>
          <w:color w:val="231F20"/>
          <w:sz w:val="20"/>
          <w:szCs w:val="20"/>
          <w:lang w:eastAsia="ru-RU"/>
        </w:rPr>
        <w:t>чпредмета«Русский</w:t>
      </w:r>
      <w:r w:rsidRPr="003D47EF">
        <w:rPr>
          <w:rFonts w:ascii="Times New Roman" w:eastAsia="Times New Roman" w:hAnsi="Times New Roman" w:cs="Times New Roman"/>
          <w:color w:val="231F20"/>
          <w:spacing w:val="1"/>
          <w:sz w:val="20"/>
          <w:szCs w:val="20"/>
          <w:lang w:eastAsia="ru-RU"/>
        </w:rPr>
        <w:t>язык»</w:t>
      </w:r>
      <w:r w:rsidRPr="003D47EF">
        <w:rPr>
          <w:rFonts w:ascii="Times New Roman" w:eastAsia="Times New Roman" w:hAnsi="Times New Roman" w:cs="Times New Roman"/>
          <w:color w:val="231F20"/>
          <w:sz w:val="20"/>
          <w:szCs w:val="20"/>
          <w:lang w:eastAsia="ru-RU"/>
        </w:rPr>
        <w:t>и</w:t>
      </w:r>
      <w:r w:rsidRPr="003D47EF">
        <w:rPr>
          <w:rFonts w:ascii="Times New Roman" w:eastAsia="Times New Roman" w:hAnsi="Times New Roman" w:cs="Times New Roman"/>
          <w:color w:val="231F20"/>
          <w:spacing w:val="1"/>
          <w:sz w:val="20"/>
          <w:szCs w:val="20"/>
          <w:lang w:eastAsia="ru-RU"/>
        </w:rPr>
        <w:t>69</w:t>
      </w:r>
      <w:r w:rsidRPr="003D47EF">
        <w:rPr>
          <w:rFonts w:ascii="Times New Roman" w:eastAsia="Times New Roman" w:hAnsi="Times New Roman" w:cs="Times New Roman"/>
          <w:color w:val="231F20"/>
          <w:sz w:val="20"/>
          <w:szCs w:val="20"/>
          <w:lang w:eastAsia="ru-RU"/>
        </w:rPr>
        <w:t>чпредмета«Литературное чтение»).Послепериодаобучения</w:t>
      </w:r>
      <w:r w:rsidRPr="003D47EF">
        <w:rPr>
          <w:rFonts w:ascii="Times New Roman" w:eastAsia="Times New Roman" w:hAnsi="Times New Roman" w:cs="Times New Roman"/>
          <w:color w:val="231F20"/>
          <w:spacing w:val="1"/>
          <w:sz w:val="20"/>
          <w:szCs w:val="20"/>
          <w:lang w:eastAsia="ru-RU"/>
        </w:rPr>
        <w:t>грамоте</w:t>
      </w:r>
      <w:r w:rsidRPr="003D47EF">
        <w:rPr>
          <w:rFonts w:ascii="Times New Roman" w:eastAsia="Times New Roman" w:hAnsi="Times New Roman" w:cs="Times New Roman"/>
          <w:color w:val="231F20"/>
          <w:sz w:val="20"/>
          <w:szCs w:val="20"/>
          <w:lang w:eastAsia="ru-RU"/>
        </w:rPr>
        <w:t>начинаетсяраздельное изучениепредметов«Русский</w:t>
      </w:r>
      <w:r w:rsidRPr="003D47EF">
        <w:rPr>
          <w:rFonts w:ascii="Times New Roman" w:eastAsia="Times New Roman" w:hAnsi="Times New Roman" w:cs="Times New Roman"/>
          <w:color w:val="231F20"/>
          <w:spacing w:val="1"/>
          <w:sz w:val="20"/>
          <w:szCs w:val="20"/>
          <w:lang w:eastAsia="ru-RU"/>
        </w:rPr>
        <w:t>язык»</w:t>
      </w:r>
      <w:r w:rsidRPr="003D47EF">
        <w:rPr>
          <w:rFonts w:ascii="Times New Roman" w:eastAsia="Times New Roman" w:hAnsi="Times New Roman" w:cs="Times New Roman"/>
          <w:color w:val="231F20"/>
          <w:sz w:val="20"/>
          <w:szCs w:val="20"/>
          <w:lang w:eastAsia="ru-RU"/>
        </w:rPr>
        <w:t>и«Литературноечтение».</w:t>
      </w:r>
    </w:p>
    <w:p w:rsidR="003D47EF" w:rsidRPr="003D47EF" w:rsidRDefault="003D47EF" w:rsidP="003D47EF">
      <w:pPr>
        <w:ind w:right="4"/>
        <w:jc w:val="both"/>
        <w:rPr>
          <w:rFonts w:ascii="Times New Roman" w:eastAsia="Times New Roman" w:hAnsi="Times New Roman" w:cs="Times New Roman"/>
          <w:b/>
          <w:color w:val="231F20"/>
          <w:sz w:val="20"/>
          <w:szCs w:val="20"/>
          <w:lang w:eastAsia="ru-RU"/>
        </w:rPr>
      </w:pPr>
      <w:r w:rsidRPr="003D47EF">
        <w:rPr>
          <w:rFonts w:ascii="Times New Roman" w:eastAsia="Times New Roman" w:hAnsi="Times New Roman" w:cs="Times New Roman"/>
          <w:b/>
          <w:color w:val="231F20"/>
          <w:sz w:val="20"/>
          <w:szCs w:val="20"/>
          <w:lang w:eastAsia="ru-RU"/>
        </w:rPr>
        <w:t>Накурс предмета «Литературное</w:t>
      </w:r>
      <w:r w:rsidRPr="003D47EF">
        <w:rPr>
          <w:rFonts w:ascii="Times New Roman" w:eastAsia="Times New Roman" w:hAnsi="Times New Roman" w:cs="Times New Roman"/>
          <w:b/>
          <w:color w:val="231F20"/>
          <w:spacing w:val="1"/>
          <w:sz w:val="20"/>
          <w:szCs w:val="20"/>
          <w:lang w:eastAsia="ru-RU"/>
        </w:rPr>
        <w:t>чтение»</w:t>
      </w:r>
      <w:r w:rsidRPr="003D47EF">
        <w:rPr>
          <w:rFonts w:ascii="Times New Roman" w:eastAsia="Times New Roman" w:hAnsi="Times New Roman" w:cs="Times New Roman"/>
          <w:b/>
          <w:color w:val="231F20"/>
          <w:sz w:val="20"/>
          <w:szCs w:val="20"/>
          <w:lang w:eastAsia="ru-RU"/>
        </w:rPr>
        <w:t>отводится:</w:t>
      </w:r>
    </w:p>
    <w:p w:rsidR="003D47EF" w:rsidRPr="003D47EF" w:rsidRDefault="003D47EF" w:rsidP="003D47EF">
      <w:pPr>
        <w:ind w:right="4"/>
        <w:jc w:val="both"/>
        <w:rPr>
          <w:rFonts w:ascii="Times New Roman" w:eastAsia="Times New Roman" w:hAnsi="Times New Roman" w:cs="Times New Roman"/>
          <w:color w:val="231F20"/>
          <w:spacing w:val="12"/>
          <w:sz w:val="20"/>
          <w:szCs w:val="20"/>
          <w:lang w:eastAsia="ru-RU"/>
        </w:rPr>
      </w:pPr>
      <w:r w:rsidRPr="003D47EF">
        <w:rPr>
          <w:rFonts w:ascii="Times New Roman" w:eastAsia="Times New Roman" w:hAnsi="Times New Roman" w:cs="Times New Roman"/>
          <w:color w:val="231F20"/>
          <w:sz w:val="20"/>
          <w:szCs w:val="20"/>
          <w:lang w:eastAsia="ru-RU"/>
        </w:rPr>
        <w:t>в1классенеменее</w:t>
      </w:r>
      <w:r w:rsidRPr="003D47EF">
        <w:rPr>
          <w:rFonts w:ascii="Times New Roman" w:eastAsia="Times New Roman" w:hAnsi="Times New Roman" w:cs="Times New Roman"/>
          <w:color w:val="231F20"/>
          <w:spacing w:val="1"/>
          <w:sz w:val="20"/>
          <w:szCs w:val="20"/>
          <w:lang w:eastAsia="ru-RU"/>
        </w:rPr>
        <w:t>10</w:t>
      </w:r>
      <w:r w:rsidRPr="003D47EF">
        <w:rPr>
          <w:rFonts w:ascii="Times New Roman" w:eastAsia="Times New Roman" w:hAnsi="Times New Roman" w:cs="Times New Roman"/>
          <w:color w:val="231F20"/>
          <w:sz w:val="20"/>
          <w:szCs w:val="20"/>
          <w:lang w:eastAsia="ru-RU"/>
        </w:rPr>
        <w:t>учебныхнедель (30часов),</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во2- 3классах—по</w:t>
      </w:r>
      <w:r w:rsidRPr="003D47EF">
        <w:rPr>
          <w:rFonts w:ascii="Times New Roman" w:eastAsia="Times New Roman" w:hAnsi="Times New Roman" w:cs="Times New Roman"/>
          <w:color w:val="231F20"/>
          <w:spacing w:val="1"/>
          <w:sz w:val="20"/>
          <w:szCs w:val="20"/>
          <w:lang w:eastAsia="ru-RU"/>
        </w:rPr>
        <w:t>102</w:t>
      </w:r>
      <w:r w:rsidRPr="003D47EF">
        <w:rPr>
          <w:rFonts w:ascii="Times New Roman" w:eastAsia="Times New Roman" w:hAnsi="Times New Roman" w:cs="Times New Roman"/>
          <w:color w:val="231F20"/>
          <w:sz w:val="20"/>
          <w:szCs w:val="20"/>
          <w:lang w:eastAsia="ru-RU"/>
        </w:rPr>
        <w:t>ч</w:t>
      </w:r>
      <w:r w:rsidRPr="003D47EF">
        <w:rPr>
          <w:rFonts w:ascii="Times New Roman" w:eastAsia="Times New Roman" w:hAnsi="Times New Roman" w:cs="Times New Roman"/>
          <w:color w:val="231F20"/>
          <w:spacing w:val="-2"/>
          <w:sz w:val="20"/>
          <w:szCs w:val="20"/>
          <w:lang w:eastAsia="ru-RU"/>
        </w:rPr>
        <w:t>(3</w:t>
      </w:r>
      <w:r w:rsidRPr="003D47EF">
        <w:rPr>
          <w:rFonts w:ascii="Times New Roman" w:eastAsia="Times New Roman" w:hAnsi="Times New Roman" w:cs="Times New Roman"/>
          <w:color w:val="231F20"/>
          <w:sz w:val="20"/>
          <w:szCs w:val="20"/>
          <w:lang w:eastAsia="ru-RU"/>
        </w:rPr>
        <w:t>чвнеделювкаждом</w:t>
      </w:r>
      <w:r w:rsidRPr="003D47EF">
        <w:rPr>
          <w:rFonts w:ascii="Times New Roman" w:eastAsia="Times New Roman" w:hAnsi="Times New Roman" w:cs="Times New Roman"/>
          <w:color w:val="231F20"/>
          <w:spacing w:val="1"/>
          <w:sz w:val="20"/>
          <w:szCs w:val="20"/>
          <w:lang w:eastAsia="ru-RU"/>
        </w:rPr>
        <w:t>классе)</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pacing w:val="1"/>
          <w:sz w:val="20"/>
          <w:szCs w:val="20"/>
          <w:lang w:eastAsia="ru-RU"/>
        </w:rPr>
        <w:t>в 4 классе – 68ч (2ч в неделю).</w:t>
      </w:r>
    </w:p>
    <w:p w:rsidR="003D47EF" w:rsidRPr="003D47EF" w:rsidRDefault="003D47EF" w:rsidP="003D47EF">
      <w:pPr>
        <w:spacing w:after="11" w:line="270" w:lineRule="auto"/>
        <w:ind w:right="4"/>
        <w:jc w:val="both"/>
        <w:rPr>
          <w:rFonts w:ascii="Times New Roman" w:eastAsia="Times New Roman" w:hAnsi="Times New Roman" w:cs="Times New Roman"/>
          <w:color w:val="000000"/>
          <w:sz w:val="20"/>
          <w:szCs w:val="20"/>
          <w:lang w:eastAsia="ru-RU"/>
        </w:rPr>
      </w:pPr>
    </w:p>
    <w:p w:rsidR="003D47EF" w:rsidRPr="003D47EF" w:rsidRDefault="003D47EF" w:rsidP="003D47EF">
      <w:pPr>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Изучение предметов  </w:t>
      </w:r>
      <w:r w:rsidRPr="003D47EF">
        <w:rPr>
          <w:rFonts w:ascii="Times New Roman" w:eastAsia="Times New Roman" w:hAnsi="Times New Roman" w:cs="Times New Roman"/>
          <w:b/>
          <w:color w:val="000000"/>
          <w:sz w:val="20"/>
          <w:szCs w:val="20"/>
          <w:lang w:eastAsia="ru-RU"/>
        </w:rPr>
        <w:t>«Родной (чеченский) язык» и «Литературное  чтение на родном (чеченском) языке»</w:t>
      </w:r>
      <w:r w:rsidRPr="003D47EF">
        <w:rPr>
          <w:rFonts w:ascii="Times New Roman" w:eastAsia="Times New Roman" w:hAnsi="Times New Roman" w:cs="Times New Roman"/>
          <w:color w:val="000000"/>
          <w:sz w:val="20"/>
          <w:szCs w:val="20"/>
          <w:lang w:eastAsia="ru-RU"/>
        </w:rPr>
        <w:t xml:space="preserve">  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Часы на усиление данных предметов взяты из предметной области «</w:t>
      </w:r>
      <w:r w:rsidRPr="003D47EF">
        <w:rPr>
          <w:rFonts w:ascii="Times New Roman" w:hAnsi="Times New Roman" w:cs="Times New Roman"/>
          <w:sz w:val="20"/>
          <w:szCs w:val="20"/>
          <w:lang w:eastAsia="ru-RU"/>
        </w:rPr>
        <w:t>Русский язык и литературное чтение», «Искусство».</w:t>
      </w:r>
    </w:p>
    <w:p w:rsidR="003D47EF" w:rsidRPr="003D47EF" w:rsidRDefault="003D47EF" w:rsidP="003D47EF">
      <w:pPr>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В данной области изучается родной (чеченский) язык и литературное чтение на родном (чеченском) языке. </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highlight w:val="white"/>
          <w:lang w:eastAsia="ru-RU"/>
        </w:rPr>
        <w:lastRenderedPageBreak/>
        <w:t>Программа по чеченскому языку предусматривает в 1-4 классах взаи</w:t>
      </w:r>
      <w:r w:rsidRPr="003D47EF">
        <w:rPr>
          <w:rFonts w:ascii="Times New Roman" w:eastAsia="Times New Roman" w:hAnsi="Times New Roman" w:cs="Times New Roman"/>
          <w:color w:val="000000"/>
          <w:w w:val="0"/>
          <w:sz w:val="20"/>
          <w:szCs w:val="20"/>
          <w:highlight w:val="white"/>
          <w:lang w:eastAsia="ru-RU"/>
        </w:rPr>
        <w:softHyphen/>
        <w:t>мосвязанное обучение видам речевой деятельности: аудированию, говоре</w:t>
      </w:r>
      <w:r w:rsidRPr="003D47EF">
        <w:rPr>
          <w:rFonts w:ascii="Times New Roman" w:eastAsia="Times New Roman" w:hAnsi="Times New Roman" w:cs="Times New Roman"/>
          <w:color w:val="000000"/>
          <w:w w:val="0"/>
          <w:sz w:val="20"/>
          <w:szCs w:val="20"/>
          <w:highlight w:val="white"/>
          <w:lang w:eastAsia="ru-RU"/>
        </w:rPr>
        <w:softHyphen/>
        <w:t>нию, чтению и письму  на основе усвоения содержания учебного материа</w:t>
      </w:r>
      <w:r w:rsidRPr="003D47EF">
        <w:rPr>
          <w:rFonts w:ascii="Times New Roman" w:eastAsia="Times New Roman" w:hAnsi="Times New Roman" w:cs="Times New Roman"/>
          <w:color w:val="000000"/>
          <w:w w:val="0"/>
          <w:sz w:val="20"/>
          <w:szCs w:val="20"/>
          <w:highlight w:val="white"/>
          <w:lang w:eastAsia="ru-RU"/>
        </w:rPr>
        <w:softHyphen/>
        <w:t>ла и активизации речевой деятельности.</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highlight w:val="white"/>
          <w:lang w:eastAsia="ru-RU"/>
        </w:rPr>
        <w:t>Обучение языку в школах с русским (неродным) языком обучения опре</w:t>
      </w:r>
      <w:r w:rsidRPr="003D47EF">
        <w:rPr>
          <w:rFonts w:ascii="Times New Roman" w:eastAsia="Times New Roman" w:hAnsi="Times New Roman" w:cs="Times New Roman"/>
          <w:color w:val="000000"/>
          <w:w w:val="0"/>
          <w:sz w:val="20"/>
          <w:szCs w:val="20"/>
          <w:highlight w:val="white"/>
          <w:lang w:eastAsia="ru-RU"/>
        </w:rPr>
        <w:softHyphen/>
        <w:t>деляет необходимость обязательной опоры на лингвистическую компетен</w:t>
      </w:r>
      <w:r w:rsidRPr="003D47EF">
        <w:rPr>
          <w:rFonts w:ascii="Times New Roman" w:eastAsia="Times New Roman" w:hAnsi="Times New Roman" w:cs="Times New Roman"/>
          <w:color w:val="000000"/>
          <w:w w:val="0"/>
          <w:sz w:val="20"/>
          <w:szCs w:val="20"/>
          <w:highlight w:val="white"/>
          <w:lang w:eastAsia="ru-RU"/>
        </w:rPr>
        <w:softHyphen/>
        <w:t>цию и языковую интуицию ребёнка. Курсы чеченского и русского языков в 1-4 классах должны быть взаимосвязанными и взаимодополняющими.</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Программа составлена в соответствии с базисным учебным планом 3-го варианта для образовательных учреждений с русским (неродным) языком обучения. Программа предназначена для школ с русским (неродным) язы</w:t>
      </w:r>
      <w:r w:rsidRPr="003D47EF">
        <w:rPr>
          <w:rFonts w:ascii="Times New Roman" w:eastAsia="Times New Roman" w:hAnsi="Times New Roman" w:cs="Times New Roman"/>
          <w:color w:val="000000"/>
          <w:w w:val="0"/>
          <w:sz w:val="20"/>
          <w:szCs w:val="20"/>
          <w:highlight w:val="white"/>
          <w:lang w:eastAsia="ru-RU"/>
        </w:rPr>
        <w:softHyphen/>
        <w:t>ком обучения, в соответствии с БУП, рассчитана на 405 часов.</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sz w:val="20"/>
          <w:szCs w:val="20"/>
          <w:lang w:eastAsia="ru-RU"/>
        </w:rPr>
        <w:t xml:space="preserve">На изучение предмета  </w:t>
      </w:r>
      <w:r w:rsidRPr="003D47EF">
        <w:rPr>
          <w:rFonts w:ascii="Times New Roman" w:eastAsia="Times New Roman" w:hAnsi="Times New Roman" w:cs="Times New Roman"/>
          <w:b/>
          <w:color w:val="000000"/>
          <w:sz w:val="20"/>
          <w:szCs w:val="20"/>
          <w:lang w:eastAsia="ru-RU"/>
        </w:rPr>
        <w:t xml:space="preserve">«Родной (чеченский) язык» </w:t>
      </w:r>
      <w:r w:rsidRPr="003D47EF">
        <w:rPr>
          <w:rFonts w:ascii="Times New Roman" w:eastAsia="Times New Roman" w:hAnsi="Times New Roman" w:cs="Times New Roman"/>
          <w:color w:val="000000"/>
          <w:w w:val="0"/>
          <w:sz w:val="20"/>
          <w:szCs w:val="20"/>
          <w:highlight w:val="white"/>
          <w:lang w:eastAsia="ru-RU"/>
        </w:rPr>
        <w:t xml:space="preserve"> отводится:</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в   1 классе - 99 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во 2 классе - 102 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в   3 классе - 102 ч,</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highlight w:val="white"/>
          <w:lang w:eastAsia="ru-RU"/>
        </w:rPr>
        <w:t>в   4 классе - 102 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sz w:val="20"/>
          <w:szCs w:val="20"/>
          <w:lang w:eastAsia="ru-RU"/>
        </w:rPr>
        <w:t xml:space="preserve">На изучение предмета  </w:t>
      </w:r>
      <w:r w:rsidRPr="003D47EF">
        <w:rPr>
          <w:rFonts w:ascii="Times New Roman" w:eastAsia="Times New Roman" w:hAnsi="Times New Roman" w:cs="Times New Roman"/>
          <w:b/>
          <w:color w:val="000000"/>
          <w:sz w:val="20"/>
          <w:szCs w:val="20"/>
          <w:lang w:eastAsia="ru-RU"/>
        </w:rPr>
        <w:t xml:space="preserve">«Родная (чеченская) литература» </w:t>
      </w:r>
      <w:r w:rsidRPr="003D47EF">
        <w:rPr>
          <w:rFonts w:ascii="Times New Roman" w:eastAsia="Times New Roman" w:hAnsi="Times New Roman" w:cs="Times New Roman"/>
          <w:color w:val="000000"/>
          <w:w w:val="0"/>
          <w:sz w:val="20"/>
          <w:szCs w:val="20"/>
          <w:highlight w:val="white"/>
          <w:lang w:eastAsia="ru-RU"/>
        </w:rPr>
        <w:t xml:space="preserve"> отводится:</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в   1 классе - 66 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во 2 классе - 68 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в   3 классе - 68 ч,</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highlight w:val="white"/>
          <w:lang w:eastAsia="ru-RU"/>
        </w:rPr>
        <w:t>в   4 классе - 68 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b/>
          <w:bCs/>
          <w:color w:val="000000"/>
          <w:sz w:val="20"/>
          <w:szCs w:val="20"/>
          <w:lang w:eastAsia="ru-RU"/>
        </w:rPr>
        <w:t>Иностранный (английский) язык</w:t>
      </w:r>
      <w:r w:rsidRPr="003D47EF">
        <w:rPr>
          <w:rFonts w:ascii="Times New Roman" w:eastAsia="Times New Roman" w:hAnsi="Times New Roman" w:cs="Times New Roman"/>
          <w:color w:val="000000"/>
          <w:sz w:val="20"/>
          <w:szCs w:val="20"/>
          <w:lang w:eastAsia="ru-RU"/>
        </w:rPr>
        <w:t>в начальной общеобразовательной школе изучается со 2 класса. Изучение направлено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sz w:val="20"/>
          <w:szCs w:val="20"/>
          <w:lang w:eastAsia="ru-RU"/>
        </w:rPr>
        <w:t xml:space="preserve">На изучение предмета  </w:t>
      </w:r>
      <w:r w:rsidRPr="003D47EF">
        <w:rPr>
          <w:rFonts w:ascii="Times New Roman" w:eastAsia="Times New Roman" w:hAnsi="Times New Roman" w:cs="Times New Roman"/>
          <w:b/>
          <w:color w:val="000000"/>
          <w:sz w:val="20"/>
          <w:szCs w:val="20"/>
          <w:lang w:eastAsia="ru-RU"/>
        </w:rPr>
        <w:t>«</w:t>
      </w:r>
      <w:r w:rsidRPr="003D47EF">
        <w:rPr>
          <w:rFonts w:ascii="Times New Roman" w:eastAsia="Times New Roman" w:hAnsi="Times New Roman" w:cs="Times New Roman"/>
          <w:bCs/>
          <w:color w:val="000000"/>
          <w:sz w:val="20"/>
          <w:szCs w:val="20"/>
          <w:lang w:eastAsia="ru-RU"/>
        </w:rPr>
        <w:t>Иностранный (английский) язык</w:t>
      </w:r>
      <w:r w:rsidRPr="003D47EF">
        <w:rPr>
          <w:rFonts w:ascii="Times New Roman" w:eastAsia="Times New Roman" w:hAnsi="Times New Roman" w:cs="Times New Roman"/>
          <w:b/>
          <w:color w:val="000000"/>
          <w:sz w:val="20"/>
          <w:szCs w:val="20"/>
          <w:lang w:eastAsia="ru-RU"/>
        </w:rPr>
        <w:t xml:space="preserve">» </w:t>
      </w:r>
      <w:r w:rsidRPr="003D47EF">
        <w:rPr>
          <w:rFonts w:ascii="Times New Roman" w:eastAsia="Times New Roman" w:hAnsi="Times New Roman" w:cs="Times New Roman"/>
          <w:color w:val="000000"/>
          <w:w w:val="0"/>
          <w:sz w:val="20"/>
          <w:szCs w:val="20"/>
          <w:highlight w:val="white"/>
          <w:lang w:eastAsia="ru-RU"/>
        </w:rPr>
        <w:t xml:space="preserve"> отводится 136ч: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во 2 классе - 34 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r w:rsidRPr="003D47EF">
        <w:rPr>
          <w:rFonts w:ascii="Times New Roman" w:eastAsia="Times New Roman" w:hAnsi="Times New Roman" w:cs="Times New Roman"/>
          <w:color w:val="000000"/>
          <w:w w:val="0"/>
          <w:sz w:val="20"/>
          <w:szCs w:val="20"/>
          <w:highlight w:val="white"/>
          <w:lang w:eastAsia="ru-RU"/>
        </w:rPr>
        <w:t>в   3 классе - 34 ч,</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highlight w:val="white"/>
          <w:lang w:eastAsia="ru-RU"/>
        </w:rPr>
        <w:t>в   4 классе - 34 ч.</w:t>
      </w:r>
    </w:p>
    <w:p w:rsidR="003D47EF" w:rsidRPr="003D47EF" w:rsidRDefault="003D47EF" w:rsidP="003D47EF">
      <w:pPr>
        <w:ind w:right="4"/>
        <w:jc w:val="both"/>
        <w:rPr>
          <w:rFonts w:ascii="Times New Roman" w:eastAsia="Times New Roman" w:hAnsi="Times New Roman" w:cs="Times New Roman"/>
          <w:color w:val="000000"/>
          <w:w w:val="0"/>
          <w:sz w:val="20"/>
          <w:szCs w:val="20"/>
          <w:highlight w:val="white"/>
          <w:lang w:eastAsia="ru-RU"/>
        </w:rPr>
      </w:pP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Изучение</w:t>
      </w:r>
      <w:r w:rsidRPr="003D47EF">
        <w:rPr>
          <w:rFonts w:ascii="Times New Roman" w:eastAsia="Times New Roman" w:hAnsi="Times New Roman" w:cs="Times New Roman"/>
          <w:color w:val="000000"/>
          <w:sz w:val="20"/>
          <w:szCs w:val="20"/>
          <w:lang w:eastAsia="ru-RU"/>
        </w:rPr>
        <w:t>предмета</w:t>
      </w:r>
      <w:r w:rsidRPr="003D47EF">
        <w:rPr>
          <w:rFonts w:ascii="Times New Roman" w:eastAsia="Times New Roman" w:hAnsi="Times New Roman" w:cs="Times New Roman"/>
          <w:color w:val="231F20"/>
          <w:spacing w:val="39"/>
          <w:sz w:val="20"/>
          <w:szCs w:val="20"/>
          <w:lang w:eastAsia="ru-RU"/>
        </w:rPr>
        <w:t xml:space="preserve"> «</w:t>
      </w:r>
      <w:r w:rsidRPr="003D47EF">
        <w:rPr>
          <w:rFonts w:ascii="Times New Roman" w:eastAsia="Times New Roman" w:hAnsi="Times New Roman" w:cs="Times New Roman"/>
          <w:color w:val="231F20"/>
          <w:sz w:val="20"/>
          <w:szCs w:val="20"/>
          <w:lang w:eastAsia="ru-RU"/>
        </w:rPr>
        <w:t>Математика»в</w:t>
      </w:r>
      <w:r w:rsidR="00640F15">
        <w:rPr>
          <w:rFonts w:ascii="Times New Roman" w:eastAsia="Times New Roman" w:hAnsi="Times New Roman" w:cs="Times New Roman"/>
          <w:color w:val="231F20"/>
          <w:sz w:val="20"/>
          <w:szCs w:val="20"/>
          <w:lang w:eastAsia="ru-RU"/>
        </w:rPr>
        <w:t xml:space="preserve"> </w:t>
      </w:r>
      <w:r w:rsidRPr="003D47EF">
        <w:rPr>
          <w:rFonts w:ascii="Times New Roman" w:eastAsia="Times New Roman" w:hAnsi="Times New Roman" w:cs="Times New Roman"/>
          <w:color w:val="231F20"/>
          <w:sz w:val="20"/>
          <w:szCs w:val="20"/>
          <w:lang w:eastAsia="ru-RU"/>
        </w:rPr>
        <w:t>начальной</w:t>
      </w:r>
      <w:r w:rsidR="00640F15">
        <w:rPr>
          <w:rFonts w:ascii="Times New Roman" w:eastAsia="Times New Roman" w:hAnsi="Times New Roman" w:cs="Times New Roman"/>
          <w:color w:val="231F20"/>
          <w:sz w:val="20"/>
          <w:szCs w:val="20"/>
          <w:lang w:eastAsia="ru-RU"/>
        </w:rPr>
        <w:t xml:space="preserve"> </w:t>
      </w:r>
      <w:r w:rsidRPr="003D47EF">
        <w:rPr>
          <w:rFonts w:ascii="Times New Roman" w:eastAsia="Times New Roman" w:hAnsi="Times New Roman" w:cs="Times New Roman"/>
          <w:color w:val="231F20"/>
          <w:sz w:val="20"/>
          <w:szCs w:val="20"/>
          <w:lang w:eastAsia="ru-RU"/>
        </w:rPr>
        <w:t>школенаправленонадостижение следующихобразовательных,развивающихцелей,атакжецелей воспитания:</w:t>
      </w:r>
    </w:p>
    <w:p w:rsidR="003D47EF" w:rsidRPr="003D47EF" w:rsidRDefault="003D47EF" w:rsidP="003D47EF">
      <w:pPr>
        <w:numPr>
          <w:ilvl w:val="0"/>
          <w:numId w:val="59"/>
        </w:numPr>
        <w:spacing w:after="11" w:line="270" w:lineRule="auto"/>
        <w:ind w:right="4"/>
        <w:jc w:val="both"/>
        <w:rPr>
          <w:rFonts w:ascii="Times New Roman" w:eastAsia="Times New Roman" w:hAnsi="Times New Roman" w:cs="Times New Roman"/>
          <w:color w:val="231F20"/>
          <w:sz w:val="20"/>
          <w:szCs w:val="20"/>
          <w:lang w:eastAsia="ru-RU"/>
        </w:rPr>
      </w:pPr>
      <w:r w:rsidRPr="003D47EF">
        <w:rPr>
          <w:rFonts w:ascii="Times New Roman" w:eastAsia="Times New Roman" w:hAnsi="Times New Roman" w:cs="Times New Roman"/>
          <w:color w:val="231F20"/>
          <w:sz w:val="20"/>
          <w:szCs w:val="20"/>
          <w:lang w:eastAsia="ru-RU"/>
        </w:rPr>
        <w:t>Освоениеначальныхматематическихзнаний;</w:t>
      </w:r>
    </w:p>
    <w:p w:rsidR="003D47EF" w:rsidRPr="003D47EF" w:rsidRDefault="003D47EF" w:rsidP="003D47EF">
      <w:pPr>
        <w:numPr>
          <w:ilvl w:val="0"/>
          <w:numId w:val="59"/>
        </w:numPr>
        <w:spacing w:after="11" w:line="270" w:lineRule="auto"/>
        <w:ind w:right="4"/>
        <w:jc w:val="both"/>
        <w:rPr>
          <w:rFonts w:ascii="Times New Roman" w:eastAsia="Times New Roman" w:hAnsi="Times New Roman" w:cs="Times New Roman"/>
          <w:color w:val="231F20"/>
          <w:spacing w:val="60"/>
          <w:sz w:val="20"/>
          <w:szCs w:val="20"/>
          <w:lang w:eastAsia="ru-RU"/>
        </w:rPr>
      </w:pPr>
      <w:r w:rsidRPr="003D47EF">
        <w:rPr>
          <w:rFonts w:ascii="Times New Roman" w:eastAsia="Times New Roman" w:hAnsi="Times New Roman" w:cs="Times New Roman"/>
          <w:color w:val="231F20"/>
          <w:sz w:val="20"/>
          <w:szCs w:val="20"/>
          <w:lang w:eastAsia="ru-RU"/>
        </w:rPr>
        <w:t>Формированиефункциональнойматематической</w:t>
      </w:r>
      <w:r w:rsidRPr="003D47EF">
        <w:rPr>
          <w:rFonts w:ascii="Times New Roman" w:eastAsia="Times New Roman" w:hAnsi="Times New Roman" w:cs="Times New Roman"/>
          <w:color w:val="231F20"/>
          <w:spacing w:val="1"/>
          <w:sz w:val="20"/>
          <w:szCs w:val="20"/>
          <w:lang w:eastAsia="ru-RU"/>
        </w:rPr>
        <w:t xml:space="preserve">грамотности </w:t>
      </w:r>
      <w:r w:rsidRPr="003D47EF">
        <w:rPr>
          <w:rFonts w:ascii="Times New Roman" w:eastAsia="Times New Roman" w:hAnsi="Times New Roman" w:cs="Times New Roman"/>
          <w:color w:val="231F20"/>
          <w:sz w:val="20"/>
          <w:szCs w:val="20"/>
          <w:lang w:eastAsia="ru-RU"/>
        </w:rPr>
        <w:t>младшегошкольника;</w:t>
      </w:r>
    </w:p>
    <w:p w:rsidR="003D47EF" w:rsidRPr="003D47EF" w:rsidRDefault="003D47EF" w:rsidP="003D47EF">
      <w:pPr>
        <w:numPr>
          <w:ilvl w:val="0"/>
          <w:numId w:val="59"/>
        </w:numPr>
        <w:spacing w:after="11" w:line="270" w:lineRule="auto"/>
        <w:ind w:right="4"/>
        <w:jc w:val="both"/>
        <w:rPr>
          <w:rFonts w:ascii="Times New Roman" w:eastAsia="Times New Roman" w:hAnsi="Times New Roman" w:cs="Times New Roman"/>
          <w:color w:val="231F20"/>
          <w:spacing w:val="60"/>
          <w:sz w:val="20"/>
          <w:szCs w:val="20"/>
          <w:lang w:eastAsia="ru-RU"/>
        </w:rPr>
      </w:pPr>
      <w:r w:rsidRPr="003D47EF">
        <w:rPr>
          <w:rFonts w:ascii="Times New Roman" w:eastAsia="Times New Roman" w:hAnsi="Times New Roman" w:cs="Times New Roman"/>
          <w:color w:val="231F20"/>
          <w:sz w:val="20"/>
          <w:szCs w:val="20"/>
          <w:lang w:eastAsia="ru-RU"/>
        </w:rPr>
        <w:t>Обеспечениематематическогоразвитиямладшегошкольника;</w:t>
      </w:r>
    </w:p>
    <w:p w:rsidR="003D47EF" w:rsidRPr="003D47EF" w:rsidRDefault="003D47EF" w:rsidP="003D47EF">
      <w:pPr>
        <w:numPr>
          <w:ilvl w:val="0"/>
          <w:numId w:val="59"/>
        </w:numPr>
        <w:spacing w:after="11" w:line="270" w:lineRule="auto"/>
        <w:ind w:right="4"/>
        <w:jc w:val="both"/>
        <w:rPr>
          <w:rFonts w:ascii="Times New Roman" w:eastAsia="Times New Roman" w:hAnsi="Times New Roman" w:cs="Times New Roman"/>
          <w:color w:val="231F20"/>
          <w:spacing w:val="60"/>
          <w:sz w:val="20"/>
          <w:szCs w:val="20"/>
          <w:lang w:eastAsia="ru-RU"/>
        </w:rPr>
      </w:pPr>
      <w:r w:rsidRPr="003D47EF">
        <w:rPr>
          <w:rFonts w:ascii="Times New Roman" w:eastAsia="Times New Roman" w:hAnsi="Times New Roman" w:cs="Times New Roman"/>
          <w:color w:val="231F20"/>
          <w:sz w:val="20"/>
          <w:szCs w:val="20"/>
          <w:lang w:eastAsia="ru-RU"/>
        </w:rPr>
        <w:t>Становлениеучебно</w:t>
      </w:r>
      <w:r w:rsidRPr="003D47EF">
        <w:rPr>
          <w:rFonts w:ascii="Times New Roman" w:eastAsia="Times New Roman" w:hAnsi="Times New Roman" w:cs="Times New Roman"/>
          <w:color w:val="231F20"/>
          <w:spacing w:val="1"/>
          <w:sz w:val="20"/>
          <w:szCs w:val="20"/>
          <w:lang w:eastAsia="ru-RU"/>
        </w:rPr>
        <w:t>-</w:t>
      </w:r>
      <w:r w:rsidRPr="003D47EF">
        <w:rPr>
          <w:rFonts w:ascii="Times New Roman" w:eastAsia="Times New Roman" w:hAnsi="Times New Roman" w:cs="Times New Roman"/>
          <w:color w:val="231F20"/>
          <w:sz w:val="20"/>
          <w:szCs w:val="20"/>
          <w:lang w:eastAsia="ru-RU"/>
        </w:rPr>
        <w:t>познавательныхмотивовиинтересак изучениюматематикииумственномутруду</w:t>
      </w:r>
    </w:p>
    <w:p w:rsidR="003D47EF" w:rsidRPr="003D47EF" w:rsidRDefault="003D47EF" w:rsidP="003D47EF">
      <w:pPr>
        <w:ind w:right="4"/>
        <w:jc w:val="both"/>
        <w:rPr>
          <w:rFonts w:ascii="Times New Roman" w:eastAsia="Times New Roman" w:hAnsi="Times New Roman" w:cs="Times New Roman"/>
          <w:color w:val="231F20"/>
          <w:sz w:val="20"/>
          <w:szCs w:val="20"/>
          <w:lang w:eastAsia="ru-RU"/>
        </w:rPr>
      </w:pP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Математическиезнанияиуменияприменяются школьникомприизучениидругихучебныхпредметов(количественныеи пространственныехарактеристики,оценки,расчётыиприкидка, использованиеграфическихформпредставленияинформации). Приобретённыеученикомумениястроитьалгоритмы,выбирать рациональныеспособыустныхиписьменныхарифметических вычислений,приёмыпроверкиправильностивыполнениядействий,а такжеразличение,называние,изображениегеометрическихфигур, нахождениегеометрическихвеличин(длина,периметр,площадь)становятсяпоказателямисформированнойфункциональнойграмотности младшегошкольникаипредпосылкойуспешногодальнейшегообучения в основномзвене школы.</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Вучебномплане МБОУ «СОШ с.Саясан»наизучениематематикивкаждомклассе начальнойшколыотводится4часавнеделю,всего</w:t>
      </w:r>
      <w:r w:rsidRPr="003D47EF">
        <w:rPr>
          <w:rFonts w:ascii="Times New Roman" w:eastAsia="Times New Roman" w:hAnsi="Times New Roman" w:cs="Times New Roman"/>
          <w:color w:val="231F20"/>
          <w:spacing w:val="1"/>
          <w:sz w:val="20"/>
          <w:szCs w:val="20"/>
          <w:lang w:eastAsia="ru-RU"/>
        </w:rPr>
        <w:t>540</w:t>
      </w:r>
      <w:r w:rsidRPr="003D47EF">
        <w:rPr>
          <w:rFonts w:ascii="Times New Roman" w:eastAsia="Times New Roman" w:hAnsi="Times New Roman" w:cs="Times New Roman"/>
          <w:color w:val="231F20"/>
          <w:sz w:val="20"/>
          <w:szCs w:val="20"/>
          <w:lang w:eastAsia="ru-RU"/>
        </w:rPr>
        <w:t>часов.Изних:</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в1  классе—</w:t>
      </w:r>
      <w:r w:rsidRPr="003D47EF">
        <w:rPr>
          <w:rFonts w:ascii="Times New Roman" w:eastAsia="Times New Roman" w:hAnsi="Times New Roman" w:cs="Times New Roman"/>
          <w:color w:val="231F20"/>
          <w:spacing w:val="1"/>
          <w:sz w:val="20"/>
          <w:szCs w:val="20"/>
          <w:lang w:eastAsia="ru-RU"/>
        </w:rPr>
        <w:t>132</w:t>
      </w:r>
      <w:r w:rsidRPr="003D47EF">
        <w:rPr>
          <w:rFonts w:ascii="Times New Roman" w:eastAsia="Times New Roman" w:hAnsi="Times New Roman" w:cs="Times New Roman"/>
          <w:color w:val="231F20"/>
          <w:sz w:val="20"/>
          <w:szCs w:val="20"/>
          <w:lang w:eastAsia="ru-RU"/>
        </w:rPr>
        <w:t>часа,</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во2классе—</w:t>
      </w:r>
      <w:r w:rsidRPr="003D47EF">
        <w:rPr>
          <w:rFonts w:ascii="Times New Roman" w:eastAsia="Times New Roman" w:hAnsi="Times New Roman" w:cs="Times New Roman"/>
          <w:color w:val="231F20"/>
          <w:spacing w:val="1"/>
          <w:sz w:val="20"/>
          <w:szCs w:val="20"/>
          <w:lang w:eastAsia="ru-RU"/>
        </w:rPr>
        <w:t>136</w:t>
      </w:r>
      <w:r w:rsidRPr="003D47EF">
        <w:rPr>
          <w:rFonts w:ascii="Times New Roman" w:eastAsia="Times New Roman" w:hAnsi="Times New Roman" w:cs="Times New Roman"/>
          <w:color w:val="231F20"/>
          <w:sz w:val="20"/>
          <w:szCs w:val="20"/>
          <w:lang w:eastAsia="ru-RU"/>
        </w:rPr>
        <w:t>часов,</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в    3классе—</w:t>
      </w:r>
      <w:r w:rsidRPr="003D47EF">
        <w:rPr>
          <w:rFonts w:ascii="Times New Roman" w:eastAsia="Times New Roman" w:hAnsi="Times New Roman" w:cs="Times New Roman"/>
          <w:color w:val="231F20"/>
          <w:spacing w:val="1"/>
          <w:sz w:val="20"/>
          <w:szCs w:val="20"/>
          <w:lang w:eastAsia="ru-RU"/>
        </w:rPr>
        <w:t>136</w:t>
      </w:r>
      <w:r w:rsidRPr="003D47EF">
        <w:rPr>
          <w:rFonts w:ascii="Times New Roman" w:eastAsia="Times New Roman" w:hAnsi="Times New Roman" w:cs="Times New Roman"/>
          <w:color w:val="231F20"/>
          <w:sz w:val="20"/>
          <w:szCs w:val="20"/>
          <w:lang w:eastAsia="ru-RU"/>
        </w:rPr>
        <w:t>часов,</w:t>
      </w:r>
    </w:p>
    <w:p w:rsidR="003D47EF" w:rsidRPr="003D47EF" w:rsidRDefault="003D47EF" w:rsidP="003D47EF">
      <w:pPr>
        <w:ind w:right="4"/>
        <w:jc w:val="both"/>
        <w:rPr>
          <w:rFonts w:ascii="Times New Roman" w:eastAsia="Times New Roman" w:hAnsi="Times New Roman" w:cs="Times New Roman"/>
          <w:color w:val="FF0000"/>
          <w:sz w:val="20"/>
          <w:szCs w:val="20"/>
          <w:lang w:eastAsia="ru-RU"/>
        </w:rPr>
      </w:pPr>
      <w:r w:rsidRPr="003D47EF">
        <w:rPr>
          <w:rFonts w:ascii="Times New Roman" w:eastAsia="Times New Roman" w:hAnsi="Times New Roman" w:cs="Times New Roman"/>
          <w:color w:val="231F20"/>
          <w:sz w:val="20"/>
          <w:szCs w:val="20"/>
          <w:lang w:eastAsia="ru-RU"/>
        </w:rPr>
        <w:t xml:space="preserve">в 4 классе— </w:t>
      </w:r>
      <w:r w:rsidRPr="003D47EF">
        <w:rPr>
          <w:rFonts w:ascii="Times New Roman" w:eastAsia="Times New Roman" w:hAnsi="Times New Roman" w:cs="Times New Roman"/>
          <w:color w:val="231F20"/>
          <w:spacing w:val="1"/>
          <w:sz w:val="20"/>
          <w:szCs w:val="20"/>
          <w:lang w:eastAsia="ru-RU"/>
        </w:rPr>
        <w:t>136</w:t>
      </w:r>
      <w:r w:rsidRPr="003D47EF">
        <w:rPr>
          <w:rFonts w:ascii="Times New Roman" w:eastAsia="Times New Roman" w:hAnsi="Times New Roman" w:cs="Times New Roman"/>
          <w:color w:val="231F20"/>
          <w:sz w:val="20"/>
          <w:szCs w:val="20"/>
          <w:lang w:eastAsia="ru-RU"/>
        </w:rPr>
        <w:t xml:space="preserve"> часов.</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231F20"/>
          <w:sz w:val="20"/>
          <w:szCs w:val="20"/>
          <w:lang w:eastAsia="ru-RU"/>
        </w:rPr>
      </w:pPr>
      <w:r w:rsidRPr="003D47EF">
        <w:rPr>
          <w:rFonts w:ascii="Times New Roman" w:eastAsia="Times New Roman" w:hAnsi="Times New Roman" w:cs="Times New Roman"/>
          <w:color w:val="000000"/>
          <w:sz w:val="20"/>
          <w:szCs w:val="20"/>
          <w:lang w:eastAsia="ru-RU"/>
        </w:rPr>
        <w:t xml:space="preserve">Изучение </w:t>
      </w:r>
      <w:r w:rsidRPr="003D47EF">
        <w:rPr>
          <w:rFonts w:ascii="Times New Roman" w:eastAsia="Times New Roman" w:hAnsi="Times New Roman" w:cs="Times New Roman"/>
          <w:b/>
          <w:color w:val="000000"/>
          <w:sz w:val="20"/>
          <w:szCs w:val="20"/>
          <w:lang w:eastAsia="ru-RU"/>
        </w:rPr>
        <w:t xml:space="preserve">учебного предмета </w:t>
      </w:r>
      <w:r w:rsidRPr="003D47EF">
        <w:rPr>
          <w:rFonts w:ascii="Times New Roman" w:eastAsia="Times New Roman" w:hAnsi="Times New Roman" w:cs="Times New Roman"/>
          <w:b/>
          <w:bCs/>
          <w:color w:val="000000"/>
          <w:sz w:val="20"/>
          <w:szCs w:val="20"/>
          <w:lang w:eastAsia="ru-RU"/>
        </w:rPr>
        <w:t xml:space="preserve">«Окружающий мир» </w:t>
      </w:r>
      <w:r w:rsidRPr="003D47EF">
        <w:rPr>
          <w:rFonts w:ascii="Times New Roman" w:eastAsia="Times New Roman" w:hAnsi="Times New Roman" w:cs="Times New Roman"/>
          <w:color w:val="000000"/>
          <w:sz w:val="20"/>
          <w:szCs w:val="20"/>
          <w:lang w:eastAsia="ru-RU"/>
        </w:rPr>
        <w:t xml:space="preserve">направлено на формирование уважительного отношения к семье, населенному пункту, региону, России, истории, культуре, природе нашей страны, ее современной жизни; </w:t>
      </w:r>
      <w:r w:rsidRPr="003D47EF">
        <w:rPr>
          <w:rFonts w:ascii="Times New Roman" w:eastAsia="Times New Roman" w:hAnsi="Times New Roman" w:cs="Times New Roman"/>
          <w:color w:val="231F20"/>
          <w:sz w:val="20"/>
          <w:szCs w:val="20"/>
          <w:lang w:eastAsia="ru-RU"/>
        </w:rPr>
        <w:t>раскрытиероли</w:t>
      </w:r>
      <w:r w:rsidRPr="003D47EF">
        <w:rPr>
          <w:rFonts w:ascii="Times New Roman" w:eastAsia="Times New Roman" w:hAnsi="Times New Roman" w:cs="Times New Roman"/>
          <w:color w:val="231F20"/>
          <w:spacing w:val="1"/>
          <w:sz w:val="20"/>
          <w:szCs w:val="20"/>
          <w:lang w:eastAsia="ru-RU"/>
        </w:rPr>
        <w:t>человека</w:t>
      </w:r>
      <w:r w:rsidRPr="003D47EF">
        <w:rPr>
          <w:rFonts w:ascii="Times New Roman" w:eastAsia="Times New Roman" w:hAnsi="Times New Roman" w:cs="Times New Roman"/>
          <w:color w:val="231F20"/>
          <w:sz w:val="20"/>
          <w:szCs w:val="20"/>
          <w:lang w:eastAsia="ru-RU"/>
        </w:rPr>
        <w:t>вприродеи обществе,ознакомлениесправиламиповедениявсредеобитанияи освоениеобщечеловеческихценностейвзаимодействиявсистемах «Человекиприрода»,«Человекиобщество»,«Человекидругиелюди», «Человекипознание».</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Общеечислочасов,отведённыхнаизучениекурса«Окружающий мир»,—</w:t>
      </w:r>
      <w:r w:rsidRPr="003D47EF">
        <w:rPr>
          <w:rFonts w:ascii="Times New Roman" w:eastAsia="Times New Roman" w:hAnsi="Times New Roman" w:cs="Times New Roman"/>
          <w:color w:val="231F20"/>
          <w:spacing w:val="1"/>
          <w:sz w:val="20"/>
          <w:szCs w:val="20"/>
          <w:lang w:eastAsia="ru-RU"/>
        </w:rPr>
        <w:t>270</w:t>
      </w:r>
      <w:r w:rsidRPr="003D47EF">
        <w:rPr>
          <w:rFonts w:ascii="Times New Roman" w:eastAsia="Times New Roman" w:hAnsi="Times New Roman" w:cs="Times New Roman"/>
          <w:color w:val="231F20"/>
          <w:sz w:val="20"/>
          <w:szCs w:val="20"/>
          <w:lang w:eastAsia="ru-RU"/>
        </w:rPr>
        <w:t>ч(двачасавнеделювкаждомклассе):</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1класс—</w:t>
      </w:r>
      <w:r w:rsidRPr="003D47EF">
        <w:rPr>
          <w:rFonts w:ascii="Times New Roman" w:eastAsia="Times New Roman" w:hAnsi="Times New Roman" w:cs="Times New Roman"/>
          <w:color w:val="231F20"/>
          <w:spacing w:val="1"/>
          <w:sz w:val="20"/>
          <w:szCs w:val="20"/>
          <w:lang w:eastAsia="ru-RU"/>
        </w:rPr>
        <w:t>66</w:t>
      </w:r>
      <w:r w:rsidRPr="003D47EF">
        <w:rPr>
          <w:rFonts w:ascii="Times New Roman" w:eastAsia="Times New Roman" w:hAnsi="Times New Roman" w:cs="Times New Roman"/>
          <w:color w:val="231F20"/>
          <w:sz w:val="20"/>
          <w:szCs w:val="20"/>
          <w:lang w:eastAsia="ru-RU"/>
        </w:rPr>
        <w:t>ч,</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 xml:space="preserve">2 класс— </w:t>
      </w:r>
      <w:r w:rsidRPr="003D47EF">
        <w:rPr>
          <w:rFonts w:ascii="Times New Roman" w:eastAsia="Times New Roman" w:hAnsi="Times New Roman" w:cs="Times New Roman"/>
          <w:color w:val="231F20"/>
          <w:spacing w:val="1"/>
          <w:sz w:val="20"/>
          <w:szCs w:val="20"/>
          <w:lang w:eastAsia="ru-RU"/>
        </w:rPr>
        <w:t>68</w:t>
      </w:r>
      <w:r w:rsidRPr="003D47EF">
        <w:rPr>
          <w:rFonts w:ascii="Times New Roman" w:eastAsia="Times New Roman" w:hAnsi="Times New Roman" w:cs="Times New Roman"/>
          <w:color w:val="231F20"/>
          <w:sz w:val="20"/>
          <w:szCs w:val="20"/>
          <w:lang w:eastAsia="ru-RU"/>
        </w:rPr>
        <w:t xml:space="preserve"> ч, </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lastRenderedPageBreak/>
        <w:t xml:space="preserve">3класс— </w:t>
      </w:r>
      <w:r w:rsidRPr="003D47EF">
        <w:rPr>
          <w:rFonts w:ascii="Times New Roman" w:eastAsia="Times New Roman" w:hAnsi="Times New Roman" w:cs="Times New Roman"/>
          <w:color w:val="231F20"/>
          <w:spacing w:val="1"/>
          <w:sz w:val="20"/>
          <w:szCs w:val="20"/>
          <w:lang w:eastAsia="ru-RU"/>
        </w:rPr>
        <w:t>68</w:t>
      </w:r>
      <w:r w:rsidRPr="003D47EF">
        <w:rPr>
          <w:rFonts w:ascii="Times New Roman" w:eastAsia="Times New Roman" w:hAnsi="Times New Roman" w:cs="Times New Roman"/>
          <w:color w:val="231F20"/>
          <w:sz w:val="20"/>
          <w:szCs w:val="20"/>
          <w:lang w:eastAsia="ru-RU"/>
        </w:rPr>
        <w:t xml:space="preserve"> ч, </w:t>
      </w:r>
    </w:p>
    <w:p w:rsidR="003D47EF" w:rsidRPr="003D47EF" w:rsidRDefault="003D47EF" w:rsidP="003D47EF">
      <w:pPr>
        <w:ind w:right="4"/>
        <w:jc w:val="both"/>
        <w:rPr>
          <w:rFonts w:ascii="Times New Roman" w:eastAsia="Times New Roman" w:hAnsi="Times New Roman" w:cs="Times New Roman"/>
          <w:color w:val="FF0000"/>
          <w:sz w:val="20"/>
          <w:szCs w:val="20"/>
          <w:lang w:eastAsia="ru-RU"/>
        </w:rPr>
      </w:pPr>
      <w:r w:rsidRPr="003D47EF">
        <w:rPr>
          <w:rFonts w:ascii="Times New Roman" w:eastAsia="Times New Roman" w:hAnsi="Times New Roman" w:cs="Times New Roman"/>
          <w:color w:val="231F20"/>
          <w:sz w:val="20"/>
          <w:szCs w:val="20"/>
          <w:lang w:eastAsia="ru-RU"/>
        </w:rPr>
        <w:t xml:space="preserve">4класс— </w:t>
      </w:r>
      <w:r w:rsidRPr="003D47EF">
        <w:rPr>
          <w:rFonts w:ascii="Times New Roman" w:eastAsia="Times New Roman" w:hAnsi="Times New Roman" w:cs="Times New Roman"/>
          <w:color w:val="231F20"/>
          <w:spacing w:val="1"/>
          <w:sz w:val="20"/>
          <w:szCs w:val="20"/>
          <w:lang w:eastAsia="ru-RU"/>
        </w:rPr>
        <w:t>68</w:t>
      </w:r>
      <w:r w:rsidRPr="003D47EF">
        <w:rPr>
          <w:rFonts w:ascii="Times New Roman" w:eastAsia="Times New Roman" w:hAnsi="Times New Roman" w:cs="Times New Roman"/>
          <w:color w:val="231F20"/>
          <w:sz w:val="20"/>
          <w:szCs w:val="20"/>
          <w:lang w:eastAsia="ru-RU"/>
        </w:rPr>
        <w:t xml:space="preserve"> ч.</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Учебный курс </w:t>
      </w:r>
      <w:r w:rsidRPr="003D47EF">
        <w:rPr>
          <w:rFonts w:ascii="Times New Roman" w:eastAsia="Times New Roman" w:hAnsi="Times New Roman" w:cs="Times New Roman"/>
          <w:b/>
          <w:bCs/>
          <w:iCs/>
          <w:color w:val="000000"/>
          <w:sz w:val="20"/>
          <w:szCs w:val="20"/>
          <w:lang w:eastAsia="ru-RU"/>
        </w:rPr>
        <w:t>«Основы религиозных культур и светской этики»</w:t>
      </w:r>
      <w:r w:rsidRPr="003D47EF">
        <w:rPr>
          <w:rFonts w:ascii="Times New Roman" w:eastAsia="Times New Roman" w:hAnsi="Times New Roman" w:cs="Times New Roman"/>
          <w:color w:val="000000"/>
          <w:sz w:val="20"/>
          <w:szCs w:val="20"/>
          <w:lang w:eastAsia="ru-RU"/>
        </w:rPr>
        <w:t>вводится в учебный процесс в 4 классе, включающий основы православной культуры, основы исламской культуры, основы иудейской культуры, основы буддийской культуры, основы мировых религиозных культур и основы светской этики. Курс направлен на воспитание способности к духовному развитию, нравственному самосовершенствованию. Родителями учащихся для изучения выбран модуль «Основы исламской культуры».</w:t>
      </w:r>
    </w:p>
    <w:p w:rsidR="003D47EF" w:rsidRPr="003D47EF" w:rsidRDefault="003D47EF" w:rsidP="003D47EF">
      <w:pPr>
        <w:ind w:right="4"/>
        <w:jc w:val="both"/>
        <w:rPr>
          <w:rFonts w:ascii="Times New Roman" w:eastAsia="Times New Roman" w:hAnsi="Times New Roman" w:cs="Times New Roman"/>
          <w:color w:val="231F20"/>
          <w:spacing w:val="97"/>
          <w:sz w:val="20"/>
          <w:szCs w:val="20"/>
          <w:lang w:eastAsia="ru-RU"/>
        </w:rPr>
      </w:pPr>
      <w:r w:rsidRPr="003D47EF">
        <w:rPr>
          <w:rFonts w:ascii="Times New Roman" w:eastAsia="Times New Roman" w:hAnsi="Times New Roman" w:cs="Times New Roman"/>
          <w:color w:val="231F20"/>
          <w:sz w:val="20"/>
          <w:szCs w:val="20"/>
          <w:lang w:eastAsia="ru-RU"/>
        </w:rPr>
        <w:t>Культурологическаянаправленностьпредметаспособствуетразвитию уобучающихсяпредставленийонравственных</w:t>
      </w:r>
      <w:r w:rsidRPr="003D47EF">
        <w:rPr>
          <w:rFonts w:ascii="Times New Roman" w:eastAsia="Times New Roman" w:hAnsi="Times New Roman" w:cs="Times New Roman"/>
          <w:color w:val="231F20"/>
          <w:spacing w:val="1"/>
          <w:sz w:val="20"/>
          <w:szCs w:val="20"/>
          <w:lang w:eastAsia="ru-RU"/>
        </w:rPr>
        <w:t>идеалах</w:t>
      </w:r>
      <w:r w:rsidRPr="003D47EF">
        <w:rPr>
          <w:rFonts w:ascii="Times New Roman" w:eastAsia="Times New Roman" w:hAnsi="Times New Roman" w:cs="Times New Roman"/>
          <w:color w:val="231F20"/>
          <w:sz w:val="20"/>
          <w:szCs w:val="20"/>
          <w:lang w:eastAsia="ru-RU"/>
        </w:rPr>
        <w:t>иценностях религиозныхисветскихтрадицийнародовРоссии,формированию ценностногоотношенияксоциальнойреальности,осознанию</w:t>
      </w:r>
      <w:r w:rsidRPr="003D47EF">
        <w:rPr>
          <w:rFonts w:ascii="Times New Roman" w:eastAsia="Times New Roman" w:hAnsi="Times New Roman" w:cs="Times New Roman"/>
          <w:color w:val="231F20"/>
          <w:spacing w:val="1"/>
          <w:sz w:val="20"/>
          <w:szCs w:val="20"/>
          <w:lang w:eastAsia="ru-RU"/>
        </w:rPr>
        <w:t xml:space="preserve">роли </w:t>
      </w:r>
      <w:r w:rsidRPr="003D47EF">
        <w:rPr>
          <w:rFonts w:ascii="Times New Roman" w:eastAsia="Times New Roman" w:hAnsi="Times New Roman" w:cs="Times New Roman"/>
          <w:color w:val="231F20"/>
          <w:sz w:val="20"/>
          <w:szCs w:val="20"/>
          <w:lang w:eastAsia="ru-RU"/>
        </w:rPr>
        <w:t>ислама,висториии культуренашейстраны.</w:t>
      </w:r>
    </w:p>
    <w:p w:rsidR="003D47EF" w:rsidRPr="003D47EF" w:rsidRDefault="003D47EF" w:rsidP="003D47EF">
      <w:pPr>
        <w:ind w:right="4"/>
        <w:jc w:val="both"/>
        <w:rPr>
          <w:rFonts w:ascii="Times New Roman" w:eastAsia="Times New Roman" w:hAnsi="Times New Roman" w:cs="Times New Roman"/>
          <w:color w:val="FF0000"/>
          <w:sz w:val="20"/>
          <w:szCs w:val="20"/>
          <w:lang w:eastAsia="ru-RU"/>
        </w:rPr>
      </w:pPr>
      <w:r w:rsidRPr="003D47EF">
        <w:rPr>
          <w:rFonts w:ascii="Times New Roman" w:eastAsia="Times New Roman" w:hAnsi="Times New Roman" w:cs="Times New Roman"/>
          <w:color w:val="000000"/>
          <w:sz w:val="20"/>
          <w:szCs w:val="20"/>
          <w:lang w:eastAsia="ru-RU"/>
        </w:rPr>
        <w:t xml:space="preserve">Модуль учебного курса  </w:t>
      </w:r>
      <w:r w:rsidRPr="003D47EF">
        <w:rPr>
          <w:rFonts w:ascii="Times New Roman" w:eastAsia="Times New Roman" w:hAnsi="Times New Roman" w:cs="Times New Roman"/>
          <w:color w:val="231F20"/>
          <w:sz w:val="20"/>
          <w:szCs w:val="20"/>
          <w:lang w:eastAsia="ru-RU"/>
        </w:rPr>
        <w:t>ОРКСЭизучаетсяв4классе,одинчас в неделю (34 ч).</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p>
    <w:p w:rsidR="003D47EF" w:rsidRPr="003D47EF" w:rsidRDefault="003D47EF" w:rsidP="003D47EF">
      <w:pPr>
        <w:ind w:right="4"/>
        <w:jc w:val="both"/>
        <w:rPr>
          <w:rFonts w:ascii="Times New Roman" w:eastAsia="Times New Roman" w:hAnsi="Times New Roman" w:cs="Times New Roman"/>
          <w:color w:val="231F20"/>
          <w:sz w:val="20"/>
          <w:szCs w:val="20"/>
          <w:lang w:eastAsia="ru-RU"/>
        </w:rPr>
      </w:pPr>
      <w:r w:rsidRPr="003D47EF">
        <w:rPr>
          <w:rFonts w:ascii="Times New Roman" w:eastAsia="Times New Roman" w:hAnsi="Times New Roman" w:cs="Times New Roman"/>
          <w:color w:val="000000"/>
          <w:sz w:val="20"/>
          <w:szCs w:val="20"/>
          <w:lang w:eastAsia="ru-RU"/>
        </w:rPr>
        <w:t xml:space="preserve">Изучение предмета </w:t>
      </w:r>
      <w:r w:rsidRPr="003D47EF">
        <w:rPr>
          <w:rFonts w:ascii="Times New Roman" w:eastAsia="Times New Roman" w:hAnsi="Times New Roman" w:cs="Times New Roman"/>
          <w:bCs/>
          <w:color w:val="000000"/>
          <w:sz w:val="20"/>
          <w:szCs w:val="20"/>
          <w:lang w:eastAsia="ru-RU"/>
        </w:rPr>
        <w:t>«</w:t>
      </w:r>
      <w:r w:rsidRPr="003D47EF">
        <w:rPr>
          <w:rFonts w:ascii="Times New Roman" w:eastAsia="Times New Roman" w:hAnsi="Times New Roman" w:cs="Times New Roman"/>
          <w:b/>
          <w:bCs/>
          <w:color w:val="000000"/>
          <w:sz w:val="20"/>
          <w:szCs w:val="20"/>
          <w:lang w:eastAsia="ru-RU"/>
        </w:rPr>
        <w:t xml:space="preserve">Изобразительное искусство» </w:t>
      </w:r>
      <w:r w:rsidRPr="003D47EF">
        <w:rPr>
          <w:rFonts w:ascii="Times New Roman" w:eastAsia="Times New Roman" w:hAnsi="Times New Roman" w:cs="Times New Roman"/>
          <w:color w:val="231F20"/>
          <w:sz w:val="20"/>
          <w:szCs w:val="20"/>
          <w:lang w:eastAsia="ru-RU"/>
        </w:rPr>
        <w:t>направленонаразвитиедуховнойкультуры учащихся,формированиеактивнойэстетической</w:t>
      </w:r>
      <w:r w:rsidRPr="003D47EF">
        <w:rPr>
          <w:rFonts w:ascii="Times New Roman" w:eastAsia="Times New Roman" w:hAnsi="Times New Roman" w:cs="Times New Roman"/>
          <w:color w:val="231F20"/>
          <w:spacing w:val="1"/>
          <w:sz w:val="20"/>
          <w:szCs w:val="20"/>
          <w:lang w:eastAsia="ru-RU"/>
        </w:rPr>
        <w:t>позиции</w:t>
      </w:r>
      <w:r w:rsidRPr="003D47EF">
        <w:rPr>
          <w:rFonts w:ascii="Times New Roman" w:eastAsia="Times New Roman" w:hAnsi="Times New Roman" w:cs="Times New Roman"/>
          <w:color w:val="231F20"/>
          <w:sz w:val="20"/>
          <w:szCs w:val="20"/>
          <w:lang w:eastAsia="ru-RU"/>
        </w:rPr>
        <w:t>поотношению кдействительностиипроизведениямискусства,пониманиеролии значения художественной деятельностив жизни людей.</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Общеечислочасов,отведённыхнаизучениеучебного</w:t>
      </w:r>
      <w:r w:rsidRPr="003D47EF">
        <w:rPr>
          <w:rFonts w:ascii="Times New Roman" w:eastAsia="Times New Roman" w:hAnsi="Times New Roman" w:cs="Times New Roman"/>
          <w:color w:val="231F20"/>
          <w:spacing w:val="1"/>
          <w:sz w:val="20"/>
          <w:szCs w:val="20"/>
          <w:lang w:eastAsia="ru-RU"/>
        </w:rPr>
        <w:t xml:space="preserve">предмета </w:t>
      </w:r>
      <w:r w:rsidRPr="003D47EF">
        <w:rPr>
          <w:rFonts w:ascii="Times New Roman" w:eastAsia="Times New Roman" w:hAnsi="Times New Roman" w:cs="Times New Roman"/>
          <w:color w:val="231F20"/>
          <w:sz w:val="20"/>
          <w:szCs w:val="20"/>
          <w:lang w:eastAsia="ru-RU"/>
        </w:rPr>
        <w:t>«Изобразительноеискусство»,—</w:t>
      </w:r>
      <w:r w:rsidRPr="003D47EF">
        <w:rPr>
          <w:rFonts w:ascii="Times New Roman" w:eastAsia="Times New Roman" w:hAnsi="Times New Roman" w:cs="Times New Roman"/>
          <w:color w:val="231F20"/>
          <w:spacing w:val="1"/>
          <w:sz w:val="20"/>
          <w:szCs w:val="20"/>
          <w:lang w:eastAsia="ru-RU"/>
        </w:rPr>
        <w:t>67,5</w:t>
      </w:r>
      <w:r w:rsidRPr="003D47EF">
        <w:rPr>
          <w:rFonts w:ascii="Times New Roman" w:eastAsia="Times New Roman" w:hAnsi="Times New Roman" w:cs="Times New Roman"/>
          <w:color w:val="231F20"/>
          <w:sz w:val="20"/>
          <w:szCs w:val="20"/>
          <w:lang w:eastAsia="ru-RU"/>
        </w:rPr>
        <w:t>ч(0,5 чвнеделювкаждом классе):</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 xml:space="preserve">1класс— </w:t>
      </w:r>
      <w:r w:rsidRPr="003D47EF">
        <w:rPr>
          <w:rFonts w:ascii="Times New Roman" w:eastAsia="Times New Roman" w:hAnsi="Times New Roman" w:cs="Times New Roman"/>
          <w:color w:val="231F20"/>
          <w:spacing w:val="1"/>
          <w:sz w:val="20"/>
          <w:szCs w:val="20"/>
          <w:lang w:eastAsia="ru-RU"/>
        </w:rPr>
        <w:t>16,5</w:t>
      </w:r>
      <w:r w:rsidRPr="003D47EF">
        <w:rPr>
          <w:rFonts w:ascii="Times New Roman" w:eastAsia="Times New Roman" w:hAnsi="Times New Roman" w:cs="Times New Roman"/>
          <w:color w:val="231F20"/>
          <w:sz w:val="20"/>
          <w:szCs w:val="20"/>
          <w:lang w:eastAsia="ru-RU"/>
        </w:rPr>
        <w:t xml:space="preserve">ч, </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 xml:space="preserve">2класс— </w:t>
      </w:r>
      <w:r w:rsidRPr="003D47EF">
        <w:rPr>
          <w:rFonts w:ascii="Times New Roman" w:eastAsia="Times New Roman" w:hAnsi="Times New Roman" w:cs="Times New Roman"/>
          <w:color w:val="231F20"/>
          <w:spacing w:val="1"/>
          <w:sz w:val="20"/>
          <w:szCs w:val="20"/>
          <w:lang w:eastAsia="ru-RU"/>
        </w:rPr>
        <w:t>17</w:t>
      </w:r>
      <w:r w:rsidRPr="003D47EF">
        <w:rPr>
          <w:rFonts w:ascii="Times New Roman" w:eastAsia="Times New Roman" w:hAnsi="Times New Roman" w:cs="Times New Roman"/>
          <w:color w:val="231F20"/>
          <w:sz w:val="20"/>
          <w:szCs w:val="20"/>
          <w:lang w:eastAsia="ru-RU"/>
        </w:rPr>
        <w:t xml:space="preserve"> ч, </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 xml:space="preserve">3класс— </w:t>
      </w:r>
      <w:r w:rsidRPr="003D47EF">
        <w:rPr>
          <w:rFonts w:ascii="Times New Roman" w:eastAsia="Times New Roman" w:hAnsi="Times New Roman" w:cs="Times New Roman"/>
          <w:color w:val="231F20"/>
          <w:spacing w:val="1"/>
          <w:sz w:val="20"/>
          <w:szCs w:val="20"/>
          <w:lang w:eastAsia="ru-RU"/>
        </w:rPr>
        <w:t>17</w:t>
      </w:r>
      <w:r w:rsidRPr="003D47EF">
        <w:rPr>
          <w:rFonts w:ascii="Times New Roman" w:eastAsia="Times New Roman" w:hAnsi="Times New Roman" w:cs="Times New Roman"/>
          <w:color w:val="231F20"/>
          <w:sz w:val="20"/>
          <w:szCs w:val="20"/>
          <w:lang w:eastAsia="ru-RU"/>
        </w:rPr>
        <w:t xml:space="preserve"> ч,</w:t>
      </w:r>
    </w:p>
    <w:p w:rsidR="003D47EF" w:rsidRPr="003D47EF" w:rsidRDefault="003D47EF" w:rsidP="003D47EF">
      <w:pPr>
        <w:ind w:right="4"/>
        <w:jc w:val="both"/>
        <w:rPr>
          <w:rFonts w:ascii="Times New Roman" w:eastAsia="Times New Roman" w:hAnsi="Times New Roman" w:cs="Times New Roman"/>
          <w:color w:val="231F20"/>
          <w:sz w:val="20"/>
          <w:szCs w:val="20"/>
          <w:lang w:eastAsia="ru-RU"/>
        </w:rPr>
      </w:pPr>
      <w:r w:rsidRPr="003D47EF">
        <w:rPr>
          <w:rFonts w:ascii="Times New Roman" w:eastAsia="Times New Roman" w:hAnsi="Times New Roman" w:cs="Times New Roman"/>
          <w:color w:val="231F20"/>
          <w:sz w:val="20"/>
          <w:szCs w:val="20"/>
          <w:lang w:eastAsia="ru-RU"/>
        </w:rPr>
        <w:t xml:space="preserve">4класс— </w:t>
      </w:r>
      <w:r w:rsidRPr="003D47EF">
        <w:rPr>
          <w:rFonts w:ascii="Times New Roman" w:eastAsia="Times New Roman" w:hAnsi="Times New Roman" w:cs="Times New Roman"/>
          <w:color w:val="231F20"/>
          <w:spacing w:val="1"/>
          <w:sz w:val="20"/>
          <w:szCs w:val="20"/>
          <w:lang w:eastAsia="ru-RU"/>
        </w:rPr>
        <w:t>17</w:t>
      </w:r>
      <w:r w:rsidRPr="003D47EF">
        <w:rPr>
          <w:rFonts w:ascii="Times New Roman" w:eastAsia="Times New Roman" w:hAnsi="Times New Roman" w:cs="Times New Roman"/>
          <w:color w:val="231F20"/>
          <w:sz w:val="20"/>
          <w:szCs w:val="20"/>
          <w:lang w:eastAsia="ru-RU"/>
        </w:rPr>
        <w:t xml:space="preserve"> ч.</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b/>
          <w:bCs/>
          <w:color w:val="000000"/>
          <w:sz w:val="20"/>
          <w:szCs w:val="20"/>
          <w:lang w:eastAsia="ru-RU"/>
        </w:rPr>
      </w:pP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231F20"/>
          <w:sz w:val="20"/>
          <w:szCs w:val="20"/>
          <w:lang w:eastAsia="ru-RU"/>
        </w:rPr>
      </w:pPr>
      <w:r w:rsidRPr="003D47EF">
        <w:rPr>
          <w:rFonts w:ascii="Times New Roman" w:eastAsia="Times New Roman" w:hAnsi="Times New Roman" w:cs="Times New Roman"/>
          <w:color w:val="000000"/>
          <w:sz w:val="20"/>
          <w:szCs w:val="20"/>
          <w:lang w:eastAsia="ru-RU"/>
        </w:rPr>
        <w:t xml:space="preserve">Изучение предмета </w:t>
      </w:r>
      <w:r w:rsidRPr="003D47EF">
        <w:rPr>
          <w:rFonts w:ascii="Times New Roman" w:eastAsia="Times New Roman" w:hAnsi="Times New Roman" w:cs="Times New Roman"/>
          <w:b/>
          <w:bCs/>
          <w:color w:val="000000"/>
          <w:sz w:val="20"/>
          <w:szCs w:val="20"/>
          <w:lang w:eastAsia="ru-RU"/>
        </w:rPr>
        <w:t xml:space="preserve"> «Музыка»</w:t>
      </w:r>
      <w:r w:rsidRPr="003D47EF">
        <w:rPr>
          <w:rFonts w:ascii="Times New Roman" w:eastAsia="Times New Roman" w:hAnsi="Times New Roman" w:cs="Times New Roman"/>
          <w:color w:val="000000"/>
          <w:sz w:val="20"/>
          <w:szCs w:val="20"/>
          <w:lang w:eastAsia="ru-RU"/>
        </w:rPr>
        <w:t xml:space="preserve">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r w:rsidRPr="003D47EF">
        <w:rPr>
          <w:rFonts w:ascii="Times New Roman" w:eastAsia="Times New Roman" w:hAnsi="Times New Roman" w:cs="Times New Roman"/>
          <w:color w:val="231F20"/>
          <w:sz w:val="20"/>
          <w:szCs w:val="20"/>
          <w:lang w:eastAsia="ru-RU"/>
        </w:rPr>
        <w:t>Учебныйпредмет«Музыка» входитвпредметнуюобласть«Искусство»,являетсяобязательнымдля изучения и преподаётся вначальной школе с 1по4класс  включительно.Программасоставленанаосновемодульногопринципа</w:t>
      </w:r>
      <w:r w:rsidRPr="003D47EF">
        <w:rPr>
          <w:rFonts w:ascii="Times New Roman" w:eastAsia="Times New Roman" w:hAnsi="Times New Roman" w:cs="Times New Roman"/>
          <w:color w:val="231F20"/>
          <w:spacing w:val="1"/>
          <w:sz w:val="20"/>
          <w:szCs w:val="20"/>
          <w:lang w:eastAsia="ru-RU"/>
        </w:rPr>
        <w:t xml:space="preserve">построения </w:t>
      </w:r>
      <w:r w:rsidRPr="003D47EF">
        <w:rPr>
          <w:rFonts w:ascii="Times New Roman" w:eastAsia="Times New Roman" w:hAnsi="Times New Roman" w:cs="Times New Roman"/>
          <w:color w:val="231F20"/>
          <w:sz w:val="20"/>
          <w:szCs w:val="20"/>
          <w:lang w:eastAsia="ru-RU"/>
        </w:rPr>
        <w:t>учебногоматериалаидопускаетвариативныйподходкочерёдности изучениямодулей,принципамкомпоновки</w:t>
      </w:r>
      <w:r w:rsidRPr="003D47EF">
        <w:rPr>
          <w:rFonts w:ascii="Times New Roman" w:eastAsia="Times New Roman" w:hAnsi="Times New Roman" w:cs="Times New Roman"/>
          <w:color w:val="231F20"/>
          <w:spacing w:val="1"/>
          <w:sz w:val="20"/>
          <w:szCs w:val="20"/>
          <w:lang w:eastAsia="ru-RU"/>
        </w:rPr>
        <w:t>учебныхтем,</w:t>
      </w:r>
      <w:r w:rsidRPr="003D47EF">
        <w:rPr>
          <w:rFonts w:ascii="Times New Roman" w:eastAsia="Times New Roman" w:hAnsi="Times New Roman" w:cs="Times New Roman"/>
          <w:color w:val="231F20"/>
          <w:sz w:val="20"/>
          <w:szCs w:val="20"/>
          <w:lang w:eastAsia="ru-RU"/>
        </w:rPr>
        <w:t>формиметодов освоения содержания.</w:t>
      </w:r>
    </w:p>
    <w:p w:rsidR="003D47EF" w:rsidRPr="003D47EF" w:rsidRDefault="003D47EF" w:rsidP="003D47EF">
      <w:pPr>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z w:val="20"/>
          <w:szCs w:val="20"/>
          <w:lang w:eastAsia="ru-RU"/>
        </w:rPr>
        <w:t>Общееколичество—неменее</w:t>
      </w:r>
      <w:r w:rsidRPr="003D47EF">
        <w:rPr>
          <w:rFonts w:ascii="Times New Roman" w:eastAsia="Times New Roman" w:hAnsi="Times New Roman" w:cs="Times New Roman"/>
          <w:color w:val="231F20"/>
          <w:spacing w:val="1"/>
          <w:sz w:val="20"/>
          <w:szCs w:val="20"/>
          <w:lang w:eastAsia="ru-RU"/>
        </w:rPr>
        <w:t>67,5</w:t>
      </w:r>
      <w:r w:rsidRPr="003D47EF">
        <w:rPr>
          <w:rFonts w:ascii="Times New Roman" w:eastAsia="Times New Roman" w:hAnsi="Times New Roman" w:cs="Times New Roman"/>
          <w:color w:val="231F20"/>
          <w:sz w:val="20"/>
          <w:szCs w:val="20"/>
          <w:lang w:eastAsia="ru-RU"/>
        </w:rPr>
        <w:t>часа(16,5часав1классеипо</w:t>
      </w:r>
      <w:r w:rsidRPr="003D47EF">
        <w:rPr>
          <w:rFonts w:ascii="Times New Roman" w:eastAsia="Times New Roman" w:hAnsi="Times New Roman" w:cs="Times New Roman"/>
          <w:color w:val="231F20"/>
          <w:spacing w:val="1"/>
          <w:sz w:val="20"/>
          <w:szCs w:val="20"/>
          <w:lang w:eastAsia="ru-RU"/>
        </w:rPr>
        <w:t xml:space="preserve">17 </w:t>
      </w:r>
      <w:r w:rsidRPr="003D47EF">
        <w:rPr>
          <w:rFonts w:ascii="Times New Roman" w:eastAsia="Times New Roman" w:hAnsi="Times New Roman" w:cs="Times New Roman"/>
          <w:color w:val="231F20"/>
          <w:sz w:val="20"/>
          <w:szCs w:val="20"/>
          <w:lang w:eastAsia="ru-RU"/>
        </w:rPr>
        <w:t xml:space="preserve">часов  в </w:t>
      </w:r>
      <w:r w:rsidRPr="003D47EF">
        <w:rPr>
          <w:rFonts w:ascii="Times New Roman" w:eastAsia="Times New Roman" w:hAnsi="Times New Roman" w:cs="Times New Roman"/>
          <w:color w:val="231F20"/>
          <w:spacing w:val="2"/>
          <w:sz w:val="20"/>
          <w:szCs w:val="20"/>
          <w:lang w:eastAsia="ru-RU"/>
        </w:rPr>
        <w:t>год</w:t>
      </w:r>
      <w:r w:rsidRPr="003D47EF">
        <w:rPr>
          <w:rFonts w:ascii="Times New Roman" w:eastAsia="Times New Roman" w:hAnsi="Times New Roman" w:cs="Times New Roman"/>
          <w:color w:val="231F20"/>
          <w:sz w:val="20"/>
          <w:szCs w:val="20"/>
          <w:lang w:eastAsia="ru-RU"/>
        </w:rPr>
        <w:t>во 2—4классах).</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sz w:val="20"/>
          <w:szCs w:val="20"/>
          <w:lang w:eastAsia="ru-RU"/>
        </w:rPr>
        <w:tab/>
        <w:t xml:space="preserve">Учебный </w:t>
      </w:r>
      <w:r w:rsidRPr="003D47EF">
        <w:rPr>
          <w:rFonts w:ascii="Times New Roman" w:eastAsia="Times New Roman" w:hAnsi="Times New Roman" w:cs="Times New Roman"/>
          <w:b/>
          <w:color w:val="000000"/>
          <w:sz w:val="20"/>
          <w:szCs w:val="20"/>
          <w:lang w:eastAsia="ru-RU"/>
        </w:rPr>
        <w:t xml:space="preserve">предмет </w:t>
      </w:r>
      <w:r w:rsidRPr="003D47EF">
        <w:rPr>
          <w:rFonts w:ascii="Times New Roman" w:eastAsia="Times New Roman" w:hAnsi="Times New Roman" w:cs="Times New Roman"/>
          <w:b/>
          <w:bCs/>
          <w:color w:val="000000"/>
          <w:sz w:val="20"/>
          <w:szCs w:val="20"/>
          <w:lang w:eastAsia="ru-RU"/>
        </w:rPr>
        <w:t xml:space="preserve">«Технология» </w:t>
      </w:r>
      <w:r w:rsidRPr="003D47EF">
        <w:rPr>
          <w:rFonts w:ascii="Times New Roman" w:eastAsia="Times New Roman" w:hAnsi="Times New Roman" w:cs="Times New Roman"/>
          <w:color w:val="000000"/>
          <w:sz w:val="20"/>
          <w:szCs w:val="20"/>
          <w:lang w:eastAsia="ru-RU"/>
        </w:rPr>
        <w:t>направлен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учащихся</w:t>
      </w:r>
      <w:r w:rsidRPr="003D47EF">
        <w:rPr>
          <w:rFonts w:ascii="Times New Roman" w:eastAsia="Times New Roman" w:hAnsi="Times New Roman" w:cs="Times New Roman"/>
          <w:color w:val="231F20"/>
          <w:w w:val="0"/>
          <w:sz w:val="20"/>
          <w:szCs w:val="20"/>
          <w:lang w:eastAsia="ru-RU"/>
        </w:rPr>
        <w:t>».Еёособенность состоитвформированииуобучающихсясоциальноценныхкачеств, креативностииобщейкультурыличности.Новыесоциально-экономическиеусловиятребуют</w:t>
      </w:r>
      <w:r w:rsidRPr="003D47EF">
        <w:rPr>
          <w:rFonts w:ascii="Times New Roman" w:eastAsia="Times New Roman" w:hAnsi="Times New Roman" w:cs="Times New Roman"/>
          <w:color w:val="231F20"/>
          <w:spacing w:val="1"/>
          <w:w w:val="0"/>
          <w:sz w:val="20"/>
          <w:szCs w:val="20"/>
          <w:lang w:eastAsia="ru-RU"/>
        </w:rPr>
        <w:t>включения</w:t>
      </w:r>
      <w:r w:rsidRPr="003D47EF">
        <w:rPr>
          <w:rFonts w:ascii="Times New Roman" w:eastAsia="Times New Roman" w:hAnsi="Times New Roman" w:cs="Times New Roman"/>
          <w:color w:val="231F20"/>
          <w:w w:val="0"/>
          <w:sz w:val="20"/>
          <w:szCs w:val="20"/>
          <w:lang w:eastAsia="ru-RU"/>
        </w:rPr>
        <w:t>каждогоучебногопредметав данныйпроцесс,аурокитехнологииобладаютбольшими специфическимирезервамидлярешенияданнойзадачи,особеннона уровненачальногообразования.Вчастности,курстехнологииобладает возможностямивукреплениифундаментадляразвитияумственной деятельности обучающихся начальныхклассов.</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231F20"/>
          <w:spacing w:val="36"/>
          <w:w w:val="0"/>
          <w:sz w:val="20"/>
          <w:szCs w:val="20"/>
          <w:lang w:eastAsia="ru-RU"/>
        </w:rPr>
      </w:pPr>
      <w:r w:rsidRPr="003D47EF">
        <w:rPr>
          <w:rFonts w:ascii="Times New Roman" w:eastAsia="Times New Roman" w:hAnsi="Times New Roman" w:cs="Times New Roman"/>
          <w:color w:val="231F20"/>
          <w:w w:val="0"/>
          <w:sz w:val="20"/>
          <w:szCs w:val="20"/>
          <w:lang w:eastAsia="ru-RU"/>
        </w:rPr>
        <w:t>СогласнотребованиямФГОСобщеечислочасовнаизучениекурса «Технология»в</w:t>
      </w:r>
      <w:r w:rsidRPr="003D47EF">
        <w:rPr>
          <w:rFonts w:ascii="Times New Roman" w:eastAsia="Times New Roman" w:hAnsi="Times New Roman" w:cs="Times New Roman"/>
          <w:color w:val="231F20"/>
          <w:spacing w:val="1"/>
          <w:w w:val="0"/>
          <w:sz w:val="20"/>
          <w:szCs w:val="20"/>
          <w:lang w:eastAsia="ru-RU"/>
        </w:rPr>
        <w:t>1—4</w:t>
      </w:r>
      <w:r w:rsidRPr="003D47EF">
        <w:rPr>
          <w:rFonts w:ascii="Times New Roman" w:eastAsia="Times New Roman" w:hAnsi="Times New Roman" w:cs="Times New Roman"/>
          <w:color w:val="231F20"/>
          <w:w w:val="0"/>
          <w:sz w:val="20"/>
          <w:szCs w:val="20"/>
          <w:lang w:eastAsia="ru-RU"/>
        </w:rPr>
        <w:t>классах—</w:t>
      </w:r>
      <w:r w:rsidRPr="003D47EF">
        <w:rPr>
          <w:rFonts w:ascii="Times New Roman" w:eastAsia="Times New Roman" w:hAnsi="Times New Roman" w:cs="Times New Roman"/>
          <w:color w:val="231F20"/>
          <w:spacing w:val="1"/>
          <w:w w:val="0"/>
          <w:sz w:val="20"/>
          <w:szCs w:val="20"/>
          <w:lang w:eastAsia="ru-RU"/>
        </w:rPr>
        <w:t>135</w:t>
      </w:r>
      <w:r w:rsidRPr="003D47EF">
        <w:rPr>
          <w:rFonts w:ascii="Times New Roman" w:eastAsia="Times New Roman" w:hAnsi="Times New Roman" w:cs="Times New Roman"/>
          <w:color w:val="231F20"/>
          <w:w w:val="0"/>
          <w:sz w:val="20"/>
          <w:szCs w:val="20"/>
          <w:lang w:eastAsia="ru-RU"/>
        </w:rPr>
        <w:t>(по1часувнеделю):</w:t>
      </w:r>
    </w:p>
    <w:p w:rsidR="003D47EF" w:rsidRPr="003D47EF" w:rsidRDefault="003D47EF" w:rsidP="003D47EF">
      <w:pPr>
        <w:autoSpaceDE w:val="0"/>
        <w:autoSpaceDN w:val="0"/>
        <w:adjustRightInd w:val="0"/>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231F20"/>
          <w:spacing w:val="1"/>
          <w:w w:val="0"/>
          <w:sz w:val="20"/>
          <w:szCs w:val="20"/>
          <w:lang w:eastAsia="ru-RU"/>
        </w:rPr>
        <w:t>33</w:t>
      </w:r>
      <w:r w:rsidRPr="003D47EF">
        <w:rPr>
          <w:rFonts w:ascii="Times New Roman" w:eastAsia="Times New Roman" w:hAnsi="Times New Roman" w:cs="Times New Roman"/>
          <w:color w:val="231F20"/>
          <w:w w:val="0"/>
          <w:sz w:val="20"/>
          <w:szCs w:val="20"/>
          <w:lang w:eastAsia="ru-RU"/>
        </w:rPr>
        <w:t>часав1 классеипо</w:t>
      </w:r>
      <w:r w:rsidRPr="003D47EF">
        <w:rPr>
          <w:rFonts w:ascii="Times New Roman" w:eastAsia="Times New Roman" w:hAnsi="Times New Roman" w:cs="Times New Roman"/>
          <w:color w:val="231F20"/>
          <w:spacing w:val="1"/>
          <w:w w:val="0"/>
          <w:sz w:val="20"/>
          <w:szCs w:val="20"/>
          <w:lang w:eastAsia="ru-RU"/>
        </w:rPr>
        <w:t>34</w:t>
      </w:r>
      <w:r w:rsidRPr="003D47EF">
        <w:rPr>
          <w:rFonts w:ascii="Times New Roman" w:eastAsia="Times New Roman" w:hAnsi="Times New Roman" w:cs="Times New Roman"/>
          <w:color w:val="231F20"/>
          <w:w w:val="0"/>
          <w:sz w:val="20"/>
          <w:szCs w:val="20"/>
          <w:lang w:eastAsia="ru-RU"/>
        </w:rPr>
        <w:t xml:space="preserve"> часа во</w:t>
      </w:r>
      <w:r w:rsidRPr="003D47EF">
        <w:rPr>
          <w:rFonts w:ascii="Times New Roman" w:eastAsia="Times New Roman" w:hAnsi="Times New Roman" w:cs="Times New Roman"/>
          <w:color w:val="231F20"/>
          <w:spacing w:val="2"/>
          <w:w w:val="0"/>
          <w:sz w:val="20"/>
          <w:szCs w:val="20"/>
          <w:lang w:eastAsia="ru-RU"/>
        </w:rPr>
        <w:t>2—4</w:t>
      </w:r>
      <w:r w:rsidRPr="003D47EF">
        <w:rPr>
          <w:rFonts w:ascii="Times New Roman" w:eastAsia="Times New Roman" w:hAnsi="Times New Roman" w:cs="Times New Roman"/>
          <w:color w:val="231F20"/>
          <w:w w:val="0"/>
          <w:sz w:val="20"/>
          <w:szCs w:val="20"/>
          <w:lang w:eastAsia="ru-RU"/>
        </w:rPr>
        <w:t>классах.</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lang w:eastAsia="ru-RU"/>
        </w:rPr>
        <w:t>Изучениеучебного</w:t>
      </w:r>
      <w:r w:rsidRPr="003D47EF">
        <w:rPr>
          <w:rFonts w:ascii="Times New Roman" w:eastAsia="Times New Roman" w:hAnsi="Times New Roman" w:cs="Times New Roman"/>
          <w:b/>
          <w:color w:val="000000"/>
          <w:w w:val="0"/>
          <w:sz w:val="20"/>
          <w:szCs w:val="20"/>
          <w:lang w:eastAsia="ru-RU"/>
        </w:rPr>
        <w:t>предмета«Физическаякультура»</w:t>
      </w:r>
      <w:r w:rsidRPr="003D47EF">
        <w:rPr>
          <w:rFonts w:ascii="Times New Roman" w:eastAsia="Times New Roman" w:hAnsi="Times New Roman" w:cs="Times New Roman"/>
          <w:color w:val="000000"/>
          <w:w w:val="0"/>
          <w:sz w:val="20"/>
          <w:szCs w:val="20"/>
          <w:lang w:eastAsia="ru-RU"/>
        </w:rPr>
        <w:t>имеетважное значениевонтогенезе</w:t>
      </w:r>
      <w:r w:rsidRPr="003D47EF">
        <w:rPr>
          <w:rFonts w:ascii="Times New Roman" w:eastAsia="Times New Roman" w:hAnsi="Times New Roman" w:cs="Times New Roman"/>
          <w:color w:val="000000"/>
          <w:spacing w:val="1"/>
          <w:w w:val="0"/>
          <w:sz w:val="20"/>
          <w:szCs w:val="20"/>
          <w:lang w:eastAsia="ru-RU"/>
        </w:rPr>
        <w:t>детей</w:t>
      </w:r>
      <w:r w:rsidRPr="003D47EF">
        <w:rPr>
          <w:rFonts w:ascii="Times New Roman" w:eastAsia="Times New Roman" w:hAnsi="Times New Roman" w:cs="Times New Roman"/>
          <w:color w:val="000000"/>
          <w:w w:val="0"/>
          <w:sz w:val="20"/>
          <w:szCs w:val="20"/>
          <w:lang w:eastAsia="ru-RU"/>
        </w:rPr>
        <w:t>младшегошкольного</w:t>
      </w:r>
      <w:r w:rsidRPr="003D47EF">
        <w:rPr>
          <w:rFonts w:ascii="Times New Roman" w:eastAsia="Times New Roman" w:hAnsi="Times New Roman" w:cs="Times New Roman"/>
          <w:color w:val="000000"/>
          <w:spacing w:val="1"/>
          <w:w w:val="0"/>
          <w:sz w:val="20"/>
          <w:szCs w:val="20"/>
          <w:lang w:eastAsia="ru-RU"/>
        </w:rPr>
        <w:t>возраста.</w:t>
      </w:r>
      <w:r w:rsidRPr="003D47EF">
        <w:rPr>
          <w:rFonts w:ascii="Times New Roman" w:eastAsia="Times New Roman" w:hAnsi="Times New Roman" w:cs="Times New Roman"/>
          <w:color w:val="000000"/>
          <w:w w:val="0"/>
          <w:sz w:val="20"/>
          <w:szCs w:val="20"/>
          <w:lang w:eastAsia="ru-RU"/>
        </w:rPr>
        <w:t>Оноактивно воздействуетнаразвитиеихфизической,психическойисоциальной природы,содействуетукреплениюздоровья,повышениюзащитных свойстворганизма,развитиюпамяти,вниманияимышления,предметно ориентируетсянаактивноевовлечениемладшихшкольниковв самостоятельныезанятия физической культуройи спортом.</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lang w:eastAsia="ru-RU"/>
        </w:rPr>
        <w:t>Общеечислочасов,отведённыхнаизучениеучебногопредмета «Физическаякультура»вначальнойшколе,составляет</w:t>
      </w:r>
      <w:r w:rsidRPr="003D47EF">
        <w:rPr>
          <w:rFonts w:ascii="Times New Roman" w:eastAsia="Times New Roman" w:hAnsi="Times New Roman" w:cs="Times New Roman"/>
          <w:color w:val="000000"/>
          <w:spacing w:val="1"/>
          <w:w w:val="0"/>
          <w:sz w:val="20"/>
          <w:szCs w:val="20"/>
          <w:lang w:eastAsia="ru-RU"/>
        </w:rPr>
        <w:t>135</w:t>
      </w:r>
      <w:r w:rsidRPr="003D47EF">
        <w:rPr>
          <w:rFonts w:ascii="Times New Roman" w:eastAsia="Times New Roman" w:hAnsi="Times New Roman" w:cs="Times New Roman"/>
          <w:color w:val="000000"/>
          <w:w w:val="0"/>
          <w:sz w:val="20"/>
          <w:szCs w:val="20"/>
          <w:lang w:eastAsia="ru-RU"/>
        </w:rPr>
        <w:t>ч(1часв неделювкаждомклассе):</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lang w:eastAsia="ru-RU"/>
        </w:rPr>
        <w:t>1класс—</w:t>
      </w:r>
      <w:r w:rsidRPr="003D47EF">
        <w:rPr>
          <w:rFonts w:ascii="Times New Roman" w:eastAsia="Times New Roman" w:hAnsi="Times New Roman" w:cs="Times New Roman"/>
          <w:color w:val="000000"/>
          <w:spacing w:val="1"/>
          <w:w w:val="0"/>
          <w:sz w:val="20"/>
          <w:szCs w:val="20"/>
          <w:lang w:eastAsia="ru-RU"/>
        </w:rPr>
        <w:t>33</w:t>
      </w:r>
      <w:r w:rsidRPr="003D47EF">
        <w:rPr>
          <w:rFonts w:ascii="Times New Roman" w:eastAsia="Times New Roman" w:hAnsi="Times New Roman" w:cs="Times New Roman"/>
          <w:color w:val="000000"/>
          <w:w w:val="0"/>
          <w:sz w:val="20"/>
          <w:szCs w:val="20"/>
          <w:lang w:eastAsia="ru-RU"/>
        </w:rPr>
        <w:t>ч.;</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lang w:eastAsia="ru-RU"/>
        </w:rPr>
        <w:t>2класс—</w:t>
      </w:r>
      <w:r w:rsidRPr="003D47EF">
        <w:rPr>
          <w:rFonts w:ascii="Times New Roman" w:eastAsia="Times New Roman" w:hAnsi="Times New Roman" w:cs="Times New Roman"/>
          <w:color w:val="000000"/>
          <w:spacing w:val="1"/>
          <w:w w:val="0"/>
          <w:sz w:val="20"/>
          <w:szCs w:val="20"/>
          <w:lang w:eastAsia="ru-RU"/>
        </w:rPr>
        <w:t>34</w:t>
      </w:r>
      <w:r w:rsidRPr="003D47EF">
        <w:rPr>
          <w:rFonts w:ascii="Times New Roman" w:eastAsia="Times New Roman" w:hAnsi="Times New Roman" w:cs="Times New Roman"/>
          <w:color w:val="000000"/>
          <w:w w:val="0"/>
          <w:sz w:val="20"/>
          <w:szCs w:val="20"/>
          <w:lang w:eastAsia="ru-RU"/>
        </w:rPr>
        <w:t>ч;</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lang w:eastAsia="ru-RU"/>
        </w:rPr>
        <w:t>3класс—</w:t>
      </w:r>
      <w:r w:rsidRPr="003D47EF">
        <w:rPr>
          <w:rFonts w:ascii="Times New Roman" w:eastAsia="Times New Roman" w:hAnsi="Times New Roman" w:cs="Times New Roman"/>
          <w:color w:val="000000"/>
          <w:spacing w:val="1"/>
          <w:w w:val="0"/>
          <w:sz w:val="20"/>
          <w:szCs w:val="20"/>
          <w:lang w:eastAsia="ru-RU"/>
        </w:rPr>
        <w:t>34</w:t>
      </w:r>
      <w:r w:rsidRPr="003D47EF">
        <w:rPr>
          <w:rFonts w:ascii="Times New Roman" w:eastAsia="Times New Roman" w:hAnsi="Times New Roman" w:cs="Times New Roman"/>
          <w:color w:val="000000"/>
          <w:w w:val="0"/>
          <w:sz w:val="20"/>
          <w:szCs w:val="20"/>
          <w:lang w:eastAsia="ru-RU"/>
        </w:rPr>
        <w:t>ч;</w:t>
      </w:r>
    </w:p>
    <w:p w:rsidR="003D47EF" w:rsidRPr="003D47EF" w:rsidRDefault="003D47EF" w:rsidP="003D47EF">
      <w:pPr>
        <w:ind w:right="4"/>
        <w:jc w:val="both"/>
        <w:rPr>
          <w:rFonts w:ascii="Times New Roman" w:eastAsia="Times New Roman" w:hAnsi="Times New Roman" w:cs="Times New Roman"/>
          <w:color w:val="000000"/>
          <w:w w:val="0"/>
          <w:sz w:val="20"/>
          <w:szCs w:val="20"/>
          <w:lang w:eastAsia="ru-RU"/>
        </w:rPr>
      </w:pPr>
      <w:r w:rsidRPr="003D47EF">
        <w:rPr>
          <w:rFonts w:ascii="Times New Roman" w:eastAsia="Times New Roman" w:hAnsi="Times New Roman" w:cs="Times New Roman"/>
          <w:color w:val="000000"/>
          <w:w w:val="0"/>
          <w:sz w:val="20"/>
          <w:szCs w:val="20"/>
          <w:lang w:eastAsia="ru-RU"/>
        </w:rPr>
        <w:t>4класс—34ч.</w:t>
      </w:r>
    </w:p>
    <w:p w:rsidR="003D47EF" w:rsidRPr="003D47EF" w:rsidRDefault="003D47EF" w:rsidP="003D47EF">
      <w:pPr>
        <w:tabs>
          <w:tab w:val="left" w:pos="2719"/>
          <w:tab w:val="left" w:pos="6463"/>
        </w:tabs>
        <w:spacing w:after="11" w:line="276" w:lineRule="auto"/>
        <w:ind w:right="4"/>
        <w:jc w:val="both"/>
        <w:rPr>
          <w:rFonts w:ascii="Times New Roman" w:eastAsia="Times New Roman" w:hAnsi="Times New Roman" w:cs="Times New Roman"/>
          <w:b/>
          <w:color w:val="000000"/>
          <w:sz w:val="20"/>
          <w:szCs w:val="20"/>
          <w:lang w:eastAsia="ru-RU"/>
        </w:rPr>
      </w:pPr>
    </w:p>
    <w:p w:rsidR="003D47EF" w:rsidRPr="003D47EF" w:rsidRDefault="003D47EF" w:rsidP="003D47EF">
      <w:pPr>
        <w:tabs>
          <w:tab w:val="left" w:pos="2719"/>
          <w:tab w:val="left" w:pos="6463"/>
        </w:tabs>
        <w:spacing w:after="11" w:line="276" w:lineRule="auto"/>
        <w:ind w:right="4"/>
        <w:jc w:val="both"/>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Внеурочная деятельность (675ч.)</w:t>
      </w:r>
    </w:p>
    <w:p w:rsidR="003D47EF" w:rsidRPr="003D47EF" w:rsidRDefault="003D47EF" w:rsidP="003D47EF">
      <w:pPr>
        <w:tabs>
          <w:tab w:val="left" w:pos="6463"/>
          <w:tab w:val="left" w:pos="14601"/>
        </w:tabs>
        <w:spacing w:after="11" w:line="276"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b/>
          <w:color w:val="000000"/>
          <w:sz w:val="20"/>
          <w:szCs w:val="20"/>
          <w:lang w:eastAsia="ru-RU"/>
        </w:rPr>
        <w:t>Часть учебного плана, формируемая участниками образовательных отношений</w:t>
      </w:r>
      <w:r w:rsidRPr="003D47EF">
        <w:rPr>
          <w:rFonts w:ascii="Times New Roman" w:eastAsia="Times New Roman" w:hAnsi="Times New Roman" w:cs="Times New Roman"/>
          <w:color w:val="000000"/>
          <w:sz w:val="20"/>
          <w:szCs w:val="20"/>
          <w:lang w:eastAsia="ru-RU"/>
        </w:rPr>
        <w:t>,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 Содержание внеурочной деятельности, обозначенное в части, формируемой участниками образовательных отношений в рамках учебного плана, направлено на обеспечения индивидуальных интересов обучающихся начального общего образования, и включает в себя следующие направления:</w:t>
      </w:r>
    </w:p>
    <w:p w:rsidR="003D47EF" w:rsidRPr="003D47EF" w:rsidRDefault="003D47EF" w:rsidP="003D47EF">
      <w:pPr>
        <w:numPr>
          <w:ilvl w:val="0"/>
          <w:numId w:val="62"/>
        </w:numPr>
        <w:tabs>
          <w:tab w:val="left" w:pos="426"/>
          <w:tab w:val="left" w:pos="14601"/>
        </w:tabs>
        <w:spacing w:after="11" w:line="276" w:lineRule="auto"/>
        <w:ind w:right="4"/>
        <w:contextualSpacing/>
        <w:jc w:val="both"/>
        <w:rPr>
          <w:rFonts w:ascii="Times New Roman" w:hAnsi="Times New Roman" w:cs="Times New Roman"/>
          <w:b/>
          <w:sz w:val="20"/>
          <w:szCs w:val="20"/>
          <w:lang w:eastAsia="ru-RU"/>
        </w:rPr>
      </w:pPr>
      <w:r w:rsidRPr="003D47EF">
        <w:rPr>
          <w:rFonts w:ascii="Times New Roman" w:hAnsi="Times New Roman" w:cs="Times New Roman"/>
          <w:b/>
          <w:sz w:val="20"/>
          <w:szCs w:val="20"/>
          <w:lang w:eastAsia="ru-RU"/>
        </w:rPr>
        <w:t>Разговоры о важном - выделен 1 час в неделю в 1-4-х классах- 135ч.</w:t>
      </w:r>
    </w:p>
    <w:p w:rsidR="003D47EF" w:rsidRPr="003D47EF" w:rsidRDefault="003D47EF" w:rsidP="003D47EF">
      <w:pPr>
        <w:numPr>
          <w:ilvl w:val="0"/>
          <w:numId w:val="62"/>
        </w:numPr>
        <w:tabs>
          <w:tab w:val="left" w:pos="426"/>
          <w:tab w:val="left" w:pos="14601"/>
        </w:tabs>
        <w:spacing w:after="11" w:line="276" w:lineRule="auto"/>
        <w:ind w:right="4"/>
        <w:contextualSpacing/>
        <w:jc w:val="both"/>
        <w:rPr>
          <w:rFonts w:ascii="Times New Roman" w:hAnsi="Times New Roman" w:cs="Times New Roman"/>
          <w:b/>
          <w:sz w:val="20"/>
          <w:szCs w:val="20"/>
          <w:lang w:eastAsia="ru-RU"/>
        </w:rPr>
      </w:pPr>
      <w:r w:rsidRPr="003D47EF">
        <w:rPr>
          <w:rFonts w:ascii="Times New Roman" w:hAnsi="Times New Roman" w:cs="Times New Roman"/>
          <w:b/>
          <w:sz w:val="20"/>
          <w:szCs w:val="20"/>
          <w:lang w:eastAsia="ru-RU"/>
        </w:rPr>
        <w:t xml:space="preserve">Дополнительное изучение учебных предметов. Проектная  и исследовательская деятельность. </w:t>
      </w:r>
    </w:p>
    <w:p w:rsidR="003D47EF" w:rsidRPr="003D47EF" w:rsidRDefault="003D47EF" w:rsidP="003D47EF">
      <w:pPr>
        <w:tabs>
          <w:tab w:val="left" w:pos="426"/>
          <w:tab w:val="left" w:pos="14601"/>
        </w:tabs>
        <w:spacing w:after="11" w:line="276" w:lineRule="auto"/>
        <w:ind w:right="4"/>
        <w:contextualSpacing/>
        <w:jc w:val="both"/>
        <w:rPr>
          <w:rFonts w:ascii="Times New Roman" w:hAnsi="Times New Roman" w:cs="Times New Roman"/>
          <w:sz w:val="20"/>
          <w:szCs w:val="20"/>
          <w:lang w:eastAsia="ru-RU"/>
        </w:rPr>
      </w:pPr>
      <w:r w:rsidRPr="003D47EF">
        <w:rPr>
          <w:rFonts w:ascii="Times New Roman" w:hAnsi="Times New Roman" w:cs="Times New Roman"/>
          <w:sz w:val="20"/>
          <w:szCs w:val="20"/>
          <w:lang w:eastAsia="ru-RU"/>
        </w:rPr>
        <w:t xml:space="preserve">       Модуль: «В науку первые  шаги» выделен 1 час в неделю в 1-4-х классах- 135ч.</w:t>
      </w:r>
    </w:p>
    <w:p w:rsidR="003D47EF" w:rsidRPr="003D47EF" w:rsidRDefault="003D47EF" w:rsidP="003D47EF">
      <w:pPr>
        <w:numPr>
          <w:ilvl w:val="0"/>
          <w:numId w:val="62"/>
        </w:numPr>
        <w:tabs>
          <w:tab w:val="left" w:pos="426"/>
          <w:tab w:val="left" w:pos="14601"/>
        </w:tabs>
        <w:spacing w:after="11" w:line="276" w:lineRule="auto"/>
        <w:ind w:right="4"/>
        <w:contextualSpacing/>
        <w:jc w:val="both"/>
        <w:rPr>
          <w:rFonts w:ascii="Times New Roman" w:hAnsi="Times New Roman" w:cs="Times New Roman"/>
          <w:b/>
          <w:sz w:val="20"/>
          <w:szCs w:val="20"/>
          <w:lang w:eastAsia="ru-RU"/>
        </w:rPr>
      </w:pPr>
      <w:r w:rsidRPr="003D47EF">
        <w:rPr>
          <w:rFonts w:ascii="Times New Roman" w:hAnsi="Times New Roman" w:cs="Times New Roman"/>
          <w:b/>
          <w:sz w:val="20"/>
          <w:szCs w:val="20"/>
          <w:lang w:eastAsia="ru-RU"/>
        </w:rPr>
        <w:t xml:space="preserve">Формирование функциональной грамотности. </w:t>
      </w:r>
    </w:p>
    <w:p w:rsidR="003D47EF" w:rsidRPr="003D47EF" w:rsidRDefault="003D47EF" w:rsidP="003D47EF">
      <w:pPr>
        <w:tabs>
          <w:tab w:val="left" w:pos="426"/>
          <w:tab w:val="left" w:pos="14601"/>
        </w:tabs>
        <w:spacing w:after="11" w:line="276" w:lineRule="auto"/>
        <w:ind w:right="4"/>
        <w:contextualSpacing/>
        <w:jc w:val="both"/>
        <w:rPr>
          <w:rFonts w:ascii="Times New Roman" w:hAnsi="Times New Roman" w:cs="Times New Roman"/>
          <w:sz w:val="20"/>
          <w:szCs w:val="20"/>
          <w:lang w:eastAsia="ru-RU"/>
        </w:rPr>
      </w:pPr>
      <w:r w:rsidRPr="003D47EF">
        <w:rPr>
          <w:rFonts w:ascii="Times New Roman" w:hAnsi="Times New Roman" w:cs="Times New Roman"/>
          <w:sz w:val="20"/>
          <w:szCs w:val="20"/>
          <w:lang w:eastAsia="ru-RU"/>
        </w:rPr>
        <w:t xml:space="preserve">       Модуль: «Что я знаю об окружающем  мире» - выделен 1 час в неделю в 1-4-х классах- 135ч.</w:t>
      </w:r>
    </w:p>
    <w:p w:rsidR="003D47EF" w:rsidRPr="003D47EF" w:rsidRDefault="003D47EF" w:rsidP="003D47EF">
      <w:pPr>
        <w:numPr>
          <w:ilvl w:val="0"/>
          <w:numId w:val="62"/>
        </w:numPr>
        <w:tabs>
          <w:tab w:val="left" w:pos="426"/>
        </w:tabs>
        <w:autoSpaceDE w:val="0"/>
        <w:autoSpaceDN w:val="0"/>
        <w:adjustRightInd w:val="0"/>
        <w:spacing w:after="11" w:line="270" w:lineRule="auto"/>
        <w:ind w:right="4"/>
        <w:contextualSpacing/>
        <w:jc w:val="both"/>
        <w:rPr>
          <w:rFonts w:ascii="Times New Roman" w:hAnsi="Times New Roman" w:cs="Times New Roman"/>
          <w:b/>
          <w:sz w:val="20"/>
          <w:szCs w:val="20"/>
          <w:lang w:eastAsia="ru-RU"/>
        </w:rPr>
      </w:pPr>
      <w:r w:rsidRPr="003D47EF">
        <w:rPr>
          <w:rFonts w:ascii="Times New Roman" w:hAnsi="Times New Roman" w:cs="Times New Roman"/>
          <w:b/>
          <w:sz w:val="20"/>
          <w:szCs w:val="20"/>
          <w:lang w:eastAsia="ru-RU"/>
        </w:rPr>
        <w:t xml:space="preserve">Занятия, направленные на удовлетворение профориентационных интересов и потребностей. </w:t>
      </w:r>
    </w:p>
    <w:p w:rsidR="003D47EF" w:rsidRPr="003D47EF" w:rsidRDefault="003D47EF" w:rsidP="003D47EF">
      <w:pPr>
        <w:tabs>
          <w:tab w:val="left" w:pos="426"/>
        </w:tabs>
        <w:autoSpaceDE w:val="0"/>
        <w:autoSpaceDN w:val="0"/>
        <w:adjustRightInd w:val="0"/>
        <w:contextualSpacing/>
        <w:jc w:val="both"/>
        <w:rPr>
          <w:rFonts w:ascii="Times New Roman" w:hAnsi="Times New Roman" w:cs="Times New Roman"/>
          <w:sz w:val="20"/>
          <w:szCs w:val="20"/>
          <w:lang w:eastAsia="ru-RU"/>
        </w:rPr>
      </w:pPr>
      <w:r w:rsidRPr="003D47EF">
        <w:rPr>
          <w:rFonts w:ascii="Times New Roman" w:hAnsi="Times New Roman" w:cs="Times New Roman"/>
          <w:sz w:val="20"/>
          <w:szCs w:val="20"/>
          <w:lang w:eastAsia="ru-RU"/>
        </w:rPr>
        <w:t xml:space="preserve">      Модуль: «Мой выбор. Моя будущая профессия» - выделен 1 час в неделю в 3-4-х классах- 68ч.</w:t>
      </w:r>
    </w:p>
    <w:p w:rsidR="003D47EF" w:rsidRPr="003D47EF" w:rsidRDefault="003D47EF" w:rsidP="003D47EF">
      <w:pPr>
        <w:numPr>
          <w:ilvl w:val="0"/>
          <w:numId w:val="62"/>
        </w:numPr>
        <w:tabs>
          <w:tab w:val="left" w:pos="426"/>
          <w:tab w:val="left" w:pos="14601"/>
        </w:tabs>
        <w:spacing w:after="11" w:line="276" w:lineRule="auto"/>
        <w:ind w:right="4"/>
        <w:contextualSpacing/>
        <w:jc w:val="both"/>
        <w:rPr>
          <w:rFonts w:ascii="Times New Roman" w:hAnsi="Times New Roman" w:cs="Times New Roman"/>
          <w:b/>
          <w:sz w:val="20"/>
          <w:szCs w:val="20"/>
          <w:lang w:eastAsia="ru-RU"/>
        </w:rPr>
      </w:pPr>
      <w:r w:rsidRPr="003D47EF">
        <w:rPr>
          <w:rFonts w:ascii="Times New Roman" w:hAnsi="Times New Roman" w:cs="Times New Roman"/>
          <w:b/>
          <w:sz w:val="20"/>
          <w:szCs w:val="20"/>
          <w:lang w:eastAsia="ru-RU"/>
        </w:rPr>
        <w:t xml:space="preserve">Развитие личности и самореализация обучающихся. </w:t>
      </w:r>
    </w:p>
    <w:p w:rsidR="003D47EF" w:rsidRPr="003D47EF" w:rsidRDefault="003D47EF" w:rsidP="003D47EF">
      <w:pPr>
        <w:tabs>
          <w:tab w:val="left" w:pos="426"/>
          <w:tab w:val="left" w:pos="14601"/>
        </w:tabs>
        <w:spacing w:after="11" w:line="276" w:lineRule="auto"/>
        <w:ind w:right="4"/>
        <w:contextualSpacing/>
        <w:jc w:val="both"/>
        <w:rPr>
          <w:rFonts w:ascii="Times New Roman" w:hAnsi="Times New Roman" w:cs="Times New Roman"/>
          <w:sz w:val="20"/>
          <w:szCs w:val="20"/>
          <w:lang w:eastAsia="ru-RU"/>
        </w:rPr>
      </w:pPr>
      <w:r w:rsidRPr="003D47EF">
        <w:rPr>
          <w:rFonts w:ascii="Times New Roman" w:hAnsi="Times New Roman" w:cs="Times New Roman"/>
          <w:sz w:val="20"/>
          <w:szCs w:val="20"/>
          <w:lang w:eastAsia="ru-RU"/>
        </w:rPr>
        <w:t>Модуль: «Мир моих увлечений»- выделены 2 часа в неделю в 1-2-х классах- 134ч.</w:t>
      </w:r>
    </w:p>
    <w:p w:rsidR="003D47EF" w:rsidRPr="003D47EF" w:rsidRDefault="003D47EF" w:rsidP="003D47EF">
      <w:pPr>
        <w:numPr>
          <w:ilvl w:val="0"/>
          <w:numId w:val="62"/>
        </w:numPr>
        <w:tabs>
          <w:tab w:val="left" w:pos="426"/>
          <w:tab w:val="left" w:pos="14601"/>
        </w:tabs>
        <w:spacing w:after="11" w:line="276" w:lineRule="auto"/>
        <w:ind w:right="4"/>
        <w:contextualSpacing/>
        <w:jc w:val="both"/>
        <w:rPr>
          <w:rFonts w:ascii="Times New Roman" w:hAnsi="Times New Roman" w:cs="Times New Roman"/>
          <w:b/>
          <w:sz w:val="20"/>
          <w:szCs w:val="20"/>
          <w:lang w:eastAsia="ru-RU"/>
        </w:rPr>
      </w:pPr>
      <w:r w:rsidRPr="003D47EF">
        <w:rPr>
          <w:rFonts w:ascii="Times New Roman" w:hAnsi="Times New Roman" w:cs="Times New Roman"/>
          <w:b/>
          <w:sz w:val="20"/>
          <w:szCs w:val="20"/>
          <w:lang w:eastAsia="ru-RU"/>
        </w:rPr>
        <w:t xml:space="preserve">Комплекс воспитательных мероприятий. </w:t>
      </w:r>
    </w:p>
    <w:p w:rsidR="003D47EF" w:rsidRPr="003D47EF" w:rsidRDefault="003D47EF" w:rsidP="003D47EF">
      <w:pPr>
        <w:tabs>
          <w:tab w:val="left" w:pos="426"/>
          <w:tab w:val="left" w:pos="14601"/>
        </w:tabs>
        <w:spacing w:after="11" w:line="276" w:lineRule="auto"/>
        <w:ind w:right="4"/>
        <w:contextualSpacing/>
        <w:jc w:val="both"/>
        <w:rPr>
          <w:rFonts w:ascii="Times New Roman" w:hAnsi="Times New Roman" w:cs="Times New Roman"/>
          <w:sz w:val="20"/>
          <w:szCs w:val="20"/>
          <w:lang w:eastAsia="ru-RU"/>
        </w:rPr>
      </w:pPr>
      <w:r w:rsidRPr="003D47EF">
        <w:rPr>
          <w:rFonts w:ascii="Times New Roman" w:hAnsi="Times New Roman" w:cs="Times New Roman"/>
          <w:sz w:val="20"/>
          <w:szCs w:val="20"/>
          <w:lang w:eastAsia="ru-RU"/>
        </w:rPr>
        <w:t>Модуль: «Школа- наш дом» - выделен 1 час в неделю в 3-4-х классах- 68ч.</w:t>
      </w:r>
    </w:p>
    <w:p w:rsidR="003D47EF" w:rsidRPr="003D47EF" w:rsidRDefault="003D47EF" w:rsidP="003D47EF">
      <w:pPr>
        <w:tabs>
          <w:tab w:val="left" w:pos="6463"/>
          <w:tab w:val="left" w:pos="14601"/>
        </w:tabs>
        <w:spacing w:after="11" w:line="276" w:lineRule="auto"/>
        <w:ind w:right="4"/>
        <w:jc w:val="both"/>
        <w:rPr>
          <w:rFonts w:ascii="Times New Roman" w:eastAsia="Times New Roman" w:hAnsi="Times New Roman" w:cs="Times New Roman"/>
          <w:b/>
          <w:color w:val="000000"/>
          <w:sz w:val="20"/>
          <w:szCs w:val="20"/>
          <w:lang w:eastAsia="ru-RU"/>
        </w:rPr>
      </w:pPr>
    </w:p>
    <w:p w:rsidR="003D47EF" w:rsidRPr="003D47EF" w:rsidRDefault="003D47EF" w:rsidP="003D47EF">
      <w:pPr>
        <w:tabs>
          <w:tab w:val="left" w:pos="6463"/>
          <w:tab w:val="left" w:pos="14601"/>
        </w:tabs>
        <w:spacing w:after="11" w:line="270" w:lineRule="auto"/>
        <w:ind w:right="4"/>
        <w:jc w:val="both"/>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4.Формы промежуточной аттестации</w:t>
      </w:r>
    </w:p>
    <w:tbl>
      <w:tblPr>
        <w:tblStyle w:val="11"/>
        <w:tblW w:w="14722" w:type="dxa"/>
        <w:tblLook w:val="04A0"/>
      </w:tblPr>
      <w:tblGrid>
        <w:gridCol w:w="877"/>
        <w:gridCol w:w="4760"/>
        <w:gridCol w:w="1107"/>
        <w:gridCol w:w="3989"/>
        <w:gridCol w:w="3989"/>
      </w:tblGrid>
      <w:tr w:rsidR="003D47EF" w:rsidRPr="003D47EF" w:rsidTr="008E453D">
        <w:trPr>
          <w:trHeight w:val="149"/>
        </w:trPr>
        <w:tc>
          <w:tcPr>
            <w:tcW w:w="877" w:type="dxa"/>
          </w:tcPr>
          <w:p w:rsidR="003D47EF" w:rsidRPr="003D47EF" w:rsidRDefault="003D47EF" w:rsidP="003D47EF">
            <w:pPr>
              <w:tabs>
                <w:tab w:val="left" w:pos="6463"/>
                <w:tab w:val="left" w:pos="14601"/>
              </w:tabs>
              <w:spacing w:after="11"/>
              <w:ind w:right="4"/>
              <w:rPr>
                <w:rFonts w:ascii="Times New Roman" w:hAnsi="Times New Roman"/>
                <w:b/>
                <w:color w:val="000000"/>
                <w:sz w:val="20"/>
                <w:szCs w:val="20"/>
              </w:rPr>
            </w:pPr>
            <w:r w:rsidRPr="003D47EF">
              <w:rPr>
                <w:rFonts w:ascii="Times New Roman" w:hAnsi="Times New Roman"/>
                <w:b/>
                <w:color w:val="000000"/>
                <w:sz w:val="20"/>
                <w:szCs w:val="20"/>
              </w:rPr>
              <w:t>№</w:t>
            </w:r>
          </w:p>
        </w:tc>
        <w:tc>
          <w:tcPr>
            <w:tcW w:w="4760" w:type="dxa"/>
          </w:tcPr>
          <w:p w:rsidR="003D47EF" w:rsidRPr="003D47EF" w:rsidRDefault="003D47EF" w:rsidP="003D47EF">
            <w:pPr>
              <w:tabs>
                <w:tab w:val="left" w:pos="6463"/>
                <w:tab w:val="left" w:pos="14601"/>
              </w:tabs>
              <w:spacing w:after="11"/>
              <w:ind w:right="4"/>
              <w:rPr>
                <w:rFonts w:ascii="Times New Roman" w:hAnsi="Times New Roman"/>
                <w:b/>
                <w:color w:val="000000"/>
                <w:sz w:val="20"/>
                <w:szCs w:val="20"/>
              </w:rPr>
            </w:pPr>
            <w:r w:rsidRPr="003D47EF">
              <w:rPr>
                <w:rFonts w:ascii="Times New Roman" w:hAnsi="Times New Roman"/>
                <w:b/>
                <w:color w:val="000000"/>
                <w:sz w:val="20"/>
                <w:szCs w:val="20"/>
              </w:rPr>
              <w:t>Предметы, курсы</w:t>
            </w:r>
          </w:p>
        </w:tc>
        <w:tc>
          <w:tcPr>
            <w:tcW w:w="1107" w:type="dxa"/>
          </w:tcPr>
          <w:p w:rsidR="003D47EF" w:rsidRPr="003D47EF" w:rsidRDefault="003D47EF" w:rsidP="003D47EF">
            <w:pPr>
              <w:tabs>
                <w:tab w:val="left" w:pos="6463"/>
                <w:tab w:val="left" w:pos="14601"/>
              </w:tabs>
              <w:spacing w:after="11"/>
              <w:ind w:right="4"/>
              <w:rPr>
                <w:rFonts w:ascii="Times New Roman" w:hAnsi="Times New Roman"/>
                <w:b/>
                <w:color w:val="000000"/>
                <w:sz w:val="20"/>
                <w:szCs w:val="20"/>
              </w:rPr>
            </w:pPr>
            <w:r w:rsidRPr="003D47EF">
              <w:rPr>
                <w:rFonts w:ascii="Times New Roman" w:hAnsi="Times New Roman"/>
                <w:b/>
                <w:color w:val="000000"/>
                <w:sz w:val="20"/>
                <w:szCs w:val="20"/>
              </w:rPr>
              <w:t>Классы</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b/>
                <w:color w:val="000000"/>
                <w:sz w:val="20"/>
                <w:szCs w:val="20"/>
              </w:rPr>
            </w:pPr>
            <w:r w:rsidRPr="003D47EF">
              <w:rPr>
                <w:rFonts w:ascii="Times New Roman" w:hAnsi="Times New Roman"/>
                <w:b/>
                <w:color w:val="000000"/>
                <w:sz w:val="20"/>
                <w:szCs w:val="20"/>
              </w:rPr>
              <w:t>Формы стартовой диагностики</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b/>
                <w:color w:val="000000"/>
                <w:sz w:val="20"/>
                <w:szCs w:val="20"/>
              </w:rPr>
            </w:pPr>
            <w:r w:rsidRPr="003D47EF">
              <w:rPr>
                <w:rFonts w:ascii="Times New Roman" w:hAnsi="Times New Roman"/>
                <w:b/>
                <w:color w:val="000000"/>
                <w:sz w:val="20"/>
                <w:szCs w:val="20"/>
              </w:rPr>
              <w:t>Формы промежуточной аттестации</w:t>
            </w:r>
          </w:p>
          <w:p w:rsidR="003D47EF" w:rsidRPr="003D47EF" w:rsidRDefault="003D47EF" w:rsidP="003D47EF">
            <w:pPr>
              <w:tabs>
                <w:tab w:val="left" w:pos="6463"/>
                <w:tab w:val="left" w:pos="14601"/>
              </w:tabs>
              <w:spacing w:after="11"/>
              <w:ind w:right="4"/>
              <w:jc w:val="center"/>
              <w:rPr>
                <w:rFonts w:ascii="Times New Roman" w:hAnsi="Times New Roman"/>
                <w:b/>
                <w:color w:val="000000"/>
                <w:sz w:val="20"/>
                <w:szCs w:val="20"/>
              </w:rPr>
            </w:pPr>
            <w:r w:rsidRPr="003D47EF">
              <w:rPr>
                <w:rFonts w:ascii="Times New Roman" w:hAnsi="Times New Roman"/>
                <w:b/>
                <w:color w:val="000000"/>
                <w:sz w:val="20"/>
                <w:szCs w:val="20"/>
              </w:rPr>
              <w:t>(годовой)</w:t>
            </w:r>
          </w:p>
        </w:tc>
      </w:tr>
      <w:tr w:rsidR="003D47EF" w:rsidRPr="003D47EF" w:rsidTr="008E453D">
        <w:trPr>
          <w:trHeight w:val="149"/>
        </w:trPr>
        <w:tc>
          <w:tcPr>
            <w:tcW w:w="877" w:type="dxa"/>
            <w:vMerge w:val="restart"/>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vMerge w:val="restart"/>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 xml:space="preserve">Русский язык </w:t>
            </w:r>
          </w:p>
          <w:p w:rsidR="003D47EF" w:rsidRPr="003D47EF" w:rsidRDefault="003D47EF" w:rsidP="003D47EF">
            <w:pPr>
              <w:spacing w:after="11"/>
              <w:ind w:right="4"/>
              <w:rPr>
                <w:rFonts w:ascii="Times New Roman" w:hAnsi="Times New Roman"/>
                <w:color w:val="000000"/>
                <w:sz w:val="20"/>
                <w:szCs w:val="20"/>
              </w:rPr>
            </w:pPr>
          </w:p>
        </w:tc>
        <w:tc>
          <w:tcPr>
            <w:tcW w:w="1107" w:type="dxa"/>
          </w:tcPr>
          <w:p w:rsidR="003D47EF" w:rsidRPr="003D47EF" w:rsidRDefault="00AD47AA" w:rsidP="003D47EF">
            <w:pPr>
              <w:tabs>
                <w:tab w:val="left" w:pos="6463"/>
                <w:tab w:val="left" w:pos="14601"/>
              </w:tabs>
              <w:spacing w:after="11"/>
              <w:ind w:right="4"/>
              <w:jc w:val="center"/>
              <w:rPr>
                <w:rFonts w:ascii="Times New Roman" w:hAnsi="Times New Roman"/>
                <w:b/>
                <w:color w:val="000000"/>
                <w:sz w:val="20"/>
                <w:szCs w:val="20"/>
              </w:rPr>
            </w:pPr>
            <w:r>
              <w:rPr>
                <w:rFonts w:ascii="Times New Roman" w:hAnsi="Times New Roman"/>
                <w:color w:val="000000"/>
                <w:sz w:val="20"/>
                <w:szCs w:val="20"/>
              </w:rPr>
              <w:t>2-4-е</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Диктант.</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p>
        </w:tc>
      </w:tr>
      <w:tr w:rsidR="003D47EF" w:rsidRPr="003D47EF" w:rsidTr="008E453D">
        <w:trPr>
          <w:trHeight w:val="149"/>
        </w:trPr>
        <w:tc>
          <w:tcPr>
            <w:tcW w:w="877" w:type="dxa"/>
            <w:vMerge/>
          </w:tcPr>
          <w:p w:rsidR="003D47EF" w:rsidRPr="003D47EF" w:rsidRDefault="003D47EF" w:rsidP="003D47EF">
            <w:pPr>
              <w:tabs>
                <w:tab w:val="left" w:pos="6463"/>
                <w:tab w:val="left" w:pos="14601"/>
              </w:tabs>
              <w:spacing w:after="11"/>
              <w:ind w:right="4"/>
              <w:contextualSpacing/>
              <w:rPr>
                <w:sz w:val="20"/>
                <w:szCs w:val="20"/>
              </w:rPr>
            </w:pPr>
          </w:p>
        </w:tc>
        <w:tc>
          <w:tcPr>
            <w:tcW w:w="4760" w:type="dxa"/>
            <w:vMerge/>
          </w:tcPr>
          <w:p w:rsidR="003D47EF" w:rsidRPr="003D47EF" w:rsidRDefault="003D47EF" w:rsidP="003D47EF">
            <w:pPr>
              <w:spacing w:after="11"/>
              <w:ind w:right="4"/>
              <w:rPr>
                <w:rFonts w:ascii="Times New Roman" w:hAnsi="Times New Roman"/>
                <w:color w:val="000000"/>
                <w:sz w:val="20"/>
                <w:szCs w:val="20"/>
              </w:rPr>
            </w:pPr>
          </w:p>
        </w:tc>
        <w:tc>
          <w:tcPr>
            <w:tcW w:w="1107" w:type="dxa"/>
          </w:tcPr>
          <w:p w:rsidR="003D47EF" w:rsidRPr="003D47EF" w:rsidRDefault="00AD47AA" w:rsidP="003D47EF">
            <w:pPr>
              <w:tabs>
                <w:tab w:val="left" w:pos="6463"/>
                <w:tab w:val="left" w:pos="14601"/>
              </w:tabs>
              <w:spacing w:after="11"/>
              <w:ind w:right="4"/>
              <w:jc w:val="center"/>
              <w:rPr>
                <w:rFonts w:ascii="Times New Roman" w:hAnsi="Times New Roman"/>
                <w:color w:val="000000"/>
                <w:sz w:val="20"/>
                <w:szCs w:val="20"/>
              </w:rPr>
            </w:pPr>
            <w:r>
              <w:rPr>
                <w:rFonts w:ascii="Times New Roman" w:hAnsi="Times New Roman"/>
                <w:color w:val="000000"/>
                <w:sz w:val="20"/>
                <w:szCs w:val="20"/>
              </w:rPr>
              <w:t>3–4-е</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Диктант с грамматическим заданием.</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p>
        </w:tc>
      </w:tr>
      <w:tr w:rsidR="003D47EF" w:rsidRPr="003D47EF" w:rsidTr="008E453D">
        <w:trPr>
          <w:trHeight w:val="487"/>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Литература</w:t>
            </w:r>
          </w:p>
        </w:tc>
        <w:tc>
          <w:tcPr>
            <w:tcW w:w="1107" w:type="dxa"/>
          </w:tcPr>
          <w:p w:rsidR="003D47EF" w:rsidRPr="003D47EF" w:rsidRDefault="00AD47AA" w:rsidP="003D47EF">
            <w:pPr>
              <w:tabs>
                <w:tab w:val="left" w:pos="6463"/>
                <w:tab w:val="left" w:pos="14601"/>
              </w:tabs>
              <w:spacing w:after="11"/>
              <w:ind w:right="4"/>
              <w:jc w:val="center"/>
              <w:rPr>
                <w:rFonts w:ascii="Times New Roman" w:hAnsi="Times New Roman"/>
                <w:b/>
                <w:color w:val="000000"/>
                <w:sz w:val="20"/>
                <w:szCs w:val="20"/>
              </w:rPr>
            </w:pPr>
            <w:r>
              <w:rPr>
                <w:rFonts w:ascii="Times New Roman" w:hAnsi="Times New Roman"/>
                <w:color w:val="000000"/>
                <w:sz w:val="20"/>
                <w:szCs w:val="20"/>
              </w:rPr>
              <w:t>2–4-е</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Задания на основе анализа текста.</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Контрольная работа.</w:t>
            </w:r>
          </w:p>
        </w:tc>
      </w:tr>
      <w:tr w:rsidR="003D47EF" w:rsidRPr="003D47EF" w:rsidTr="008E453D">
        <w:trPr>
          <w:trHeight w:val="336"/>
        </w:trPr>
        <w:tc>
          <w:tcPr>
            <w:tcW w:w="877" w:type="dxa"/>
            <w:vMerge w:val="restart"/>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Родной язык (чеченский)</w:t>
            </w:r>
          </w:p>
        </w:tc>
        <w:tc>
          <w:tcPr>
            <w:tcW w:w="1107" w:type="dxa"/>
          </w:tcPr>
          <w:p w:rsidR="003D47EF" w:rsidRPr="003D47EF" w:rsidRDefault="003D47EF" w:rsidP="003D47EF">
            <w:pPr>
              <w:tabs>
                <w:tab w:val="left" w:pos="6463"/>
                <w:tab w:val="left" w:pos="14601"/>
              </w:tabs>
              <w:spacing w:after="11"/>
              <w:ind w:right="4"/>
              <w:jc w:val="center"/>
              <w:rPr>
                <w:rFonts w:ascii="Times New Roman" w:hAnsi="Times New Roman"/>
                <w:b/>
                <w:color w:val="000000"/>
                <w:sz w:val="20"/>
                <w:szCs w:val="20"/>
              </w:rPr>
            </w:pPr>
            <w:r w:rsidRPr="003D47EF">
              <w:rPr>
                <w:rFonts w:ascii="Times New Roman" w:hAnsi="Times New Roman"/>
                <w:color w:val="000000"/>
                <w:sz w:val="20"/>
                <w:szCs w:val="20"/>
              </w:rPr>
              <w:t>2-е</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Диктант.</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p>
        </w:tc>
      </w:tr>
      <w:tr w:rsidR="003D47EF" w:rsidRPr="003D47EF" w:rsidTr="008E453D">
        <w:trPr>
          <w:trHeight w:val="336"/>
        </w:trPr>
        <w:tc>
          <w:tcPr>
            <w:tcW w:w="877" w:type="dxa"/>
            <w:vMerge/>
          </w:tcPr>
          <w:p w:rsidR="003D47EF" w:rsidRPr="003D47EF" w:rsidRDefault="003D47EF" w:rsidP="003D47EF">
            <w:pPr>
              <w:tabs>
                <w:tab w:val="left" w:pos="6463"/>
                <w:tab w:val="left" w:pos="14601"/>
              </w:tabs>
              <w:spacing w:after="11"/>
              <w:ind w:right="4"/>
              <w:contextualSpacing/>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p>
        </w:tc>
        <w:tc>
          <w:tcPr>
            <w:tcW w:w="1107"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3–4-е</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Диктант с грамматическим заданием.</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p>
        </w:tc>
      </w:tr>
      <w:tr w:rsidR="003D47EF" w:rsidRPr="003D47EF" w:rsidTr="008E453D">
        <w:trPr>
          <w:trHeight w:val="336"/>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Литературное  чтение на родном (чеченском) языке</w:t>
            </w:r>
          </w:p>
        </w:tc>
        <w:tc>
          <w:tcPr>
            <w:tcW w:w="1107" w:type="dxa"/>
          </w:tcPr>
          <w:p w:rsidR="003D47EF" w:rsidRPr="003D47EF" w:rsidRDefault="003D47EF" w:rsidP="003D47EF">
            <w:pPr>
              <w:tabs>
                <w:tab w:val="left" w:pos="6463"/>
                <w:tab w:val="left" w:pos="14601"/>
              </w:tabs>
              <w:spacing w:after="11"/>
              <w:ind w:right="4"/>
              <w:jc w:val="center"/>
              <w:rPr>
                <w:rFonts w:ascii="Times New Roman" w:hAnsi="Times New Roman"/>
                <w:b/>
                <w:color w:val="000000"/>
                <w:sz w:val="20"/>
                <w:szCs w:val="20"/>
              </w:rPr>
            </w:pPr>
            <w:r w:rsidRPr="003D47EF">
              <w:rPr>
                <w:rFonts w:ascii="Times New Roman" w:hAnsi="Times New Roman"/>
                <w:color w:val="000000"/>
                <w:sz w:val="20"/>
                <w:szCs w:val="20"/>
              </w:rPr>
              <w:t>2–4-е</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Задания на основе анализа текста.</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Контрольная работа.</w:t>
            </w:r>
          </w:p>
        </w:tc>
      </w:tr>
      <w:tr w:rsidR="003D47EF" w:rsidRPr="003D47EF" w:rsidTr="008E453D">
        <w:trPr>
          <w:trHeight w:val="388"/>
        </w:trPr>
        <w:tc>
          <w:tcPr>
            <w:tcW w:w="877" w:type="dxa"/>
            <w:vMerge w:val="restart"/>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vMerge w:val="restart"/>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Иностранный (английский) язык</w:t>
            </w:r>
          </w:p>
        </w:tc>
        <w:tc>
          <w:tcPr>
            <w:tcW w:w="1107" w:type="dxa"/>
          </w:tcPr>
          <w:p w:rsidR="003D47EF" w:rsidRPr="003D47EF" w:rsidRDefault="003D47EF" w:rsidP="003D47EF">
            <w:pPr>
              <w:tabs>
                <w:tab w:val="left" w:pos="6463"/>
                <w:tab w:val="left" w:pos="14601"/>
              </w:tabs>
              <w:spacing w:after="11"/>
              <w:ind w:right="4"/>
              <w:jc w:val="center"/>
              <w:rPr>
                <w:rFonts w:ascii="Times New Roman" w:hAnsi="Times New Roman"/>
                <w:b/>
                <w:color w:val="000000"/>
                <w:sz w:val="20"/>
                <w:szCs w:val="20"/>
              </w:rPr>
            </w:pPr>
            <w:r w:rsidRPr="003D47EF">
              <w:rPr>
                <w:rFonts w:ascii="Times New Roman" w:hAnsi="Times New Roman"/>
                <w:color w:val="000000"/>
                <w:sz w:val="20"/>
                <w:szCs w:val="20"/>
              </w:rPr>
              <w:t>2-е</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Контрольная работа. (ТЕСТ)</w:t>
            </w:r>
          </w:p>
        </w:tc>
      </w:tr>
      <w:tr w:rsidR="003D47EF" w:rsidRPr="003D47EF" w:rsidTr="008E453D">
        <w:trPr>
          <w:trHeight w:val="388"/>
        </w:trPr>
        <w:tc>
          <w:tcPr>
            <w:tcW w:w="877" w:type="dxa"/>
            <w:vMerge/>
          </w:tcPr>
          <w:p w:rsidR="003D47EF" w:rsidRPr="003D47EF" w:rsidRDefault="003D47EF" w:rsidP="003D47EF">
            <w:pPr>
              <w:tabs>
                <w:tab w:val="left" w:pos="6463"/>
                <w:tab w:val="left" w:pos="14601"/>
              </w:tabs>
              <w:spacing w:after="11"/>
              <w:ind w:right="4"/>
              <w:contextualSpacing/>
              <w:rPr>
                <w:sz w:val="20"/>
                <w:szCs w:val="20"/>
              </w:rPr>
            </w:pPr>
          </w:p>
        </w:tc>
        <w:tc>
          <w:tcPr>
            <w:tcW w:w="4760" w:type="dxa"/>
            <w:vMerge/>
          </w:tcPr>
          <w:p w:rsidR="003D47EF" w:rsidRPr="003D47EF" w:rsidRDefault="003D47EF" w:rsidP="003D47EF">
            <w:pPr>
              <w:spacing w:after="11"/>
              <w:ind w:right="4"/>
              <w:rPr>
                <w:rFonts w:ascii="Times New Roman" w:hAnsi="Times New Roman"/>
                <w:color w:val="000000"/>
                <w:sz w:val="20"/>
                <w:szCs w:val="20"/>
              </w:rPr>
            </w:pPr>
          </w:p>
        </w:tc>
        <w:tc>
          <w:tcPr>
            <w:tcW w:w="1107"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3–4-е</w:t>
            </w:r>
          </w:p>
        </w:tc>
        <w:tc>
          <w:tcPr>
            <w:tcW w:w="3989"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Контрольная работа. (ТЕСТ)</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Контрольная работа. (ТЕСТ)</w:t>
            </w:r>
          </w:p>
        </w:tc>
      </w:tr>
      <w:tr w:rsidR="003D47EF" w:rsidRPr="003D47EF" w:rsidTr="008E453D">
        <w:trPr>
          <w:trHeight w:val="336"/>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Математика</w:t>
            </w:r>
          </w:p>
        </w:tc>
        <w:tc>
          <w:tcPr>
            <w:tcW w:w="1107"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2–4-е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 xml:space="preserve">Контрольная работа. </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p>
        </w:tc>
      </w:tr>
      <w:tr w:rsidR="003D47EF" w:rsidRPr="003D47EF" w:rsidTr="008E453D">
        <w:trPr>
          <w:trHeight w:val="336"/>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Окружающий  мир</w:t>
            </w:r>
          </w:p>
        </w:tc>
        <w:tc>
          <w:tcPr>
            <w:tcW w:w="1107"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2–4-е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Контрольная работа. (ТЕСТ)</w:t>
            </w:r>
          </w:p>
        </w:tc>
        <w:tc>
          <w:tcPr>
            <w:tcW w:w="3989" w:type="dxa"/>
          </w:tcPr>
          <w:p w:rsidR="003D47EF" w:rsidRPr="003D47EF" w:rsidRDefault="003D47EF" w:rsidP="003D47EF">
            <w:pPr>
              <w:spacing w:after="11" w:line="270" w:lineRule="auto"/>
              <w:ind w:right="4"/>
              <w:jc w:val="both"/>
              <w:rPr>
                <w:rFonts w:ascii="Times New Roman" w:hAnsi="Times New Roman"/>
                <w:color w:val="000000"/>
                <w:sz w:val="20"/>
                <w:szCs w:val="20"/>
              </w:rPr>
            </w:pPr>
          </w:p>
        </w:tc>
      </w:tr>
      <w:tr w:rsidR="003D47EF" w:rsidRPr="003D47EF" w:rsidTr="008E453D">
        <w:trPr>
          <w:trHeight w:val="336"/>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Основы религиозных культур и светской этики (предмет по выбору родителей(законных представителей)</w:t>
            </w:r>
          </w:p>
        </w:tc>
        <w:tc>
          <w:tcPr>
            <w:tcW w:w="1107"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4-е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Тест.</w:t>
            </w:r>
          </w:p>
        </w:tc>
      </w:tr>
      <w:tr w:rsidR="003D47EF" w:rsidRPr="003D47EF" w:rsidTr="008E453D">
        <w:trPr>
          <w:trHeight w:val="336"/>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Изобразительное искусство</w:t>
            </w:r>
          </w:p>
        </w:tc>
        <w:tc>
          <w:tcPr>
            <w:tcW w:w="1107"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2–4-е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Творческое задание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Творческое задание</w:t>
            </w:r>
          </w:p>
        </w:tc>
      </w:tr>
      <w:tr w:rsidR="003D47EF" w:rsidRPr="003D47EF" w:rsidTr="008E453D">
        <w:trPr>
          <w:trHeight w:val="336"/>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Музыка</w:t>
            </w:r>
          </w:p>
        </w:tc>
        <w:tc>
          <w:tcPr>
            <w:tcW w:w="1107"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2–4-е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Творческое задание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Творческое задание</w:t>
            </w:r>
          </w:p>
        </w:tc>
      </w:tr>
      <w:tr w:rsidR="003D47EF" w:rsidRPr="003D47EF" w:rsidTr="008E453D">
        <w:trPr>
          <w:trHeight w:val="336"/>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Технология</w:t>
            </w:r>
          </w:p>
        </w:tc>
        <w:tc>
          <w:tcPr>
            <w:tcW w:w="1107"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2–4-е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Творческое задание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Творческое задание</w:t>
            </w:r>
          </w:p>
        </w:tc>
      </w:tr>
      <w:tr w:rsidR="003D47EF" w:rsidRPr="003D47EF" w:rsidTr="008E453D">
        <w:trPr>
          <w:trHeight w:val="336"/>
        </w:trPr>
        <w:tc>
          <w:tcPr>
            <w:tcW w:w="877" w:type="dxa"/>
          </w:tcPr>
          <w:p w:rsidR="003D47EF" w:rsidRPr="003D47EF" w:rsidRDefault="003D47EF" w:rsidP="003D47EF">
            <w:pPr>
              <w:numPr>
                <w:ilvl w:val="0"/>
                <w:numId w:val="60"/>
              </w:numPr>
              <w:tabs>
                <w:tab w:val="left" w:pos="6463"/>
                <w:tab w:val="left" w:pos="14601"/>
              </w:tabs>
              <w:spacing w:after="11"/>
              <w:ind w:right="4"/>
              <w:contextualSpacing/>
              <w:jc w:val="both"/>
              <w:rPr>
                <w:sz w:val="20"/>
                <w:szCs w:val="20"/>
              </w:rPr>
            </w:pPr>
          </w:p>
        </w:tc>
        <w:tc>
          <w:tcPr>
            <w:tcW w:w="4760" w:type="dxa"/>
          </w:tcPr>
          <w:p w:rsidR="003D47EF" w:rsidRPr="003D47EF" w:rsidRDefault="003D47EF" w:rsidP="003D47EF">
            <w:pPr>
              <w:spacing w:after="11"/>
              <w:ind w:right="4"/>
              <w:rPr>
                <w:rFonts w:ascii="Times New Roman" w:hAnsi="Times New Roman"/>
                <w:color w:val="000000"/>
                <w:sz w:val="20"/>
                <w:szCs w:val="20"/>
              </w:rPr>
            </w:pPr>
            <w:r w:rsidRPr="003D47EF">
              <w:rPr>
                <w:rFonts w:ascii="Times New Roman" w:hAnsi="Times New Roman"/>
                <w:color w:val="000000"/>
                <w:sz w:val="20"/>
                <w:szCs w:val="20"/>
              </w:rPr>
              <w:t>Физическая культура</w:t>
            </w:r>
          </w:p>
        </w:tc>
        <w:tc>
          <w:tcPr>
            <w:tcW w:w="1107" w:type="dxa"/>
          </w:tcPr>
          <w:p w:rsidR="003D47EF" w:rsidRPr="003D47EF" w:rsidRDefault="003D47EF" w:rsidP="003D47EF">
            <w:pPr>
              <w:tabs>
                <w:tab w:val="left" w:pos="6463"/>
                <w:tab w:val="left" w:pos="14601"/>
              </w:tabs>
              <w:spacing w:after="11"/>
              <w:ind w:right="4"/>
              <w:jc w:val="center"/>
              <w:rPr>
                <w:rFonts w:ascii="Times New Roman" w:hAnsi="Times New Roman"/>
                <w:color w:val="000000"/>
                <w:sz w:val="20"/>
                <w:szCs w:val="20"/>
              </w:rPr>
            </w:pPr>
            <w:r w:rsidRPr="003D47EF">
              <w:rPr>
                <w:rFonts w:ascii="Times New Roman" w:hAnsi="Times New Roman"/>
                <w:color w:val="000000"/>
                <w:sz w:val="20"/>
                <w:szCs w:val="20"/>
              </w:rPr>
              <w:t>2–4-е</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Сдача нормативов, тест</w:t>
            </w:r>
          </w:p>
        </w:tc>
        <w:tc>
          <w:tcPr>
            <w:tcW w:w="3989" w:type="dxa"/>
          </w:tcPr>
          <w:p w:rsidR="003D47EF" w:rsidRPr="003D47EF" w:rsidRDefault="003D47EF" w:rsidP="003D47EF">
            <w:pPr>
              <w:spacing w:after="11" w:line="270" w:lineRule="auto"/>
              <w:ind w:right="4"/>
              <w:jc w:val="center"/>
              <w:rPr>
                <w:rFonts w:ascii="Times New Roman" w:hAnsi="Times New Roman"/>
                <w:color w:val="000000"/>
                <w:sz w:val="20"/>
                <w:szCs w:val="20"/>
              </w:rPr>
            </w:pPr>
            <w:r w:rsidRPr="003D47EF">
              <w:rPr>
                <w:rFonts w:ascii="Times New Roman" w:hAnsi="Times New Roman"/>
                <w:color w:val="000000"/>
                <w:sz w:val="20"/>
                <w:szCs w:val="20"/>
              </w:rPr>
              <w:t>Сдача нормативов, тест</w:t>
            </w:r>
          </w:p>
        </w:tc>
      </w:tr>
    </w:tbl>
    <w:p w:rsidR="003D47EF" w:rsidRPr="003D47EF" w:rsidRDefault="003D47EF" w:rsidP="003D47EF">
      <w:pPr>
        <w:tabs>
          <w:tab w:val="left" w:pos="2719"/>
          <w:tab w:val="left" w:pos="6463"/>
        </w:tabs>
        <w:spacing w:after="11" w:line="276" w:lineRule="auto"/>
        <w:ind w:right="4"/>
        <w:jc w:val="center"/>
        <w:rPr>
          <w:rFonts w:ascii="Times New Roman" w:eastAsia="Times New Roman" w:hAnsi="Times New Roman" w:cs="Times New Roman"/>
          <w:b/>
          <w:color w:val="000000"/>
          <w:sz w:val="20"/>
          <w:szCs w:val="20"/>
          <w:lang w:eastAsia="ru-RU"/>
        </w:rPr>
      </w:pPr>
    </w:p>
    <w:p w:rsidR="003D47EF" w:rsidRPr="003D47EF" w:rsidRDefault="003D47EF" w:rsidP="003D47EF">
      <w:pPr>
        <w:autoSpaceDE w:val="0"/>
        <w:autoSpaceDN w:val="0"/>
        <w:adjustRightInd w:val="0"/>
        <w:rPr>
          <w:rFonts w:ascii="Times New Roman" w:hAnsi="Times New Roman" w:cs="Times New Roman"/>
          <w:b/>
          <w:bCs/>
          <w:i/>
          <w:iCs/>
          <w:color w:val="000000"/>
          <w:sz w:val="20"/>
          <w:szCs w:val="20"/>
          <w:lang w:eastAsia="ru-RU"/>
        </w:rPr>
      </w:pPr>
    </w:p>
    <w:p w:rsidR="003D47EF" w:rsidRPr="003D47EF" w:rsidRDefault="003D47EF" w:rsidP="003D47EF">
      <w:pPr>
        <w:autoSpaceDE w:val="0"/>
        <w:autoSpaceDN w:val="0"/>
        <w:adjustRightInd w:val="0"/>
        <w:rPr>
          <w:rFonts w:ascii="Times New Roman" w:hAnsi="Times New Roman" w:cs="Times New Roman"/>
          <w:color w:val="000000"/>
          <w:sz w:val="20"/>
          <w:szCs w:val="20"/>
          <w:lang w:eastAsia="ru-RU"/>
        </w:rPr>
      </w:pPr>
      <w:r w:rsidRPr="003D47EF">
        <w:rPr>
          <w:rFonts w:ascii="Times New Roman" w:hAnsi="Times New Roman" w:cs="Times New Roman"/>
          <w:b/>
          <w:bCs/>
          <w:i/>
          <w:iCs/>
          <w:color w:val="000000"/>
          <w:sz w:val="20"/>
          <w:szCs w:val="20"/>
          <w:lang w:eastAsia="ru-RU"/>
        </w:rPr>
        <w:t>5. Кал</w:t>
      </w:r>
      <w:r w:rsidR="00AD47AA">
        <w:rPr>
          <w:rFonts w:ascii="Times New Roman" w:hAnsi="Times New Roman" w:cs="Times New Roman"/>
          <w:b/>
          <w:bCs/>
          <w:i/>
          <w:iCs/>
          <w:color w:val="000000"/>
          <w:sz w:val="20"/>
          <w:szCs w:val="20"/>
          <w:lang w:eastAsia="ru-RU"/>
        </w:rPr>
        <w:t>ендарь оценочных процедур в 2023/2024</w:t>
      </w:r>
      <w:r w:rsidRPr="003D47EF">
        <w:rPr>
          <w:rFonts w:ascii="Times New Roman" w:hAnsi="Times New Roman" w:cs="Times New Roman"/>
          <w:b/>
          <w:bCs/>
          <w:i/>
          <w:iCs/>
          <w:color w:val="000000"/>
          <w:sz w:val="20"/>
          <w:szCs w:val="20"/>
          <w:lang w:eastAsia="ru-RU"/>
        </w:rPr>
        <w:t xml:space="preserve"> учебном году</w:t>
      </w:r>
    </w:p>
    <w:tbl>
      <w:tblPr>
        <w:tblStyle w:val="11"/>
        <w:tblW w:w="0" w:type="auto"/>
        <w:tblLook w:val="04A0"/>
      </w:tblPr>
      <w:tblGrid>
        <w:gridCol w:w="703"/>
        <w:gridCol w:w="2843"/>
        <w:gridCol w:w="6167"/>
      </w:tblGrid>
      <w:tr w:rsidR="003D47EF" w:rsidRPr="003D47EF" w:rsidTr="008E453D">
        <w:tc>
          <w:tcPr>
            <w:tcW w:w="959"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b/>
                <w:bCs/>
                <w:color w:val="000000"/>
                <w:sz w:val="20"/>
                <w:szCs w:val="20"/>
              </w:rPr>
              <w:t>№</w:t>
            </w:r>
          </w:p>
        </w:tc>
        <w:tc>
          <w:tcPr>
            <w:tcW w:w="4252"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b/>
                <w:bCs/>
                <w:color w:val="000000"/>
                <w:sz w:val="20"/>
                <w:szCs w:val="20"/>
              </w:rPr>
              <w:t>Сроки проведения</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b/>
                <w:bCs/>
                <w:color w:val="000000"/>
                <w:sz w:val="20"/>
                <w:szCs w:val="20"/>
              </w:rPr>
              <w:t>Наименование оценочной процедуры</w:t>
            </w:r>
          </w:p>
        </w:tc>
      </w:tr>
      <w:tr w:rsidR="003D47EF" w:rsidRPr="003D47EF" w:rsidTr="008E453D">
        <w:tc>
          <w:tcPr>
            <w:tcW w:w="959" w:type="dxa"/>
          </w:tcPr>
          <w:p w:rsidR="003D47EF" w:rsidRPr="003D47EF" w:rsidRDefault="003D47EF" w:rsidP="003D47EF">
            <w:pPr>
              <w:numPr>
                <w:ilvl w:val="0"/>
                <w:numId w:val="61"/>
              </w:numPr>
              <w:autoSpaceDE w:val="0"/>
              <w:autoSpaceDN w:val="0"/>
              <w:adjustRightInd w:val="0"/>
              <w:spacing w:after="11" w:line="270" w:lineRule="auto"/>
              <w:ind w:right="4"/>
              <w:contextualSpacing/>
              <w:jc w:val="both"/>
              <w:rPr>
                <w:rFonts w:ascii="Times New Roman" w:hAnsi="Times New Roman"/>
                <w:sz w:val="20"/>
                <w:szCs w:val="20"/>
              </w:rPr>
            </w:pPr>
          </w:p>
        </w:tc>
        <w:tc>
          <w:tcPr>
            <w:tcW w:w="4252" w:type="dxa"/>
          </w:tcPr>
          <w:p w:rsidR="003D47EF" w:rsidRPr="003D47EF" w:rsidRDefault="00AD47AA" w:rsidP="003D47EF">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19.09.2023-24.10.2023</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Всероссийские проверочные работы</w:t>
            </w:r>
          </w:p>
        </w:tc>
      </w:tr>
      <w:tr w:rsidR="003D47EF" w:rsidRPr="003D47EF" w:rsidTr="008E453D">
        <w:tc>
          <w:tcPr>
            <w:tcW w:w="959" w:type="dxa"/>
          </w:tcPr>
          <w:p w:rsidR="003D47EF" w:rsidRPr="003D47EF" w:rsidRDefault="003D47EF" w:rsidP="003D47EF">
            <w:pPr>
              <w:numPr>
                <w:ilvl w:val="0"/>
                <w:numId w:val="61"/>
              </w:numPr>
              <w:autoSpaceDE w:val="0"/>
              <w:autoSpaceDN w:val="0"/>
              <w:adjustRightInd w:val="0"/>
              <w:spacing w:after="11" w:line="270" w:lineRule="auto"/>
              <w:ind w:right="4"/>
              <w:contextualSpacing/>
              <w:jc w:val="both"/>
              <w:rPr>
                <w:rFonts w:ascii="Times New Roman" w:hAnsi="Times New Roman"/>
                <w:sz w:val="20"/>
                <w:szCs w:val="20"/>
              </w:rPr>
            </w:pPr>
          </w:p>
        </w:tc>
        <w:tc>
          <w:tcPr>
            <w:tcW w:w="4252" w:type="dxa"/>
          </w:tcPr>
          <w:p w:rsidR="003D47EF" w:rsidRPr="003D47EF" w:rsidRDefault="00AD47AA" w:rsidP="003D47EF">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01.09.2023-30.06.2024</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Всероссийская олимпиада школьников</w:t>
            </w:r>
          </w:p>
        </w:tc>
      </w:tr>
      <w:tr w:rsidR="003D47EF" w:rsidRPr="003D47EF" w:rsidTr="008E453D">
        <w:tc>
          <w:tcPr>
            <w:tcW w:w="959" w:type="dxa"/>
          </w:tcPr>
          <w:p w:rsidR="003D47EF" w:rsidRPr="003D47EF" w:rsidRDefault="003D47EF" w:rsidP="003D47EF">
            <w:pPr>
              <w:numPr>
                <w:ilvl w:val="0"/>
                <w:numId w:val="61"/>
              </w:numPr>
              <w:autoSpaceDE w:val="0"/>
              <w:autoSpaceDN w:val="0"/>
              <w:adjustRightInd w:val="0"/>
              <w:spacing w:after="11" w:line="270" w:lineRule="auto"/>
              <w:ind w:right="4"/>
              <w:contextualSpacing/>
              <w:jc w:val="both"/>
              <w:rPr>
                <w:rFonts w:ascii="Times New Roman" w:hAnsi="Times New Roman"/>
                <w:sz w:val="20"/>
                <w:szCs w:val="20"/>
              </w:rPr>
            </w:pPr>
          </w:p>
        </w:tc>
        <w:tc>
          <w:tcPr>
            <w:tcW w:w="4252"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В течение года</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Региональный мониторинг по оценке сформированности функциональной грамотности</w:t>
            </w:r>
          </w:p>
        </w:tc>
      </w:tr>
      <w:tr w:rsidR="003D47EF" w:rsidRPr="003D47EF" w:rsidTr="008E453D">
        <w:tc>
          <w:tcPr>
            <w:tcW w:w="959" w:type="dxa"/>
          </w:tcPr>
          <w:p w:rsidR="003D47EF" w:rsidRPr="003D47EF" w:rsidRDefault="003D47EF" w:rsidP="003D47EF">
            <w:pPr>
              <w:numPr>
                <w:ilvl w:val="0"/>
                <w:numId w:val="61"/>
              </w:numPr>
              <w:autoSpaceDE w:val="0"/>
              <w:autoSpaceDN w:val="0"/>
              <w:adjustRightInd w:val="0"/>
              <w:spacing w:after="11" w:line="270" w:lineRule="auto"/>
              <w:ind w:right="4"/>
              <w:contextualSpacing/>
              <w:jc w:val="both"/>
              <w:rPr>
                <w:rFonts w:ascii="Times New Roman" w:hAnsi="Times New Roman"/>
                <w:sz w:val="20"/>
                <w:szCs w:val="20"/>
              </w:rPr>
            </w:pPr>
          </w:p>
        </w:tc>
        <w:tc>
          <w:tcPr>
            <w:tcW w:w="4252"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Февраль, май-июль, сентябрь</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Государственная итоговая аттестация (ОГЭ)</w:t>
            </w:r>
          </w:p>
        </w:tc>
      </w:tr>
      <w:tr w:rsidR="003D47EF" w:rsidRPr="003D47EF" w:rsidTr="008E453D">
        <w:tc>
          <w:tcPr>
            <w:tcW w:w="959" w:type="dxa"/>
          </w:tcPr>
          <w:p w:rsidR="003D47EF" w:rsidRPr="003D47EF" w:rsidRDefault="003D47EF" w:rsidP="003D47EF">
            <w:pPr>
              <w:numPr>
                <w:ilvl w:val="0"/>
                <w:numId w:val="61"/>
              </w:numPr>
              <w:autoSpaceDE w:val="0"/>
              <w:autoSpaceDN w:val="0"/>
              <w:adjustRightInd w:val="0"/>
              <w:spacing w:after="11" w:line="270" w:lineRule="auto"/>
              <w:ind w:right="4"/>
              <w:contextualSpacing/>
              <w:jc w:val="both"/>
              <w:rPr>
                <w:rFonts w:ascii="Times New Roman" w:hAnsi="Times New Roman"/>
                <w:sz w:val="20"/>
                <w:szCs w:val="20"/>
              </w:rPr>
            </w:pPr>
          </w:p>
        </w:tc>
        <w:tc>
          <w:tcPr>
            <w:tcW w:w="4252"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Декабрь, май-июль, сентябрь</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Государственная итоговая аттестация (ЕГЭ)</w:t>
            </w:r>
          </w:p>
        </w:tc>
      </w:tr>
      <w:tr w:rsidR="003D47EF" w:rsidRPr="003D47EF" w:rsidTr="008E453D">
        <w:tc>
          <w:tcPr>
            <w:tcW w:w="959" w:type="dxa"/>
          </w:tcPr>
          <w:p w:rsidR="003D47EF" w:rsidRPr="003D47EF" w:rsidRDefault="003D47EF" w:rsidP="003D47EF">
            <w:pPr>
              <w:numPr>
                <w:ilvl w:val="0"/>
                <w:numId w:val="61"/>
              </w:numPr>
              <w:autoSpaceDE w:val="0"/>
              <w:autoSpaceDN w:val="0"/>
              <w:adjustRightInd w:val="0"/>
              <w:spacing w:after="11" w:line="270" w:lineRule="auto"/>
              <w:ind w:right="4"/>
              <w:contextualSpacing/>
              <w:jc w:val="both"/>
              <w:rPr>
                <w:rFonts w:ascii="Times New Roman" w:hAnsi="Times New Roman"/>
                <w:sz w:val="20"/>
                <w:szCs w:val="20"/>
              </w:rPr>
            </w:pPr>
          </w:p>
        </w:tc>
        <w:tc>
          <w:tcPr>
            <w:tcW w:w="4252"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В течение года</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Мониторинг оценки профессиональных компетенций педагогов</w:t>
            </w:r>
          </w:p>
        </w:tc>
      </w:tr>
      <w:tr w:rsidR="003D47EF" w:rsidRPr="003D47EF" w:rsidTr="008E453D">
        <w:tc>
          <w:tcPr>
            <w:tcW w:w="959" w:type="dxa"/>
          </w:tcPr>
          <w:p w:rsidR="003D47EF" w:rsidRPr="003D47EF" w:rsidRDefault="003D47EF" w:rsidP="003D47EF">
            <w:pPr>
              <w:numPr>
                <w:ilvl w:val="0"/>
                <w:numId w:val="61"/>
              </w:numPr>
              <w:autoSpaceDE w:val="0"/>
              <w:autoSpaceDN w:val="0"/>
              <w:adjustRightInd w:val="0"/>
              <w:spacing w:after="11" w:line="270" w:lineRule="auto"/>
              <w:ind w:right="4"/>
              <w:contextualSpacing/>
              <w:jc w:val="both"/>
              <w:rPr>
                <w:rFonts w:ascii="Times New Roman" w:hAnsi="Times New Roman"/>
                <w:sz w:val="20"/>
                <w:szCs w:val="20"/>
              </w:rPr>
            </w:pPr>
          </w:p>
        </w:tc>
        <w:tc>
          <w:tcPr>
            <w:tcW w:w="4252"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Апрель-май</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Мониторинг текущей/промежуточной аттестации обучающихся</w:t>
            </w:r>
          </w:p>
        </w:tc>
      </w:tr>
      <w:tr w:rsidR="003D47EF" w:rsidRPr="003D47EF" w:rsidTr="008E453D">
        <w:tc>
          <w:tcPr>
            <w:tcW w:w="959" w:type="dxa"/>
          </w:tcPr>
          <w:p w:rsidR="003D47EF" w:rsidRPr="003D47EF" w:rsidRDefault="003D47EF" w:rsidP="003D47EF">
            <w:pPr>
              <w:numPr>
                <w:ilvl w:val="0"/>
                <w:numId w:val="61"/>
              </w:numPr>
              <w:autoSpaceDE w:val="0"/>
              <w:autoSpaceDN w:val="0"/>
              <w:adjustRightInd w:val="0"/>
              <w:spacing w:after="11" w:line="270" w:lineRule="auto"/>
              <w:ind w:right="4"/>
              <w:contextualSpacing/>
              <w:jc w:val="both"/>
              <w:rPr>
                <w:rFonts w:ascii="Times New Roman" w:hAnsi="Times New Roman"/>
                <w:sz w:val="20"/>
                <w:szCs w:val="20"/>
              </w:rPr>
            </w:pPr>
          </w:p>
        </w:tc>
        <w:tc>
          <w:tcPr>
            <w:tcW w:w="4252" w:type="dxa"/>
          </w:tcPr>
          <w:p w:rsidR="003D47EF" w:rsidRPr="003D47EF" w:rsidRDefault="00AD47AA" w:rsidP="003D47EF">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15.08.2023-31.12.2024</w:t>
            </w:r>
          </w:p>
        </w:tc>
        <w:tc>
          <w:tcPr>
            <w:tcW w:w="9575" w:type="dxa"/>
          </w:tcPr>
          <w:p w:rsidR="003D47EF" w:rsidRPr="003D47EF" w:rsidRDefault="003D47EF" w:rsidP="003D47EF">
            <w:pPr>
              <w:autoSpaceDE w:val="0"/>
              <w:autoSpaceDN w:val="0"/>
              <w:adjustRightInd w:val="0"/>
              <w:rPr>
                <w:rFonts w:ascii="Times New Roman" w:hAnsi="Times New Roman"/>
                <w:color w:val="000000"/>
                <w:sz w:val="20"/>
                <w:szCs w:val="20"/>
              </w:rPr>
            </w:pPr>
            <w:r w:rsidRPr="003D47EF">
              <w:rPr>
                <w:rFonts w:ascii="Times New Roman" w:hAnsi="Times New Roman"/>
                <w:color w:val="000000"/>
                <w:sz w:val="20"/>
                <w:szCs w:val="20"/>
              </w:rPr>
              <w:t>Мониторинг качества дошкольного образования</w:t>
            </w:r>
          </w:p>
        </w:tc>
      </w:tr>
    </w:tbl>
    <w:p w:rsidR="003D47EF" w:rsidRPr="003D47EF" w:rsidRDefault="003D47EF" w:rsidP="003D47EF">
      <w:pPr>
        <w:autoSpaceDE w:val="0"/>
        <w:autoSpaceDN w:val="0"/>
        <w:adjustRightInd w:val="0"/>
        <w:rPr>
          <w:rFonts w:ascii="Times New Roman" w:hAnsi="Times New Roman" w:cs="Times New Roman"/>
          <w:color w:val="000000"/>
          <w:sz w:val="20"/>
          <w:szCs w:val="20"/>
          <w:lang w:eastAsia="ru-RU"/>
        </w:rPr>
      </w:pPr>
    </w:p>
    <w:p w:rsidR="003D47EF" w:rsidRPr="003D47EF" w:rsidRDefault="003D47EF" w:rsidP="003D47EF">
      <w:pPr>
        <w:spacing w:after="11" w:line="270" w:lineRule="auto"/>
        <w:ind w:right="4"/>
        <w:jc w:val="center"/>
        <w:rPr>
          <w:rFonts w:ascii="Times New Roman" w:eastAsia="Times New Roman" w:hAnsi="Times New Roman" w:cs="Times New Roman"/>
          <w:color w:val="000000"/>
          <w:sz w:val="20"/>
          <w:szCs w:val="20"/>
          <w:lang w:eastAsia="ru-RU"/>
        </w:rPr>
      </w:pPr>
    </w:p>
    <w:p w:rsidR="003D47EF" w:rsidRPr="003D47EF" w:rsidRDefault="003D47EF" w:rsidP="003D47EF">
      <w:pPr>
        <w:spacing w:after="11" w:line="270" w:lineRule="auto"/>
        <w:ind w:right="4"/>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6. </w:t>
      </w:r>
      <w:r w:rsidRPr="003D47EF">
        <w:rPr>
          <w:rFonts w:ascii="Times New Roman" w:eastAsia="Times New Roman" w:hAnsi="Times New Roman" w:cs="Times New Roman"/>
          <w:b/>
          <w:color w:val="000000"/>
          <w:sz w:val="20"/>
          <w:szCs w:val="20"/>
          <w:lang w:eastAsia="ru-RU"/>
        </w:rPr>
        <w:t>Учебный план начального</w:t>
      </w:r>
      <w:r w:rsidR="003036A1">
        <w:rPr>
          <w:rFonts w:ascii="Times New Roman" w:eastAsia="Times New Roman" w:hAnsi="Times New Roman" w:cs="Times New Roman"/>
          <w:b/>
          <w:color w:val="000000"/>
          <w:sz w:val="20"/>
          <w:szCs w:val="20"/>
          <w:lang w:eastAsia="ru-RU"/>
        </w:rPr>
        <w:t xml:space="preserve">  общего образования  на 2024-2025</w:t>
      </w:r>
      <w:r w:rsidRPr="003D47EF">
        <w:rPr>
          <w:rFonts w:ascii="Times New Roman" w:eastAsia="Times New Roman" w:hAnsi="Times New Roman" w:cs="Times New Roman"/>
          <w:b/>
          <w:color w:val="000000"/>
          <w:sz w:val="20"/>
          <w:szCs w:val="20"/>
          <w:lang w:eastAsia="ru-RU"/>
        </w:rPr>
        <w:t xml:space="preserve"> учебный год</w:t>
      </w:r>
    </w:p>
    <w:p w:rsidR="003D47EF" w:rsidRPr="003D47EF" w:rsidRDefault="003D47EF" w:rsidP="003D47EF">
      <w:pPr>
        <w:spacing w:after="11" w:line="270" w:lineRule="auto"/>
        <w:ind w:right="4"/>
        <w:jc w:val="both"/>
        <w:rPr>
          <w:rFonts w:ascii="Times New Roman" w:eastAsia="Times New Roman" w:hAnsi="Times New Roman" w:cs="Times New Roman"/>
          <w:color w:val="000000"/>
          <w:sz w:val="20"/>
          <w:szCs w:val="20"/>
          <w:lang w:eastAsia="ru-RU"/>
        </w:rPr>
      </w:pPr>
      <w:r w:rsidRPr="003D47EF">
        <w:rPr>
          <w:rFonts w:ascii="Times New Roman" w:eastAsia="Times New Roman" w:hAnsi="Times New Roman" w:cs="Times New Roman"/>
          <w:color w:val="000000"/>
          <w:sz w:val="20"/>
          <w:szCs w:val="20"/>
          <w:lang w:eastAsia="ru-RU"/>
        </w:rPr>
        <w:t xml:space="preserve">Согласно требованиям ФГОС НОО обязательная часть составляет 80%, а часть, формируемая участниками образовательных отношений, – 20% от общего объема основной образовательной программы. </w:t>
      </w:r>
      <w:r w:rsidRPr="003D47EF">
        <w:rPr>
          <w:rFonts w:ascii="Times New Roman" w:eastAsia="Times New Roman" w:hAnsi="Times New Roman" w:cs="Times New Roman"/>
          <w:color w:val="170E02"/>
          <w:sz w:val="20"/>
          <w:szCs w:val="20"/>
          <w:lang w:eastAsia="ru-RU"/>
        </w:rPr>
        <w:t>Для достижения целей основной образовательной программы</w:t>
      </w:r>
      <w:r w:rsidR="00AD47AA">
        <w:rPr>
          <w:rFonts w:ascii="Times New Roman" w:eastAsia="Times New Roman" w:hAnsi="Times New Roman" w:cs="Times New Roman"/>
          <w:color w:val="170E02"/>
          <w:sz w:val="20"/>
          <w:szCs w:val="20"/>
          <w:lang w:eastAsia="ru-RU"/>
        </w:rPr>
        <w:t>МБОУ «СОШ с.Саясан</w:t>
      </w:r>
      <w:r w:rsidRPr="003D47EF">
        <w:rPr>
          <w:rFonts w:ascii="Times New Roman" w:eastAsia="Times New Roman" w:hAnsi="Times New Roman" w:cs="Times New Roman"/>
          <w:color w:val="170E02"/>
          <w:sz w:val="20"/>
          <w:szCs w:val="20"/>
          <w:lang w:eastAsia="ru-RU"/>
        </w:rPr>
        <w:t>» используются возможности учебного плана, внеурочной деятельности,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ресурсы социальных партнёров.</w:t>
      </w:r>
    </w:p>
    <w:p w:rsidR="003D47EF" w:rsidRPr="003D47EF" w:rsidRDefault="003D47EF" w:rsidP="003D47EF">
      <w:pPr>
        <w:spacing w:after="11" w:line="270" w:lineRule="auto"/>
        <w:ind w:right="4"/>
        <w:jc w:val="both"/>
        <w:rPr>
          <w:rFonts w:ascii="Times New Roman" w:eastAsia="Times New Roman" w:hAnsi="Times New Roman" w:cs="Times New Roman"/>
          <w:color w:val="170E02"/>
          <w:sz w:val="20"/>
          <w:szCs w:val="20"/>
          <w:lang w:eastAsia="ru-RU"/>
        </w:rPr>
      </w:pPr>
    </w:p>
    <w:p w:rsidR="003D47EF" w:rsidRPr="003D47EF" w:rsidRDefault="003D47EF" w:rsidP="003D47EF">
      <w:pPr>
        <w:spacing w:after="11" w:line="270" w:lineRule="auto"/>
        <w:ind w:right="4"/>
        <w:jc w:val="both"/>
        <w:rPr>
          <w:rFonts w:ascii="Times New Roman" w:eastAsia="Times New Roman" w:hAnsi="Times New Roman" w:cs="Times New Roman"/>
          <w:color w:val="170E02"/>
          <w:sz w:val="20"/>
          <w:szCs w:val="20"/>
          <w:lang w:eastAsia="ru-RU"/>
        </w:rPr>
      </w:pPr>
    </w:p>
    <w:p w:rsidR="003D47EF" w:rsidRPr="003D47EF" w:rsidRDefault="003D47EF" w:rsidP="003D47EF">
      <w:pPr>
        <w:spacing w:after="11" w:line="270" w:lineRule="auto"/>
        <w:ind w:right="4"/>
        <w:jc w:val="both"/>
        <w:rPr>
          <w:rFonts w:ascii="Times New Roman" w:eastAsia="Times New Roman" w:hAnsi="Times New Roman" w:cs="Times New Roman"/>
          <w:color w:val="170E02"/>
          <w:sz w:val="20"/>
          <w:szCs w:val="20"/>
          <w:lang w:eastAsia="ru-RU"/>
        </w:rPr>
      </w:pPr>
    </w:p>
    <w:tbl>
      <w:tblPr>
        <w:tblW w:w="102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
        <w:gridCol w:w="9683"/>
        <w:gridCol w:w="190"/>
      </w:tblGrid>
      <w:tr w:rsidR="003D47EF" w:rsidRPr="003D47EF" w:rsidTr="008E453D">
        <w:trPr>
          <w:trHeight w:val="296"/>
        </w:trPr>
        <w:tc>
          <w:tcPr>
            <w:tcW w:w="10252" w:type="dxa"/>
            <w:gridSpan w:val="3"/>
            <w:tcBorders>
              <w:top w:val="nil"/>
              <w:left w:val="nil"/>
              <w:bottom w:val="nil"/>
              <w:right w:val="nil"/>
            </w:tcBorders>
            <w:noWrap/>
            <w:vAlign w:val="bottom"/>
            <w:hideMark/>
          </w:tcPr>
          <w:p w:rsidR="003D47EF" w:rsidRPr="003D47EF" w:rsidRDefault="003D47EF" w:rsidP="003D47EF">
            <w:pPr>
              <w:jc w:val="center"/>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Учебный план начального общего образования (</w:t>
            </w:r>
            <w:r w:rsidRPr="003D47EF">
              <w:rPr>
                <w:rFonts w:ascii="Times New Roman" w:eastAsia="Times New Roman" w:hAnsi="Times New Roman" w:cs="Times New Roman"/>
                <w:b/>
                <w:i/>
                <w:color w:val="000000"/>
                <w:sz w:val="20"/>
                <w:szCs w:val="20"/>
                <w:lang w:eastAsia="ru-RU"/>
              </w:rPr>
              <w:t>недельный</w:t>
            </w:r>
            <w:r w:rsidRPr="003D47EF">
              <w:rPr>
                <w:rFonts w:ascii="Times New Roman" w:eastAsia="Times New Roman" w:hAnsi="Times New Roman" w:cs="Times New Roman"/>
                <w:b/>
                <w:color w:val="000000"/>
                <w:sz w:val="20"/>
                <w:szCs w:val="20"/>
                <w:lang w:eastAsia="ru-RU"/>
              </w:rPr>
              <w:t>)</w:t>
            </w:r>
          </w:p>
          <w:p w:rsidR="003D47EF" w:rsidRPr="003D47EF" w:rsidRDefault="003036A1" w:rsidP="003D47E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(ФГОС НОО-2024</w:t>
            </w:r>
            <w:r w:rsidR="003D47EF" w:rsidRPr="003D47EF">
              <w:rPr>
                <w:rFonts w:ascii="Times New Roman" w:eastAsia="Times New Roman" w:hAnsi="Times New Roman" w:cs="Times New Roman"/>
                <w:b/>
                <w:color w:val="000000"/>
                <w:sz w:val="20"/>
                <w:szCs w:val="20"/>
                <w:lang w:eastAsia="ru-RU"/>
              </w:rPr>
              <w:t>, 5-дневная учебная неделя)</w:t>
            </w:r>
          </w:p>
        </w:tc>
      </w:tr>
      <w:tr w:rsidR="003D47EF" w:rsidRPr="003D47EF" w:rsidTr="008E453D">
        <w:trPr>
          <w:trHeight w:val="296"/>
        </w:trPr>
        <w:tc>
          <w:tcPr>
            <w:tcW w:w="10252" w:type="dxa"/>
            <w:gridSpan w:val="3"/>
            <w:tcBorders>
              <w:top w:val="nil"/>
              <w:left w:val="nil"/>
              <w:bottom w:val="nil"/>
              <w:right w:val="nil"/>
            </w:tcBorders>
            <w:noWrap/>
            <w:vAlign w:val="bottom"/>
            <w:hideMark/>
          </w:tcPr>
          <w:p w:rsidR="003D47EF" w:rsidRPr="003D47EF" w:rsidRDefault="003036A1" w:rsidP="003D47E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МБОУ «с.Саясан» на 2024-2025</w:t>
            </w:r>
            <w:r w:rsidR="003D47EF" w:rsidRPr="003D47EF">
              <w:rPr>
                <w:rFonts w:ascii="Times New Roman" w:eastAsia="Times New Roman" w:hAnsi="Times New Roman" w:cs="Times New Roman"/>
                <w:b/>
                <w:color w:val="000000"/>
                <w:sz w:val="20"/>
                <w:szCs w:val="20"/>
                <w:lang w:eastAsia="ru-RU"/>
              </w:rPr>
              <w:t xml:space="preserve"> учебный год</w:t>
            </w:r>
          </w:p>
        </w:tc>
      </w:tr>
      <w:tr w:rsidR="003D47EF" w:rsidRPr="003D47EF" w:rsidTr="008E453D">
        <w:trPr>
          <w:trHeight w:val="296"/>
        </w:trPr>
        <w:tc>
          <w:tcPr>
            <w:tcW w:w="10252" w:type="dxa"/>
            <w:gridSpan w:val="3"/>
            <w:tcBorders>
              <w:top w:val="nil"/>
              <w:left w:val="nil"/>
              <w:bottom w:val="nil"/>
              <w:right w:val="nil"/>
            </w:tcBorders>
            <w:noWrap/>
            <w:vAlign w:val="bottom"/>
            <w:hideMark/>
          </w:tcPr>
          <w:p w:rsidR="003D47EF" w:rsidRPr="003D47EF" w:rsidRDefault="003D47EF" w:rsidP="003D47EF">
            <w:pPr>
              <w:rPr>
                <w:rFonts w:ascii="Times New Roman" w:eastAsia="Times New Roman" w:hAnsi="Times New Roman" w:cs="Times New Roman"/>
                <w:sz w:val="20"/>
                <w:szCs w:val="20"/>
                <w:lang w:eastAsia="ru-RU"/>
              </w:rPr>
            </w:pPr>
          </w:p>
        </w:tc>
      </w:tr>
      <w:tr w:rsidR="003D47EF" w:rsidRPr="003D47EF" w:rsidTr="008E453D">
        <w:trPr>
          <w:trHeight w:val="296"/>
        </w:trPr>
        <w:tc>
          <w:tcPr>
            <w:tcW w:w="10252" w:type="dxa"/>
            <w:gridSpan w:val="3"/>
            <w:tcBorders>
              <w:top w:val="nil"/>
              <w:left w:val="nil"/>
              <w:bottom w:val="nil"/>
              <w:right w:val="nil"/>
            </w:tcBorders>
            <w:noWrap/>
            <w:vAlign w:val="bottom"/>
            <w:hideMark/>
          </w:tcPr>
          <w:tbl>
            <w:tblPr>
              <w:tblW w:w="91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7"/>
              <w:gridCol w:w="2847"/>
              <w:gridCol w:w="711"/>
              <w:gridCol w:w="712"/>
              <w:gridCol w:w="684"/>
              <w:gridCol w:w="729"/>
              <w:gridCol w:w="1039"/>
            </w:tblGrid>
            <w:tr w:rsidR="003D47EF" w:rsidRPr="003D47EF" w:rsidTr="008E453D">
              <w:trPr>
                <w:trHeight w:val="250"/>
                <w:jc w:val="right"/>
              </w:trPr>
              <w:tc>
                <w:tcPr>
                  <w:tcW w:w="2447" w:type="dxa"/>
                  <w:vMerge w:val="restart"/>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Предметные области</w:t>
                  </w:r>
                </w:p>
              </w:tc>
              <w:tc>
                <w:tcPr>
                  <w:tcW w:w="2847" w:type="dxa"/>
                  <w:vMerge w:val="restart"/>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Учебные предметы (учебные модули)</w:t>
                  </w:r>
                </w:p>
              </w:tc>
              <w:tc>
                <w:tcPr>
                  <w:tcW w:w="3875" w:type="dxa"/>
                  <w:gridSpan w:val="5"/>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Количество часов в неделю</w:t>
                  </w:r>
                </w:p>
              </w:tc>
            </w:tr>
            <w:tr w:rsidR="003D47EF" w:rsidRPr="003D47EF" w:rsidTr="008E453D">
              <w:trPr>
                <w:trHeight w:val="404"/>
                <w:jc w:val="right"/>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
                      <w:sz w:val="20"/>
                      <w:szCs w:val="20"/>
                      <w:lang w:eastAsia="ru-RU"/>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val="en-US" w:eastAsia="ru-RU"/>
                    </w:rPr>
                    <w:t>I</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val="en-US" w:eastAsia="ru-RU"/>
                    </w:rPr>
                    <w:t>II</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val="en-US" w:eastAsia="ru-RU"/>
                    </w:rPr>
                    <w:t>III</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val="en-US" w:eastAsia="ru-RU"/>
                    </w:rPr>
                    <w:t>IV</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val="en-US" w:eastAsia="ru-RU"/>
                    </w:rPr>
                    <w:t>Всего</w:t>
                  </w:r>
                  <w:r w:rsidRPr="003D47EF">
                    <w:rPr>
                      <w:rFonts w:ascii="Times New Roman" w:eastAsia="Times New Roman" w:hAnsi="Times New Roman" w:cs="Times New Roman"/>
                      <w:b/>
                      <w:sz w:val="20"/>
                      <w:szCs w:val="20"/>
                      <w:lang w:eastAsia="ru-RU"/>
                    </w:rPr>
                    <w:t xml:space="preserve"> часов</w:t>
                  </w:r>
                </w:p>
              </w:tc>
            </w:tr>
            <w:tr w:rsidR="003D47EF" w:rsidRPr="003D47EF" w:rsidTr="008E453D">
              <w:trPr>
                <w:trHeight w:val="250"/>
                <w:jc w:val="right"/>
              </w:trPr>
              <w:tc>
                <w:tcPr>
                  <w:tcW w:w="7401" w:type="dxa"/>
                  <w:gridSpan w:val="5"/>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highlight w:val="yellow"/>
                      <w:lang w:val="en-US" w:eastAsia="ru-RU"/>
                    </w:rPr>
                  </w:pPr>
                  <w:r w:rsidRPr="003D47EF">
                    <w:rPr>
                      <w:rFonts w:ascii="Times New Roman" w:eastAsia="Times New Roman" w:hAnsi="Times New Roman" w:cs="Times New Roman"/>
                      <w:b/>
                      <w:i/>
                      <w:sz w:val="20"/>
                      <w:szCs w:val="20"/>
                      <w:lang w:eastAsia="ru-RU"/>
                    </w:rPr>
                    <w:t>Обязательная часть</w:t>
                  </w:r>
                </w:p>
              </w:tc>
              <w:tc>
                <w:tcPr>
                  <w:tcW w:w="1768" w:type="dxa"/>
                  <w:gridSpan w:val="2"/>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highlight w:val="yellow"/>
                      <w:lang w:val="en-US" w:eastAsia="ru-RU"/>
                    </w:rPr>
                  </w:pPr>
                </w:p>
              </w:tc>
            </w:tr>
            <w:tr w:rsidR="003D47EF" w:rsidRPr="003D47EF" w:rsidTr="008E453D">
              <w:trPr>
                <w:trHeight w:val="314"/>
                <w:jc w:val="right"/>
              </w:trPr>
              <w:tc>
                <w:tcPr>
                  <w:tcW w:w="2447" w:type="dxa"/>
                  <w:vMerge w:val="restart"/>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Русский язык и</w:t>
                  </w:r>
                </w:p>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литературное чтение</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Русский язык</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highlight w:val="yellow"/>
                      <w:lang w:eastAsia="ru-RU"/>
                    </w:rPr>
                  </w:pPr>
                  <w:r w:rsidRPr="003D47EF">
                    <w:rPr>
                      <w:rFonts w:ascii="Times New Roman" w:eastAsia="Times New Roman" w:hAnsi="Times New Roman" w:cs="Times New Roman"/>
                      <w:sz w:val="20"/>
                      <w:szCs w:val="20"/>
                      <w:lang w:eastAsia="ru-RU"/>
                    </w:rPr>
                    <w:t>4</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5</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5</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4</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18</w:t>
                  </w:r>
                </w:p>
              </w:tc>
            </w:tr>
            <w:tr w:rsidR="003D47EF" w:rsidRPr="003D47EF" w:rsidTr="008E453D">
              <w:trPr>
                <w:trHeight w:val="277"/>
                <w:jc w:val="right"/>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sz w:val="20"/>
                      <w:szCs w:val="20"/>
                      <w:lang w:eastAsia="ru-RU"/>
                    </w:rPr>
                  </w:pP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Литературное чтение</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highlight w:val="yellow"/>
                      <w:lang w:eastAsia="ru-RU"/>
                    </w:rPr>
                  </w:pPr>
                  <w:r w:rsidRPr="003D47EF">
                    <w:rPr>
                      <w:rFonts w:ascii="Times New Roman" w:eastAsia="Times New Roman" w:hAnsi="Times New Roman" w:cs="Times New Roman"/>
                      <w:sz w:val="20"/>
                      <w:szCs w:val="20"/>
                      <w:lang w:eastAsia="ru-RU"/>
                    </w:rPr>
                    <w:t>3</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3</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3</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highlight w:val="yellow"/>
                      <w:lang w:eastAsia="ru-RU"/>
                    </w:rPr>
                  </w:pPr>
                  <w:r w:rsidRPr="003D47EF">
                    <w:rPr>
                      <w:rFonts w:ascii="Times New Roman" w:eastAsia="Times New Roman" w:hAnsi="Times New Roman" w:cs="Times New Roman"/>
                      <w:sz w:val="20"/>
                      <w:szCs w:val="20"/>
                      <w:lang w:eastAsia="ru-RU"/>
                    </w:rPr>
                    <w:t>2</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highlight w:val="yellow"/>
                      <w:lang w:eastAsia="ru-RU"/>
                    </w:rPr>
                  </w:pPr>
                  <w:r w:rsidRPr="003D47EF">
                    <w:rPr>
                      <w:rFonts w:ascii="Times New Roman" w:eastAsia="Times New Roman" w:hAnsi="Times New Roman" w:cs="Times New Roman"/>
                      <w:b/>
                      <w:sz w:val="20"/>
                      <w:szCs w:val="20"/>
                      <w:lang w:eastAsia="ru-RU"/>
                    </w:rPr>
                    <w:t>11</w:t>
                  </w:r>
                </w:p>
              </w:tc>
            </w:tr>
            <w:tr w:rsidR="003D47EF" w:rsidRPr="003D47EF" w:rsidTr="008E453D">
              <w:trPr>
                <w:trHeight w:val="250"/>
                <w:jc w:val="right"/>
              </w:trPr>
              <w:tc>
                <w:tcPr>
                  <w:tcW w:w="2447" w:type="dxa"/>
                  <w:vMerge w:val="restart"/>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Родной язык и</w:t>
                  </w:r>
                </w:p>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литературное чтение</w:t>
                  </w:r>
                </w:p>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на родном языке</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Родной язык (чеченский)</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3</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3</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3</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3</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12</w:t>
                  </w:r>
                </w:p>
              </w:tc>
            </w:tr>
            <w:tr w:rsidR="003D47EF" w:rsidRPr="003D47EF" w:rsidTr="008E453D">
              <w:trPr>
                <w:trHeight w:val="501"/>
                <w:jc w:val="right"/>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sz w:val="20"/>
                      <w:szCs w:val="20"/>
                      <w:lang w:eastAsia="ru-RU"/>
                    </w:rPr>
                  </w:pP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Литературное чтение на родном языке (чеченском)</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2</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2</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2</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2</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8</w:t>
                  </w:r>
                </w:p>
              </w:tc>
            </w:tr>
            <w:tr w:rsidR="003D47EF" w:rsidRPr="003D47EF" w:rsidTr="008E453D">
              <w:trPr>
                <w:trHeight w:val="500"/>
                <w:jc w:val="right"/>
              </w:trPr>
              <w:tc>
                <w:tcPr>
                  <w:tcW w:w="24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Иностранный язык</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Иностранный язык (английский)</w:t>
                  </w:r>
                </w:p>
              </w:tc>
              <w:tc>
                <w:tcPr>
                  <w:tcW w:w="711"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103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3</w:t>
                  </w:r>
                </w:p>
              </w:tc>
            </w:tr>
            <w:tr w:rsidR="003D47EF" w:rsidRPr="003D47EF" w:rsidTr="008E453D">
              <w:trPr>
                <w:trHeight w:val="487"/>
                <w:jc w:val="right"/>
              </w:trPr>
              <w:tc>
                <w:tcPr>
                  <w:tcW w:w="24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Математика и информатика</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Математика</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4</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4</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4</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4</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16</w:t>
                  </w:r>
                </w:p>
              </w:tc>
            </w:tr>
            <w:tr w:rsidR="003D47EF" w:rsidRPr="003D47EF" w:rsidTr="008E453D">
              <w:trPr>
                <w:trHeight w:val="738"/>
                <w:jc w:val="right"/>
              </w:trPr>
              <w:tc>
                <w:tcPr>
                  <w:tcW w:w="24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Обществознание и естествознание</w:t>
                  </w:r>
                </w:p>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(«окружающий мир»)</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Окружающий мир</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2</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2</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2</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2</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8</w:t>
                  </w:r>
                </w:p>
              </w:tc>
            </w:tr>
            <w:tr w:rsidR="003D47EF" w:rsidRPr="003D47EF" w:rsidTr="008E453D">
              <w:trPr>
                <w:trHeight w:val="500"/>
                <w:jc w:val="right"/>
              </w:trPr>
              <w:tc>
                <w:tcPr>
                  <w:tcW w:w="24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Основы религиозных культур и светской этики</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 xml:space="preserve">Основы религиозных культур и светской этики: </w:t>
                  </w:r>
                  <w:r w:rsidRPr="003D47EF">
                    <w:rPr>
                      <w:rFonts w:ascii="Times New Roman" w:eastAsia="Times New Roman" w:hAnsi="Times New Roman" w:cs="Times New Roman"/>
                      <w:color w:val="22272F"/>
                      <w:sz w:val="20"/>
                      <w:szCs w:val="20"/>
                      <w:shd w:val="clear" w:color="auto" w:fill="FFFFFF"/>
                      <w:lang w:eastAsia="ru-RU"/>
                    </w:rPr>
                    <w:t>учебный модуль «Основы исламской культура»</w:t>
                  </w:r>
                </w:p>
              </w:tc>
              <w:tc>
                <w:tcPr>
                  <w:tcW w:w="711"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rPr>
                      <w:rFonts w:ascii="Times New Roman" w:eastAsia="Times New Roman" w:hAnsi="Times New Roman" w:cs="Times New Roman"/>
                      <w:sz w:val="20"/>
                      <w:szCs w:val="20"/>
                      <w:lang w:eastAsia="ru-RU"/>
                    </w:rPr>
                  </w:pP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1</w:t>
                  </w:r>
                </w:p>
              </w:tc>
            </w:tr>
            <w:tr w:rsidR="003D47EF" w:rsidRPr="003D47EF" w:rsidTr="008E453D">
              <w:trPr>
                <w:trHeight w:val="236"/>
                <w:jc w:val="right"/>
              </w:trPr>
              <w:tc>
                <w:tcPr>
                  <w:tcW w:w="2447" w:type="dxa"/>
                  <w:vMerge w:val="restart"/>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highlight w:val="yellow"/>
                      <w:lang w:eastAsia="ru-RU"/>
                    </w:rPr>
                  </w:pPr>
                  <w:r w:rsidRPr="003D47EF">
                    <w:rPr>
                      <w:rFonts w:ascii="Times New Roman" w:eastAsia="Times New Roman" w:hAnsi="Times New Roman" w:cs="Times New Roman"/>
                      <w:sz w:val="20"/>
                      <w:szCs w:val="20"/>
                      <w:lang w:eastAsia="ru-RU"/>
                    </w:rPr>
                    <w:t>Искусство</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Изобразительное искусство</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0,5 (1/0)</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0,5 (1/0)</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0,5 (1/0)</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0,5 (1/0)</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 xml:space="preserve">2 </w:t>
                  </w:r>
                </w:p>
              </w:tc>
            </w:tr>
            <w:tr w:rsidR="003D47EF" w:rsidRPr="003D47EF" w:rsidTr="008E453D">
              <w:trPr>
                <w:trHeight w:val="265"/>
                <w:jc w:val="right"/>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sz w:val="20"/>
                      <w:szCs w:val="20"/>
                      <w:highlight w:val="yellow"/>
                      <w:lang w:eastAsia="ru-RU"/>
                    </w:rPr>
                  </w:pPr>
                </w:p>
              </w:tc>
              <w:tc>
                <w:tcPr>
                  <w:tcW w:w="2847"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Музыка</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0,5 (0/1)</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0,5 (0/1)</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0,5 (0/1)</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0,5 (0/1)</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 xml:space="preserve">2 </w:t>
                  </w:r>
                </w:p>
              </w:tc>
            </w:tr>
            <w:tr w:rsidR="003D47EF" w:rsidRPr="003D47EF" w:rsidTr="008E453D">
              <w:trPr>
                <w:trHeight w:val="236"/>
                <w:jc w:val="right"/>
              </w:trPr>
              <w:tc>
                <w:tcPr>
                  <w:tcW w:w="24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Технология</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Технология</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4</w:t>
                  </w:r>
                </w:p>
              </w:tc>
            </w:tr>
            <w:tr w:rsidR="003D47EF" w:rsidRPr="003D47EF" w:rsidTr="008E453D">
              <w:trPr>
                <w:trHeight w:val="250"/>
                <w:jc w:val="right"/>
              </w:trPr>
              <w:tc>
                <w:tcPr>
                  <w:tcW w:w="24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Физическая культура</w:t>
                  </w:r>
                </w:p>
              </w:tc>
              <w:tc>
                <w:tcPr>
                  <w:tcW w:w="2847"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Физическая культура</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4</w:t>
                  </w:r>
                </w:p>
              </w:tc>
            </w:tr>
            <w:tr w:rsidR="003D47EF" w:rsidRPr="003D47EF" w:rsidTr="008E453D">
              <w:trPr>
                <w:trHeight w:val="236"/>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pacing w:val="-6"/>
                      <w:sz w:val="20"/>
                      <w:szCs w:val="20"/>
                      <w:lang w:eastAsia="ru-RU"/>
                    </w:rPr>
                    <w:t>Итого часов учебных занятий обязательной части</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21</w:t>
                  </w:r>
                </w:p>
              </w:tc>
              <w:tc>
                <w:tcPr>
                  <w:tcW w:w="712"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23</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23</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22</w:t>
                  </w:r>
                </w:p>
              </w:tc>
              <w:tc>
                <w:tcPr>
                  <w:tcW w:w="103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90 (80%)</w:t>
                  </w:r>
                </w:p>
              </w:tc>
            </w:tr>
            <w:tr w:rsidR="003D47EF" w:rsidRPr="003D47EF" w:rsidTr="008E453D">
              <w:trPr>
                <w:trHeight w:val="384"/>
                <w:jc w:val="right"/>
              </w:trPr>
              <w:tc>
                <w:tcPr>
                  <w:tcW w:w="9169" w:type="dxa"/>
                  <w:gridSpan w:val="7"/>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i/>
                      <w:sz w:val="20"/>
                      <w:szCs w:val="20"/>
                      <w:lang w:eastAsia="ru-RU"/>
                    </w:rPr>
                  </w:pPr>
                  <w:r w:rsidRPr="003D47EF">
                    <w:rPr>
                      <w:rFonts w:ascii="Times New Roman" w:eastAsia="Times New Roman" w:hAnsi="Times New Roman" w:cs="Times New Roman"/>
                      <w:b/>
                      <w:i/>
                      <w:sz w:val="20"/>
                      <w:szCs w:val="20"/>
                      <w:lang w:eastAsia="ru-RU"/>
                    </w:rPr>
                    <w:t>Часть, формируемая участниками образовательных отношений</w:t>
                  </w:r>
                </w:p>
              </w:tc>
            </w:tr>
            <w:tr w:rsidR="003D47EF" w:rsidRPr="003D47EF" w:rsidTr="008E453D">
              <w:trPr>
                <w:trHeight w:val="300"/>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b/>
                      <w:i/>
                      <w:sz w:val="20"/>
                      <w:szCs w:val="20"/>
                      <w:lang w:eastAsia="ru-RU"/>
                    </w:rPr>
                  </w:pPr>
                  <w:r w:rsidRPr="003D47EF">
                    <w:rPr>
                      <w:rFonts w:ascii="Times New Roman" w:eastAsia="Times New Roman" w:hAnsi="Times New Roman" w:cs="Times New Roman"/>
                      <w:b/>
                      <w:i/>
                      <w:sz w:val="20"/>
                      <w:szCs w:val="20"/>
                      <w:lang w:eastAsia="ru-RU"/>
                    </w:rPr>
                    <w:t>Урочная деятельность</w:t>
                  </w:r>
                </w:p>
              </w:tc>
              <w:tc>
                <w:tcPr>
                  <w:tcW w:w="711"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0</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w:t>
                  </w:r>
                </w:p>
              </w:tc>
              <w:tc>
                <w:tcPr>
                  <w:tcW w:w="103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0</w:t>
                  </w:r>
                </w:p>
              </w:tc>
            </w:tr>
            <w:tr w:rsidR="003D47EF" w:rsidRPr="003D47EF" w:rsidTr="008E453D">
              <w:trPr>
                <w:trHeight w:val="285"/>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b/>
                      <w:i/>
                      <w:sz w:val="20"/>
                      <w:szCs w:val="20"/>
                      <w:lang w:eastAsia="ru-RU"/>
                    </w:rPr>
                  </w:pPr>
                  <w:r w:rsidRPr="003D47EF">
                    <w:rPr>
                      <w:rFonts w:ascii="Times New Roman" w:eastAsia="Times New Roman" w:hAnsi="Times New Roman" w:cs="Times New Roman"/>
                      <w:b/>
                      <w:i/>
                      <w:sz w:val="20"/>
                      <w:szCs w:val="20"/>
                      <w:lang w:eastAsia="ru-RU"/>
                    </w:rPr>
                    <w:t>Внеурочная деятельность*</w:t>
                  </w:r>
                </w:p>
              </w:tc>
              <w:tc>
                <w:tcPr>
                  <w:tcW w:w="711"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5</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5</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5</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5</w:t>
                  </w:r>
                </w:p>
              </w:tc>
              <w:tc>
                <w:tcPr>
                  <w:tcW w:w="103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22</w:t>
                  </w:r>
                </w:p>
              </w:tc>
            </w:tr>
            <w:tr w:rsidR="003D47EF" w:rsidRPr="003D47EF" w:rsidTr="008E453D">
              <w:trPr>
                <w:trHeight w:val="255"/>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pacing w:val="-6"/>
                      <w:sz w:val="20"/>
                      <w:szCs w:val="20"/>
                      <w:lang w:eastAsia="ru-RU"/>
                    </w:rPr>
                    <w:t xml:space="preserve">Итого часов </w:t>
                  </w:r>
                  <w:r w:rsidRPr="003D47EF">
                    <w:rPr>
                      <w:rFonts w:ascii="Times New Roman" w:eastAsia="Times New Roman" w:hAnsi="Times New Roman" w:cs="Times New Roman"/>
                      <w:b/>
                      <w:sz w:val="20"/>
                      <w:szCs w:val="20"/>
                      <w:lang w:eastAsia="ru-RU"/>
                    </w:rPr>
                    <w:t>части, формируемой участниками образовательных отношений</w:t>
                  </w:r>
                </w:p>
              </w:tc>
              <w:tc>
                <w:tcPr>
                  <w:tcW w:w="711"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5</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5</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5</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6</w:t>
                  </w:r>
                </w:p>
              </w:tc>
              <w:tc>
                <w:tcPr>
                  <w:tcW w:w="103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22 (20%)</w:t>
                  </w:r>
                </w:p>
              </w:tc>
            </w:tr>
            <w:tr w:rsidR="003D47EF" w:rsidRPr="003D47EF" w:rsidTr="008E453D">
              <w:trPr>
                <w:trHeight w:val="435"/>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ИТОГО К ФИНАНСИРОВАНИЮ**</w:t>
                  </w:r>
                </w:p>
              </w:tc>
              <w:tc>
                <w:tcPr>
                  <w:tcW w:w="711"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26</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28</w:t>
                  </w:r>
                </w:p>
              </w:tc>
              <w:tc>
                <w:tcPr>
                  <w:tcW w:w="684"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29</w:t>
                  </w:r>
                </w:p>
              </w:tc>
              <w:tc>
                <w:tcPr>
                  <w:tcW w:w="72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29</w:t>
                  </w:r>
                </w:p>
              </w:tc>
              <w:tc>
                <w:tcPr>
                  <w:tcW w:w="103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112 (100%)</w:t>
                  </w:r>
                </w:p>
              </w:tc>
            </w:tr>
          </w:tbl>
          <w:p w:rsidR="003D47EF" w:rsidRPr="003D47EF" w:rsidRDefault="003D47EF" w:rsidP="003D47EF">
            <w:pPr>
              <w:rPr>
                <w:rFonts w:ascii="Times New Roman" w:eastAsia="Times New Roman" w:hAnsi="Times New Roman" w:cs="Times New Roman"/>
                <w:sz w:val="20"/>
                <w:szCs w:val="20"/>
                <w:lang w:eastAsia="ru-RU"/>
              </w:rPr>
            </w:pPr>
          </w:p>
        </w:tc>
      </w:tr>
      <w:tr w:rsidR="003D47EF" w:rsidRPr="003D47EF" w:rsidTr="008E453D">
        <w:trPr>
          <w:gridBefore w:val="1"/>
          <w:gridAfter w:val="1"/>
          <w:wBefore w:w="379" w:type="dxa"/>
          <w:wAfter w:w="190" w:type="dxa"/>
          <w:trHeight w:val="1183"/>
        </w:trPr>
        <w:tc>
          <w:tcPr>
            <w:tcW w:w="9683" w:type="dxa"/>
            <w:tcBorders>
              <w:top w:val="nil"/>
              <w:left w:val="nil"/>
              <w:bottom w:val="nil"/>
              <w:right w:val="nil"/>
            </w:tcBorders>
            <w:noWrap/>
            <w:vAlign w:val="bottom"/>
          </w:tcPr>
          <w:p w:rsidR="003D47EF" w:rsidRPr="003D47EF" w:rsidRDefault="003D47EF" w:rsidP="003D47EF">
            <w:pPr>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 xml:space="preserve">* </w:t>
            </w:r>
            <w:r w:rsidRPr="003D47EF">
              <w:rPr>
                <w:rFonts w:ascii="Times New Roman" w:eastAsia="Times New Roman" w:hAnsi="Times New Roman" w:cs="Times New Roman"/>
                <w:sz w:val="20"/>
                <w:szCs w:val="20"/>
                <w:lang w:eastAsia="ru-RU"/>
              </w:rPr>
              <w:t>–</w:t>
            </w:r>
            <w:r w:rsidRPr="003D47EF">
              <w:rPr>
                <w:rFonts w:ascii="Times New Roman" w:eastAsia="Times New Roman" w:hAnsi="Times New Roman" w:cs="Times New Roman"/>
                <w:color w:val="000000"/>
                <w:sz w:val="20"/>
                <w:szCs w:val="20"/>
                <w:lang w:eastAsia="ru-RU"/>
              </w:rPr>
              <w:t>внеурочная деятельность реализуется по отдельному плану</w:t>
            </w:r>
          </w:p>
          <w:p w:rsidR="003D47EF" w:rsidRPr="003D47EF" w:rsidRDefault="003D47EF" w:rsidP="003D47EF">
            <w:pPr>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 xml:space="preserve">** </w:t>
            </w:r>
            <w:r w:rsidRPr="003D47EF">
              <w:rPr>
                <w:rFonts w:ascii="Times New Roman" w:eastAsia="Times New Roman" w:hAnsi="Times New Roman" w:cs="Times New Roman"/>
                <w:sz w:val="20"/>
                <w:szCs w:val="20"/>
                <w:lang w:eastAsia="ru-RU"/>
              </w:rPr>
              <w:t>–</w:t>
            </w:r>
            <w:r w:rsidRPr="003D47EF">
              <w:rPr>
                <w:rFonts w:ascii="Times New Roman" w:eastAsia="Times New Roman" w:hAnsi="Times New Roman" w:cs="Times New Roman"/>
                <w:color w:val="000000"/>
                <w:sz w:val="20"/>
                <w:szCs w:val="20"/>
                <w:lang w:eastAsia="ru-RU"/>
              </w:rPr>
              <w:t>с учётом часов внеурочной деятельности</w:t>
            </w:r>
          </w:p>
        </w:tc>
      </w:tr>
    </w:tbl>
    <w:p w:rsidR="003D47EF" w:rsidRPr="003D47EF" w:rsidRDefault="003D47EF" w:rsidP="003D47EF">
      <w:pPr>
        <w:rPr>
          <w:rFonts w:ascii="Times New Roman" w:eastAsia="Times New Roman" w:hAnsi="Times New Roman" w:cs="Times New Roman"/>
          <w:sz w:val="20"/>
          <w:szCs w:val="20"/>
          <w:lang w:eastAsia="ru-RU"/>
        </w:rPr>
      </w:pPr>
    </w:p>
    <w:p w:rsidR="003D47EF" w:rsidRPr="003D47EF" w:rsidRDefault="003D47EF" w:rsidP="003D47EF">
      <w:pPr>
        <w:spacing w:after="160" w:line="259" w:lineRule="auto"/>
        <w:contextualSpacing/>
        <w:rPr>
          <w:rFonts w:ascii="Times New Roman" w:eastAsia="Times New Roman" w:hAnsi="Times New Roman" w:cs="Times New Roman"/>
          <w:sz w:val="20"/>
          <w:szCs w:val="20"/>
          <w:lang w:eastAsia="ru-RU"/>
        </w:rPr>
      </w:pPr>
    </w:p>
    <w:p w:rsidR="003D47EF" w:rsidRPr="003D47EF" w:rsidRDefault="003D47EF" w:rsidP="003D47EF">
      <w:pPr>
        <w:spacing w:after="160" w:line="259" w:lineRule="auto"/>
        <w:contextualSpacing/>
        <w:rPr>
          <w:rFonts w:ascii="Times New Roman" w:eastAsia="Times New Roman" w:hAnsi="Times New Roman" w:cs="Times New Roman"/>
          <w:sz w:val="20"/>
          <w:szCs w:val="20"/>
          <w:lang w:eastAsia="ru-RU"/>
        </w:rPr>
      </w:pPr>
    </w:p>
    <w:p w:rsidR="003D47EF" w:rsidRPr="003D47EF" w:rsidRDefault="003D47EF" w:rsidP="003D47EF">
      <w:pPr>
        <w:spacing w:after="160" w:line="259" w:lineRule="auto"/>
        <w:contextualSpacing/>
        <w:rPr>
          <w:rFonts w:ascii="Times New Roman" w:eastAsia="Times New Roman" w:hAnsi="Times New Roman" w:cs="Times New Roman"/>
          <w:sz w:val="20"/>
          <w:szCs w:val="20"/>
          <w:lang w:eastAsia="ru-RU"/>
        </w:rPr>
      </w:pPr>
    </w:p>
    <w:p w:rsidR="003D47EF" w:rsidRPr="003D47EF" w:rsidRDefault="003D47EF" w:rsidP="003D47EF">
      <w:pPr>
        <w:spacing w:after="160" w:line="259" w:lineRule="auto"/>
        <w:contextualSpacing/>
        <w:rPr>
          <w:rFonts w:ascii="Times New Roman" w:eastAsia="Times New Roman" w:hAnsi="Times New Roman" w:cs="Times New Roman"/>
          <w:sz w:val="20"/>
          <w:szCs w:val="20"/>
          <w:lang w:eastAsia="ru-RU"/>
        </w:rPr>
      </w:pPr>
    </w:p>
    <w:p w:rsidR="003D47EF" w:rsidRPr="003D47EF" w:rsidRDefault="003D47EF" w:rsidP="003D47EF">
      <w:pPr>
        <w:spacing w:after="160" w:line="259" w:lineRule="auto"/>
        <w:contextualSpacing/>
        <w:rPr>
          <w:rFonts w:ascii="Times New Roman" w:eastAsia="Times New Roman" w:hAnsi="Times New Roman" w:cs="Times New Roman"/>
          <w:sz w:val="20"/>
          <w:szCs w:val="20"/>
          <w:lang w:eastAsia="ru-RU"/>
        </w:rPr>
      </w:pPr>
    </w:p>
    <w:tbl>
      <w:tblPr>
        <w:tblW w:w="102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52"/>
      </w:tblGrid>
      <w:tr w:rsidR="003D47EF" w:rsidRPr="003D47EF" w:rsidTr="008E453D">
        <w:trPr>
          <w:trHeight w:val="296"/>
        </w:trPr>
        <w:tc>
          <w:tcPr>
            <w:tcW w:w="10252" w:type="dxa"/>
            <w:tcBorders>
              <w:top w:val="nil"/>
              <w:left w:val="nil"/>
              <w:bottom w:val="nil"/>
              <w:right w:val="nil"/>
            </w:tcBorders>
            <w:noWrap/>
            <w:vAlign w:val="bottom"/>
            <w:hideMark/>
          </w:tcPr>
          <w:p w:rsidR="003D47EF" w:rsidRPr="003D47EF" w:rsidRDefault="003D47EF" w:rsidP="003D47EF">
            <w:pPr>
              <w:jc w:val="both"/>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 xml:space="preserve">                                         Учебный план начального общего образования (</w:t>
            </w:r>
            <w:r w:rsidRPr="003D47EF">
              <w:rPr>
                <w:rFonts w:ascii="Times New Roman" w:eastAsia="Times New Roman" w:hAnsi="Times New Roman" w:cs="Times New Roman"/>
                <w:b/>
                <w:i/>
                <w:color w:val="000000"/>
                <w:sz w:val="20"/>
                <w:szCs w:val="20"/>
                <w:lang w:eastAsia="ru-RU"/>
              </w:rPr>
              <w:t>годовой</w:t>
            </w:r>
            <w:r w:rsidRPr="003D47EF">
              <w:rPr>
                <w:rFonts w:ascii="Times New Roman" w:eastAsia="Times New Roman" w:hAnsi="Times New Roman" w:cs="Times New Roman"/>
                <w:b/>
                <w:color w:val="000000"/>
                <w:sz w:val="20"/>
                <w:szCs w:val="20"/>
                <w:lang w:eastAsia="ru-RU"/>
              </w:rPr>
              <w:t>)</w:t>
            </w:r>
          </w:p>
          <w:p w:rsidR="003D47EF" w:rsidRPr="003D47EF" w:rsidRDefault="003D47EF" w:rsidP="003D47EF">
            <w:pPr>
              <w:jc w:val="center"/>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 xml:space="preserve">(ФГОС </w:t>
            </w:r>
            <w:r w:rsidR="003036A1">
              <w:rPr>
                <w:rFonts w:ascii="Times New Roman" w:eastAsia="Times New Roman" w:hAnsi="Times New Roman" w:cs="Times New Roman"/>
                <w:b/>
                <w:color w:val="000000"/>
                <w:sz w:val="20"/>
                <w:szCs w:val="20"/>
                <w:lang w:eastAsia="ru-RU"/>
              </w:rPr>
              <w:t>НОО-2025</w:t>
            </w:r>
            <w:r w:rsidRPr="003D47EF">
              <w:rPr>
                <w:rFonts w:ascii="Times New Roman" w:eastAsia="Times New Roman" w:hAnsi="Times New Roman" w:cs="Times New Roman"/>
                <w:b/>
                <w:color w:val="000000"/>
                <w:sz w:val="20"/>
                <w:szCs w:val="20"/>
                <w:lang w:eastAsia="ru-RU"/>
              </w:rPr>
              <w:t>, 5-дневная учебная неделя)</w:t>
            </w:r>
          </w:p>
        </w:tc>
      </w:tr>
      <w:tr w:rsidR="003D47EF" w:rsidRPr="003D47EF" w:rsidTr="008E453D">
        <w:trPr>
          <w:trHeight w:val="296"/>
        </w:trPr>
        <w:tc>
          <w:tcPr>
            <w:tcW w:w="10252" w:type="dxa"/>
            <w:tcBorders>
              <w:top w:val="nil"/>
              <w:left w:val="nil"/>
              <w:bottom w:val="nil"/>
              <w:right w:val="nil"/>
            </w:tcBorders>
            <w:noWrap/>
            <w:vAlign w:val="bottom"/>
            <w:hideMark/>
          </w:tcPr>
          <w:p w:rsidR="003D47EF" w:rsidRPr="003D47EF" w:rsidRDefault="003036A1" w:rsidP="003D47E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МБОУ «СОШ с.Саясан» на 2024-2025</w:t>
            </w:r>
            <w:r w:rsidR="003D47EF" w:rsidRPr="003D47EF">
              <w:rPr>
                <w:rFonts w:ascii="Times New Roman" w:eastAsia="Times New Roman" w:hAnsi="Times New Roman" w:cs="Times New Roman"/>
                <w:b/>
                <w:color w:val="000000"/>
                <w:sz w:val="20"/>
                <w:szCs w:val="20"/>
                <w:lang w:eastAsia="ru-RU"/>
              </w:rPr>
              <w:t xml:space="preserve"> учебный год</w:t>
            </w:r>
          </w:p>
        </w:tc>
      </w:tr>
    </w:tbl>
    <w:p w:rsidR="003D47EF" w:rsidRPr="003D47EF" w:rsidRDefault="003D47EF" w:rsidP="003D47EF">
      <w:pPr>
        <w:spacing w:after="160" w:line="259" w:lineRule="auto"/>
        <w:contextualSpacing/>
        <w:jc w:val="center"/>
        <w:rPr>
          <w:rFonts w:ascii="Times New Roman" w:eastAsia="Times New Roman" w:hAnsi="Times New Roman" w:cs="Times New Roman"/>
          <w:sz w:val="20"/>
          <w:szCs w:val="20"/>
          <w:lang w:eastAsia="ru-RU"/>
        </w:rPr>
      </w:pPr>
    </w:p>
    <w:tbl>
      <w:tblPr>
        <w:tblW w:w="161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7"/>
        <w:gridCol w:w="6099"/>
        <w:gridCol w:w="1730"/>
        <w:gridCol w:w="709"/>
        <w:gridCol w:w="712"/>
        <w:gridCol w:w="712"/>
        <w:gridCol w:w="1631"/>
      </w:tblGrid>
      <w:tr w:rsidR="003D47EF" w:rsidRPr="003D47EF" w:rsidTr="0091652E">
        <w:trPr>
          <w:trHeight w:val="557"/>
          <w:jc w:val="right"/>
        </w:trPr>
        <w:tc>
          <w:tcPr>
            <w:tcW w:w="4537" w:type="dxa"/>
            <w:vMerge w:val="restart"/>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360" w:lineRule="auto"/>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Предметные области</w:t>
            </w:r>
          </w:p>
        </w:tc>
        <w:tc>
          <w:tcPr>
            <w:tcW w:w="6099"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3D47EF" w:rsidRPr="003D47EF" w:rsidRDefault="003D47EF" w:rsidP="003D47EF">
            <w:pPr>
              <w:tabs>
                <w:tab w:val="left" w:pos="4500"/>
                <w:tab w:val="left" w:pos="9180"/>
                <w:tab w:val="left" w:pos="9360"/>
              </w:tabs>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Учебные предметы</w:t>
            </w:r>
          </w:p>
          <w:p w:rsidR="003D47EF" w:rsidRPr="003D47EF" w:rsidRDefault="003D47EF" w:rsidP="003D47EF">
            <w:pPr>
              <w:tabs>
                <w:tab w:val="left" w:pos="4500"/>
                <w:tab w:val="left" w:pos="9180"/>
                <w:tab w:val="left" w:pos="9360"/>
              </w:tabs>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(учебные модули)</w:t>
            </w:r>
          </w:p>
          <w:p w:rsidR="003D47EF" w:rsidRPr="003D47EF" w:rsidRDefault="003D47EF" w:rsidP="003D47EF">
            <w:pPr>
              <w:tabs>
                <w:tab w:val="left" w:pos="4500"/>
                <w:tab w:val="left" w:pos="9180"/>
                <w:tab w:val="left" w:pos="9360"/>
              </w:tabs>
              <w:rPr>
                <w:rFonts w:ascii="Times New Roman" w:eastAsia="Times New Roman" w:hAnsi="Times New Roman" w:cs="Times New Roman"/>
                <w:b/>
                <w:bCs/>
                <w:sz w:val="20"/>
                <w:szCs w:val="20"/>
                <w:lang w:eastAsia="ru-RU"/>
              </w:rPr>
            </w:pPr>
          </w:p>
          <w:p w:rsidR="003D47EF" w:rsidRPr="003D47EF" w:rsidRDefault="003D47EF" w:rsidP="003D47EF">
            <w:pPr>
              <w:spacing w:line="360" w:lineRule="auto"/>
              <w:jc w:val="right"/>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Классы</w:t>
            </w:r>
          </w:p>
        </w:tc>
        <w:tc>
          <w:tcPr>
            <w:tcW w:w="3863" w:type="dxa"/>
            <w:gridSpan w:val="4"/>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360"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Количество часов в год</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360"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Всего часов</w:t>
            </w:r>
          </w:p>
        </w:tc>
      </w:tr>
      <w:tr w:rsidR="003D47EF" w:rsidRPr="003D47EF" w:rsidTr="0091652E">
        <w:trPr>
          <w:trHeight w:val="375"/>
          <w:jc w:val="right"/>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
                <w:bCs/>
                <w:sz w:val="20"/>
                <w:szCs w:val="20"/>
                <w:lang w:eastAsia="ru-RU"/>
              </w:rPr>
            </w:pPr>
          </w:p>
        </w:tc>
        <w:tc>
          <w:tcPr>
            <w:tcW w:w="6099"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I</w:t>
            </w:r>
          </w:p>
        </w:tc>
        <w:tc>
          <w:tcPr>
            <w:tcW w:w="709"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II</w:t>
            </w:r>
          </w:p>
        </w:tc>
        <w:tc>
          <w:tcPr>
            <w:tcW w:w="712" w:type="dxa"/>
            <w:tcBorders>
              <w:top w:val="single" w:sz="4" w:space="0" w:color="auto"/>
              <w:left w:val="single" w:sz="4" w:space="0" w:color="auto"/>
              <w:bottom w:val="single" w:sz="4" w:space="0" w:color="auto"/>
              <w:right w:val="single" w:sz="4" w:space="0" w:color="auto"/>
            </w:tcBorders>
            <w:vAlign w:val="bottom"/>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II</w:t>
            </w:r>
            <w:r w:rsidRPr="003D47EF">
              <w:rPr>
                <w:rFonts w:ascii="Times New Roman" w:eastAsia="Times New Roman" w:hAnsi="Times New Roman" w:cs="Times New Roman"/>
                <w:b/>
                <w:bCs/>
                <w:sz w:val="20"/>
                <w:szCs w:val="20"/>
                <w:lang w:val="en-US" w:eastAsia="ru-RU"/>
              </w:rPr>
              <w:t>I</w:t>
            </w:r>
          </w:p>
        </w:tc>
        <w:tc>
          <w:tcPr>
            <w:tcW w:w="712"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IV</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
                <w:bCs/>
                <w:sz w:val="20"/>
                <w:szCs w:val="20"/>
                <w:lang w:eastAsia="ru-RU"/>
              </w:rPr>
            </w:pPr>
          </w:p>
        </w:tc>
      </w:tr>
      <w:tr w:rsidR="003D47EF" w:rsidRPr="003D47EF" w:rsidTr="0091652E">
        <w:trPr>
          <w:trHeight w:val="375"/>
          <w:jc w:val="right"/>
        </w:trPr>
        <w:tc>
          <w:tcPr>
            <w:tcW w:w="16130" w:type="dxa"/>
            <w:gridSpan w:val="7"/>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i/>
                <w:sz w:val="20"/>
                <w:szCs w:val="20"/>
                <w:lang w:eastAsia="ru-RU"/>
              </w:rPr>
              <w:t>Обязательная часть</w:t>
            </w:r>
          </w:p>
        </w:tc>
      </w:tr>
      <w:tr w:rsidR="003D47EF" w:rsidRPr="003D47EF" w:rsidTr="0091652E">
        <w:trPr>
          <w:trHeight w:val="375"/>
          <w:jc w:val="right"/>
        </w:trPr>
        <w:tc>
          <w:tcPr>
            <w:tcW w:w="4537" w:type="dxa"/>
            <w:vMerge w:val="restart"/>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Русский язык и литературное чтение</w:t>
            </w:r>
          </w:p>
        </w:tc>
        <w:tc>
          <w:tcPr>
            <w:tcW w:w="609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Русский язык</w:t>
            </w:r>
          </w:p>
        </w:tc>
        <w:tc>
          <w:tcPr>
            <w:tcW w:w="1730"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170</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170</w:t>
            </w: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136</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608</w:t>
            </w:r>
          </w:p>
        </w:tc>
      </w:tr>
      <w:tr w:rsidR="003D47EF" w:rsidRPr="003D47EF" w:rsidTr="0091652E">
        <w:trPr>
          <w:trHeight w:val="375"/>
          <w:jc w:val="right"/>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Cs/>
                <w:sz w:val="20"/>
                <w:szCs w:val="20"/>
                <w:lang w:eastAsia="ru-RU"/>
              </w:rPr>
            </w:pPr>
          </w:p>
        </w:tc>
        <w:tc>
          <w:tcPr>
            <w:tcW w:w="609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Литературное чтение</w:t>
            </w:r>
          </w:p>
        </w:tc>
        <w:tc>
          <w:tcPr>
            <w:tcW w:w="1730"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102</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102</w:t>
            </w: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highlight w:val="yellow"/>
                <w:lang w:eastAsia="ru-RU"/>
              </w:rPr>
            </w:pPr>
            <w:r w:rsidRPr="003D47EF">
              <w:rPr>
                <w:rFonts w:ascii="Times New Roman" w:eastAsia="Times New Roman" w:hAnsi="Times New Roman" w:cs="Times New Roman"/>
                <w:bCs/>
                <w:sz w:val="20"/>
                <w:szCs w:val="20"/>
                <w:lang w:eastAsia="ru-RU"/>
              </w:rPr>
              <w:t>68</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371</w:t>
            </w:r>
          </w:p>
        </w:tc>
      </w:tr>
      <w:tr w:rsidR="003D47EF" w:rsidRPr="003D47EF" w:rsidTr="0091652E">
        <w:trPr>
          <w:trHeight w:val="489"/>
          <w:jc w:val="right"/>
        </w:trPr>
        <w:tc>
          <w:tcPr>
            <w:tcW w:w="4537" w:type="dxa"/>
            <w:vMerge w:val="restart"/>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Родной язык и литературное чтение на родном языке</w:t>
            </w:r>
          </w:p>
        </w:tc>
        <w:tc>
          <w:tcPr>
            <w:tcW w:w="609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Родной язык (чеченский)</w:t>
            </w:r>
          </w:p>
        </w:tc>
        <w:tc>
          <w:tcPr>
            <w:tcW w:w="1730"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102</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102</w:t>
            </w: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102</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405</w:t>
            </w:r>
          </w:p>
        </w:tc>
      </w:tr>
      <w:tr w:rsidR="003D47EF" w:rsidRPr="003D47EF" w:rsidTr="0091652E">
        <w:trPr>
          <w:trHeight w:val="411"/>
          <w:jc w:val="right"/>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Cs/>
                <w:sz w:val="20"/>
                <w:szCs w:val="20"/>
                <w:lang w:eastAsia="ru-RU"/>
              </w:rPr>
            </w:pPr>
          </w:p>
        </w:tc>
        <w:tc>
          <w:tcPr>
            <w:tcW w:w="609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sz w:val="20"/>
                <w:szCs w:val="20"/>
                <w:lang w:eastAsia="ru-RU"/>
              </w:rPr>
              <w:t>Литературное чтение на родном языке (чеченском)</w:t>
            </w:r>
          </w:p>
        </w:tc>
        <w:tc>
          <w:tcPr>
            <w:tcW w:w="1730"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68</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68</w:t>
            </w: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68</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270</w:t>
            </w:r>
          </w:p>
        </w:tc>
      </w:tr>
      <w:tr w:rsidR="003D47EF" w:rsidRPr="003D47EF" w:rsidTr="0091652E">
        <w:trPr>
          <w:trHeight w:val="579"/>
          <w:jc w:val="right"/>
        </w:trPr>
        <w:tc>
          <w:tcPr>
            <w:tcW w:w="4537"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Иностранный язык</w:t>
            </w:r>
          </w:p>
        </w:tc>
        <w:tc>
          <w:tcPr>
            <w:tcW w:w="6099"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Иностранный язык (английский)</w:t>
            </w:r>
          </w:p>
        </w:tc>
        <w:tc>
          <w:tcPr>
            <w:tcW w:w="1730"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1631"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102</w:t>
            </w:r>
          </w:p>
        </w:tc>
      </w:tr>
      <w:tr w:rsidR="003D47EF" w:rsidRPr="003D47EF" w:rsidTr="0091652E">
        <w:trPr>
          <w:trHeight w:val="352"/>
          <w:jc w:val="right"/>
        </w:trPr>
        <w:tc>
          <w:tcPr>
            <w:tcW w:w="4537"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Математика и информатика</w:t>
            </w:r>
          </w:p>
        </w:tc>
        <w:tc>
          <w:tcPr>
            <w:tcW w:w="609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Математика</w:t>
            </w:r>
          </w:p>
        </w:tc>
        <w:tc>
          <w:tcPr>
            <w:tcW w:w="1730"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136</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136</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136</w:t>
            </w:r>
          </w:p>
        </w:tc>
        <w:tc>
          <w:tcPr>
            <w:tcW w:w="1631"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540</w:t>
            </w:r>
          </w:p>
        </w:tc>
      </w:tr>
      <w:tr w:rsidR="003D47EF" w:rsidRPr="003D47EF" w:rsidTr="0091652E">
        <w:trPr>
          <w:trHeight w:val="375"/>
          <w:jc w:val="right"/>
        </w:trPr>
        <w:tc>
          <w:tcPr>
            <w:tcW w:w="4537"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Обществознание и естествознание («окружающий мир»)</w:t>
            </w:r>
          </w:p>
        </w:tc>
        <w:tc>
          <w:tcPr>
            <w:tcW w:w="609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Окружающий мир</w:t>
            </w:r>
          </w:p>
        </w:tc>
        <w:tc>
          <w:tcPr>
            <w:tcW w:w="1730"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68</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68</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68</w:t>
            </w:r>
          </w:p>
        </w:tc>
        <w:tc>
          <w:tcPr>
            <w:tcW w:w="1631"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270</w:t>
            </w:r>
          </w:p>
        </w:tc>
      </w:tr>
      <w:tr w:rsidR="003D47EF" w:rsidRPr="003D47EF" w:rsidTr="0091652E">
        <w:trPr>
          <w:trHeight w:val="375"/>
          <w:jc w:val="right"/>
        </w:trPr>
        <w:tc>
          <w:tcPr>
            <w:tcW w:w="4537"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 xml:space="preserve">Основы </w:t>
            </w:r>
            <w:r w:rsidRPr="003D47EF">
              <w:rPr>
                <w:rFonts w:ascii="Times New Roman" w:eastAsia="@Arial Unicode MS" w:hAnsi="Times New Roman" w:cs="Times New Roman"/>
                <w:color w:val="000000"/>
                <w:sz w:val="20"/>
                <w:szCs w:val="20"/>
                <w:lang w:eastAsia="ru-RU"/>
              </w:rPr>
              <w:t>религиозных культур и светской этики</w:t>
            </w:r>
          </w:p>
        </w:tc>
        <w:tc>
          <w:tcPr>
            <w:tcW w:w="609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tabs>
                <w:tab w:val="left" w:pos="4500"/>
                <w:tab w:val="left" w:pos="9180"/>
                <w:tab w:val="left" w:pos="9360"/>
              </w:tabs>
              <w:spacing w:line="288" w:lineRule="auto"/>
              <w:rPr>
                <w:rFonts w:ascii="Times New Roman" w:eastAsia="@Arial Unicode MS" w:hAnsi="Times New Roman" w:cs="Times New Roman"/>
                <w:color w:val="000000"/>
                <w:sz w:val="20"/>
                <w:szCs w:val="20"/>
                <w:lang w:eastAsia="ru-RU"/>
              </w:rPr>
            </w:pPr>
            <w:r w:rsidRPr="003D47EF">
              <w:rPr>
                <w:rFonts w:ascii="Times New Roman" w:eastAsia="Times New Roman" w:hAnsi="Times New Roman" w:cs="Times New Roman"/>
                <w:bCs/>
                <w:sz w:val="20"/>
                <w:szCs w:val="20"/>
                <w:lang w:eastAsia="ru-RU"/>
              </w:rPr>
              <w:t xml:space="preserve">Основы </w:t>
            </w:r>
            <w:r w:rsidRPr="003D47EF">
              <w:rPr>
                <w:rFonts w:ascii="Times New Roman" w:eastAsia="@Arial Unicode MS" w:hAnsi="Times New Roman" w:cs="Times New Roman"/>
                <w:color w:val="000000"/>
                <w:sz w:val="20"/>
                <w:szCs w:val="20"/>
                <w:lang w:eastAsia="ru-RU"/>
              </w:rPr>
              <w:t>религиозных культур</w:t>
            </w:r>
          </w:p>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vertAlign w:val="superscript"/>
                <w:lang w:eastAsia="ru-RU"/>
              </w:rPr>
            </w:pPr>
            <w:r w:rsidRPr="003D47EF">
              <w:rPr>
                <w:rFonts w:ascii="Times New Roman" w:eastAsia="@Arial Unicode MS" w:hAnsi="Times New Roman" w:cs="Times New Roman"/>
                <w:color w:val="000000"/>
                <w:sz w:val="20"/>
                <w:szCs w:val="20"/>
                <w:lang w:eastAsia="ru-RU"/>
              </w:rPr>
              <w:t>и светской этики: учебный модуль «Основы исламской культуры»</w:t>
            </w:r>
          </w:p>
        </w:tc>
        <w:tc>
          <w:tcPr>
            <w:tcW w:w="1730"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34</w:t>
            </w:r>
          </w:p>
        </w:tc>
      </w:tr>
      <w:tr w:rsidR="003D47EF" w:rsidRPr="003D47EF" w:rsidTr="0091652E">
        <w:trPr>
          <w:trHeight w:val="375"/>
          <w:jc w:val="right"/>
        </w:trPr>
        <w:tc>
          <w:tcPr>
            <w:tcW w:w="4537" w:type="dxa"/>
            <w:vMerge w:val="restart"/>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Искусство</w:t>
            </w:r>
          </w:p>
        </w:tc>
        <w:tc>
          <w:tcPr>
            <w:tcW w:w="609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Изобразительное искусство</w:t>
            </w:r>
          </w:p>
        </w:tc>
        <w:tc>
          <w:tcPr>
            <w:tcW w:w="1730"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16</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16</w:t>
            </w: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16</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64</w:t>
            </w:r>
          </w:p>
        </w:tc>
      </w:tr>
      <w:tr w:rsidR="003D47EF" w:rsidRPr="003D47EF" w:rsidTr="0091652E">
        <w:trPr>
          <w:trHeight w:val="375"/>
          <w:jc w:val="right"/>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Cs/>
                <w:sz w:val="20"/>
                <w:szCs w:val="20"/>
                <w:lang w:eastAsia="ru-RU"/>
              </w:rPr>
            </w:pPr>
          </w:p>
        </w:tc>
        <w:tc>
          <w:tcPr>
            <w:tcW w:w="609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Музыка</w:t>
            </w:r>
          </w:p>
        </w:tc>
        <w:tc>
          <w:tcPr>
            <w:tcW w:w="1730"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18</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18</w:t>
            </w: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18</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71</w:t>
            </w:r>
          </w:p>
        </w:tc>
      </w:tr>
      <w:tr w:rsidR="003D47EF" w:rsidRPr="003D47EF" w:rsidTr="0091652E">
        <w:trPr>
          <w:trHeight w:val="375"/>
          <w:jc w:val="right"/>
        </w:trPr>
        <w:tc>
          <w:tcPr>
            <w:tcW w:w="4537"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Технология</w:t>
            </w:r>
          </w:p>
        </w:tc>
        <w:tc>
          <w:tcPr>
            <w:tcW w:w="6099" w:type="dxa"/>
            <w:tcBorders>
              <w:top w:val="single" w:sz="4" w:space="0" w:color="auto"/>
              <w:left w:val="single" w:sz="4" w:space="0" w:color="auto"/>
              <w:bottom w:val="single" w:sz="4" w:space="0" w:color="auto"/>
              <w:right w:val="single" w:sz="4" w:space="0" w:color="auto"/>
            </w:tcBorders>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Технология</w:t>
            </w:r>
          </w:p>
        </w:tc>
        <w:tc>
          <w:tcPr>
            <w:tcW w:w="1730"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135</w:t>
            </w:r>
          </w:p>
        </w:tc>
      </w:tr>
      <w:tr w:rsidR="003D47EF" w:rsidRPr="003D47EF" w:rsidTr="0091652E">
        <w:trPr>
          <w:trHeight w:val="350"/>
          <w:jc w:val="right"/>
        </w:trPr>
        <w:tc>
          <w:tcPr>
            <w:tcW w:w="4537" w:type="dxa"/>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Физическая культура</w:t>
            </w:r>
          </w:p>
        </w:tc>
        <w:tc>
          <w:tcPr>
            <w:tcW w:w="609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Физическая культура</w:t>
            </w:r>
          </w:p>
        </w:tc>
        <w:tc>
          <w:tcPr>
            <w:tcW w:w="1730"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34</w:t>
            </w:r>
          </w:p>
        </w:tc>
        <w:tc>
          <w:tcPr>
            <w:tcW w:w="1631"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135</w:t>
            </w:r>
          </w:p>
        </w:tc>
      </w:tr>
      <w:tr w:rsidR="003D47EF" w:rsidRPr="003D47EF" w:rsidTr="0091652E">
        <w:trPr>
          <w:trHeight w:val="375"/>
          <w:jc w:val="right"/>
        </w:trPr>
        <w:tc>
          <w:tcPr>
            <w:tcW w:w="10636" w:type="dxa"/>
            <w:gridSpan w:val="2"/>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spacing w:val="-6"/>
                <w:sz w:val="20"/>
                <w:szCs w:val="20"/>
                <w:lang w:eastAsia="ru-RU"/>
              </w:rPr>
              <w:t>Итого часов учебных занятий обязательной части</w:t>
            </w:r>
          </w:p>
        </w:tc>
        <w:tc>
          <w:tcPr>
            <w:tcW w:w="1730"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693</w:t>
            </w:r>
          </w:p>
        </w:tc>
        <w:tc>
          <w:tcPr>
            <w:tcW w:w="709"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782</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782</w:t>
            </w:r>
          </w:p>
        </w:tc>
        <w:tc>
          <w:tcPr>
            <w:tcW w:w="712"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748</w:t>
            </w:r>
          </w:p>
        </w:tc>
        <w:tc>
          <w:tcPr>
            <w:tcW w:w="1631" w:type="dxa"/>
            <w:tcBorders>
              <w:top w:val="single" w:sz="4" w:space="0" w:color="auto"/>
              <w:left w:val="single" w:sz="4" w:space="0" w:color="auto"/>
              <w:bottom w:val="single" w:sz="4" w:space="0" w:color="auto"/>
              <w:right w:val="single" w:sz="4" w:space="0" w:color="auto"/>
            </w:tcBorders>
            <w:vAlign w:val="center"/>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3005</w:t>
            </w: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highlight w:val="yellow"/>
                <w:lang w:eastAsia="ru-RU"/>
              </w:rPr>
            </w:pPr>
            <w:r w:rsidRPr="003D47EF">
              <w:rPr>
                <w:rFonts w:ascii="Times New Roman" w:eastAsia="Times New Roman" w:hAnsi="Times New Roman" w:cs="Times New Roman"/>
                <w:b/>
                <w:bCs/>
                <w:sz w:val="20"/>
                <w:szCs w:val="20"/>
                <w:lang w:eastAsia="ru-RU"/>
              </w:rPr>
              <w:t>(80%)</w:t>
            </w:r>
          </w:p>
        </w:tc>
      </w:tr>
      <w:tr w:rsidR="003D47EF" w:rsidRPr="003D47EF" w:rsidTr="0091652E">
        <w:trPr>
          <w:trHeight w:val="375"/>
          <w:jc w:val="right"/>
        </w:trPr>
        <w:tc>
          <w:tcPr>
            <w:tcW w:w="16130" w:type="dxa"/>
            <w:gridSpan w:val="7"/>
            <w:tcBorders>
              <w:top w:val="single" w:sz="4" w:space="0" w:color="auto"/>
              <w:left w:val="single" w:sz="4" w:space="0" w:color="auto"/>
              <w:bottom w:val="single" w:sz="4" w:space="0" w:color="auto"/>
              <w:right w:val="single" w:sz="4" w:space="0" w:color="auto"/>
            </w:tcBorders>
            <w:vAlign w:val="bottom"/>
            <w:hideMark/>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i/>
                <w:sz w:val="20"/>
                <w:szCs w:val="20"/>
                <w:lang w:eastAsia="ru-RU"/>
              </w:rPr>
              <w:t>Часть, формируемая участниками образовательных отношений</w:t>
            </w:r>
          </w:p>
        </w:tc>
      </w:tr>
      <w:tr w:rsidR="003D47EF" w:rsidRPr="003D47EF" w:rsidTr="0091652E">
        <w:trPr>
          <w:trHeight w:val="264"/>
          <w:jc w:val="right"/>
        </w:trPr>
        <w:tc>
          <w:tcPr>
            <w:tcW w:w="10636" w:type="dxa"/>
            <w:gridSpan w:val="2"/>
            <w:tcBorders>
              <w:top w:val="single" w:sz="4" w:space="0" w:color="auto"/>
              <w:left w:val="single" w:sz="4" w:space="0" w:color="auto"/>
              <w:bottom w:val="single" w:sz="4" w:space="0" w:color="auto"/>
              <w:right w:val="single" w:sz="4" w:space="0" w:color="auto"/>
            </w:tcBorders>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Cs/>
                <w:i/>
                <w:sz w:val="20"/>
                <w:szCs w:val="20"/>
                <w:lang w:eastAsia="ru-RU"/>
              </w:rPr>
            </w:pPr>
            <w:r w:rsidRPr="003D47EF">
              <w:rPr>
                <w:rFonts w:ascii="Times New Roman" w:eastAsia="Times New Roman" w:hAnsi="Times New Roman" w:cs="Times New Roman"/>
                <w:b/>
                <w:i/>
                <w:sz w:val="20"/>
                <w:szCs w:val="20"/>
                <w:lang w:eastAsia="ru-RU"/>
              </w:rPr>
              <w:t>Урочная деятельность</w:t>
            </w:r>
          </w:p>
        </w:tc>
        <w:tc>
          <w:tcPr>
            <w:tcW w:w="1730"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0</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0</w:t>
            </w: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1</w:t>
            </w:r>
          </w:p>
        </w:tc>
        <w:tc>
          <w:tcPr>
            <w:tcW w:w="1631"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1</w:t>
            </w:r>
          </w:p>
        </w:tc>
      </w:tr>
      <w:tr w:rsidR="003D47EF" w:rsidRPr="003D47EF" w:rsidTr="0091652E">
        <w:trPr>
          <w:trHeight w:val="264"/>
          <w:jc w:val="right"/>
        </w:trPr>
        <w:tc>
          <w:tcPr>
            <w:tcW w:w="10636" w:type="dxa"/>
            <w:gridSpan w:val="2"/>
            <w:tcBorders>
              <w:top w:val="single" w:sz="4" w:space="0" w:color="auto"/>
              <w:left w:val="single" w:sz="4" w:space="0" w:color="auto"/>
              <w:bottom w:val="single" w:sz="4" w:space="0" w:color="auto"/>
              <w:right w:val="single" w:sz="4" w:space="0" w:color="auto"/>
            </w:tcBorders>
          </w:tcPr>
          <w:p w:rsidR="003D47EF" w:rsidRPr="003D47EF" w:rsidRDefault="003D47EF" w:rsidP="003D47EF">
            <w:pPr>
              <w:rPr>
                <w:rFonts w:ascii="Times New Roman" w:eastAsia="Times New Roman" w:hAnsi="Times New Roman" w:cs="Times New Roman"/>
                <w:b/>
                <w:i/>
                <w:sz w:val="20"/>
                <w:szCs w:val="20"/>
                <w:lang w:eastAsia="ru-RU"/>
              </w:rPr>
            </w:pPr>
            <w:r w:rsidRPr="003D47EF">
              <w:rPr>
                <w:rFonts w:ascii="Times New Roman" w:eastAsia="Times New Roman" w:hAnsi="Times New Roman" w:cs="Times New Roman"/>
                <w:b/>
                <w:i/>
                <w:sz w:val="20"/>
                <w:szCs w:val="20"/>
                <w:lang w:eastAsia="ru-RU"/>
              </w:rPr>
              <w:t>Внеурочная деятельность*</w:t>
            </w:r>
          </w:p>
        </w:tc>
        <w:tc>
          <w:tcPr>
            <w:tcW w:w="1730"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170</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170</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170</w:t>
            </w:r>
          </w:p>
        </w:tc>
        <w:tc>
          <w:tcPr>
            <w:tcW w:w="1631"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675</w:t>
            </w:r>
          </w:p>
        </w:tc>
      </w:tr>
      <w:tr w:rsidR="003D47EF" w:rsidRPr="003D47EF" w:rsidTr="0091652E">
        <w:trPr>
          <w:trHeight w:val="264"/>
          <w:jc w:val="right"/>
        </w:trPr>
        <w:tc>
          <w:tcPr>
            <w:tcW w:w="10636" w:type="dxa"/>
            <w:gridSpan w:val="2"/>
            <w:tcBorders>
              <w:top w:val="single" w:sz="4" w:space="0" w:color="auto"/>
              <w:left w:val="single" w:sz="4" w:space="0" w:color="auto"/>
              <w:bottom w:val="single" w:sz="4" w:space="0" w:color="auto"/>
              <w:right w:val="single" w:sz="4" w:space="0" w:color="auto"/>
            </w:tcBorders>
          </w:tcPr>
          <w:p w:rsidR="003D47EF" w:rsidRPr="003D47EF" w:rsidRDefault="003D47EF" w:rsidP="003D47EF">
            <w:pPr>
              <w:rPr>
                <w:rFonts w:ascii="Times New Roman" w:eastAsia="Times New Roman" w:hAnsi="Times New Roman" w:cs="Times New Roman"/>
                <w:b/>
                <w:i/>
                <w:sz w:val="20"/>
                <w:szCs w:val="20"/>
                <w:lang w:eastAsia="ru-RU"/>
              </w:rPr>
            </w:pPr>
            <w:r w:rsidRPr="003D47EF">
              <w:rPr>
                <w:rFonts w:ascii="Times New Roman" w:eastAsia="Times New Roman" w:hAnsi="Times New Roman" w:cs="Times New Roman"/>
                <w:b/>
                <w:spacing w:val="-6"/>
                <w:sz w:val="20"/>
                <w:szCs w:val="20"/>
                <w:lang w:eastAsia="ru-RU"/>
              </w:rPr>
              <w:t xml:space="preserve">Итого часов </w:t>
            </w:r>
            <w:r w:rsidRPr="003D47EF">
              <w:rPr>
                <w:rFonts w:ascii="Times New Roman" w:eastAsia="Times New Roman" w:hAnsi="Times New Roman" w:cs="Times New Roman"/>
                <w:b/>
                <w:sz w:val="20"/>
                <w:szCs w:val="20"/>
                <w:lang w:eastAsia="ru-RU"/>
              </w:rPr>
              <w:t>части, формируемой участниками образовательных отношений</w:t>
            </w:r>
          </w:p>
        </w:tc>
        <w:tc>
          <w:tcPr>
            <w:tcW w:w="1730"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170</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170</w:t>
            </w:r>
          </w:p>
        </w:tc>
        <w:tc>
          <w:tcPr>
            <w:tcW w:w="712"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171</w:t>
            </w:r>
          </w:p>
        </w:tc>
        <w:tc>
          <w:tcPr>
            <w:tcW w:w="1631"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b/>
                <w:sz w:val="20"/>
                <w:szCs w:val="20"/>
                <w:lang w:eastAsia="ru-RU"/>
              </w:rPr>
            </w:pPr>
            <w:r w:rsidRPr="003D47EF">
              <w:rPr>
                <w:rFonts w:ascii="Times New Roman" w:eastAsia="Times New Roman" w:hAnsi="Times New Roman" w:cs="Times New Roman"/>
                <w:b/>
                <w:sz w:val="20"/>
                <w:szCs w:val="20"/>
                <w:lang w:eastAsia="ru-RU"/>
              </w:rPr>
              <w:t>676 (20%)</w:t>
            </w:r>
          </w:p>
        </w:tc>
      </w:tr>
      <w:tr w:rsidR="003D47EF" w:rsidRPr="003D47EF" w:rsidTr="0091652E">
        <w:trPr>
          <w:trHeight w:val="422"/>
          <w:jc w:val="right"/>
        </w:trPr>
        <w:tc>
          <w:tcPr>
            <w:tcW w:w="10636" w:type="dxa"/>
            <w:gridSpan w:val="2"/>
            <w:tcBorders>
              <w:top w:val="single" w:sz="4" w:space="0" w:color="auto"/>
              <w:left w:val="single" w:sz="4" w:space="0" w:color="auto"/>
              <w:bottom w:val="single" w:sz="4" w:space="0" w:color="auto"/>
              <w:right w:val="single" w:sz="4" w:space="0" w:color="auto"/>
            </w:tcBorders>
          </w:tcPr>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sz w:val="20"/>
                <w:szCs w:val="20"/>
                <w:lang w:eastAsia="ru-RU"/>
              </w:rPr>
              <w:t>ИТОГО К ФИНАНСИРОВАНИЮ**</w:t>
            </w:r>
          </w:p>
        </w:tc>
        <w:tc>
          <w:tcPr>
            <w:tcW w:w="1730"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sz w:val="20"/>
                <w:szCs w:val="20"/>
                <w:lang w:eastAsia="ru-RU"/>
              </w:rPr>
            </w:pPr>
            <w:r w:rsidRPr="003D47EF">
              <w:rPr>
                <w:rFonts w:ascii="Times New Roman" w:eastAsia="Times New Roman" w:hAnsi="Times New Roman" w:cs="Times New Roman"/>
                <w:sz w:val="20"/>
                <w:szCs w:val="20"/>
                <w:lang w:eastAsia="ru-RU"/>
              </w:rPr>
              <w:t>858</w:t>
            </w:r>
          </w:p>
          <w:p w:rsidR="003D47EF" w:rsidRPr="003D47EF" w:rsidRDefault="003D47EF" w:rsidP="003D47EF">
            <w:pPr>
              <w:tabs>
                <w:tab w:val="left" w:pos="4500"/>
                <w:tab w:val="left" w:pos="9180"/>
                <w:tab w:val="left" w:pos="9360"/>
              </w:tabs>
              <w:spacing w:line="288"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952</w:t>
            </w: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952</w:t>
            </w: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tc>
        <w:tc>
          <w:tcPr>
            <w:tcW w:w="712"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r w:rsidRPr="003D47EF">
              <w:rPr>
                <w:rFonts w:ascii="Times New Roman" w:eastAsia="Times New Roman" w:hAnsi="Times New Roman" w:cs="Times New Roman"/>
                <w:bCs/>
                <w:sz w:val="20"/>
                <w:szCs w:val="20"/>
                <w:lang w:eastAsia="ru-RU"/>
              </w:rPr>
              <w:t>953</w:t>
            </w: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Cs/>
                <w:sz w:val="20"/>
                <w:szCs w:val="20"/>
                <w:lang w:eastAsia="ru-RU"/>
              </w:rPr>
            </w:pPr>
          </w:p>
        </w:tc>
        <w:tc>
          <w:tcPr>
            <w:tcW w:w="1631" w:type="dxa"/>
            <w:tcBorders>
              <w:top w:val="single" w:sz="4" w:space="0" w:color="auto"/>
              <w:left w:val="single" w:sz="4" w:space="0" w:color="auto"/>
              <w:bottom w:val="single" w:sz="4" w:space="0" w:color="auto"/>
              <w:right w:val="single" w:sz="4" w:space="0" w:color="auto"/>
            </w:tcBorders>
            <w:vAlign w:val="center"/>
          </w:tcPr>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3681</w:t>
            </w:r>
          </w:p>
          <w:p w:rsidR="003D47EF" w:rsidRPr="003D47EF" w:rsidRDefault="003D47EF" w:rsidP="003D47EF">
            <w:pPr>
              <w:tabs>
                <w:tab w:val="left" w:pos="4500"/>
                <w:tab w:val="left" w:pos="9180"/>
                <w:tab w:val="left" w:pos="9360"/>
              </w:tabs>
              <w:spacing w:line="288" w:lineRule="auto"/>
              <w:jc w:val="center"/>
              <w:rPr>
                <w:rFonts w:ascii="Times New Roman" w:eastAsia="Times New Roman" w:hAnsi="Times New Roman" w:cs="Times New Roman"/>
                <w:b/>
                <w:bCs/>
                <w:sz w:val="20"/>
                <w:szCs w:val="20"/>
                <w:lang w:eastAsia="ru-RU"/>
              </w:rPr>
            </w:pPr>
            <w:r w:rsidRPr="003D47EF">
              <w:rPr>
                <w:rFonts w:ascii="Times New Roman" w:eastAsia="Times New Roman" w:hAnsi="Times New Roman" w:cs="Times New Roman"/>
                <w:b/>
                <w:bCs/>
                <w:sz w:val="20"/>
                <w:szCs w:val="20"/>
                <w:lang w:eastAsia="ru-RU"/>
              </w:rPr>
              <w:t>(100%)</w:t>
            </w:r>
          </w:p>
        </w:tc>
      </w:tr>
    </w:tbl>
    <w:p w:rsidR="003D47EF" w:rsidRPr="003D47EF" w:rsidRDefault="003D47EF" w:rsidP="003D47EF">
      <w:pPr>
        <w:spacing w:after="160" w:line="259" w:lineRule="auto"/>
        <w:contextualSpacing/>
        <w:rPr>
          <w:rFonts w:ascii="Times New Roman" w:eastAsia="Times New Roman" w:hAnsi="Times New Roman" w:cs="Times New Roman"/>
          <w:sz w:val="20"/>
          <w:szCs w:val="20"/>
          <w:lang w:eastAsia="ru-RU"/>
        </w:rPr>
      </w:pPr>
    </w:p>
    <w:p w:rsidR="003D47EF" w:rsidRPr="003D47EF" w:rsidRDefault="003D47EF" w:rsidP="003D47EF">
      <w:pPr>
        <w:rPr>
          <w:rFonts w:ascii="Times New Roman" w:eastAsia="Times New Roman" w:hAnsi="Times New Roman" w:cs="Times New Roman"/>
          <w:b/>
          <w:color w:val="000000"/>
          <w:sz w:val="20"/>
          <w:szCs w:val="20"/>
          <w:lang w:eastAsia="ru-RU"/>
        </w:rPr>
      </w:pPr>
      <w:r w:rsidRPr="003D47EF">
        <w:rPr>
          <w:rFonts w:ascii="Times New Roman" w:eastAsia="Times New Roman" w:hAnsi="Times New Roman" w:cs="Times New Roman"/>
          <w:b/>
          <w:color w:val="000000"/>
          <w:sz w:val="20"/>
          <w:szCs w:val="20"/>
          <w:lang w:eastAsia="ru-RU"/>
        </w:rPr>
        <w:t xml:space="preserve">* </w:t>
      </w:r>
      <w:r w:rsidRPr="003D47EF">
        <w:rPr>
          <w:rFonts w:ascii="Times New Roman" w:eastAsia="Times New Roman" w:hAnsi="Times New Roman" w:cs="Times New Roman"/>
          <w:sz w:val="20"/>
          <w:szCs w:val="20"/>
          <w:lang w:eastAsia="ru-RU"/>
        </w:rPr>
        <w:t>–</w:t>
      </w:r>
      <w:r w:rsidRPr="003D47EF">
        <w:rPr>
          <w:rFonts w:ascii="Times New Roman" w:eastAsia="Times New Roman" w:hAnsi="Times New Roman" w:cs="Times New Roman"/>
          <w:color w:val="000000"/>
          <w:sz w:val="20"/>
          <w:szCs w:val="20"/>
          <w:lang w:eastAsia="ru-RU"/>
        </w:rPr>
        <w:t>внеурочная деятельность реализуется по отдельному плану</w:t>
      </w:r>
    </w:p>
    <w:p w:rsidR="003D47EF" w:rsidRPr="003D47EF" w:rsidRDefault="003D47EF" w:rsidP="003D47EF">
      <w:pPr>
        <w:spacing w:after="160" w:line="259" w:lineRule="auto"/>
        <w:contextualSpacing/>
        <w:rPr>
          <w:rFonts w:ascii="Times New Roman" w:eastAsia="Times New Roman" w:hAnsi="Times New Roman" w:cs="Times New Roman"/>
          <w:sz w:val="20"/>
          <w:szCs w:val="20"/>
          <w:lang w:eastAsia="ru-RU"/>
        </w:rPr>
      </w:pPr>
      <w:r w:rsidRPr="003D47EF">
        <w:rPr>
          <w:rFonts w:ascii="Times New Roman" w:eastAsia="Times New Roman" w:hAnsi="Times New Roman" w:cs="Times New Roman"/>
          <w:b/>
          <w:color w:val="000000"/>
          <w:sz w:val="20"/>
          <w:szCs w:val="20"/>
          <w:lang w:eastAsia="ru-RU"/>
        </w:rPr>
        <w:t xml:space="preserve">** </w:t>
      </w:r>
      <w:r w:rsidRPr="003D47EF">
        <w:rPr>
          <w:rFonts w:ascii="Times New Roman" w:eastAsia="Times New Roman" w:hAnsi="Times New Roman" w:cs="Times New Roman"/>
          <w:sz w:val="20"/>
          <w:szCs w:val="20"/>
          <w:lang w:eastAsia="ru-RU"/>
        </w:rPr>
        <w:t>–</w:t>
      </w:r>
      <w:r w:rsidRPr="003D47EF">
        <w:rPr>
          <w:rFonts w:ascii="Times New Roman" w:eastAsia="Times New Roman" w:hAnsi="Times New Roman" w:cs="Times New Roman"/>
          <w:color w:val="000000"/>
          <w:sz w:val="20"/>
          <w:szCs w:val="20"/>
          <w:lang w:eastAsia="ru-RU"/>
        </w:rPr>
        <w:t>с учётом часов внеурочной деятельности</w:t>
      </w:r>
    </w:p>
    <w:p w:rsidR="003D47EF" w:rsidRPr="003D47EF" w:rsidRDefault="003D47EF" w:rsidP="003D47EF">
      <w:pPr>
        <w:autoSpaceDE w:val="0"/>
        <w:autoSpaceDN w:val="0"/>
        <w:adjustRightInd w:val="0"/>
        <w:jc w:val="both"/>
        <w:rPr>
          <w:rFonts w:ascii="Times New Roman" w:hAnsi="Times New Roman" w:cs="Times New Roman"/>
          <w:b/>
          <w:bCs/>
          <w:i/>
          <w:iCs/>
          <w:sz w:val="20"/>
          <w:szCs w:val="20"/>
          <w:lang w:eastAsia="ru-RU"/>
        </w:rPr>
      </w:pPr>
    </w:p>
    <w:p w:rsidR="003D47EF" w:rsidRPr="003D47EF" w:rsidRDefault="003D47EF" w:rsidP="003D47EF">
      <w:pPr>
        <w:autoSpaceDE w:val="0"/>
        <w:autoSpaceDN w:val="0"/>
        <w:adjustRightInd w:val="0"/>
        <w:jc w:val="both"/>
        <w:rPr>
          <w:rFonts w:ascii="Times New Roman" w:hAnsi="Times New Roman" w:cs="Times New Roman"/>
          <w:b/>
          <w:bCs/>
          <w:i/>
          <w:iCs/>
          <w:sz w:val="20"/>
          <w:szCs w:val="20"/>
          <w:lang w:eastAsia="ru-RU"/>
        </w:rPr>
      </w:pPr>
    </w:p>
    <w:p w:rsidR="003D47EF" w:rsidRPr="003D47EF" w:rsidRDefault="003D47EF" w:rsidP="003D47EF">
      <w:pPr>
        <w:autoSpaceDE w:val="0"/>
        <w:autoSpaceDN w:val="0"/>
        <w:adjustRightInd w:val="0"/>
        <w:jc w:val="both"/>
        <w:rPr>
          <w:rFonts w:ascii="Times New Roman" w:hAnsi="Times New Roman" w:cs="Times New Roman"/>
          <w:b/>
          <w:bCs/>
          <w:i/>
          <w:iCs/>
          <w:sz w:val="20"/>
          <w:szCs w:val="20"/>
          <w:lang w:eastAsia="ru-RU"/>
        </w:rPr>
      </w:pPr>
    </w:p>
    <w:p w:rsidR="003D47EF" w:rsidRPr="003D47EF" w:rsidRDefault="003D47EF" w:rsidP="003D47EF">
      <w:pPr>
        <w:autoSpaceDE w:val="0"/>
        <w:autoSpaceDN w:val="0"/>
        <w:adjustRightInd w:val="0"/>
        <w:jc w:val="both"/>
        <w:rPr>
          <w:rFonts w:ascii="Times New Roman" w:hAnsi="Times New Roman" w:cs="Times New Roman"/>
          <w:b/>
          <w:bCs/>
          <w:i/>
          <w:iCs/>
          <w:sz w:val="20"/>
          <w:szCs w:val="20"/>
          <w:lang w:eastAsia="ru-RU"/>
        </w:rPr>
      </w:pPr>
      <w:r w:rsidRPr="003D47EF">
        <w:rPr>
          <w:rFonts w:ascii="Times New Roman" w:hAnsi="Times New Roman" w:cs="Times New Roman"/>
          <w:b/>
          <w:bCs/>
          <w:i/>
          <w:iCs/>
          <w:sz w:val="20"/>
          <w:szCs w:val="20"/>
          <w:lang w:eastAsia="ru-RU"/>
        </w:rPr>
        <w:t xml:space="preserve">7.  Комментарий: </w:t>
      </w:r>
      <w:r w:rsidRPr="003D47EF">
        <w:rPr>
          <w:rFonts w:ascii="Times New Roman" w:hAnsi="Times New Roman" w:cs="Times New Roman"/>
          <w:i/>
          <w:iCs/>
          <w:sz w:val="20"/>
          <w:szCs w:val="20"/>
          <w:lang w:eastAsia="ru-RU"/>
        </w:rPr>
        <w:t>за основу взят учебный план ПООП НОО 2 –й вариант, для увеличения количества часов, отводимых на предметную область «Родной язык и литературное чтение на родном языке», часы перенесены из предметной области «Русский язык и литературное чтение», «Искусство», «Иностранный язык», «Технология» и «Физическая культура».</w:t>
      </w:r>
    </w:p>
    <w:p w:rsidR="003D47EF" w:rsidRPr="003D47EF" w:rsidRDefault="003D47EF" w:rsidP="003D47EF">
      <w:pPr>
        <w:jc w:val="center"/>
        <w:rPr>
          <w:b/>
          <w:caps/>
          <w:sz w:val="20"/>
          <w:szCs w:val="20"/>
        </w:rPr>
      </w:pPr>
    </w:p>
    <w:p w:rsidR="003D47EF" w:rsidRDefault="003D47EF" w:rsidP="003D47EF">
      <w:pPr>
        <w:rPr>
          <w:rFonts w:ascii="Times New Roman" w:hAnsi="Times New Roman" w:cs="Times New Roman"/>
          <w:b/>
          <w:bCs/>
          <w:sz w:val="20"/>
          <w:szCs w:val="20"/>
        </w:rPr>
      </w:pPr>
      <w:r w:rsidRPr="003D47EF">
        <w:rPr>
          <w:rFonts w:ascii="Times New Roman" w:hAnsi="Times New Roman" w:cs="Times New Roman"/>
          <w:b/>
          <w:bCs/>
          <w:sz w:val="20"/>
          <w:szCs w:val="20"/>
        </w:rPr>
        <w:t>ного общего азования (</w:t>
      </w:r>
      <w:r w:rsidRPr="003D47EF">
        <w:rPr>
          <w:rFonts w:ascii="Times New Roman" w:hAnsi="Times New Roman" w:cs="Times New Roman"/>
          <w:b/>
          <w:bCs/>
          <w:i/>
          <w:sz w:val="20"/>
          <w:szCs w:val="20"/>
        </w:rPr>
        <w:t>недельный</w:t>
      </w:r>
      <w:r w:rsidRPr="003D47EF">
        <w:rPr>
          <w:rFonts w:ascii="Times New Roman" w:hAnsi="Times New Roman" w:cs="Times New Roman"/>
          <w:b/>
          <w:bCs/>
          <w:sz w:val="20"/>
          <w:szCs w:val="20"/>
        </w:rPr>
        <w:t>)</w:t>
      </w:r>
    </w:p>
    <w:p w:rsidR="00BA78C0" w:rsidRDefault="00BA78C0" w:rsidP="003D47EF">
      <w:pPr>
        <w:rPr>
          <w:rFonts w:ascii="Times New Roman" w:hAnsi="Times New Roman" w:cs="Times New Roman"/>
          <w:b/>
          <w:bCs/>
          <w:sz w:val="20"/>
          <w:szCs w:val="20"/>
        </w:rPr>
      </w:pPr>
    </w:p>
    <w:p w:rsidR="00BA78C0" w:rsidRDefault="00BA78C0" w:rsidP="003D47EF">
      <w:pPr>
        <w:rPr>
          <w:rFonts w:ascii="Times New Roman" w:hAnsi="Times New Roman" w:cs="Times New Roman"/>
          <w:b/>
          <w:bCs/>
          <w:sz w:val="20"/>
          <w:szCs w:val="20"/>
        </w:rPr>
      </w:pPr>
    </w:p>
    <w:p w:rsidR="00BA78C0" w:rsidRDefault="00BA78C0" w:rsidP="003D47EF">
      <w:pPr>
        <w:rPr>
          <w:rFonts w:ascii="Times New Roman" w:hAnsi="Times New Roman" w:cs="Times New Roman"/>
          <w:b/>
          <w:bCs/>
          <w:sz w:val="20"/>
          <w:szCs w:val="20"/>
        </w:rPr>
      </w:pPr>
    </w:p>
    <w:p w:rsidR="00BA78C0" w:rsidRDefault="00BA78C0" w:rsidP="003D47EF">
      <w:pPr>
        <w:rPr>
          <w:rFonts w:ascii="Times New Roman" w:hAnsi="Times New Roman" w:cs="Times New Roman"/>
          <w:b/>
          <w:bCs/>
          <w:sz w:val="20"/>
          <w:szCs w:val="20"/>
        </w:rPr>
      </w:pPr>
    </w:p>
    <w:p w:rsidR="00BA78C0" w:rsidRDefault="00BA78C0" w:rsidP="003D47EF">
      <w:pPr>
        <w:rPr>
          <w:rFonts w:ascii="Times New Roman" w:hAnsi="Times New Roman" w:cs="Times New Roman"/>
          <w:b/>
          <w:bCs/>
          <w:sz w:val="20"/>
          <w:szCs w:val="20"/>
        </w:rPr>
      </w:pPr>
    </w:p>
    <w:p w:rsidR="00BA78C0" w:rsidRPr="003D47EF" w:rsidRDefault="00BA78C0" w:rsidP="003D47EF">
      <w:pPr>
        <w:rPr>
          <w:rFonts w:ascii="Times New Roman" w:hAnsi="Times New Roman" w:cs="Times New Roman"/>
          <w:b/>
          <w:bCs/>
          <w:sz w:val="20"/>
          <w:szCs w:val="20"/>
        </w:rPr>
      </w:pPr>
    </w:p>
    <w:tbl>
      <w:tblPr>
        <w:tblpPr w:leftFromText="180" w:rightFromText="180" w:vertAnchor="text" w:horzAnchor="page" w:tblpXSpec="center" w:tblpY="1065"/>
        <w:tblW w:w="5430" w:type="pct"/>
        <w:tblLayout w:type="fixed"/>
        <w:tblCellMar>
          <w:left w:w="40" w:type="dxa"/>
          <w:right w:w="40" w:type="dxa"/>
        </w:tblCellMar>
        <w:tblLook w:val="04A0"/>
      </w:tblPr>
      <w:tblGrid>
        <w:gridCol w:w="3047"/>
        <w:gridCol w:w="5338"/>
        <w:gridCol w:w="1009"/>
        <w:gridCol w:w="1007"/>
      </w:tblGrid>
      <w:tr w:rsidR="003D47EF" w:rsidRPr="003D47EF" w:rsidTr="008E453D">
        <w:trPr>
          <w:cantSplit/>
          <w:trHeight w:hRule="exact" w:val="307"/>
        </w:trPr>
        <w:tc>
          <w:tcPr>
            <w:tcW w:w="1465" w:type="pct"/>
            <w:vMerge w:val="restart"/>
            <w:tcBorders>
              <w:top w:val="single" w:sz="4"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pacing w:val="-2"/>
                <w:sz w:val="20"/>
                <w:szCs w:val="20"/>
              </w:rPr>
            </w:pPr>
            <w:r w:rsidRPr="003D47EF">
              <w:rPr>
                <w:rFonts w:ascii="Times New Roman" w:hAnsi="Times New Roman" w:cs="Times New Roman"/>
                <w:b/>
                <w:spacing w:val="-2"/>
                <w:sz w:val="20"/>
                <w:szCs w:val="20"/>
              </w:rPr>
              <w:t>Предметные области</w:t>
            </w:r>
          </w:p>
        </w:tc>
        <w:tc>
          <w:tcPr>
            <w:tcW w:w="2566" w:type="pct"/>
            <w:vMerge w:val="restart"/>
            <w:tcBorders>
              <w:top w:val="single" w:sz="4"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pacing w:val="-2"/>
                <w:sz w:val="20"/>
                <w:szCs w:val="20"/>
              </w:rPr>
            </w:pPr>
            <w:r w:rsidRPr="003D47EF">
              <w:rPr>
                <w:rFonts w:ascii="Times New Roman" w:hAnsi="Times New Roman" w:cs="Times New Roman"/>
                <w:b/>
                <w:spacing w:val="-2"/>
                <w:sz w:val="20"/>
                <w:szCs w:val="20"/>
              </w:rPr>
              <w:t xml:space="preserve">Учебные предметы (учебные курсы)                                                  </w:t>
            </w:r>
            <w:r w:rsidRPr="003D47EF">
              <w:rPr>
                <w:rFonts w:ascii="Times New Roman" w:hAnsi="Times New Roman" w:cs="Times New Roman"/>
                <w:i/>
                <w:spacing w:val="-2"/>
                <w:sz w:val="20"/>
                <w:szCs w:val="20"/>
              </w:rPr>
              <w:t>Обязательная часть</w:t>
            </w:r>
          </w:p>
          <w:p w:rsidR="003D47EF" w:rsidRPr="003D47EF" w:rsidRDefault="003D47EF" w:rsidP="003D47EF">
            <w:pPr>
              <w:jc w:val="center"/>
              <w:rPr>
                <w:rFonts w:ascii="Times New Roman" w:hAnsi="Times New Roman" w:cs="Times New Roman"/>
                <w:i/>
                <w:spacing w:val="-2"/>
                <w:sz w:val="20"/>
                <w:szCs w:val="20"/>
              </w:rPr>
            </w:pPr>
          </w:p>
          <w:p w:rsidR="003D47EF" w:rsidRPr="003D47EF" w:rsidRDefault="003D47EF" w:rsidP="003D47EF">
            <w:pPr>
              <w:jc w:val="center"/>
              <w:rPr>
                <w:rFonts w:ascii="Times New Roman" w:hAnsi="Times New Roman" w:cs="Times New Roman"/>
                <w:i/>
                <w:spacing w:val="-2"/>
                <w:sz w:val="20"/>
                <w:szCs w:val="20"/>
              </w:rPr>
            </w:pPr>
            <w:r w:rsidRPr="003D47EF">
              <w:rPr>
                <w:rFonts w:ascii="Times New Roman" w:hAnsi="Times New Roman" w:cs="Times New Roman"/>
                <w:i/>
                <w:spacing w:val="-2"/>
                <w:sz w:val="20"/>
                <w:szCs w:val="20"/>
              </w:rPr>
              <w:t>часть</w:t>
            </w:r>
          </w:p>
        </w:tc>
        <w:tc>
          <w:tcPr>
            <w:tcW w:w="485" w:type="pct"/>
            <w:tcBorders>
              <w:top w:val="single" w:sz="4"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Класс</w:t>
            </w:r>
          </w:p>
        </w:tc>
        <w:tc>
          <w:tcPr>
            <w:tcW w:w="484" w:type="pct"/>
            <w:vMerge w:val="restart"/>
            <w:tcBorders>
              <w:top w:val="single" w:sz="4"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pacing w:val="-3"/>
                <w:sz w:val="20"/>
                <w:szCs w:val="20"/>
              </w:rPr>
            </w:pPr>
            <w:r w:rsidRPr="003D47EF">
              <w:rPr>
                <w:rFonts w:ascii="Times New Roman" w:hAnsi="Times New Roman" w:cs="Times New Roman"/>
                <w:b/>
                <w:spacing w:val="-3"/>
                <w:sz w:val="20"/>
                <w:szCs w:val="20"/>
              </w:rPr>
              <w:t>Всего часов</w:t>
            </w:r>
          </w:p>
          <w:p w:rsidR="003D47EF" w:rsidRPr="003D47EF" w:rsidRDefault="003D47EF" w:rsidP="003D47EF">
            <w:pPr>
              <w:jc w:val="center"/>
              <w:rPr>
                <w:rFonts w:ascii="Times New Roman" w:hAnsi="Times New Roman" w:cs="Times New Roman"/>
                <w:b/>
                <w:sz w:val="20"/>
                <w:szCs w:val="20"/>
              </w:rPr>
            </w:pPr>
          </w:p>
        </w:tc>
      </w:tr>
      <w:tr w:rsidR="003D47EF" w:rsidRPr="003D47EF" w:rsidTr="008E453D">
        <w:trPr>
          <w:cantSplit/>
          <w:trHeight w:hRule="exact" w:val="427"/>
        </w:trPr>
        <w:tc>
          <w:tcPr>
            <w:tcW w:w="1465" w:type="pct"/>
            <w:vMerge/>
            <w:tcBorders>
              <w:left w:val="single" w:sz="4" w:space="0" w:color="auto"/>
              <w:bottom w:val="single" w:sz="4" w:space="0" w:color="auto"/>
              <w:right w:val="single" w:sz="4" w:space="0" w:color="auto"/>
            </w:tcBorders>
          </w:tcPr>
          <w:p w:rsidR="003D47EF" w:rsidRPr="003D47EF" w:rsidRDefault="003D47EF" w:rsidP="003D47EF">
            <w:pPr>
              <w:jc w:val="center"/>
              <w:rPr>
                <w:rFonts w:ascii="Times New Roman" w:hAnsi="Times New Roman" w:cs="Times New Roman"/>
                <w:b/>
                <w:sz w:val="20"/>
                <w:szCs w:val="20"/>
              </w:rPr>
            </w:pPr>
          </w:p>
        </w:tc>
        <w:tc>
          <w:tcPr>
            <w:tcW w:w="2566" w:type="pct"/>
            <w:vMerge/>
            <w:tcBorders>
              <w:top w:val="nil"/>
              <w:left w:val="single" w:sz="4" w:space="0" w:color="auto"/>
              <w:bottom w:val="single" w:sz="4" w:space="0" w:color="auto"/>
              <w:right w:val="single" w:sz="4" w:space="0" w:color="auto"/>
            </w:tcBorders>
            <w:vAlign w:val="center"/>
            <w:hideMark/>
          </w:tcPr>
          <w:p w:rsidR="003D47EF" w:rsidRPr="003D47EF" w:rsidRDefault="003D47EF" w:rsidP="003D47EF">
            <w:pPr>
              <w:jc w:val="center"/>
              <w:rPr>
                <w:rFonts w:ascii="Times New Roman" w:hAnsi="Times New Roman" w:cs="Times New Roman"/>
                <w:b/>
                <w:sz w:val="20"/>
                <w:szCs w:val="20"/>
              </w:rPr>
            </w:pPr>
          </w:p>
        </w:tc>
        <w:tc>
          <w:tcPr>
            <w:tcW w:w="48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5</w:t>
            </w:r>
          </w:p>
        </w:tc>
        <w:tc>
          <w:tcPr>
            <w:tcW w:w="484" w:type="pct"/>
            <w:vMerge/>
            <w:tcBorders>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pacing w:val="-3"/>
                <w:sz w:val="20"/>
                <w:szCs w:val="20"/>
              </w:rPr>
            </w:pPr>
          </w:p>
        </w:tc>
      </w:tr>
      <w:tr w:rsidR="003D47EF" w:rsidRPr="003D47EF" w:rsidTr="008E453D">
        <w:trPr>
          <w:trHeight w:hRule="exact" w:val="282"/>
        </w:trPr>
        <w:tc>
          <w:tcPr>
            <w:tcW w:w="1465"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spacing w:line="288" w:lineRule="auto"/>
              <w:jc w:val="center"/>
              <w:rPr>
                <w:rFonts w:ascii="Times New Roman" w:hAnsi="Times New Roman" w:cs="Times New Roman"/>
                <w:bCs/>
                <w:sz w:val="20"/>
                <w:szCs w:val="20"/>
              </w:rPr>
            </w:pPr>
            <w:r w:rsidRPr="003D47EF">
              <w:rPr>
                <w:rFonts w:ascii="Times New Roman" w:hAnsi="Times New Roman" w:cs="Times New Roman"/>
                <w:bCs/>
                <w:sz w:val="20"/>
                <w:szCs w:val="20"/>
              </w:rPr>
              <w:t>Русский язык и литература</w:t>
            </w: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ind w:left="-146" w:firstLine="146"/>
              <w:jc w:val="center"/>
              <w:rPr>
                <w:rFonts w:ascii="Times New Roman" w:hAnsi="Times New Roman" w:cs="Times New Roman"/>
                <w:bCs/>
                <w:sz w:val="20"/>
                <w:szCs w:val="20"/>
              </w:rPr>
            </w:pPr>
            <w:r w:rsidRPr="003D47EF">
              <w:rPr>
                <w:rFonts w:ascii="Times New Roman" w:hAnsi="Times New Roman" w:cs="Times New Roman"/>
                <w:bCs/>
                <w:sz w:val="20"/>
                <w:szCs w:val="20"/>
              </w:rPr>
              <w:t>Русский язык</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4</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4</w:t>
            </w:r>
          </w:p>
        </w:tc>
      </w:tr>
      <w:tr w:rsidR="003D47EF" w:rsidRPr="003D47EF" w:rsidTr="008E453D">
        <w:trPr>
          <w:trHeight w:hRule="exact" w:val="309"/>
        </w:trPr>
        <w:tc>
          <w:tcPr>
            <w:tcW w:w="1465" w:type="pct"/>
            <w:vMerge/>
            <w:tcBorders>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pacing w:val="-3"/>
                <w:sz w:val="20"/>
                <w:szCs w:val="20"/>
              </w:rPr>
            </w:pP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jc w:val="center"/>
              <w:rPr>
                <w:rFonts w:ascii="Times New Roman" w:hAnsi="Times New Roman" w:cs="Times New Roman"/>
                <w:bCs/>
                <w:sz w:val="20"/>
                <w:szCs w:val="20"/>
              </w:rPr>
            </w:pPr>
            <w:r w:rsidRPr="003D47EF">
              <w:rPr>
                <w:rFonts w:ascii="Times New Roman" w:hAnsi="Times New Roman" w:cs="Times New Roman"/>
                <w:bCs/>
                <w:sz w:val="20"/>
                <w:szCs w:val="20"/>
              </w:rPr>
              <w:t>Литература</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3</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3</w:t>
            </w:r>
          </w:p>
        </w:tc>
      </w:tr>
      <w:tr w:rsidR="003D47EF" w:rsidRPr="003D47EF" w:rsidTr="008E453D">
        <w:trPr>
          <w:trHeight w:hRule="exact" w:val="370"/>
        </w:trPr>
        <w:tc>
          <w:tcPr>
            <w:tcW w:w="1465"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spacing w:line="288" w:lineRule="auto"/>
              <w:ind w:left="-40" w:firstLine="40"/>
              <w:jc w:val="center"/>
              <w:rPr>
                <w:rFonts w:ascii="Times New Roman" w:hAnsi="Times New Roman" w:cs="Times New Roman"/>
                <w:bCs/>
                <w:sz w:val="20"/>
                <w:szCs w:val="20"/>
              </w:rPr>
            </w:pPr>
            <w:r w:rsidRPr="003D47EF">
              <w:rPr>
                <w:rFonts w:ascii="Times New Roman" w:hAnsi="Times New Roman" w:cs="Times New Roman"/>
                <w:bCs/>
                <w:sz w:val="20"/>
                <w:szCs w:val="20"/>
              </w:rPr>
              <w:t>Родной язык и родная литература</w:t>
            </w: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jc w:val="center"/>
              <w:rPr>
                <w:rFonts w:ascii="Times New Roman" w:hAnsi="Times New Roman" w:cs="Times New Roman"/>
                <w:bCs/>
                <w:sz w:val="20"/>
                <w:szCs w:val="20"/>
              </w:rPr>
            </w:pPr>
            <w:r w:rsidRPr="003D47EF">
              <w:rPr>
                <w:rFonts w:ascii="Times New Roman" w:hAnsi="Times New Roman" w:cs="Times New Roman"/>
                <w:sz w:val="20"/>
                <w:szCs w:val="20"/>
              </w:rPr>
              <w:t>Родной язык (чеченский)</w:t>
            </w:r>
          </w:p>
        </w:tc>
        <w:tc>
          <w:tcPr>
            <w:tcW w:w="48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3</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3</w:t>
            </w:r>
          </w:p>
        </w:tc>
      </w:tr>
      <w:tr w:rsidR="003D47EF" w:rsidRPr="003D47EF" w:rsidTr="008E453D">
        <w:trPr>
          <w:trHeight w:hRule="exact" w:val="404"/>
        </w:trPr>
        <w:tc>
          <w:tcPr>
            <w:tcW w:w="1465" w:type="pct"/>
            <w:vMerge/>
            <w:tcBorders>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pacing w:val="-2"/>
                <w:sz w:val="20"/>
                <w:szCs w:val="20"/>
              </w:rPr>
            </w:pP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jc w:val="center"/>
              <w:rPr>
                <w:rFonts w:ascii="Times New Roman" w:hAnsi="Times New Roman" w:cs="Times New Roman"/>
                <w:bCs/>
                <w:sz w:val="20"/>
                <w:szCs w:val="20"/>
              </w:rPr>
            </w:pPr>
            <w:r w:rsidRPr="003D47EF">
              <w:rPr>
                <w:rFonts w:ascii="Times New Roman" w:hAnsi="Times New Roman" w:cs="Times New Roman"/>
                <w:bCs/>
                <w:sz w:val="20"/>
                <w:szCs w:val="20"/>
              </w:rPr>
              <w:t>Родная литература (чеченская)</w:t>
            </w:r>
          </w:p>
        </w:tc>
        <w:tc>
          <w:tcPr>
            <w:tcW w:w="48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2</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2</w:t>
            </w:r>
          </w:p>
        </w:tc>
      </w:tr>
      <w:tr w:rsidR="003D47EF" w:rsidRPr="003D47EF" w:rsidTr="008E453D">
        <w:trPr>
          <w:trHeight w:hRule="exact" w:val="309"/>
        </w:trPr>
        <w:tc>
          <w:tcPr>
            <w:tcW w:w="1465" w:type="pct"/>
            <w:tcBorders>
              <w:top w:val="single" w:sz="6" w:space="0" w:color="auto"/>
              <w:left w:val="single" w:sz="4" w:space="0" w:color="auto"/>
              <w:right w:val="single" w:sz="4" w:space="0" w:color="auto"/>
            </w:tcBorders>
            <w:shd w:val="clear" w:color="auto" w:fill="FFFFFF"/>
          </w:tcPr>
          <w:p w:rsidR="003D47EF" w:rsidRPr="003D47EF" w:rsidRDefault="003D47EF" w:rsidP="003D47EF">
            <w:pPr>
              <w:spacing w:line="288" w:lineRule="auto"/>
              <w:jc w:val="center"/>
              <w:rPr>
                <w:rFonts w:ascii="Times New Roman" w:hAnsi="Times New Roman" w:cs="Times New Roman"/>
                <w:bCs/>
                <w:sz w:val="20"/>
                <w:szCs w:val="20"/>
              </w:rPr>
            </w:pPr>
            <w:r w:rsidRPr="003D47EF">
              <w:rPr>
                <w:rFonts w:ascii="Times New Roman" w:hAnsi="Times New Roman" w:cs="Times New Roman"/>
                <w:bCs/>
                <w:sz w:val="20"/>
                <w:szCs w:val="20"/>
              </w:rPr>
              <w:t>Иностранные языки</w:t>
            </w: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jc w:val="center"/>
              <w:rPr>
                <w:rFonts w:ascii="Times New Roman" w:hAnsi="Times New Roman" w:cs="Times New Roman"/>
                <w:bCs/>
                <w:sz w:val="20"/>
                <w:szCs w:val="20"/>
              </w:rPr>
            </w:pPr>
            <w:r w:rsidRPr="003D47EF">
              <w:rPr>
                <w:rFonts w:ascii="Times New Roman" w:hAnsi="Times New Roman" w:cs="Times New Roman"/>
                <w:bCs/>
                <w:sz w:val="20"/>
                <w:szCs w:val="20"/>
              </w:rPr>
              <w:t>Иностранный язык (английский)</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2</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2</w:t>
            </w:r>
          </w:p>
        </w:tc>
      </w:tr>
      <w:tr w:rsidR="003D47EF" w:rsidRPr="003D47EF" w:rsidTr="008E453D">
        <w:trPr>
          <w:trHeight w:hRule="exact" w:val="402"/>
        </w:trPr>
        <w:tc>
          <w:tcPr>
            <w:tcW w:w="1465" w:type="pct"/>
            <w:tcBorders>
              <w:top w:val="single" w:sz="6"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Cs/>
                <w:sz w:val="20"/>
                <w:szCs w:val="20"/>
              </w:rPr>
            </w:pPr>
            <w:r w:rsidRPr="003D47EF">
              <w:rPr>
                <w:rFonts w:ascii="Times New Roman" w:hAnsi="Times New Roman" w:cs="Times New Roman"/>
                <w:bCs/>
                <w:sz w:val="20"/>
                <w:szCs w:val="20"/>
              </w:rPr>
              <w:t>Математика и информатика</w:t>
            </w:r>
          </w:p>
          <w:p w:rsidR="003D47EF" w:rsidRPr="003D47EF" w:rsidRDefault="003D47EF" w:rsidP="003D47EF">
            <w:pPr>
              <w:jc w:val="center"/>
              <w:rPr>
                <w:rFonts w:ascii="Times New Roman" w:hAnsi="Times New Roman" w:cs="Times New Roman"/>
                <w:bCs/>
                <w:sz w:val="20"/>
                <w:szCs w:val="20"/>
              </w:rPr>
            </w:pPr>
          </w:p>
          <w:p w:rsidR="003D47EF" w:rsidRPr="003D47EF" w:rsidRDefault="003D47EF" w:rsidP="003D47EF">
            <w:pPr>
              <w:jc w:val="center"/>
              <w:rPr>
                <w:rFonts w:ascii="Times New Roman" w:hAnsi="Times New Roman" w:cs="Times New Roman"/>
                <w:spacing w:val="-2"/>
                <w:sz w:val="20"/>
                <w:szCs w:val="20"/>
              </w:rPr>
            </w:pPr>
          </w:p>
        </w:tc>
        <w:tc>
          <w:tcPr>
            <w:tcW w:w="2566"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pacing w:val="-2"/>
                <w:sz w:val="20"/>
                <w:szCs w:val="20"/>
              </w:rPr>
            </w:pPr>
            <w:r w:rsidRPr="003D47EF">
              <w:rPr>
                <w:rFonts w:ascii="Times New Roman" w:hAnsi="Times New Roman" w:cs="Times New Roman"/>
                <w:spacing w:val="-2"/>
                <w:sz w:val="20"/>
                <w:szCs w:val="20"/>
              </w:rPr>
              <w:t>Математика</w:t>
            </w:r>
          </w:p>
          <w:p w:rsidR="003D47EF" w:rsidRPr="003D47EF" w:rsidRDefault="003D47EF" w:rsidP="003D47EF">
            <w:pPr>
              <w:jc w:val="center"/>
              <w:rPr>
                <w:rFonts w:ascii="Times New Roman" w:hAnsi="Times New Roman" w:cs="Times New Roman"/>
                <w:spacing w:val="-2"/>
                <w:sz w:val="20"/>
                <w:szCs w:val="20"/>
              </w:rPr>
            </w:pPr>
          </w:p>
          <w:p w:rsidR="003D47EF" w:rsidRPr="003D47EF" w:rsidRDefault="003D47EF" w:rsidP="003D47EF">
            <w:pPr>
              <w:jc w:val="center"/>
              <w:rPr>
                <w:rFonts w:ascii="Times New Roman" w:hAnsi="Times New Roman" w:cs="Times New Roman"/>
                <w:sz w:val="20"/>
                <w:szCs w:val="20"/>
              </w:rPr>
            </w:pP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5</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5</w:t>
            </w:r>
          </w:p>
          <w:p w:rsidR="003D47EF" w:rsidRPr="003D47EF" w:rsidRDefault="003D47EF" w:rsidP="003D47EF">
            <w:pPr>
              <w:jc w:val="center"/>
              <w:rPr>
                <w:rFonts w:ascii="Times New Roman" w:hAnsi="Times New Roman" w:cs="Times New Roman"/>
                <w:b/>
                <w:sz w:val="20"/>
                <w:szCs w:val="20"/>
              </w:rPr>
            </w:pPr>
          </w:p>
        </w:tc>
      </w:tr>
      <w:tr w:rsidR="003D47EF" w:rsidRPr="003D47EF" w:rsidTr="008E453D">
        <w:trPr>
          <w:trHeight w:hRule="exact" w:val="291"/>
        </w:trPr>
        <w:tc>
          <w:tcPr>
            <w:tcW w:w="1465"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pacing w:val="-2"/>
                <w:sz w:val="20"/>
                <w:szCs w:val="20"/>
              </w:rPr>
            </w:pPr>
            <w:r w:rsidRPr="003D47EF">
              <w:rPr>
                <w:rFonts w:ascii="Times New Roman" w:hAnsi="Times New Roman" w:cs="Times New Roman"/>
                <w:bCs/>
                <w:sz w:val="20"/>
                <w:szCs w:val="20"/>
              </w:rPr>
              <w:t>Общественно-научные предметы</w:t>
            </w: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jc w:val="center"/>
              <w:rPr>
                <w:rFonts w:ascii="Times New Roman" w:hAnsi="Times New Roman" w:cs="Times New Roman"/>
                <w:spacing w:val="-2"/>
                <w:sz w:val="20"/>
                <w:szCs w:val="20"/>
              </w:rPr>
            </w:pPr>
            <w:r w:rsidRPr="003D47EF">
              <w:rPr>
                <w:rFonts w:ascii="Times New Roman" w:hAnsi="Times New Roman" w:cs="Times New Roman"/>
                <w:spacing w:val="-2"/>
                <w:sz w:val="20"/>
                <w:szCs w:val="20"/>
              </w:rPr>
              <w:t>История</w:t>
            </w:r>
          </w:p>
          <w:p w:rsidR="003D47EF" w:rsidRPr="003D47EF" w:rsidRDefault="003D47EF" w:rsidP="003D47EF">
            <w:pPr>
              <w:jc w:val="center"/>
              <w:rPr>
                <w:rFonts w:ascii="Times New Roman" w:hAnsi="Times New Roman" w:cs="Times New Roman"/>
                <w:sz w:val="20"/>
                <w:szCs w:val="20"/>
              </w:rPr>
            </w:pP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2</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2</w:t>
            </w:r>
          </w:p>
        </w:tc>
      </w:tr>
      <w:tr w:rsidR="003D47EF" w:rsidRPr="003D47EF" w:rsidTr="008E453D">
        <w:trPr>
          <w:trHeight w:val="407"/>
        </w:trPr>
        <w:tc>
          <w:tcPr>
            <w:tcW w:w="1465" w:type="pct"/>
            <w:vMerge/>
            <w:tcBorders>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pacing w:val="-2"/>
                <w:sz w:val="20"/>
                <w:szCs w:val="20"/>
              </w:rPr>
            </w:pPr>
          </w:p>
        </w:tc>
        <w:tc>
          <w:tcPr>
            <w:tcW w:w="2566" w:type="pct"/>
            <w:tcBorders>
              <w:top w:val="single" w:sz="6"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pacing w:val="-2"/>
                <w:sz w:val="20"/>
                <w:szCs w:val="20"/>
              </w:rPr>
              <w:t>География</w:t>
            </w:r>
          </w:p>
        </w:tc>
        <w:tc>
          <w:tcPr>
            <w:tcW w:w="485" w:type="pct"/>
            <w:tcBorders>
              <w:top w:val="single" w:sz="6" w:space="0" w:color="auto"/>
              <w:left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1</w:t>
            </w:r>
          </w:p>
        </w:tc>
        <w:tc>
          <w:tcPr>
            <w:tcW w:w="484" w:type="pct"/>
            <w:tcBorders>
              <w:top w:val="single" w:sz="6" w:space="0" w:color="auto"/>
              <w:left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1</w:t>
            </w:r>
          </w:p>
        </w:tc>
      </w:tr>
      <w:tr w:rsidR="003D47EF" w:rsidRPr="003D47EF" w:rsidTr="008E453D">
        <w:trPr>
          <w:trHeight w:hRule="exact" w:val="573"/>
        </w:trPr>
        <w:tc>
          <w:tcPr>
            <w:tcW w:w="1465" w:type="pct"/>
            <w:tcBorders>
              <w:top w:val="single" w:sz="6" w:space="0" w:color="auto"/>
              <w:left w:val="single" w:sz="4" w:space="0" w:color="auto"/>
              <w:right w:val="single" w:sz="4" w:space="0" w:color="auto"/>
            </w:tcBorders>
            <w:shd w:val="clear" w:color="auto" w:fill="FFFFFF"/>
          </w:tcPr>
          <w:p w:rsidR="003D47EF" w:rsidRPr="003D47EF" w:rsidRDefault="003D47EF" w:rsidP="003D47EF">
            <w:pPr>
              <w:spacing w:line="288" w:lineRule="auto"/>
              <w:jc w:val="center"/>
              <w:rPr>
                <w:rFonts w:ascii="Times New Roman" w:hAnsi="Times New Roman" w:cs="Times New Roman"/>
                <w:bCs/>
                <w:sz w:val="20"/>
                <w:szCs w:val="20"/>
              </w:rPr>
            </w:pPr>
            <w:r w:rsidRPr="003D47EF">
              <w:rPr>
                <w:rFonts w:ascii="Times New Roman" w:hAnsi="Times New Roman" w:cs="Times New Roman"/>
                <w:bCs/>
                <w:sz w:val="20"/>
                <w:szCs w:val="20"/>
              </w:rPr>
              <w:t>Естественнонаучные предметы</w:t>
            </w: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pacing w:val="-2"/>
                <w:sz w:val="20"/>
                <w:szCs w:val="20"/>
              </w:rPr>
              <w:t>Биология</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1</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1</w:t>
            </w:r>
          </w:p>
        </w:tc>
      </w:tr>
      <w:tr w:rsidR="003D47EF" w:rsidRPr="003D47EF" w:rsidTr="008E453D">
        <w:trPr>
          <w:trHeight w:hRule="exact" w:val="269"/>
        </w:trPr>
        <w:tc>
          <w:tcPr>
            <w:tcW w:w="1465"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bCs/>
                <w:sz w:val="20"/>
                <w:szCs w:val="20"/>
              </w:rPr>
              <w:t>Искусство</w:t>
            </w: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Изобразительное искусство</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0,5 (1/0)</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0,5 (1/0)</w:t>
            </w:r>
          </w:p>
        </w:tc>
      </w:tr>
      <w:tr w:rsidR="003D47EF" w:rsidRPr="003D47EF" w:rsidTr="008E453D">
        <w:trPr>
          <w:trHeight w:hRule="exact" w:val="286"/>
        </w:trPr>
        <w:tc>
          <w:tcPr>
            <w:tcW w:w="1465" w:type="pct"/>
            <w:vMerge/>
            <w:tcBorders>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p>
        </w:tc>
        <w:tc>
          <w:tcPr>
            <w:tcW w:w="2566" w:type="pct"/>
            <w:tcBorders>
              <w:top w:val="single" w:sz="6" w:space="0" w:color="auto"/>
              <w:left w:val="single" w:sz="4" w:space="0" w:color="auto"/>
              <w:bottom w:val="single" w:sz="4" w:space="0" w:color="auto"/>
              <w:right w:val="single" w:sz="4" w:space="0" w:color="auto"/>
            </w:tcBorders>
            <w:shd w:val="clear" w:color="auto" w:fill="FFFFFF"/>
            <w:hideMark/>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Музыка</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0,5 (0/1)</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0,5 (0/1)</w:t>
            </w:r>
          </w:p>
        </w:tc>
      </w:tr>
      <w:tr w:rsidR="003D47EF" w:rsidRPr="003D47EF" w:rsidTr="008E453D">
        <w:trPr>
          <w:trHeight w:hRule="exact" w:val="277"/>
        </w:trPr>
        <w:tc>
          <w:tcPr>
            <w:tcW w:w="1465"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pacing w:val="-3"/>
                <w:sz w:val="20"/>
                <w:szCs w:val="20"/>
              </w:rPr>
            </w:pPr>
            <w:r w:rsidRPr="003D47EF">
              <w:rPr>
                <w:rFonts w:ascii="Times New Roman" w:hAnsi="Times New Roman" w:cs="Times New Roman"/>
                <w:spacing w:val="-3"/>
                <w:sz w:val="20"/>
                <w:szCs w:val="20"/>
              </w:rPr>
              <w:t>Технология</w:t>
            </w:r>
          </w:p>
        </w:tc>
        <w:tc>
          <w:tcPr>
            <w:tcW w:w="2566" w:type="pct"/>
            <w:tcBorders>
              <w:top w:val="single" w:sz="4"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pacing w:val="-3"/>
                <w:sz w:val="20"/>
                <w:szCs w:val="20"/>
              </w:rPr>
              <w:t>Технология</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1</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1</w:t>
            </w:r>
          </w:p>
        </w:tc>
      </w:tr>
      <w:tr w:rsidR="003D47EF" w:rsidRPr="003D47EF" w:rsidTr="008E453D">
        <w:trPr>
          <w:trHeight w:hRule="exact" w:val="1003"/>
        </w:trPr>
        <w:tc>
          <w:tcPr>
            <w:tcW w:w="1465" w:type="pct"/>
            <w:tcBorders>
              <w:top w:val="single" w:sz="6"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Физическая культура и Основы безопасности жизнедеятельности</w:t>
            </w:r>
          </w:p>
        </w:tc>
        <w:tc>
          <w:tcPr>
            <w:tcW w:w="2566"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pacing w:val="-2"/>
                <w:sz w:val="20"/>
                <w:szCs w:val="20"/>
              </w:rPr>
              <w:t>Физическая культура</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1</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1</w:t>
            </w:r>
          </w:p>
        </w:tc>
      </w:tr>
      <w:tr w:rsidR="003D47EF" w:rsidRPr="003D47EF" w:rsidTr="008E453D">
        <w:trPr>
          <w:trHeight w:hRule="exact" w:val="282"/>
        </w:trPr>
        <w:tc>
          <w:tcPr>
            <w:tcW w:w="4031"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hAnsi="Times New Roman" w:cs="Times New Roman"/>
                <w:b/>
                <w:sz w:val="20"/>
                <w:szCs w:val="20"/>
              </w:rPr>
            </w:pPr>
            <w:r w:rsidRPr="003D47EF">
              <w:rPr>
                <w:rFonts w:ascii="Times New Roman" w:hAnsi="Times New Roman" w:cs="Times New Roman"/>
                <w:b/>
                <w:spacing w:val="-6"/>
                <w:sz w:val="20"/>
                <w:szCs w:val="20"/>
              </w:rPr>
              <w:t>Итого часов учебных занятий обязательной части</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26</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26</w:t>
            </w:r>
          </w:p>
        </w:tc>
      </w:tr>
      <w:tr w:rsidR="003D47EF" w:rsidRPr="003D47EF" w:rsidTr="008E453D">
        <w:trPr>
          <w:trHeight w:hRule="exact" w:val="332"/>
        </w:trPr>
        <w:tc>
          <w:tcPr>
            <w:tcW w:w="5000" w:type="pct"/>
            <w:gridSpan w:val="4"/>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highlight w:val="yellow"/>
              </w:rPr>
            </w:pPr>
            <w:r w:rsidRPr="003D47EF">
              <w:rPr>
                <w:rFonts w:ascii="Times New Roman" w:hAnsi="Times New Roman" w:cs="Times New Roman"/>
                <w:b/>
                <w:i/>
                <w:spacing w:val="-2"/>
                <w:sz w:val="20"/>
                <w:szCs w:val="20"/>
              </w:rPr>
              <w:t>Часть, формируемая участниками образовательных отношений</w:t>
            </w:r>
          </w:p>
        </w:tc>
      </w:tr>
      <w:tr w:rsidR="003D47EF" w:rsidRPr="003D47EF" w:rsidTr="008E453D">
        <w:trPr>
          <w:trHeight w:hRule="exact" w:val="332"/>
        </w:trPr>
        <w:tc>
          <w:tcPr>
            <w:tcW w:w="4031"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hAnsi="Times New Roman" w:cs="Times New Roman"/>
                <w:b/>
                <w:i/>
                <w:spacing w:val="-2"/>
                <w:sz w:val="20"/>
                <w:szCs w:val="20"/>
              </w:rPr>
            </w:pPr>
            <w:r w:rsidRPr="003D47EF">
              <w:rPr>
                <w:rFonts w:ascii="Times New Roman" w:hAnsi="Times New Roman" w:cs="Times New Roman"/>
                <w:b/>
                <w:i/>
                <w:sz w:val="20"/>
                <w:szCs w:val="20"/>
              </w:rPr>
              <w:t>Урочная деятельность</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highlight w:val="yellow"/>
              </w:rPr>
            </w:pPr>
          </w:p>
        </w:tc>
      </w:tr>
      <w:tr w:rsidR="003D47EF" w:rsidRPr="003D47EF" w:rsidTr="008E453D">
        <w:trPr>
          <w:trHeight w:hRule="exact" w:val="267"/>
        </w:trPr>
        <w:tc>
          <w:tcPr>
            <w:tcW w:w="4031"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suppressAutoHyphens/>
              <w:rPr>
                <w:rFonts w:ascii="Times New Roman" w:hAnsi="Times New Roman" w:cs="Times New Roman"/>
                <w:sz w:val="20"/>
                <w:szCs w:val="20"/>
              </w:rPr>
            </w:pPr>
            <w:r w:rsidRPr="003D47EF">
              <w:rPr>
                <w:rFonts w:ascii="Times New Roman" w:hAnsi="Times New Roman" w:cs="Times New Roman"/>
                <w:bCs/>
                <w:i/>
                <w:sz w:val="20"/>
                <w:szCs w:val="20"/>
              </w:rPr>
              <w:t xml:space="preserve">«Юный лингвист» </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1</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1</w:t>
            </w:r>
          </w:p>
        </w:tc>
      </w:tr>
      <w:tr w:rsidR="003D47EF" w:rsidRPr="003D47EF" w:rsidTr="008E453D">
        <w:trPr>
          <w:trHeight w:hRule="exact" w:val="319"/>
        </w:trPr>
        <w:tc>
          <w:tcPr>
            <w:tcW w:w="4031"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suppressAutoHyphens/>
              <w:rPr>
                <w:rFonts w:ascii="Times New Roman" w:hAnsi="Times New Roman" w:cs="Times New Roman"/>
                <w:sz w:val="20"/>
                <w:szCs w:val="20"/>
              </w:rPr>
            </w:pPr>
            <w:r w:rsidRPr="003D47EF">
              <w:rPr>
                <w:rFonts w:ascii="Times New Roman" w:hAnsi="Times New Roman" w:cs="Times New Roman"/>
                <w:bCs/>
                <w:i/>
                <w:sz w:val="20"/>
                <w:szCs w:val="20"/>
              </w:rPr>
              <w:t>«Футбол для всех»</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1</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1</w:t>
            </w:r>
          </w:p>
        </w:tc>
      </w:tr>
      <w:tr w:rsidR="003D47EF" w:rsidRPr="003D47EF" w:rsidTr="008E453D">
        <w:trPr>
          <w:trHeight w:hRule="exact" w:val="319"/>
        </w:trPr>
        <w:tc>
          <w:tcPr>
            <w:tcW w:w="4031"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hAnsi="Times New Roman" w:cs="Times New Roman"/>
                <w:bCs/>
                <w:i/>
                <w:sz w:val="20"/>
                <w:szCs w:val="20"/>
              </w:rPr>
            </w:pPr>
            <w:r w:rsidRPr="003D47EF">
              <w:rPr>
                <w:rFonts w:ascii="Times New Roman" w:hAnsi="Times New Roman" w:cs="Times New Roman"/>
                <w:b/>
                <w:i/>
                <w:sz w:val="20"/>
                <w:szCs w:val="20"/>
              </w:rPr>
              <w:t>Внеурочная деятельность*</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3</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3</w:t>
            </w:r>
          </w:p>
        </w:tc>
      </w:tr>
      <w:tr w:rsidR="003D47EF" w:rsidRPr="003D47EF" w:rsidTr="008E453D">
        <w:trPr>
          <w:trHeight w:hRule="exact" w:val="666"/>
        </w:trPr>
        <w:tc>
          <w:tcPr>
            <w:tcW w:w="4031"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hAnsi="Times New Roman" w:cs="Times New Roman"/>
                <w:bCs/>
                <w:i/>
                <w:sz w:val="20"/>
                <w:szCs w:val="20"/>
              </w:rPr>
            </w:pPr>
            <w:r w:rsidRPr="003D47EF">
              <w:rPr>
                <w:rFonts w:ascii="Times New Roman" w:hAnsi="Times New Roman" w:cs="Times New Roman"/>
                <w:b/>
                <w:spacing w:val="-6"/>
                <w:sz w:val="20"/>
                <w:szCs w:val="20"/>
              </w:rPr>
              <w:t>Итого часов учебных занятий части, формируемой участниками образовательных отношений</w:t>
            </w: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5</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5</w:t>
            </w:r>
          </w:p>
        </w:tc>
      </w:tr>
      <w:tr w:rsidR="003D47EF" w:rsidRPr="003D47EF" w:rsidTr="008E453D">
        <w:trPr>
          <w:trHeight w:hRule="exact" w:val="417"/>
        </w:trPr>
        <w:tc>
          <w:tcPr>
            <w:tcW w:w="4031"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hAnsi="Times New Roman" w:cs="Times New Roman"/>
                <w:b/>
                <w:sz w:val="20"/>
                <w:szCs w:val="20"/>
              </w:rPr>
            </w:pPr>
            <w:r w:rsidRPr="003D47EF">
              <w:rPr>
                <w:rFonts w:ascii="Times New Roman" w:hAnsi="Times New Roman" w:cs="Times New Roman"/>
                <w:b/>
                <w:sz w:val="20"/>
                <w:szCs w:val="20"/>
              </w:rPr>
              <w:t>ИТОГО К ФИНАНСИРОВАНИЮ**</w:t>
            </w:r>
          </w:p>
          <w:p w:rsidR="003D47EF" w:rsidRPr="003D47EF" w:rsidRDefault="003D47EF" w:rsidP="003D47EF">
            <w:pPr>
              <w:rPr>
                <w:rFonts w:ascii="Times New Roman" w:hAnsi="Times New Roman" w:cs="Times New Roman"/>
                <w:b/>
                <w:sz w:val="20"/>
                <w:szCs w:val="20"/>
              </w:rPr>
            </w:pPr>
          </w:p>
          <w:p w:rsidR="003D47EF" w:rsidRPr="003D47EF" w:rsidRDefault="003D47EF" w:rsidP="003D47EF">
            <w:pPr>
              <w:rPr>
                <w:rFonts w:ascii="Times New Roman" w:hAnsi="Times New Roman" w:cs="Times New Roman"/>
                <w:b/>
                <w:sz w:val="20"/>
                <w:szCs w:val="20"/>
              </w:rPr>
            </w:pPr>
          </w:p>
          <w:p w:rsidR="003D47EF" w:rsidRPr="003D47EF" w:rsidRDefault="003D47EF" w:rsidP="003D47EF">
            <w:pPr>
              <w:rPr>
                <w:rFonts w:ascii="Times New Roman" w:hAnsi="Times New Roman" w:cs="Times New Roman"/>
                <w:b/>
                <w:spacing w:val="-3"/>
                <w:sz w:val="20"/>
                <w:szCs w:val="20"/>
              </w:rPr>
            </w:pPr>
            <w:r w:rsidRPr="003D47EF">
              <w:rPr>
                <w:rFonts w:ascii="Times New Roman" w:hAnsi="Times New Roman" w:cs="Times New Roman"/>
                <w:b/>
                <w:sz w:val="20"/>
                <w:szCs w:val="20"/>
              </w:rPr>
              <w:t xml:space="preserve">дневная учебная </w:t>
            </w:r>
            <w:r w:rsidRPr="003D47EF">
              <w:rPr>
                <w:rFonts w:ascii="Times New Roman" w:hAnsi="Times New Roman" w:cs="Times New Roman"/>
                <w:b/>
                <w:spacing w:val="-3"/>
                <w:sz w:val="20"/>
                <w:szCs w:val="20"/>
              </w:rPr>
              <w:t>неделя)</w:t>
            </w:r>
          </w:p>
          <w:p w:rsidR="003D47EF" w:rsidRPr="003D47EF" w:rsidRDefault="003D47EF" w:rsidP="003D47EF">
            <w:pPr>
              <w:rPr>
                <w:rFonts w:ascii="Times New Roman" w:hAnsi="Times New Roman" w:cs="Times New Roman"/>
                <w:b/>
                <w:sz w:val="20"/>
                <w:szCs w:val="20"/>
              </w:rPr>
            </w:pPr>
          </w:p>
        </w:tc>
        <w:tc>
          <w:tcPr>
            <w:tcW w:w="485"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sz w:val="20"/>
                <w:szCs w:val="20"/>
              </w:rPr>
            </w:pPr>
            <w:r w:rsidRPr="003D47EF">
              <w:rPr>
                <w:rFonts w:ascii="Times New Roman" w:hAnsi="Times New Roman" w:cs="Times New Roman"/>
                <w:sz w:val="20"/>
                <w:szCs w:val="20"/>
              </w:rPr>
              <w:t>31</w:t>
            </w:r>
          </w:p>
        </w:tc>
        <w:tc>
          <w:tcPr>
            <w:tcW w:w="484"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hAnsi="Times New Roman" w:cs="Times New Roman"/>
                <w:b/>
                <w:sz w:val="20"/>
                <w:szCs w:val="20"/>
              </w:rPr>
            </w:pPr>
            <w:r w:rsidRPr="003D47EF">
              <w:rPr>
                <w:rFonts w:ascii="Times New Roman" w:hAnsi="Times New Roman" w:cs="Times New Roman"/>
                <w:b/>
                <w:sz w:val="20"/>
                <w:szCs w:val="20"/>
              </w:rPr>
              <w:t>31</w:t>
            </w:r>
          </w:p>
        </w:tc>
      </w:tr>
    </w:tbl>
    <w:p w:rsidR="003D47EF" w:rsidRPr="003D47EF" w:rsidRDefault="003D47EF" w:rsidP="003D47EF">
      <w:pPr>
        <w:spacing w:after="180"/>
        <w:rPr>
          <w:rFonts w:ascii="Times New Roman" w:eastAsia="Times New Roman" w:hAnsi="Times New Roman" w:cs="Times New Roman"/>
          <w:b/>
          <w:bCs/>
          <w:sz w:val="20"/>
          <w:szCs w:val="20"/>
        </w:rPr>
      </w:pPr>
    </w:p>
    <w:p w:rsidR="003D47EF" w:rsidRPr="003D47EF" w:rsidRDefault="003D47EF" w:rsidP="003D47EF">
      <w:pPr>
        <w:spacing w:after="18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Пояснительная записка</w:t>
      </w:r>
    </w:p>
    <w:p w:rsidR="003D47EF" w:rsidRPr="003D47EF" w:rsidRDefault="003D47EF" w:rsidP="003D47EF">
      <w:pPr>
        <w:spacing w:after="60"/>
        <w:jc w:val="center"/>
        <w:outlineLvl w:val="1"/>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к учебному плану уровня НОО,ООО и СОО МБОУ «СОШ с.Саясан»</w:t>
      </w:r>
    </w:p>
    <w:p w:rsidR="003D47EF" w:rsidRPr="003D47EF" w:rsidRDefault="003036A1" w:rsidP="003D47EF">
      <w:pPr>
        <w:spacing w:after="60"/>
        <w:jc w:val="center"/>
        <w:outlineLvl w:v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 2024-2025</w:t>
      </w:r>
      <w:r w:rsidR="003D47EF" w:rsidRPr="003D47EF">
        <w:rPr>
          <w:rFonts w:ascii="Times New Roman" w:eastAsia="Times New Roman" w:hAnsi="Times New Roman" w:cs="Times New Roman"/>
          <w:b/>
          <w:sz w:val="20"/>
          <w:szCs w:val="20"/>
        </w:rPr>
        <w:t xml:space="preserve"> учебный год</w:t>
      </w:r>
    </w:p>
    <w:p w:rsidR="003D47EF" w:rsidRPr="003D47EF" w:rsidRDefault="003D47EF" w:rsidP="003D47EF">
      <w:pPr>
        <w:spacing w:after="60"/>
        <w:jc w:val="both"/>
        <w:outlineLvl w:val="1"/>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rPr>
        <w:t xml:space="preserve">           МБОУ «СОШ с.Саясан» реализует программы начального общего, основного общего и среднего общего образования, имеет лицензию серии 20 Л 02 № 0000946 (регистрационный номер 2584) от 29 февраля 2016 года.</w:t>
      </w:r>
    </w:p>
    <w:p w:rsidR="003D47EF" w:rsidRPr="003D47EF" w:rsidRDefault="003D47EF" w:rsidP="003D47EF">
      <w:pPr>
        <w:spacing w:after="60"/>
        <w:jc w:val="both"/>
        <w:outlineLvl w:val="1"/>
        <w:rPr>
          <w:rFonts w:ascii="Times New Roman" w:eastAsia="Times New Roman" w:hAnsi="Times New Roman" w:cs="Times New Roman"/>
          <w:b/>
          <w:sz w:val="20"/>
          <w:szCs w:val="20"/>
          <w:lang w:eastAsia="ar-SA"/>
        </w:rPr>
      </w:pPr>
      <w:r w:rsidRPr="003D47EF">
        <w:rPr>
          <w:rFonts w:ascii="Times New Roman" w:eastAsia="Times New Roman" w:hAnsi="Times New Roman" w:cs="Times New Roman"/>
          <w:sz w:val="20"/>
          <w:szCs w:val="20"/>
          <w:lang w:eastAsia="ar-SA"/>
        </w:rPr>
        <w:t xml:space="preserve">           Учебный план уровня ООО (6-9 классы) </w:t>
      </w:r>
      <w:r w:rsidRPr="003D47EF">
        <w:rPr>
          <w:rFonts w:ascii="Times New Roman" w:eastAsia="Times New Roman" w:hAnsi="Times New Roman" w:cs="Times New Roman"/>
          <w:sz w:val="20"/>
          <w:szCs w:val="20"/>
        </w:rPr>
        <w:t>МБОУ «СОШ с.Саясан»</w:t>
      </w:r>
      <w:r w:rsidRPr="003D47EF">
        <w:rPr>
          <w:rFonts w:ascii="Times New Roman" w:eastAsia="Times New Roman" w:hAnsi="Times New Roman" w:cs="Times New Roman"/>
          <w:sz w:val="20"/>
          <w:szCs w:val="20"/>
          <w:lang w:eastAsia="ar-SA"/>
        </w:rPr>
        <w:t xml:space="preserve"> разработан на основе:</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Закона Российской Федерации от 29.12.2012 № 273-ФЗ «Об образовании в Российской Федерации» (</w:t>
      </w:r>
      <w:r w:rsidRPr="003D47EF">
        <w:rPr>
          <w:rFonts w:ascii="Times New Roman" w:eastAsia="Times New Roman" w:hAnsi="Times New Roman" w:cs="Times New Roman"/>
          <w:sz w:val="20"/>
          <w:szCs w:val="20"/>
        </w:rPr>
        <w:t>ред. от 25.05.2020</w:t>
      </w:r>
      <w:r w:rsidRPr="003D47EF">
        <w:rPr>
          <w:rFonts w:ascii="Times New Roman" w:eastAsia="Calibri" w:hAnsi="Times New Roman" w:cs="Times New Roman"/>
          <w:sz w:val="20"/>
          <w:szCs w:val="20"/>
        </w:rPr>
        <w:t>);</w:t>
      </w:r>
    </w:p>
    <w:p w:rsidR="003D47EF" w:rsidRPr="003D47EF" w:rsidRDefault="003D47EF" w:rsidP="003D47EF">
      <w:pPr>
        <w:contextualSpacing/>
        <w:jc w:val="both"/>
        <w:rPr>
          <w:rFonts w:ascii="Times New Roman" w:eastAsia="Times New Roman" w:hAnsi="Times New Roman" w:cs="Times New Roman"/>
          <w:color w:val="000000"/>
          <w:sz w:val="20"/>
          <w:szCs w:val="20"/>
        </w:rPr>
      </w:pPr>
      <w:r w:rsidRPr="003D47EF">
        <w:rPr>
          <w:rFonts w:ascii="Times New Roman" w:eastAsia="Times New Roman" w:hAnsi="Times New Roman" w:cs="Times New Roman"/>
          <w:color w:val="000000"/>
          <w:sz w:val="20"/>
          <w:szCs w:val="20"/>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(в редакции от 31.12.2015);</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(ред. от 10.06.2019);</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Закона Российской Федерации от 25.10.1991 № 1807-1 «О языках народов Российской Федерации» (ред. от 12.03.2014);</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lastRenderedPageBreak/>
        <w:t>– Закона Чеченской Республики от 25 апреля 2007 года № 16-РЗ «О языках в Чеченской Республике» (ред. от 06.03.2020);</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Приказа Минпросвещения России от 28.12.2018 № 345 (ред. от 18.05.2020)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СанПиН 2.4.2.2821</w:t>
      </w:r>
      <w:r w:rsidRPr="003D47EF">
        <w:rPr>
          <w:rFonts w:ascii="Times New Roman" w:eastAsia="Calibri" w:hAnsi="Times New Roman" w:cs="Times New Roman"/>
          <w:b/>
          <w:sz w:val="20"/>
          <w:szCs w:val="20"/>
        </w:rPr>
        <w:t>-</w:t>
      </w:r>
      <w:r w:rsidRPr="003D47EF">
        <w:rPr>
          <w:rFonts w:ascii="Times New Roman" w:eastAsia="Calibri" w:hAnsi="Times New Roman" w:cs="Times New Roman"/>
          <w:sz w:val="20"/>
          <w:szCs w:val="20"/>
        </w:rPr>
        <w:t>10 «Санитарно-эпидемиологические требования к условиям и организации обучения в общеобразовательных учреждениях» от 29.12.2010 № 189 (ред. от 22.05.2019);</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Закона Чеченской Республики от 30.10.2014 № 37-РЗ «Об образовании в Чеченской Республике» (ред. от 26.03.2020);</w:t>
      </w:r>
    </w:p>
    <w:p w:rsidR="003D47EF" w:rsidRPr="003D47EF" w:rsidRDefault="003D47EF" w:rsidP="003D47EF">
      <w:pPr>
        <w:contextualSpacing/>
        <w:jc w:val="both"/>
        <w:rPr>
          <w:rFonts w:ascii="Times New Roman" w:eastAsia="Times New Roman" w:hAnsi="Times New Roman" w:cs="Times New Roman"/>
          <w:color w:val="000000"/>
          <w:sz w:val="20"/>
          <w:szCs w:val="20"/>
        </w:rPr>
      </w:pPr>
      <w:r w:rsidRPr="003D47EF">
        <w:rPr>
          <w:rFonts w:ascii="Times New Roman" w:eastAsia="Times New Roman" w:hAnsi="Times New Roman" w:cs="Times New Roman"/>
          <w:color w:val="000000"/>
          <w:sz w:val="20"/>
          <w:szCs w:val="20"/>
        </w:rPr>
        <w:t>– Письма Министерства образования и науки Российской Федерации от 08.10.2010 г.                          № ИК-1494/19 «О введении третьего часа физической культуры»;</w:t>
      </w:r>
    </w:p>
    <w:p w:rsidR="003D47EF" w:rsidRPr="003D47EF" w:rsidRDefault="003D47EF" w:rsidP="003D47EF">
      <w:pPr>
        <w:tabs>
          <w:tab w:val="left" w:pos="947"/>
        </w:tabs>
        <w:autoSpaceDE w:val="0"/>
        <w:autoSpaceDN w:val="0"/>
        <w:adjustRightInd w:val="0"/>
        <w:jc w:val="both"/>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8 апреля 2015 г. № 1/15 (в редакции протокола № 1/20 от 04.02.2020)).</w:t>
      </w:r>
    </w:p>
    <w:p w:rsidR="003D47EF" w:rsidRPr="003D47EF" w:rsidRDefault="003D47EF" w:rsidP="003D47EF">
      <w:pPr>
        <w:jc w:val="both"/>
        <w:rPr>
          <w:rFonts w:ascii="Times New Roman" w:eastAsia="Times New Roman" w:hAnsi="Times New Roman" w:cs="Times New Roman"/>
          <w:spacing w:val="5"/>
          <w:sz w:val="20"/>
          <w:szCs w:val="20"/>
        </w:rPr>
      </w:pPr>
      <w:r w:rsidRPr="003D47EF">
        <w:rPr>
          <w:rFonts w:ascii="Times New Roman" w:eastAsia="Calibri" w:hAnsi="Times New Roman" w:cs="Times New Roman"/>
          <w:sz w:val="20"/>
          <w:szCs w:val="20"/>
        </w:rPr>
        <w:t xml:space="preserve">– </w:t>
      </w:r>
      <w:r w:rsidRPr="003D47EF">
        <w:rPr>
          <w:rFonts w:ascii="Times New Roman" w:eastAsia="Times New Roman" w:hAnsi="Times New Roman" w:cs="Times New Roman"/>
          <w:sz w:val="20"/>
          <w:szCs w:val="20"/>
        </w:rPr>
        <w:t xml:space="preserve">Основной образовательной программы основного общего образования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p>
    <w:p w:rsidR="003D47EF" w:rsidRPr="003D47EF" w:rsidRDefault="003D47EF" w:rsidP="003D47EF">
      <w:pPr>
        <w:jc w:val="both"/>
        <w:rPr>
          <w:rFonts w:ascii="Times New Roman" w:eastAsia="Times New Roman" w:hAnsi="Times New Roman" w:cs="Times New Roman"/>
          <w:spacing w:val="5"/>
          <w:sz w:val="20"/>
          <w:szCs w:val="20"/>
        </w:rPr>
      </w:pPr>
      <w:r w:rsidRPr="003D47EF">
        <w:rPr>
          <w:rFonts w:ascii="Times New Roman" w:eastAsia="Calibri" w:hAnsi="Times New Roman" w:cs="Times New Roman"/>
          <w:sz w:val="20"/>
          <w:szCs w:val="20"/>
        </w:rPr>
        <w:t xml:space="preserve">– </w:t>
      </w:r>
      <w:r w:rsidRPr="003D47EF">
        <w:rPr>
          <w:rFonts w:ascii="Times New Roman" w:eastAsia="Times New Roman" w:hAnsi="Times New Roman" w:cs="Times New Roman"/>
          <w:sz w:val="20"/>
          <w:szCs w:val="20"/>
        </w:rPr>
        <w:t xml:space="preserve">Устава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p>
    <w:p w:rsidR="003D47EF" w:rsidRPr="003D47EF" w:rsidRDefault="003D47EF" w:rsidP="003D47EF">
      <w:pPr>
        <w:jc w:val="both"/>
        <w:rPr>
          <w:rFonts w:ascii="Times New Roman" w:eastAsia="Times New Roman" w:hAnsi="Times New Roman" w:cs="Times New Roman"/>
          <w:sz w:val="20"/>
          <w:szCs w:val="20"/>
        </w:rPr>
      </w:pPr>
    </w:p>
    <w:p w:rsidR="003D47EF" w:rsidRPr="003D47EF" w:rsidRDefault="003D47EF" w:rsidP="003D47EF">
      <w:pPr>
        <w:suppressAutoHyphens/>
        <w:jc w:val="both"/>
        <w:rPr>
          <w:rFonts w:ascii="Times New Roman" w:eastAsia="Times New Roman" w:hAnsi="Times New Roman" w:cs="Times New Roman"/>
          <w:spacing w:val="5"/>
          <w:sz w:val="20"/>
          <w:szCs w:val="20"/>
          <w:lang w:eastAsia="ar-SA"/>
        </w:rPr>
      </w:pPr>
      <w:r w:rsidRPr="003D47EF">
        <w:rPr>
          <w:rFonts w:ascii="Times New Roman" w:eastAsia="Times New Roman" w:hAnsi="Times New Roman" w:cs="Times New Roman"/>
          <w:spacing w:val="5"/>
          <w:sz w:val="20"/>
          <w:szCs w:val="20"/>
          <w:lang w:eastAsia="ar-SA"/>
        </w:rPr>
        <w:t xml:space="preserve">    Учебный план уровня ООО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lang w:eastAsia="ar-SA"/>
        </w:rPr>
        <w:t>обеспечивает введение в действие и реализацию требований ФГОС ООО (6</w:t>
      </w:r>
      <w:r w:rsidRPr="003D47EF">
        <w:rPr>
          <w:rFonts w:ascii="Times New Roman" w:eastAsia="Times New Roman" w:hAnsi="Times New Roman" w:cs="Times New Roman"/>
          <w:sz w:val="20"/>
          <w:szCs w:val="20"/>
          <w:lang w:eastAsia="ar-SA"/>
        </w:rPr>
        <w:t>-</w:t>
      </w:r>
      <w:r w:rsidRPr="003D47EF">
        <w:rPr>
          <w:rFonts w:ascii="Times New Roman" w:eastAsia="Times New Roman" w:hAnsi="Times New Roman" w:cs="Times New Roman"/>
          <w:spacing w:val="5"/>
          <w:sz w:val="20"/>
          <w:szCs w:val="20"/>
          <w:lang w:eastAsia="ar-SA"/>
        </w:rPr>
        <w:t>9 классы), определяет общий объем нагрузки 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формы промежуточной аттестации обучающихся, содержит обязательную часть и часть, формируемую участниками образовательных отношений.</w:t>
      </w:r>
    </w:p>
    <w:p w:rsidR="003D47EF" w:rsidRPr="003D47EF" w:rsidRDefault="003D47EF" w:rsidP="003D47EF">
      <w:pPr>
        <w:widowControl w:val="0"/>
        <w:autoSpaceDE w:val="0"/>
        <w:autoSpaceDN w:val="0"/>
        <w:adjustRightInd w:val="0"/>
        <w:jc w:val="both"/>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 xml:space="preserve"> Учебный план уровня ООО </w:t>
      </w:r>
      <w:r w:rsidRPr="003D47EF">
        <w:rPr>
          <w:rFonts w:ascii="Times New Roman" w:eastAsia="Times New Roman" w:hAnsi="Times New Roman" w:cs="Times New Roman"/>
          <w:spacing w:val="5"/>
          <w:sz w:val="20"/>
          <w:szCs w:val="20"/>
          <w:lang w:eastAsia="ar-SA"/>
        </w:rPr>
        <w:t xml:space="preserve">МБОУ </w:t>
      </w:r>
      <w:r w:rsidRPr="003D47EF">
        <w:rPr>
          <w:rFonts w:ascii="Times New Roman" w:eastAsia="Times New Roman" w:hAnsi="Times New Roman" w:cs="Times New Roman"/>
          <w:spacing w:val="5"/>
          <w:sz w:val="20"/>
          <w:szCs w:val="20"/>
        </w:rPr>
        <w:t>«</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Times New Roman" w:hAnsi="Times New Roman" w:cs="Times New Roman"/>
          <w:sz w:val="20"/>
          <w:szCs w:val="20"/>
        </w:rPr>
        <w:t>обеспечивает преподавание и изучение государственного языка Российской Федерации, возможность преподавания и изучения государственного языка республик Российской Федерации, а также устанавливают количество занятий, отводимых на их изучение, по классам.</w:t>
      </w:r>
    </w:p>
    <w:p w:rsidR="003D47EF" w:rsidRPr="003D47EF" w:rsidRDefault="003D47EF" w:rsidP="003D47EF">
      <w:pPr>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lang w:eastAsia="ar-SA"/>
        </w:rPr>
        <w:t xml:space="preserve">Учебный план уровня ООО МБОУ </w:t>
      </w:r>
      <w:r w:rsidRPr="003D47EF">
        <w:rPr>
          <w:rFonts w:ascii="Times New Roman" w:eastAsia="Times New Roman" w:hAnsi="Times New Roman" w:cs="Times New Roman"/>
          <w:spacing w:val="5"/>
          <w:sz w:val="20"/>
          <w:szCs w:val="20"/>
        </w:rPr>
        <w:t>«</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Times New Roman" w:hAnsi="Times New Roman" w:cs="Times New Roman"/>
          <w:sz w:val="20"/>
          <w:szCs w:val="20"/>
          <w:lang w:eastAsia="ar-SA"/>
        </w:rPr>
        <w:t xml:space="preserve"> разработан на основе требований ФГОС ООО (варианта № 4 примерного учебного плана примерной ООП ООО, одобренной решением федерального учебно-методического объединения по общему образованию (протокол от 8 апреля 2015 г. № 1/15) (в редакции протокола № 1/20 от 04.02.2020)).</w:t>
      </w:r>
    </w:p>
    <w:p w:rsidR="003D47EF" w:rsidRPr="003D47EF" w:rsidRDefault="003D47EF" w:rsidP="003D47EF">
      <w:pPr>
        <w:jc w:val="both"/>
        <w:rPr>
          <w:rFonts w:ascii="Times New Roman" w:eastAsia="Times New Roman" w:hAnsi="Times New Roman" w:cs="Times New Roman"/>
          <w:b/>
          <w:sz w:val="20"/>
          <w:szCs w:val="20"/>
        </w:rPr>
      </w:pPr>
      <w:r w:rsidRPr="003D47EF">
        <w:rPr>
          <w:rFonts w:ascii="Times New Roman" w:eastAsia="Times New Roman" w:hAnsi="Times New Roman" w:cs="Times New Roman"/>
          <w:sz w:val="20"/>
          <w:szCs w:val="20"/>
          <w:lang w:eastAsia="ar-SA"/>
        </w:rPr>
        <w:t xml:space="preserve">          Учебный план </w:t>
      </w:r>
      <w:r w:rsidRPr="003D47EF">
        <w:rPr>
          <w:rFonts w:ascii="Times New Roman" w:eastAsia="Times New Roman" w:hAnsi="Times New Roman" w:cs="Times New Roman"/>
          <w:sz w:val="20"/>
          <w:szCs w:val="20"/>
        </w:rPr>
        <w:t xml:space="preserve">уровня ООО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Times New Roman" w:hAnsi="Times New Roman" w:cs="Times New Roman"/>
          <w:sz w:val="20"/>
          <w:szCs w:val="20"/>
          <w:lang w:eastAsia="ar-SA"/>
        </w:rPr>
        <w:t xml:space="preserve">состоит из двух частей – обязательной части и части, формируемой участниками образовательных отношений. В часть, формируемую участниками образовательных отношений, входит и внеурочная деятельность. </w:t>
      </w:r>
      <w:r w:rsidRPr="003D47EF">
        <w:rPr>
          <w:rFonts w:ascii="Times New Roman" w:eastAsia="Times New Roman" w:hAnsi="Times New Roman" w:cs="Times New Roman"/>
          <w:i/>
          <w:sz w:val="20"/>
          <w:szCs w:val="20"/>
        </w:rPr>
        <w:t>Внеурочная деятельность выведена за рамки учебного плана (реализуется по отдельному плану).</w:t>
      </w:r>
    </w:p>
    <w:p w:rsidR="003D47EF" w:rsidRPr="003D47EF" w:rsidRDefault="003D47EF" w:rsidP="003D47EF">
      <w:pPr>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lang w:eastAsia="ar-SA"/>
        </w:rPr>
        <w:t xml:space="preserve">          Обязательная часть учебного плана </w:t>
      </w:r>
      <w:r w:rsidRPr="003D47EF">
        <w:rPr>
          <w:rFonts w:ascii="Times New Roman" w:eastAsia="Times New Roman" w:hAnsi="Times New Roman" w:cs="Times New Roman"/>
          <w:sz w:val="20"/>
          <w:szCs w:val="20"/>
        </w:rPr>
        <w:t xml:space="preserve">уровня ООО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Times New Roman" w:hAnsi="Times New Roman" w:cs="Times New Roman"/>
          <w:sz w:val="20"/>
          <w:szCs w:val="20"/>
          <w:lang w:eastAsia="ar-SA"/>
        </w:rPr>
        <w:t>определяет состав учебных предметов обязательных предметных областей.</w:t>
      </w:r>
    </w:p>
    <w:p w:rsidR="003D47EF" w:rsidRPr="003D47EF" w:rsidRDefault="003D47EF" w:rsidP="003D47EF">
      <w:pPr>
        <w:shd w:val="clear" w:color="auto" w:fill="FFFFFF"/>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b/>
          <w:sz w:val="20"/>
          <w:szCs w:val="20"/>
          <w:lang w:eastAsia="ar-SA"/>
        </w:rPr>
        <w:t>Предметная область «Русский язык и литература»</w:t>
      </w:r>
      <w:r w:rsidRPr="003D47EF">
        <w:rPr>
          <w:rFonts w:ascii="Times New Roman" w:eastAsia="Times New Roman" w:hAnsi="Times New Roman" w:cs="Times New Roman"/>
          <w:sz w:val="20"/>
          <w:szCs w:val="20"/>
          <w:lang w:eastAsia="ar-SA"/>
        </w:rPr>
        <w:t xml:space="preserve"> представлена учебными предметами «Русский язык» (изучается в объеме 6 часов в неделю в 6 классе, 4 часов в неделю в 7 классе, 3 часов в неделю в 8-9 классах), «Литература» (изучается в объеме 3 часов в неделю в  6, 9 классах и 2 часов в неделю в 7-8 классах), которые обеспечивают преподавание и изучение государственного языка Российской Федерации.</w:t>
      </w:r>
    </w:p>
    <w:p w:rsidR="003D47EF" w:rsidRPr="003D47EF" w:rsidRDefault="003D47EF" w:rsidP="003D47EF">
      <w:pPr>
        <w:contextualSpacing/>
        <w:jc w:val="both"/>
        <w:rPr>
          <w:rFonts w:ascii="Times New Roman" w:eastAsia="Times New Roman" w:hAnsi="Times New Roman" w:cs="Times New Roman"/>
          <w:i/>
          <w:color w:val="000000"/>
          <w:sz w:val="20"/>
          <w:szCs w:val="20"/>
        </w:rPr>
      </w:pPr>
      <w:r w:rsidRPr="003D47EF">
        <w:rPr>
          <w:rFonts w:ascii="Times New Roman" w:eastAsia="Times New Roman" w:hAnsi="Times New Roman" w:cs="Times New Roman"/>
          <w:b/>
          <w:color w:val="000000"/>
          <w:sz w:val="20"/>
          <w:szCs w:val="20"/>
        </w:rPr>
        <w:t>Предметная область «Родной язык и родная литература»</w:t>
      </w:r>
      <w:r w:rsidRPr="003D47EF">
        <w:rPr>
          <w:rFonts w:ascii="Times New Roman" w:eastAsia="Times New Roman" w:hAnsi="Times New Roman" w:cs="Times New Roman"/>
          <w:color w:val="000000"/>
          <w:sz w:val="20"/>
          <w:szCs w:val="20"/>
        </w:rPr>
        <w:t xml:space="preserve"> представлена учебными предметами «Родной язык (чеченский)», «Родная литература (чеченская)», которые обеспечивают преподавание и изучение государственного (наряду с русским языком) языка Чеченской Республики – чеченского языка (</w:t>
      </w:r>
      <w:r w:rsidRPr="003D47EF">
        <w:rPr>
          <w:rFonts w:ascii="Times New Roman" w:eastAsia="Times New Roman" w:hAnsi="Times New Roman" w:cs="Times New Roman"/>
          <w:i/>
          <w:color w:val="000000"/>
          <w:sz w:val="20"/>
          <w:szCs w:val="20"/>
        </w:rPr>
        <w:t xml:space="preserve">часть 1 статьи 10 Конституции Чеченской Республики:«Государственными языками в Чеченской Республике являются чеченский и русский языки»). </w:t>
      </w:r>
    </w:p>
    <w:p w:rsidR="003D47EF" w:rsidRPr="003D47EF" w:rsidRDefault="003D47EF" w:rsidP="003D47EF">
      <w:pPr>
        <w:shd w:val="clear" w:color="auto" w:fill="FFFFFF"/>
        <w:jc w:val="both"/>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На изучение предметной области «Родной язык и родная литература» отводится по 3 часа в неделю в 6-9 классах (согласно варианту № 4 примерного учебного плана примерной ООП ООО) и распределены в соотношении 2:1, т.е. 2 часа в неделю отводится на изучение учебного предмета «Родной язык (чеченский)» и 1 час в неделю – на изучение учебного предмета «Родная литература».</w:t>
      </w:r>
    </w:p>
    <w:p w:rsidR="003D47EF" w:rsidRPr="003D47EF" w:rsidRDefault="003D47EF" w:rsidP="003D47EF">
      <w:pPr>
        <w:shd w:val="clear" w:color="auto" w:fill="FFFFFF"/>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i/>
          <w:sz w:val="20"/>
          <w:szCs w:val="20"/>
        </w:rPr>
        <w:t xml:space="preserve">С целью соблюдения требований части 3 статьи 10 Закона Чеченской Республики от 30.10.2014 № 37-РЗ «Об образовании в Чеченской Республике» (ред. от 26.03.2020) («Чеченский и русский языки как государственные языки Чеченской Республики изучаются в равных объемах в рамках федеральных государственных образовательных стандартов соответствующего уровня общего образования»), более полного и качественного прохождения программы по чеченскому языку </w:t>
      </w:r>
      <w:r w:rsidRPr="003D47EF">
        <w:rPr>
          <w:rFonts w:ascii="Times New Roman" w:eastAsia="Times New Roman" w:hAnsi="Times New Roman" w:cs="Times New Roman"/>
          <w:sz w:val="20"/>
          <w:szCs w:val="20"/>
        </w:rPr>
        <w:t>–</w:t>
      </w:r>
      <w:r w:rsidRPr="003D47EF">
        <w:rPr>
          <w:rFonts w:ascii="Times New Roman" w:eastAsia="Times New Roman" w:hAnsi="Times New Roman" w:cs="Times New Roman"/>
          <w:i/>
          <w:sz w:val="20"/>
          <w:szCs w:val="20"/>
        </w:rPr>
        <w:t xml:space="preserve"> государственного (наряду с русским языком) языкаЧеченской Республики, с учетом </w:t>
      </w:r>
      <w:r w:rsidRPr="003D47EF">
        <w:rPr>
          <w:rFonts w:ascii="Times New Roman" w:eastAsia="Times New Roman" w:hAnsi="Times New Roman" w:cs="Times New Roman"/>
          <w:i/>
          <w:sz w:val="20"/>
          <w:szCs w:val="20"/>
          <w:lang w:bidi="ru-RU"/>
        </w:rPr>
        <w:t xml:space="preserve">Примерных основных образовательных программ по чеченскому языку и чеченской литературе для 5-11 классов, одобренных решением федерального учебно-методического объединения по общему образованию 30 мая 2018 года (протокол № 3/18), </w:t>
      </w:r>
      <w:r w:rsidRPr="003D47EF">
        <w:rPr>
          <w:rFonts w:ascii="Times New Roman" w:eastAsia="Times New Roman" w:hAnsi="Times New Roman" w:cs="Times New Roman"/>
          <w:i/>
          <w:sz w:val="20"/>
          <w:szCs w:val="20"/>
        </w:rPr>
        <w:t>по запросу учащихся и их родителей (законных представителей), с учетом мнения педагогического совета школы, с целью формирования у обучающихся прочных навыков учебной деятельности, овладения учащимися устойчивой речевой иписьменной грамотностью по чеченскому языку, часы части учебного плана, формируемой участниками образовательных отношений</w:t>
      </w:r>
      <w:r w:rsidRPr="003D47EF">
        <w:rPr>
          <w:rFonts w:ascii="Times New Roman" w:eastAsia="Times New Roman" w:hAnsi="Times New Roman" w:cs="Times New Roman"/>
          <w:i/>
          <w:sz w:val="20"/>
          <w:szCs w:val="20"/>
          <w:lang w:eastAsia="ar-SA"/>
        </w:rPr>
        <w:t xml:space="preserve"> реализуются следующим образом: по 1 часу в 5-9 классах </w:t>
      </w:r>
      <w:r w:rsidRPr="003D47EF">
        <w:rPr>
          <w:rFonts w:ascii="Times New Roman" w:eastAsia="Times New Roman" w:hAnsi="Times New Roman" w:cs="Times New Roman"/>
          <w:sz w:val="20"/>
          <w:szCs w:val="20"/>
          <w:lang w:eastAsia="ar-SA"/>
        </w:rPr>
        <w:t xml:space="preserve">– </w:t>
      </w:r>
      <w:r w:rsidRPr="003D47EF">
        <w:rPr>
          <w:rFonts w:ascii="Times New Roman" w:eastAsia="Times New Roman" w:hAnsi="Times New Roman" w:cs="Times New Roman"/>
          <w:i/>
          <w:sz w:val="20"/>
          <w:szCs w:val="20"/>
          <w:lang w:eastAsia="ar-SA"/>
        </w:rPr>
        <w:t xml:space="preserve">на </w:t>
      </w:r>
      <w:r w:rsidRPr="003D47EF">
        <w:rPr>
          <w:rFonts w:ascii="Times New Roman" w:eastAsia="Times New Roman" w:hAnsi="Times New Roman" w:cs="Times New Roman"/>
          <w:b/>
          <w:i/>
          <w:sz w:val="20"/>
          <w:szCs w:val="20"/>
          <w:lang w:eastAsia="ar-SA"/>
        </w:rPr>
        <w:t xml:space="preserve">увеличение </w:t>
      </w:r>
      <w:r w:rsidRPr="003D47EF">
        <w:rPr>
          <w:rFonts w:ascii="Times New Roman" w:eastAsia="Times New Roman" w:hAnsi="Times New Roman" w:cs="Times New Roman"/>
          <w:i/>
          <w:sz w:val="20"/>
          <w:szCs w:val="20"/>
          <w:lang w:eastAsia="ar-SA"/>
        </w:rPr>
        <w:t xml:space="preserve">часов, отводимых на изучение учебного предмета «Родной язык (чеченский)», по 1 часу в 5, 7-9 классах </w:t>
      </w:r>
      <w:r w:rsidRPr="003D47EF">
        <w:rPr>
          <w:rFonts w:ascii="Times New Roman" w:eastAsia="Times New Roman" w:hAnsi="Times New Roman" w:cs="Times New Roman"/>
          <w:sz w:val="20"/>
          <w:szCs w:val="20"/>
          <w:lang w:eastAsia="ar-SA"/>
        </w:rPr>
        <w:t xml:space="preserve">– </w:t>
      </w:r>
      <w:r w:rsidRPr="003D47EF">
        <w:rPr>
          <w:rFonts w:ascii="Times New Roman" w:eastAsia="Times New Roman" w:hAnsi="Times New Roman" w:cs="Times New Roman"/>
          <w:i/>
          <w:sz w:val="20"/>
          <w:szCs w:val="20"/>
          <w:lang w:eastAsia="ar-SA"/>
        </w:rPr>
        <w:t xml:space="preserve">на </w:t>
      </w:r>
      <w:r w:rsidRPr="003D47EF">
        <w:rPr>
          <w:rFonts w:ascii="Times New Roman" w:eastAsia="Times New Roman" w:hAnsi="Times New Roman" w:cs="Times New Roman"/>
          <w:b/>
          <w:i/>
          <w:sz w:val="20"/>
          <w:szCs w:val="20"/>
          <w:lang w:eastAsia="ar-SA"/>
        </w:rPr>
        <w:t xml:space="preserve">увеличение </w:t>
      </w:r>
      <w:r w:rsidRPr="003D47EF">
        <w:rPr>
          <w:rFonts w:ascii="Times New Roman" w:eastAsia="Times New Roman" w:hAnsi="Times New Roman" w:cs="Times New Roman"/>
          <w:i/>
          <w:sz w:val="20"/>
          <w:szCs w:val="20"/>
          <w:lang w:eastAsia="ar-SA"/>
        </w:rPr>
        <w:t xml:space="preserve">часов, отводимых на изучение учебного предмета «Родная литература (чеченская)». Таким образом, количество часов, отводимых на изучение учебного предмета «Родной язык </w:t>
      </w:r>
      <w:r w:rsidRPr="003D47EF">
        <w:rPr>
          <w:rFonts w:ascii="Times New Roman" w:eastAsia="Times New Roman" w:hAnsi="Times New Roman" w:cs="Times New Roman"/>
          <w:i/>
          <w:sz w:val="20"/>
          <w:szCs w:val="20"/>
          <w:lang w:eastAsia="ar-SA"/>
        </w:rPr>
        <w:lastRenderedPageBreak/>
        <w:t xml:space="preserve">(чеченский)», составляет по 3 часа в неделю в 5-9 классах, а количество часов, отводимых на изучение учебного предмета «Родная литература (чеченская)» </w:t>
      </w:r>
      <w:r w:rsidRPr="003D47EF">
        <w:rPr>
          <w:rFonts w:ascii="Times New Roman" w:eastAsia="Times New Roman" w:hAnsi="Times New Roman" w:cs="Times New Roman"/>
          <w:sz w:val="20"/>
          <w:szCs w:val="20"/>
          <w:lang w:eastAsia="ar-SA"/>
        </w:rPr>
        <w:t xml:space="preserve">– </w:t>
      </w:r>
      <w:r w:rsidRPr="003D47EF">
        <w:rPr>
          <w:rFonts w:ascii="Times New Roman" w:eastAsia="Times New Roman" w:hAnsi="Times New Roman" w:cs="Times New Roman"/>
          <w:i/>
          <w:sz w:val="20"/>
          <w:szCs w:val="20"/>
          <w:lang w:eastAsia="ar-SA"/>
        </w:rPr>
        <w:t>по 2  часа в неделю в 5, 7-9 классах.</w:t>
      </w:r>
    </w:p>
    <w:p w:rsidR="003D47EF" w:rsidRPr="003D47EF" w:rsidRDefault="003D47EF" w:rsidP="003D47EF">
      <w:pPr>
        <w:suppressAutoHyphens/>
        <w:jc w:val="both"/>
        <w:rPr>
          <w:rFonts w:ascii="Times New Roman" w:eastAsia="Times New Roman" w:hAnsi="Times New Roman" w:cs="Times New Roman"/>
          <w:i/>
          <w:sz w:val="20"/>
          <w:szCs w:val="20"/>
          <w:lang w:eastAsia="ar-SA"/>
        </w:rPr>
      </w:pPr>
      <w:r w:rsidRPr="003D47EF">
        <w:rPr>
          <w:rFonts w:ascii="Times New Roman" w:eastAsia="Times New Roman" w:hAnsi="Times New Roman" w:cs="Times New Roman"/>
          <w:b/>
          <w:sz w:val="20"/>
          <w:szCs w:val="20"/>
          <w:lang w:eastAsia="ar-SA"/>
        </w:rPr>
        <w:t xml:space="preserve">            Предметная область «Иностранные языки»</w:t>
      </w:r>
      <w:r w:rsidRPr="003D47EF">
        <w:rPr>
          <w:rFonts w:ascii="Times New Roman" w:eastAsia="Times New Roman" w:hAnsi="Times New Roman" w:cs="Times New Roman"/>
          <w:sz w:val="20"/>
          <w:szCs w:val="20"/>
          <w:lang w:eastAsia="ar-SA"/>
        </w:rPr>
        <w:t xml:space="preserve"> представлена учебным предметом «Иностранный язык (английский)» (по 3 часа в неделю в 6-8 классах, по 2 часа в 9 классах). Учебный предмет «Второй иностранный язык» (немецкий) по 1 часу в 9-м классе который также входит в состав данной предметной области.</w:t>
      </w:r>
    </w:p>
    <w:p w:rsidR="003D47EF" w:rsidRPr="003D47EF" w:rsidRDefault="003D47EF" w:rsidP="003D47EF">
      <w:pPr>
        <w:tabs>
          <w:tab w:val="left" w:pos="6460"/>
        </w:tabs>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b/>
          <w:sz w:val="20"/>
          <w:szCs w:val="20"/>
          <w:lang w:eastAsia="ar-SA"/>
        </w:rPr>
        <w:t xml:space="preserve">            Предметная область «Общественно-научные предметы» </w:t>
      </w:r>
      <w:r w:rsidRPr="003D47EF">
        <w:rPr>
          <w:rFonts w:ascii="Times New Roman" w:eastAsia="Times New Roman" w:hAnsi="Times New Roman" w:cs="Times New Roman"/>
          <w:sz w:val="20"/>
          <w:szCs w:val="20"/>
          <w:lang w:eastAsia="ar-SA"/>
        </w:rPr>
        <w:t>представлена учебными предметами «История России. Всеобщая история» (по 2 часа в неделю в 6-9 классах), «Обществознание» (по 1 часу в неделю в 6-9 классах), «География» (по 1 часу в неделю в 6 классах и по 2 часа в неделю в 7-9 классах).</w:t>
      </w:r>
    </w:p>
    <w:p w:rsidR="003D47EF" w:rsidRPr="003D47EF" w:rsidRDefault="003D47EF" w:rsidP="003D47EF">
      <w:pPr>
        <w:tabs>
          <w:tab w:val="left" w:pos="6460"/>
        </w:tabs>
        <w:suppressAutoHyphens/>
        <w:jc w:val="both"/>
        <w:rPr>
          <w:rFonts w:ascii="Times New Roman" w:eastAsia="Times New Roman" w:hAnsi="Times New Roman" w:cs="Times New Roman"/>
          <w:color w:val="FF0000"/>
          <w:sz w:val="20"/>
          <w:szCs w:val="20"/>
          <w:lang w:eastAsia="ar-SA"/>
        </w:rPr>
      </w:pPr>
      <w:r w:rsidRPr="003D47EF">
        <w:rPr>
          <w:rFonts w:ascii="Times New Roman" w:eastAsia="Times New Roman" w:hAnsi="Times New Roman" w:cs="Times New Roman"/>
          <w:b/>
          <w:sz w:val="20"/>
          <w:szCs w:val="20"/>
          <w:lang w:eastAsia="ar-SA"/>
        </w:rPr>
        <w:t xml:space="preserve">            Предметная область «Математика и информатика»</w:t>
      </w:r>
      <w:r w:rsidRPr="003D47EF">
        <w:rPr>
          <w:rFonts w:ascii="Times New Roman" w:eastAsia="Times New Roman" w:hAnsi="Times New Roman" w:cs="Times New Roman"/>
          <w:sz w:val="20"/>
          <w:szCs w:val="20"/>
          <w:lang w:eastAsia="ar-SA"/>
        </w:rPr>
        <w:t xml:space="preserve"> представлена учебными предметами «Математика» (по 5 часов в неделю в 6 классах), «Алгебра» (по 3 часа в неделю в 7-9 классах), «Геометрия» (по 2 часа в неделю в 7-9 классах), «Информатика» (по 1 часу в неделю в 7-9 классах).</w:t>
      </w:r>
    </w:p>
    <w:p w:rsidR="003D47EF" w:rsidRPr="003D47EF" w:rsidRDefault="003D47EF" w:rsidP="003D47EF">
      <w:pPr>
        <w:suppressAutoHyphens/>
        <w:jc w:val="both"/>
        <w:rPr>
          <w:rFonts w:ascii="Times New Roman" w:eastAsia="Times New Roman" w:hAnsi="Times New Roman" w:cs="Times New Roman"/>
          <w:b/>
          <w:sz w:val="20"/>
          <w:szCs w:val="20"/>
          <w:lang w:eastAsia="ar-SA"/>
        </w:rPr>
      </w:pPr>
      <w:r w:rsidRPr="003D47EF">
        <w:rPr>
          <w:rFonts w:ascii="Times New Roman" w:eastAsia="Times New Roman" w:hAnsi="Times New Roman" w:cs="Times New Roman"/>
          <w:b/>
          <w:sz w:val="20"/>
          <w:szCs w:val="20"/>
          <w:lang w:eastAsia="ar-SA"/>
        </w:rPr>
        <w:t xml:space="preserve">            Предметная область «Основы духовно-нравственной культуры народов России» </w:t>
      </w:r>
      <w:r w:rsidRPr="003D47EF">
        <w:rPr>
          <w:rFonts w:ascii="Times New Roman" w:eastAsia="Times New Roman" w:hAnsi="Times New Roman" w:cs="Times New Roman"/>
          <w:sz w:val="20"/>
          <w:szCs w:val="20"/>
          <w:lang w:eastAsia="ar-SA"/>
        </w:rPr>
        <w:t xml:space="preserve">представлена учебным предметом </w:t>
      </w:r>
      <w:r w:rsidRPr="003D47EF">
        <w:rPr>
          <w:rFonts w:ascii="Times New Roman" w:eastAsia="Times New Roman" w:hAnsi="Times New Roman" w:cs="Times New Roman"/>
          <w:b/>
          <w:sz w:val="20"/>
          <w:szCs w:val="20"/>
          <w:lang w:eastAsia="ar-SA"/>
        </w:rPr>
        <w:t xml:space="preserve">«Основы духовно-нравственной культуры народов России» </w:t>
      </w:r>
      <w:r w:rsidRPr="003D47EF">
        <w:rPr>
          <w:rFonts w:ascii="Times New Roman" w:eastAsia="Times New Roman" w:hAnsi="Times New Roman" w:cs="Times New Roman"/>
          <w:sz w:val="20"/>
          <w:szCs w:val="20"/>
          <w:lang w:eastAsia="ar-SA"/>
        </w:rPr>
        <w:t>(по 1 часу в неделю в 9 классах).</w:t>
      </w:r>
    </w:p>
    <w:p w:rsidR="003D47EF" w:rsidRPr="003D47EF" w:rsidRDefault="003D47EF" w:rsidP="003D47EF">
      <w:pPr>
        <w:jc w:val="both"/>
        <w:rPr>
          <w:rFonts w:ascii="Times New Roman" w:eastAsia="Times New Roman" w:hAnsi="Times New Roman" w:cs="Times New Roman"/>
          <w:b/>
          <w:sz w:val="20"/>
          <w:szCs w:val="20"/>
          <w:lang w:eastAsia="ar-SA"/>
        </w:rPr>
      </w:pPr>
      <w:r w:rsidRPr="003D47EF">
        <w:rPr>
          <w:rFonts w:ascii="Times New Roman" w:eastAsia="Times New Roman" w:hAnsi="Times New Roman" w:cs="Times New Roman"/>
          <w:b/>
          <w:sz w:val="20"/>
          <w:szCs w:val="20"/>
          <w:lang w:eastAsia="ar-SA"/>
        </w:rPr>
        <w:t xml:space="preserve">Предметная область «Естественнонаучные предметы» </w:t>
      </w:r>
      <w:r w:rsidRPr="003D47EF">
        <w:rPr>
          <w:rFonts w:ascii="Times New Roman" w:eastAsia="Times New Roman" w:hAnsi="Times New Roman" w:cs="Times New Roman"/>
          <w:sz w:val="20"/>
          <w:szCs w:val="20"/>
          <w:lang w:eastAsia="ar-SA"/>
        </w:rPr>
        <w:t>представлена учебными предметами «Физика» (по 2 часа в неделю в 7-8 классах и 3 часа в неделю в 9 классе), «Биология» (по 1 часу в неделю в 6-7 классах и по 2 часа в неделю в 8-9 классах), «Химия» (изучается в объеме 2 часов в неделю в 8-9 классах).</w:t>
      </w:r>
    </w:p>
    <w:p w:rsidR="003D47EF" w:rsidRPr="003D47EF" w:rsidRDefault="003D47EF" w:rsidP="003D47EF">
      <w:pPr>
        <w:tabs>
          <w:tab w:val="left" w:pos="6460"/>
        </w:tabs>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b/>
          <w:sz w:val="20"/>
          <w:szCs w:val="20"/>
          <w:lang w:eastAsia="ar-SA"/>
        </w:rPr>
        <w:t xml:space="preserve">            Предметная </w:t>
      </w:r>
      <w:r w:rsidRPr="003D47EF">
        <w:rPr>
          <w:rFonts w:ascii="Times New Roman" w:eastAsia="Times New Roman" w:hAnsi="Times New Roman" w:cs="Times New Roman"/>
          <w:b/>
          <w:bCs/>
          <w:sz w:val="20"/>
          <w:szCs w:val="20"/>
          <w:lang w:eastAsia="ar-SA"/>
        </w:rPr>
        <w:t>область «</w:t>
      </w:r>
      <w:r w:rsidRPr="003D47EF">
        <w:rPr>
          <w:rFonts w:ascii="Times New Roman" w:eastAsia="Times New Roman" w:hAnsi="Times New Roman" w:cs="Times New Roman"/>
          <w:b/>
          <w:sz w:val="20"/>
          <w:szCs w:val="20"/>
          <w:lang w:eastAsia="ar-SA"/>
        </w:rPr>
        <w:t xml:space="preserve">Искусство» </w:t>
      </w:r>
      <w:r w:rsidRPr="003D47EF">
        <w:rPr>
          <w:rFonts w:ascii="Times New Roman" w:eastAsia="Times New Roman" w:hAnsi="Times New Roman" w:cs="Times New Roman"/>
          <w:sz w:val="20"/>
          <w:szCs w:val="20"/>
          <w:lang w:eastAsia="ar-SA"/>
        </w:rPr>
        <w:t>представлена учебными предметами «Изобразительное искусство» (по 0,5 часу в неделю в 6 и по 1 часу в7 классах) и «Музыка» (по 1 часу в неделю в 6 классе по 1 часу 7, 8 классах).</w:t>
      </w:r>
    </w:p>
    <w:p w:rsidR="003D47EF" w:rsidRPr="003D47EF" w:rsidRDefault="003D47EF" w:rsidP="003D47EF">
      <w:pPr>
        <w:shd w:val="clear" w:color="auto" w:fill="FFFFFF"/>
        <w:jc w:val="both"/>
        <w:rPr>
          <w:rFonts w:ascii="Times New Roman" w:eastAsia="Times New Roman" w:hAnsi="Times New Roman" w:cs="Times New Roman"/>
          <w:i/>
          <w:sz w:val="20"/>
          <w:szCs w:val="20"/>
        </w:rPr>
      </w:pPr>
      <w:r w:rsidRPr="003D47EF">
        <w:rPr>
          <w:rFonts w:ascii="Times New Roman" w:eastAsia="Times New Roman" w:hAnsi="Times New Roman" w:cs="Times New Roman"/>
          <w:i/>
          <w:sz w:val="20"/>
          <w:szCs w:val="20"/>
        </w:rPr>
        <w:t xml:space="preserve">По решению педагогического совета школы в 6 классена изучение предметной области «Искусство» отводится 1 час (по 0,5 часа на учебные предметы «Изобразительное искусство» (по 1 часу в неделю в первом полугодии, 16 уроков) и «Музыка» (по 1 часу в неделю во втором полугодии, 19 уроков)). 1 час данной предметной области в 6 классе решением педагогического совета школы передан на предметную область «Родной язык и родная литература» и добавлен на изучение учебного предмета «Родная литература». </w:t>
      </w:r>
    </w:p>
    <w:p w:rsidR="003D47EF" w:rsidRPr="003D47EF" w:rsidRDefault="003D47EF" w:rsidP="003D47EF">
      <w:pPr>
        <w:shd w:val="clear" w:color="auto" w:fill="FFFFFF"/>
        <w:jc w:val="both"/>
        <w:rPr>
          <w:rFonts w:ascii="Times New Roman" w:eastAsia="Times New Roman" w:hAnsi="Times New Roman" w:cs="Times New Roman"/>
          <w:i/>
          <w:sz w:val="20"/>
          <w:szCs w:val="20"/>
        </w:rPr>
      </w:pPr>
      <w:r w:rsidRPr="003D47EF">
        <w:rPr>
          <w:rFonts w:ascii="Times New Roman" w:eastAsia="Times New Roman" w:hAnsi="Times New Roman" w:cs="Times New Roman"/>
          <w:i/>
          <w:sz w:val="20"/>
          <w:szCs w:val="20"/>
        </w:rPr>
        <w:t xml:space="preserve">         В конечном итоге количество часов, отводимых на изучение предметной области «Родной язык и родная литература», составляет по 5 часов в неделю в 5-9 классах (по 3 часа в неделю на учебный предмет «Родной язык (чеченский)» и по 2 часа в неделю на учебный предмет «Родная литература»).</w:t>
      </w:r>
    </w:p>
    <w:p w:rsidR="003D47EF" w:rsidRPr="003D47EF" w:rsidRDefault="003D47EF" w:rsidP="003D47EF">
      <w:pPr>
        <w:shd w:val="clear" w:color="auto" w:fill="FFFFFF"/>
        <w:suppressAutoHyphens/>
        <w:jc w:val="both"/>
        <w:rPr>
          <w:rFonts w:ascii="Times New Roman" w:eastAsia="Times New Roman" w:hAnsi="Times New Roman" w:cs="Times New Roman"/>
          <w:b/>
          <w:bCs/>
          <w:sz w:val="20"/>
          <w:szCs w:val="20"/>
          <w:lang w:eastAsia="ar-SA"/>
        </w:rPr>
      </w:pPr>
      <w:r w:rsidRPr="003D47EF">
        <w:rPr>
          <w:rFonts w:ascii="Times New Roman" w:eastAsia="Times New Roman" w:hAnsi="Times New Roman" w:cs="Times New Roman"/>
          <w:b/>
          <w:bCs/>
          <w:sz w:val="20"/>
          <w:szCs w:val="20"/>
          <w:lang w:eastAsia="ar-SA"/>
        </w:rPr>
        <w:t xml:space="preserve">            Предметная область «Технология»</w:t>
      </w:r>
      <w:r w:rsidRPr="003D47EF">
        <w:rPr>
          <w:rFonts w:ascii="Times New Roman" w:eastAsia="Times New Roman" w:hAnsi="Times New Roman" w:cs="Times New Roman"/>
          <w:sz w:val="20"/>
          <w:szCs w:val="20"/>
          <w:lang w:eastAsia="ar-SA"/>
        </w:rPr>
        <w:t xml:space="preserve"> представлена учебным предметом «Технология» (по 2 часа в неделю в 6-7 классах и 1 час в неделю в 8 классах).</w:t>
      </w:r>
    </w:p>
    <w:p w:rsidR="003D47EF" w:rsidRPr="003D47EF" w:rsidRDefault="003D47EF" w:rsidP="003D47EF">
      <w:pPr>
        <w:widowControl w:val="0"/>
        <w:ind w:right="40"/>
        <w:jc w:val="both"/>
        <w:rPr>
          <w:rFonts w:ascii="Times New Roman" w:eastAsia="Times New Roman" w:hAnsi="Times New Roman" w:cs="Times New Roman"/>
          <w:color w:val="000000"/>
          <w:sz w:val="20"/>
          <w:szCs w:val="20"/>
        </w:rPr>
      </w:pPr>
      <w:r w:rsidRPr="003D47EF">
        <w:rPr>
          <w:rFonts w:ascii="Times New Roman" w:eastAsia="Times New Roman" w:hAnsi="Times New Roman" w:cs="Times New Roman"/>
          <w:b/>
          <w:bCs/>
          <w:color w:val="000000"/>
          <w:sz w:val="20"/>
          <w:szCs w:val="20"/>
        </w:rPr>
        <w:t xml:space="preserve">Предметная область «Физическая культура и основы безопасности жизнедеятельности» </w:t>
      </w:r>
      <w:r w:rsidRPr="003D47EF">
        <w:rPr>
          <w:rFonts w:ascii="Times New Roman" w:eastAsia="Times New Roman" w:hAnsi="Times New Roman" w:cs="Times New Roman"/>
          <w:bCs/>
          <w:color w:val="000000"/>
          <w:sz w:val="20"/>
          <w:szCs w:val="20"/>
        </w:rPr>
        <w:t>представлена учебными предметами «Физическая культура» (</w:t>
      </w:r>
      <w:r w:rsidRPr="003D47EF">
        <w:rPr>
          <w:rFonts w:ascii="Times New Roman" w:eastAsia="Times New Roman" w:hAnsi="Times New Roman" w:cs="Times New Roman"/>
          <w:color w:val="000000"/>
          <w:sz w:val="20"/>
          <w:szCs w:val="20"/>
        </w:rPr>
        <w:t>по 3 часа в неделю в 6-9 классах, третий час (в соответствии с Письмом Минобрнауки России от 8 октября 2010 г. № ИК-1494/19) используется на увеличение двигательной активности, развитие физических качеств, обучающихся и внедрение современных систем физического воспитания) и «Основы безопасности жизнедеятельности» (по 1 часу в неделю в 8-9 классах).</w:t>
      </w:r>
    </w:p>
    <w:p w:rsidR="003D47EF" w:rsidRPr="003D47EF" w:rsidRDefault="003D47EF" w:rsidP="003D47EF">
      <w:pPr>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lang w:eastAsia="ar-SA"/>
        </w:rPr>
        <w:t xml:space="preserve">            Учебный план уровня ООО </w:t>
      </w:r>
      <w:r w:rsidRPr="003D47EF">
        <w:rPr>
          <w:rFonts w:ascii="Times New Roman" w:eastAsia="Times New Roman" w:hAnsi="Times New Roman" w:cs="Times New Roman"/>
          <w:spacing w:val="5"/>
          <w:sz w:val="20"/>
          <w:szCs w:val="20"/>
          <w:lang w:eastAsia="ar-SA"/>
        </w:rPr>
        <w:t xml:space="preserve">МБОУ «СОШ с.Энгеной» </w:t>
      </w:r>
      <w:r w:rsidRPr="003D47EF">
        <w:rPr>
          <w:rFonts w:ascii="Times New Roman" w:eastAsia="Times New Roman" w:hAnsi="Times New Roman" w:cs="Times New Roman"/>
          <w:sz w:val="20"/>
          <w:szCs w:val="20"/>
          <w:lang w:eastAsia="ar-SA"/>
        </w:rPr>
        <w:t xml:space="preserve">ориентирован на 5-летний нормативный срок освоения основной образовательной программы основного общего образования и рассчитан на 35 учебных недель в 6-8 классах и 34 учебные недели в 9 классе. Продолжительность урока в </w:t>
      </w:r>
      <w:r w:rsidRPr="003D47EF">
        <w:rPr>
          <w:rFonts w:ascii="Times New Roman" w:eastAsia="Times New Roman" w:hAnsi="Times New Roman" w:cs="Times New Roman"/>
          <w:sz w:val="20"/>
          <w:szCs w:val="20"/>
          <w:lang w:val="en-US" w:eastAsia="ar-SA"/>
        </w:rPr>
        <w:t>V</w:t>
      </w:r>
      <w:r w:rsidRPr="003D47EF">
        <w:rPr>
          <w:rFonts w:ascii="Times New Roman" w:eastAsia="Times New Roman" w:hAnsi="Times New Roman" w:cs="Times New Roman"/>
          <w:sz w:val="20"/>
          <w:szCs w:val="20"/>
          <w:lang w:eastAsia="ar-SA"/>
        </w:rPr>
        <w:t>-</w:t>
      </w:r>
      <w:r w:rsidRPr="003D47EF">
        <w:rPr>
          <w:rFonts w:ascii="Times New Roman" w:eastAsia="Times New Roman" w:hAnsi="Times New Roman" w:cs="Times New Roman"/>
          <w:sz w:val="20"/>
          <w:szCs w:val="20"/>
          <w:lang w:val="en-US" w:eastAsia="ar-SA"/>
        </w:rPr>
        <w:t>IX</w:t>
      </w:r>
      <w:r w:rsidRPr="003D47EF">
        <w:rPr>
          <w:rFonts w:ascii="Times New Roman" w:eastAsia="Times New Roman" w:hAnsi="Times New Roman" w:cs="Times New Roman"/>
          <w:sz w:val="20"/>
          <w:szCs w:val="20"/>
          <w:lang w:eastAsia="ar-SA"/>
        </w:rPr>
        <w:t xml:space="preserve"> классах составляет 40 минут. Режим работы – шестидневная учебная неделя.</w:t>
      </w:r>
    </w:p>
    <w:p w:rsidR="003D47EF" w:rsidRPr="003D47EF" w:rsidRDefault="003D47EF" w:rsidP="003D47EF">
      <w:pPr>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lang w:eastAsia="ar-SA"/>
        </w:rPr>
        <w:t xml:space="preserve">            Язык обучения – русский.</w:t>
      </w:r>
    </w:p>
    <w:p w:rsidR="003D47EF" w:rsidRPr="003D47EF" w:rsidRDefault="003D47EF" w:rsidP="003D47EF">
      <w:pPr>
        <w:jc w:val="both"/>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 xml:space="preserve">            История Чеченской Республики будет изучаться в рамках учебного предмета «История России. Всеобщая история».  География Чеченской Республики будет изучаться в рамках учебного предмета «География».</w:t>
      </w:r>
    </w:p>
    <w:p w:rsidR="003D47EF" w:rsidRPr="003D47EF" w:rsidRDefault="003D47EF" w:rsidP="003D47EF">
      <w:pPr>
        <w:jc w:val="center"/>
        <w:rPr>
          <w:rFonts w:ascii="Times New Roman" w:eastAsia="Times New Roman" w:hAnsi="Times New Roman" w:cs="Times New Roman"/>
          <w:b/>
          <w:bCs/>
          <w:sz w:val="20"/>
          <w:szCs w:val="20"/>
        </w:rPr>
      </w:pPr>
    </w:p>
    <w:p w:rsidR="003D47EF" w:rsidRPr="003D47EF" w:rsidRDefault="003D47EF" w:rsidP="003D47EF">
      <w:pPr>
        <w:jc w:val="center"/>
        <w:rPr>
          <w:rFonts w:ascii="Times New Roman" w:eastAsia="Times New Roman" w:hAnsi="Times New Roman" w:cs="Times New Roman"/>
          <w:b/>
          <w:bCs/>
          <w:sz w:val="20"/>
          <w:szCs w:val="20"/>
        </w:rPr>
      </w:pPr>
    </w:p>
    <w:p w:rsidR="003D47EF" w:rsidRPr="003D47EF" w:rsidRDefault="003D47EF" w:rsidP="003D47EF">
      <w:pPr>
        <w:jc w:val="center"/>
        <w:rPr>
          <w:rFonts w:ascii="Times New Roman" w:eastAsia="Times New Roman" w:hAnsi="Times New Roman" w:cs="Times New Roman"/>
          <w:b/>
          <w:bCs/>
          <w:sz w:val="20"/>
          <w:szCs w:val="20"/>
        </w:rPr>
      </w:pPr>
    </w:p>
    <w:p w:rsidR="003D47EF" w:rsidRPr="003D47EF" w:rsidRDefault="003D47EF" w:rsidP="003D47EF">
      <w:pPr>
        <w:jc w:val="center"/>
        <w:rPr>
          <w:rFonts w:ascii="Times New Roman" w:eastAsia="Times New Roman" w:hAnsi="Times New Roman" w:cs="Times New Roman"/>
          <w:b/>
          <w:bCs/>
          <w:sz w:val="20"/>
          <w:szCs w:val="20"/>
        </w:rPr>
      </w:pPr>
    </w:p>
    <w:p w:rsidR="003D47EF" w:rsidRPr="003D47EF" w:rsidRDefault="003D47EF" w:rsidP="003D47EF">
      <w:pPr>
        <w:jc w:val="center"/>
        <w:rPr>
          <w:rFonts w:ascii="Times New Roman" w:eastAsia="Times New Roman" w:hAnsi="Times New Roman" w:cs="Times New Roman"/>
          <w:b/>
          <w:bCs/>
          <w:sz w:val="20"/>
          <w:szCs w:val="20"/>
        </w:rPr>
      </w:pPr>
    </w:p>
    <w:p w:rsidR="003D47EF" w:rsidRPr="003D47EF" w:rsidRDefault="003D47EF" w:rsidP="003D47EF">
      <w:pPr>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Учебный план ООО (6-9 классы, ФГОС ООО)</w:t>
      </w:r>
    </w:p>
    <w:p w:rsidR="003D47EF" w:rsidRPr="003D47EF" w:rsidRDefault="003D47EF" w:rsidP="003D47EF">
      <w:pPr>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(на основе варианта № 4 примерного учебного плана примерной ООП ООО)</w:t>
      </w:r>
    </w:p>
    <w:p w:rsidR="003D47EF" w:rsidRPr="003D47EF" w:rsidRDefault="003036A1" w:rsidP="003D47EF">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МБОУ «СОШ с.Саясан» на 2024-2025</w:t>
      </w:r>
      <w:r w:rsidR="003D47EF" w:rsidRPr="003D47EF">
        <w:rPr>
          <w:rFonts w:ascii="Times New Roman" w:eastAsia="Times New Roman" w:hAnsi="Times New Roman" w:cs="Times New Roman"/>
          <w:b/>
          <w:bCs/>
          <w:sz w:val="20"/>
          <w:szCs w:val="20"/>
        </w:rPr>
        <w:t xml:space="preserve"> учебный год</w:t>
      </w:r>
    </w:p>
    <w:tbl>
      <w:tblPr>
        <w:tblpPr w:leftFromText="180" w:rightFromText="180" w:vertAnchor="text" w:horzAnchor="page" w:tblpX="786" w:tblpY="46"/>
        <w:tblW w:w="5364" w:type="pct"/>
        <w:tblLayout w:type="fixed"/>
        <w:tblCellMar>
          <w:left w:w="40" w:type="dxa"/>
          <w:right w:w="40" w:type="dxa"/>
        </w:tblCellMar>
        <w:tblLook w:val="04A0"/>
      </w:tblPr>
      <w:tblGrid>
        <w:gridCol w:w="3456"/>
        <w:gridCol w:w="2227"/>
        <w:gridCol w:w="1120"/>
        <w:gridCol w:w="1009"/>
        <w:gridCol w:w="719"/>
        <w:gridCol w:w="861"/>
        <w:gridCol w:w="882"/>
      </w:tblGrid>
      <w:tr w:rsidR="003D47EF" w:rsidRPr="003D47EF" w:rsidTr="008E453D">
        <w:trPr>
          <w:cantSplit/>
          <w:trHeight w:hRule="exact" w:val="307"/>
        </w:trPr>
        <w:tc>
          <w:tcPr>
            <w:tcW w:w="1682" w:type="pct"/>
            <w:vMerge w:val="restart"/>
            <w:tcBorders>
              <w:top w:val="single" w:sz="4" w:space="0" w:color="auto"/>
              <w:left w:val="single" w:sz="4" w:space="0" w:color="auto"/>
              <w:right w:val="single" w:sz="4" w:space="0" w:color="auto"/>
            </w:tcBorders>
            <w:shd w:val="clear" w:color="auto" w:fill="FFFFFF"/>
          </w:tcPr>
          <w:p w:rsidR="003D47EF" w:rsidRPr="003D47EF" w:rsidRDefault="003D47EF" w:rsidP="003D47EF">
            <w:pPr>
              <w:jc w:val="both"/>
              <w:rPr>
                <w:rFonts w:ascii="Times New Roman" w:eastAsia="Times New Roman" w:hAnsi="Times New Roman" w:cs="Times New Roman"/>
                <w:b/>
                <w:spacing w:val="-2"/>
                <w:sz w:val="20"/>
                <w:szCs w:val="20"/>
              </w:rPr>
            </w:pPr>
            <w:r w:rsidRPr="003D47EF">
              <w:rPr>
                <w:rFonts w:ascii="Times New Roman" w:eastAsia="Times New Roman" w:hAnsi="Times New Roman" w:cs="Times New Roman"/>
                <w:b/>
                <w:spacing w:val="-2"/>
                <w:sz w:val="20"/>
                <w:szCs w:val="20"/>
              </w:rPr>
              <w:t>Предметные области</w:t>
            </w:r>
          </w:p>
        </w:tc>
        <w:tc>
          <w:tcPr>
            <w:tcW w:w="1084" w:type="pct"/>
            <w:vMerge w:val="restart"/>
            <w:tcBorders>
              <w:top w:val="single" w:sz="4" w:space="0" w:color="auto"/>
              <w:left w:val="single" w:sz="4" w:space="0" w:color="auto"/>
              <w:bottom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i/>
                <w:spacing w:val="-2"/>
                <w:sz w:val="20"/>
                <w:szCs w:val="20"/>
              </w:rPr>
            </w:pPr>
            <w:r w:rsidRPr="003D47EF">
              <w:rPr>
                <w:rFonts w:ascii="Times New Roman" w:eastAsia="Times New Roman" w:hAnsi="Times New Roman" w:cs="Times New Roman"/>
                <w:b/>
                <w:spacing w:val="-2"/>
                <w:sz w:val="20"/>
                <w:szCs w:val="20"/>
              </w:rPr>
              <w:t xml:space="preserve">Учебные предметы </w:t>
            </w:r>
            <w:r w:rsidRPr="003D47EF">
              <w:rPr>
                <w:rFonts w:ascii="Times New Roman" w:eastAsia="Times New Roman" w:hAnsi="Times New Roman" w:cs="Times New Roman"/>
                <w:i/>
                <w:spacing w:val="-2"/>
                <w:sz w:val="20"/>
                <w:szCs w:val="20"/>
              </w:rPr>
              <w:t>Обязательная часть</w:t>
            </w:r>
          </w:p>
        </w:tc>
        <w:tc>
          <w:tcPr>
            <w:tcW w:w="2234" w:type="pct"/>
            <w:gridSpan w:val="5"/>
            <w:tcBorders>
              <w:top w:val="single" w:sz="4"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p>
        </w:tc>
      </w:tr>
      <w:tr w:rsidR="003D47EF" w:rsidRPr="003D47EF" w:rsidTr="008E453D">
        <w:trPr>
          <w:cantSplit/>
          <w:trHeight w:hRule="exact" w:val="289"/>
        </w:trPr>
        <w:tc>
          <w:tcPr>
            <w:tcW w:w="1682" w:type="pct"/>
            <w:vMerge/>
            <w:tcBorders>
              <w:left w:val="single" w:sz="4" w:space="0" w:color="auto"/>
              <w:bottom w:val="single" w:sz="4" w:space="0" w:color="auto"/>
              <w:right w:val="single" w:sz="4" w:space="0" w:color="auto"/>
            </w:tcBorders>
          </w:tcPr>
          <w:p w:rsidR="003D47EF" w:rsidRPr="003D47EF" w:rsidRDefault="003D47EF" w:rsidP="003D47EF">
            <w:pPr>
              <w:rPr>
                <w:rFonts w:ascii="Times New Roman" w:eastAsia="Times New Roman" w:hAnsi="Times New Roman" w:cs="Times New Roman"/>
                <w:b/>
                <w:sz w:val="20"/>
                <w:szCs w:val="20"/>
              </w:rPr>
            </w:pPr>
          </w:p>
        </w:tc>
        <w:tc>
          <w:tcPr>
            <w:tcW w:w="1084" w:type="pct"/>
            <w:vMerge/>
            <w:tcBorders>
              <w:top w:val="nil"/>
              <w:left w:val="single" w:sz="4" w:space="0" w:color="auto"/>
              <w:bottom w:val="single" w:sz="4" w:space="0" w:color="auto"/>
              <w:right w:val="single" w:sz="4" w:space="0" w:color="auto"/>
            </w:tcBorders>
            <w:vAlign w:val="center"/>
            <w:hideMark/>
          </w:tcPr>
          <w:p w:rsidR="003D47EF" w:rsidRPr="003D47EF" w:rsidRDefault="003D47EF" w:rsidP="003D47EF">
            <w:pPr>
              <w:rPr>
                <w:rFonts w:ascii="Times New Roman" w:eastAsia="Times New Roman" w:hAnsi="Times New Roman" w:cs="Times New Roman"/>
                <w:b/>
                <w:sz w:val="20"/>
                <w:szCs w:val="20"/>
              </w:rPr>
            </w:pP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6</w:t>
            </w:r>
          </w:p>
        </w:tc>
        <w:tc>
          <w:tcPr>
            <w:tcW w:w="491" w:type="pct"/>
            <w:tcBorders>
              <w:top w:val="single" w:sz="4"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7</w:t>
            </w:r>
          </w:p>
        </w:tc>
        <w:tc>
          <w:tcPr>
            <w:tcW w:w="350"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8</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9</w:t>
            </w:r>
          </w:p>
        </w:tc>
        <w:tc>
          <w:tcPr>
            <w:tcW w:w="42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pacing w:val="-3"/>
                <w:sz w:val="20"/>
                <w:szCs w:val="20"/>
              </w:rPr>
            </w:pPr>
            <w:r w:rsidRPr="003D47EF">
              <w:rPr>
                <w:rFonts w:ascii="Times New Roman" w:eastAsia="Times New Roman" w:hAnsi="Times New Roman" w:cs="Times New Roman"/>
                <w:b/>
                <w:spacing w:val="-3"/>
                <w:sz w:val="20"/>
                <w:szCs w:val="20"/>
              </w:rPr>
              <w:t>Всего</w:t>
            </w:r>
          </w:p>
          <w:p w:rsidR="003D47EF" w:rsidRPr="003D47EF" w:rsidRDefault="003D47EF" w:rsidP="003D47EF">
            <w:pPr>
              <w:jc w:val="center"/>
              <w:rPr>
                <w:rFonts w:ascii="Times New Roman" w:eastAsia="Times New Roman" w:hAnsi="Times New Roman" w:cs="Times New Roman"/>
                <w:b/>
                <w:spacing w:val="-3"/>
                <w:sz w:val="20"/>
                <w:szCs w:val="20"/>
              </w:rPr>
            </w:pPr>
          </w:p>
        </w:tc>
      </w:tr>
      <w:tr w:rsidR="003D47EF" w:rsidRPr="003D47EF" w:rsidTr="008E453D">
        <w:trPr>
          <w:trHeight w:hRule="exact" w:val="406"/>
        </w:trPr>
        <w:tc>
          <w:tcPr>
            <w:tcW w:w="1682"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spacing w:line="288" w:lineRule="auto"/>
              <w:jc w:val="both"/>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Русский язык и литература</w:t>
            </w: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Русский язык</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6</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4</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16</w:t>
            </w:r>
          </w:p>
        </w:tc>
      </w:tr>
      <w:tr w:rsidR="003D47EF" w:rsidRPr="003D47EF" w:rsidTr="008E453D">
        <w:trPr>
          <w:trHeight w:hRule="exact" w:val="309"/>
        </w:trPr>
        <w:tc>
          <w:tcPr>
            <w:tcW w:w="1682" w:type="pct"/>
            <w:vMerge/>
            <w:tcBorders>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3"/>
                <w:sz w:val="20"/>
                <w:szCs w:val="20"/>
              </w:rPr>
            </w:pP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Литература</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10</w:t>
            </w:r>
          </w:p>
        </w:tc>
      </w:tr>
      <w:tr w:rsidR="003D47EF" w:rsidRPr="003D47EF" w:rsidTr="008E453D">
        <w:trPr>
          <w:trHeight w:hRule="exact" w:val="558"/>
        </w:trPr>
        <w:tc>
          <w:tcPr>
            <w:tcW w:w="1682"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spacing w:line="288" w:lineRule="auto"/>
              <w:jc w:val="both"/>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Родной язык и родная литература</w:t>
            </w: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rPr>
                <w:rFonts w:ascii="Times New Roman" w:eastAsia="Times New Roman" w:hAnsi="Times New Roman" w:cs="Times New Roman"/>
                <w:bCs/>
                <w:sz w:val="20"/>
                <w:szCs w:val="20"/>
              </w:rPr>
            </w:pPr>
            <w:r w:rsidRPr="003D47EF">
              <w:rPr>
                <w:rFonts w:ascii="Times New Roman" w:eastAsia="Times New Roman" w:hAnsi="Times New Roman" w:cs="Times New Roman"/>
                <w:sz w:val="20"/>
                <w:szCs w:val="20"/>
              </w:rPr>
              <w:t>Родной язык (чеченский)</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350"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8</w:t>
            </w:r>
          </w:p>
        </w:tc>
      </w:tr>
      <w:tr w:rsidR="003D47EF" w:rsidRPr="003D47EF" w:rsidTr="008E453D">
        <w:trPr>
          <w:trHeight w:hRule="exact" w:val="565"/>
        </w:trPr>
        <w:tc>
          <w:tcPr>
            <w:tcW w:w="1682" w:type="pct"/>
            <w:vMerge/>
            <w:tcBorders>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Родная литература  (чеченская)</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350"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6</w:t>
            </w:r>
          </w:p>
        </w:tc>
      </w:tr>
      <w:tr w:rsidR="003D47EF" w:rsidRPr="003D47EF" w:rsidTr="008E453D">
        <w:trPr>
          <w:trHeight w:hRule="exact" w:val="559"/>
        </w:trPr>
        <w:tc>
          <w:tcPr>
            <w:tcW w:w="1682"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spacing w:line="288" w:lineRule="auto"/>
              <w:jc w:val="both"/>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Иностранные языки</w:t>
            </w: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spacing w:line="288" w:lineRule="auto"/>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Иностранный язык (английский) (английский)</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12</w:t>
            </w:r>
          </w:p>
        </w:tc>
      </w:tr>
      <w:tr w:rsidR="003D47EF" w:rsidRPr="003D47EF" w:rsidTr="008E453D">
        <w:trPr>
          <w:trHeight w:hRule="exact" w:val="567"/>
        </w:trPr>
        <w:tc>
          <w:tcPr>
            <w:tcW w:w="1682" w:type="pct"/>
            <w:vMerge/>
            <w:tcBorders>
              <w:left w:val="single" w:sz="4" w:space="0" w:color="auto"/>
              <w:bottom w:val="single" w:sz="6" w:space="0" w:color="auto"/>
              <w:right w:val="single" w:sz="4" w:space="0" w:color="auto"/>
            </w:tcBorders>
            <w:shd w:val="clear" w:color="auto" w:fill="FFFFFF"/>
          </w:tcPr>
          <w:p w:rsidR="003D47EF" w:rsidRPr="003D47EF" w:rsidRDefault="003D47EF" w:rsidP="003D47EF">
            <w:pPr>
              <w:spacing w:line="288" w:lineRule="auto"/>
              <w:rPr>
                <w:rFonts w:ascii="Times New Roman" w:eastAsia="Times New Roman" w:hAnsi="Times New Roman" w:cs="Times New Roman"/>
                <w:bCs/>
                <w:sz w:val="20"/>
                <w:szCs w:val="20"/>
              </w:rPr>
            </w:pPr>
          </w:p>
        </w:tc>
        <w:tc>
          <w:tcPr>
            <w:tcW w:w="1084"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spacing w:line="288" w:lineRule="auto"/>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Второй иностранный язык (немецкий)</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2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w:t>
            </w:r>
          </w:p>
        </w:tc>
      </w:tr>
      <w:tr w:rsidR="003D47EF" w:rsidRPr="003D47EF" w:rsidTr="008E453D">
        <w:trPr>
          <w:trHeight w:hRule="exact" w:val="509"/>
        </w:trPr>
        <w:tc>
          <w:tcPr>
            <w:tcW w:w="1682"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jc w:val="both"/>
              <w:rPr>
                <w:rFonts w:ascii="Times New Roman" w:eastAsia="Times New Roman" w:hAnsi="Times New Roman" w:cs="Times New Roman"/>
                <w:spacing w:val="-2"/>
                <w:sz w:val="20"/>
                <w:szCs w:val="20"/>
              </w:rPr>
            </w:pPr>
            <w:r w:rsidRPr="003D47EF">
              <w:rPr>
                <w:rFonts w:ascii="Times New Roman" w:eastAsia="Times New Roman" w:hAnsi="Times New Roman" w:cs="Times New Roman"/>
                <w:bCs/>
                <w:sz w:val="20"/>
                <w:szCs w:val="20"/>
              </w:rPr>
              <w:t>Общественно-научные предметы</w:t>
            </w: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rPr>
                <w:rFonts w:ascii="Times New Roman" w:eastAsia="Times New Roman" w:hAnsi="Times New Roman" w:cs="Times New Roman"/>
                <w:spacing w:val="-2"/>
                <w:sz w:val="20"/>
                <w:szCs w:val="20"/>
              </w:rPr>
            </w:pPr>
            <w:r w:rsidRPr="003D47EF">
              <w:rPr>
                <w:rFonts w:ascii="Times New Roman" w:eastAsia="Times New Roman" w:hAnsi="Times New Roman" w:cs="Times New Roman"/>
                <w:spacing w:val="-2"/>
                <w:sz w:val="20"/>
                <w:szCs w:val="20"/>
              </w:rPr>
              <w:t>История России. Всеобщая история</w:t>
            </w:r>
          </w:p>
          <w:p w:rsidR="003D47EF" w:rsidRPr="003D47EF" w:rsidRDefault="003D47EF" w:rsidP="003D47EF">
            <w:pPr>
              <w:rPr>
                <w:rFonts w:ascii="Times New Roman" w:eastAsia="Times New Roman" w:hAnsi="Times New Roman" w:cs="Times New Roman"/>
                <w:sz w:val="20"/>
                <w:szCs w:val="20"/>
              </w:rPr>
            </w:pP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8</w:t>
            </w:r>
          </w:p>
        </w:tc>
      </w:tr>
      <w:tr w:rsidR="003D47EF" w:rsidRPr="003D47EF" w:rsidTr="008E453D">
        <w:trPr>
          <w:trHeight w:hRule="exact" w:val="346"/>
        </w:trPr>
        <w:tc>
          <w:tcPr>
            <w:tcW w:w="1682" w:type="pct"/>
            <w:vMerge/>
            <w:tcBorders>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p>
        </w:tc>
        <w:tc>
          <w:tcPr>
            <w:tcW w:w="1084"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pacing w:val="-1"/>
                <w:sz w:val="20"/>
                <w:szCs w:val="20"/>
              </w:rPr>
              <w:t xml:space="preserve">Обществознание </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4</w:t>
            </w:r>
          </w:p>
        </w:tc>
      </w:tr>
      <w:tr w:rsidR="003D47EF" w:rsidRPr="003D47EF" w:rsidTr="008E453D">
        <w:trPr>
          <w:trHeight w:val="336"/>
        </w:trPr>
        <w:tc>
          <w:tcPr>
            <w:tcW w:w="1682" w:type="pct"/>
            <w:vMerge/>
            <w:tcBorders>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p>
        </w:tc>
        <w:tc>
          <w:tcPr>
            <w:tcW w:w="1084" w:type="pct"/>
            <w:tcBorders>
              <w:top w:val="single" w:sz="6" w:space="0" w:color="auto"/>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pacing w:val="-2"/>
                <w:sz w:val="20"/>
                <w:szCs w:val="20"/>
              </w:rPr>
              <w:t>География</w:t>
            </w:r>
          </w:p>
        </w:tc>
        <w:tc>
          <w:tcPr>
            <w:tcW w:w="545" w:type="pct"/>
            <w:tcBorders>
              <w:top w:val="single" w:sz="6"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91" w:type="pct"/>
            <w:tcBorders>
              <w:top w:val="single" w:sz="6"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350" w:type="pct"/>
            <w:tcBorders>
              <w:top w:val="single" w:sz="6" w:space="0" w:color="auto"/>
              <w:left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29" w:type="pct"/>
            <w:tcBorders>
              <w:top w:val="single" w:sz="6" w:space="0" w:color="auto"/>
              <w:left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7</w:t>
            </w:r>
          </w:p>
        </w:tc>
      </w:tr>
      <w:tr w:rsidR="003D47EF" w:rsidRPr="003D47EF" w:rsidTr="008E453D">
        <w:trPr>
          <w:trHeight w:hRule="exact" w:val="286"/>
        </w:trPr>
        <w:tc>
          <w:tcPr>
            <w:tcW w:w="1682"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jc w:val="both"/>
              <w:rPr>
                <w:rFonts w:ascii="Times New Roman" w:eastAsia="Times New Roman" w:hAnsi="Times New Roman" w:cs="Times New Roman"/>
                <w:spacing w:val="-2"/>
                <w:sz w:val="20"/>
                <w:szCs w:val="20"/>
              </w:rPr>
            </w:pPr>
            <w:r w:rsidRPr="003D47EF">
              <w:rPr>
                <w:rFonts w:ascii="Times New Roman" w:eastAsia="Times New Roman" w:hAnsi="Times New Roman" w:cs="Times New Roman"/>
                <w:bCs/>
                <w:sz w:val="20"/>
                <w:szCs w:val="20"/>
              </w:rPr>
              <w:t>Математика и информатика</w:t>
            </w: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rPr>
                <w:rFonts w:ascii="Times New Roman" w:eastAsia="Times New Roman" w:hAnsi="Times New Roman" w:cs="Times New Roman"/>
                <w:spacing w:val="-2"/>
                <w:sz w:val="20"/>
                <w:szCs w:val="20"/>
              </w:rPr>
            </w:pPr>
            <w:r w:rsidRPr="003D47EF">
              <w:rPr>
                <w:rFonts w:ascii="Times New Roman" w:eastAsia="Times New Roman" w:hAnsi="Times New Roman" w:cs="Times New Roman"/>
                <w:spacing w:val="-2"/>
                <w:sz w:val="20"/>
                <w:szCs w:val="20"/>
              </w:rPr>
              <w:t>Математика</w:t>
            </w:r>
          </w:p>
          <w:p w:rsidR="003D47EF" w:rsidRPr="003D47EF" w:rsidRDefault="003D47EF" w:rsidP="003D47EF">
            <w:pPr>
              <w:rPr>
                <w:rFonts w:ascii="Times New Roman" w:eastAsia="Times New Roman" w:hAnsi="Times New Roman" w:cs="Times New Roman"/>
                <w:sz w:val="20"/>
                <w:szCs w:val="20"/>
              </w:rPr>
            </w:pP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5</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5</w:t>
            </w:r>
          </w:p>
        </w:tc>
      </w:tr>
      <w:tr w:rsidR="003D47EF" w:rsidRPr="003D47EF" w:rsidTr="008E453D">
        <w:trPr>
          <w:trHeight w:hRule="exact" w:val="290"/>
        </w:trPr>
        <w:tc>
          <w:tcPr>
            <w:tcW w:w="1682" w:type="pct"/>
            <w:vMerge/>
            <w:tcBorders>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1"/>
                <w:sz w:val="20"/>
                <w:szCs w:val="20"/>
              </w:rPr>
            </w:pPr>
          </w:p>
        </w:tc>
        <w:tc>
          <w:tcPr>
            <w:tcW w:w="1084"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r w:rsidRPr="003D47EF">
              <w:rPr>
                <w:rFonts w:ascii="Times New Roman" w:eastAsia="Times New Roman" w:hAnsi="Times New Roman" w:cs="Times New Roman"/>
                <w:spacing w:val="-2"/>
                <w:sz w:val="20"/>
                <w:szCs w:val="20"/>
              </w:rPr>
              <w:t>Алгебра</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9</w:t>
            </w:r>
          </w:p>
        </w:tc>
      </w:tr>
      <w:tr w:rsidR="003D47EF" w:rsidRPr="003D47EF" w:rsidTr="008E453D">
        <w:trPr>
          <w:trHeight w:hRule="exact" w:val="330"/>
        </w:trPr>
        <w:tc>
          <w:tcPr>
            <w:tcW w:w="1682" w:type="pct"/>
            <w:vMerge/>
            <w:tcBorders>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p>
        </w:tc>
        <w:tc>
          <w:tcPr>
            <w:tcW w:w="1084" w:type="pct"/>
            <w:tcBorders>
              <w:top w:val="single" w:sz="6" w:space="0" w:color="auto"/>
              <w:left w:val="single" w:sz="4" w:space="0" w:color="auto"/>
              <w:bottom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r w:rsidRPr="003D47EF">
              <w:rPr>
                <w:rFonts w:ascii="Times New Roman" w:eastAsia="Times New Roman" w:hAnsi="Times New Roman" w:cs="Times New Roman"/>
                <w:spacing w:val="-2"/>
                <w:sz w:val="20"/>
                <w:szCs w:val="20"/>
              </w:rPr>
              <w:t>Геометрия</w:t>
            </w:r>
          </w:p>
        </w:tc>
        <w:tc>
          <w:tcPr>
            <w:tcW w:w="545" w:type="pct"/>
            <w:tcBorders>
              <w:top w:val="single" w:sz="6"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6"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350" w:type="pct"/>
            <w:tcBorders>
              <w:top w:val="single" w:sz="6" w:space="0" w:color="auto"/>
              <w:left w:val="single" w:sz="6"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29" w:type="pct"/>
            <w:tcBorders>
              <w:top w:val="single" w:sz="6" w:space="0" w:color="auto"/>
              <w:left w:val="single" w:sz="6" w:space="0" w:color="auto"/>
              <w:bottom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6</w:t>
            </w:r>
          </w:p>
        </w:tc>
      </w:tr>
      <w:tr w:rsidR="003D47EF" w:rsidRPr="003D47EF" w:rsidTr="008E453D">
        <w:trPr>
          <w:trHeight w:hRule="exact" w:val="297"/>
        </w:trPr>
        <w:tc>
          <w:tcPr>
            <w:tcW w:w="1682" w:type="pct"/>
            <w:vMerge/>
            <w:tcBorders>
              <w:left w:val="single" w:sz="4" w:space="0" w:color="auto"/>
              <w:bottom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p>
        </w:tc>
        <w:tc>
          <w:tcPr>
            <w:tcW w:w="1084"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pacing w:val="-2"/>
                <w:sz w:val="20"/>
                <w:szCs w:val="20"/>
              </w:rPr>
              <w:t xml:space="preserve">Информатика </w:t>
            </w:r>
          </w:p>
        </w:tc>
        <w:tc>
          <w:tcPr>
            <w:tcW w:w="545"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350" w:type="pct"/>
            <w:tcBorders>
              <w:top w:val="single" w:sz="4"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19"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29" w:type="pct"/>
            <w:tcBorders>
              <w:top w:val="single" w:sz="4"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3</w:t>
            </w:r>
          </w:p>
          <w:p w:rsidR="003D47EF" w:rsidRPr="003D47EF" w:rsidRDefault="003D47EF" w:rsidP="003D47EF">
            <w:pPr>
              <w:jc w:val="center"/>
              <w:rPr>
                <w:rFonts w:ascii="Times New Roman" w:eastAsia="Times New Roman" w:hAnsi="Times New Roman" w:cs="Times New Roman"/>
                <w:b/>
                <w:sz w:val="20"/>
                <w:szCs w:val="20"/>
              </w:rPr>
            </w:pPr>
          </w:p>
        </w:tc>
      </w:tr>
      <w:tr w:rsidR="003D47EF" w:rsidRPr="003D47EF" w:rsidTr="008E453D">
        <w:trPr>
          <w:trHeight w:hRule="exact" w:val="601"/>
        </w:trPr>
        <w:tc>
          <w:tcPr>
            <w:tcW w:w="1682" w:type="pct"/>
            <w:tcBorders>
              <w:left w:val="single" w:sz="4" w:space="0" w:color="auto"/>
              <w:bottom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r w:rsidRPr="003D47EF">
              <w:rPr>
                <w:rFonts w:ascii="Times New Roman" w:eastAsia="Times New Roman" w:hAnsi="Times New Roman" w:cs="Times New Roman"/>
                <w:bCs/>
                <w:sz w:val="20"/>
                <w:szCs w:val="20"/>
              </w:rPr>
              <w:t>Основы духовно-нравственной культуры народов России</w:t>
            </w:r>
          </w:p>
        </w:tc>
        <w:tc>
          <w:tcPr>
            <w:tcW w:w="1084"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p>
        </w:tc>
        <w:tc>
          <w:tcPr>
            <w:tcW w:w="545"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350" w:type="pct"/>
            <w:tcBorders>
              <w:top w:val="single" w:sz="4"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19"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29" w:type="pct"/>
            <w:tcBorders>
              <w:top w:val="single" w:sz="4"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r>
      <w:tr w:rsidR="003D47EF" w:rsidRPr="003D47EF" w:rsidTr="008E453D">
        <w:trPr>
          <w:trHeight w:hRule="exact" w:val="348"/>
        </w:trPr>
        <w:tc>
          <w:tcPr>
            <w:tcW w:w="1682"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spacing w:line="288" w:lineRule="auto"/>
              <w:jc w:val="both"/>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Естественно-научные предметы</w:t>
            </w: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pacing w:val="-2"/>
                <w:sz w:val="20"/>
                <w:szCs w:val="20"/>
              </w:rPr>
              <w:t>Физика</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6</w:t>
            </w:r>
          </w:p>
        </w:tc>
      </w:tr>
      <w:tr w:rsidR="003D47EF" w:rsidRPr="003D47EF" w:rsidTr="008E453D">
        <w:trPr>
          <w:trHeight w:hRule="exact" w:val="348"/>
        </w:trPr>
        <w:tc>
          <w:tcPr>
            <w:tcW w:w="1682" w:type="pct"/>
            <w:vMerge/>
            <w:tcBorders>
              <w:top w:val="single" w:sz="6" w:space="0" w:color="auto"/>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2"/>
                <w:sz w:val="20"/>
                <w:szCs w:val="20"/>
              </w:rPr>
            </w:pPr>
          </w:p>
        </w:tc>
        <w:tc>
          <w:tcPr>
            <w:tcW w:w="1084"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pacing w:val="-2"/>
                <w:sz w:val="20"/>
                <w:szCs w:val="20"/>
              </w:rPr>
              <w:t>Биология</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6</w:t>
            </w:r>
          </w:p>
        </w:tc>
      </w:tr>
      <w:tr w:rsidR="003D47EF" w:rsidRPr="003D47EF" w:rsidTr="008E453D">
        <w:trPr>
          <w:trHeight w:hRule="exact" w:val="355"/>
        </w:trPr>
        <w:tc>
          <w:tcPr>
            <w:tcW w:w="1682" w:type="pct"/>
            <w:vMerge/>
            <w:tcBorders>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4"/>
                <w:sz w:val="20"/>
                <w:szCs w:val="20"/>
              </w:rPr>
            </w:pP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pacing w:val="-4"/>
                <w:sz w:val="20"/>
                <w:szCs w:val="20"/>
              </w:rPr>
              <w:t>Химия</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4</w:t>
            </w:r>
          </w:p>
        </w:tc>
      </w:tr>
      <w:tr w:rsidR="003D47EF" w:rsidRPr="003D47EF" w:rsidTr="008E453D">
        <w:trPr>
          <w:trHeight w:hRule="exact" w:val="502"/>
        </w:trPr>
        <w:tc>
          <w:tcPr>
            <w:tcW w:w="1682"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bCs/>
                <w:sz w:val="20"/>
                <w:szCs w:val="20"/>
              </w:rPr>
              <w:t>Искусство</w:t>
            </w: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Изобразительное искусство</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0,5 (1/0)</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2,5</w:t>
            </w:r>
          </w:p>
        </w:tc>
      </w:tr>
      <w:tr w:rsidR="003D47EF" w:rsidRPr="003D47EF" w:rsidTr="008E453D">
        <w:trPr>
          <w:trHeight w:hRule="exact" w:val="298"/>
        </w:trPr>
        <w:tc>
          <w:tcPr>
            <w:tcW w:w="1682" w:type="pct"/>
            <w:vMerge/>
            <w:tcBorders>
              <w:left w:val="single" w:sz="4" w:space="0" w:color="auto"/>
              <w:bottom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p>
        </w:tc>
        <w:tc>
          <w:tcPr>
            <w:tcW w:w="1084" w:type="pct"/>
            <w:tcBorders>
              <w:top w:val="single" w:sz="6" w:space="0" w:color="auto"/>
              <w:left w:val="single" w:sz="4" w:space="0" w:color="auto"/>
              <w:bottom w:val="single" w:sz="4" w:space="0" w:color="auto"/>
              <w:right w:val="single" w:sz="4" w:space="0" w:color="auto"/>
            </w:tcBorders>
            <w:shd w:val="clear" w:color="auto" w:fill="FFFFFF"/>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Музыка</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0,5 (0/1)</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 xml:space="preserve"> 3,5</w:t>
            </w:r>
          </w:p>
        </w:tc>
      </w:tr>
      <w:tr w:rsidR="003D47EF" w:rsidRPr="003D47EF" w:rsidTr="008E453D">
        <w:trPr>
          <w:trHeight w:hRule="exact" w:val="296"/>
        </w:trPr>
        <w:tc>
          <w:tcPr>
            <w:tcW w:w="1682" w:type="pct"/>
            <w:tcBorders>
              <w:top w:val="single" w:sz="4"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3"/>
                <w:sz w:val="20"/>
                <w:szCs w:val="20"/>
              </w:rPr>
            </w:pPr>
            <w:r w:rsidRPr="003D47EF">
              <w:rPr>
                <w:rFonts w:ascii="Times New Roman" w:eastAsia="Times New Roman" w:hAnsi="Times New Roman" w:cs="Times New Roman"/>
                <w:spacing w:val="-3"/>
                <w:sz w:val="20"/>
                <w:szCs w:val="20"/>
              </w:rPr>
              <w:t>Технология</w:t>
            </w:r>
          </w:p>
        </w:tc>
        <w:tc>
          <w:tcPr>
            <w:tcW w:w="1084" w:type="pct"/>
            <w:tcBorders>
              <w:top w:val="single" w:sz="4"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pacing w:val="-3"/>
                <w:sz w:val="20"/>
                <w:szCs w:val="20"/>
              </w:rPr>
              <w:t>Технология</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2</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5</w:t>
            </w:r>
          </w:p>
        </w:tc>
      </w:tr>
      <w:tr w:rsidR="003D47EF" w:rsidRPr="003D47EF" w:rsidTr="008E453D">
        <w:trPr>
          <w:trHeight w:hRule="exact" w:val="384"/>
        </w:trPr>
        <w:tc>
          <w:tcPr>
            <w:tcW w:w="1682" w:type="pct"/>
            <w:vMerge w:val="restart"/>
            <w:tcBorders>
              <w:top w:val="single" w:sz="6" w:space="0" w:color="auto"/>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Физическая культура и Основы безопасности жизнедеятельности</w:t>
            </w:r>
          </w:p>
        </w:tc>
        <w:tc>
          <w:tcPr>
            <w:tcW w:w="1084" w:type="pct"/>
            <w:tcBorders>
              <w:top w:val="single" w:sz="6" w:space="0" w:color="auto"/>
              <w:left w:val="single" w:sz="4" w:space="0" w:color="auto"/>
              <w:bottom w:val="single" w:sz="6" w:space="0" w:color="auto"/>
              <w:right w:val="single" w:sz="4" w:space="0" w:color="auto"/>
            </w:tcBorders>
            <w:shd w:val="clear" w:color="auto" w:fill="FFFFFF"/>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pacing w:val="-2"/>
                <w:sz w:val="20"/>
                <w:szCs w:val="20"/>
              </w:rPr>
              <w:t>Физическая культура</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12</w:t>
            </w:r>
          </w:p>
        </w:tc>
      </w:tr>
      <w:tr w:rsidR="003D47EF" w:rsidRPr="003D47EF" w:rsidTr="008E453D">
        <w:trPr>
          <w:trHeight w:hRule="exact" w:val="570"/>
        </w:trPr>
        <w:tc>
          <w:tcPr>
            <w:tcW w:w="1682" w:type="pct"/>
            <w:vMerge/>
            <w:tcBorders>
              <w:top w:val="single" w:sz="6" w:space="0" w:color="auto"/>
              <w:left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z w:val="20"/>
                <w:szCs w:val="20"/>
              </w:rPr>
            </w:pPr>
          </w:p>
        </w:tc>
        <w:tc>
          <w:tcPr>
            <w:tcW w:w="1084"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spacing w:val="-1"/>
                <w:sz w:val="20"/>
                <w:szCs w:val="20"/>
              </w:rPr>
            </w:pPr>
            <w:r w:rsidRPr="003D47EF">
              <w:rPr>
                <w:rFonts w:ascii="Times New Roman" w:eastAsia="Times New Roman" w:hAnsi="Times New Roman" w:cs="Times New Roman"/>
                <w:spacing w:val="-2"/>
                <w:sz w:val="20"/>
                <w:szCs w:val="20"/>
              </w:rPr>
              <w:t xml:space="preserve">Основы безопасности </w:t>
            </w:r>
            <w:r w:rsidRPr="003D47EF">
              <w:rPr>
                <w:rFonts w:ascii="Times New Roman" w:eastAsia="Times New Roman" w:hAnsi="Times New Roman" w:cs="Times New Roman"/>
                <w:spacing w:val="-1"/>
                <w:sz w:val="20"/>
                <w:szCs w:val="20"/>
              </w:rPr>
              <w:t>жизнедеятельности</w:t>
            </w:r>
          </w:p>
          <w:p w:rsidR="003D47EF" w:rsidRPr="003D47EF" w:rsidRDefault="003D47EF" w:rsidP="003D47EF">
            <w:pPr>
              <w:rPr>
                <w:rFonts w:ascii="Times New Roman" w:eastAsia="Times New Roman" w:hAnsi="Times New Roman" w:cs="Times New Roman"/>
                <w:spacing w:val="-1"/>
                <w:sz w:val="20"/>
                <w:szCs w:val="20"/>
              </w:rPr>
            </w:pPr>
          </w:p>
          <w:p w:rsidR="003D47EF" w:rsidRPr="003D47EF" w:rsidRDefault="003D47EF" w:rsidP="003D47EF">
            <w:pPr>
              <w:rPr>
                <w:rFonts w:ascii="Times New Roman" w:eastAsia="Times New Roman" w:hAnsi="Times New Roman" w:cs="Times New Roman"/>
                <w:sz w:val="20"/>
                <w:szCs w:val="20"/>
              </w:rPr>
            </w:pP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2</w:t>
            </w:r>
          </w:p>
        </w:tc>
      </w:tr>
      <w:tr w:rsidR="003D47EF" w:rsidRPr="003D47EF" w:rsidTr="008E453D">
        <w:trPr>
          <w:trHeight w:hRule="exact" w:val="270"/>
        </w:trPr>
        <w:tc>
          <w:tcPr>
            <w:tcW w:w="2766"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pacing w:val="-6"/>
                <w:sz w:val="20"/>
                <w:szCs w:val="20"/>
              </w:rPr>
            </w:pPr>
            <w:r w:rsidRPr="003D47EF">
              <w:rPr>
                <w:rFonts w:ascii="Times New Roman" w:eastAsia="Times New Roman" w:hAnsi="Times New Roman" w:cs="Times New Roman"/>
                <w:b/>
                <w:spacing w:val="-6"/>
                <w:sz w:val="20"/>
                <w:szCs w:val="20"/>
              </w:rPr>
              <w:t>Итого часов учебных занятий</w:t>
            </w:r>
          </w:p>
          <w:p w:rsidR="003D47EF" w:rsidRPr="003D47EF" w:rsidRDefault="003D47EF" w:rsidP="003D47EF">
            <w:pPr>
              <w:rPr>
                <w:rFonts w:ascii="Times New Roman" w:eastAsia="Times New Roman" w:hAnsi="Times New Roman" w:cs="Times New Roman"/>
                <w:b/>
                <w:spacing w:val="-6"/>
                <w:sz w:val="20"/>
                <w:szCs w:val="20"/>
              </w:rPr>
            </w:pPr>
          </w:p>
          <w:p w:rsidR="003D47EF" w:rsidRPr="003D47EF" w:rsidRDefault="003D47EF" w:rsidP="003D47EF">
            <w:pPr>
              <w:rPr>
                <w:rFonts w:ascii="Times New Roman" w:eastAsia="Times New Roman" w:hAnsi="Times New Roman" w:cs="Times New Roman"/>
                <w:b/>
                <w:spacing w:val="-6"/>
                <w:sz w:val="20"/>
                <w:szCs w:val="20"/>
              </w:rPr>
            </w:pPr>
          </w:p>
          <w:p w:rsidR="003D47EF" w:rsidRPr="003D47EF" w:rsidRDefault="003D47EF" w:rsidP="003D47EF">
            <w:pPr>
              <w:rPr>
                <w:rFonts w:ascii="Times New Roman" w:eastAsia="Times New Roman" w:hAnsi="Times New Roman" w:cs="Times New Roman"/>
                <w:b/>
                <w:spacing w:val="-6"/>
                <w:sz w:val="20"/>
                <w:szCs w:val="20"/>
              </w:rPr>
            </w:pPr>
          </w:p>
          <w:p w:rsidR="003D47EF" w:rsidRPr="003D47EF" w:rsidRDefault="003D47EF" w:rsidP="003D47EF">
            <w:pPr>
              <w:rPr>
                <w:rFonts w:ascii="Times New Roman" w:eastAsia="Times New Roman" w:hAnsi="Times New Roman" w:cs="Times New Roman"/>
                <w:b/>
                <w:spacing w:val="-6"/>
                <w:sz w:val="20"/>
                <w:szCs w:val="20"/>
              </w:rPr>
            </w:pPr>
          </w:p>
          <w:p w:rsidR="003D47EF" w:rsidRPr="003D47EF" w:rsidRDefault="003D47EF" w:rsidP="003D47EF">
            <w:pPr>
              <w:rPr>
                <w:rFonts w:ascii="Times New Roman" w:eastAsia="Times New Roman" w:hAnsi="Times New Roman" w:cs="Times New Roman"/>
                <w:b/>
                <w:spacing w:val="-6"/>
                <w:sz w:val="20"/>
                <w:szCs w:val="20"/>
              </w:rPr>
            </w:pPr>
          </w:p>
          <w:p w:rsidR="003D47EF" w:rsidRPr="003D47EF" w:rsidRDefault="003D47EF" w:rsidP="003D47EF">
            <w:pPr>
              <w:rPr>
                <w:rFonts w:ascii="Times New Roman" w:eastAsia="Times New Roman" w:hAnsi="Times New Roman" w:cs="Times New Roman"/>
                <w:b/>
                <w:sz w:val="20"/>
                <w:szCs w:val="20"/>
              </w:rPr>
            </w:pP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32</w:t>
            </w:r>
          </w:p>
        </w:tc>
        <w:tc>
          <w:tcPr>
            <w:tcW w:w="491" w:type="pct"/>
            <w:tcBorders>
              <w:top w:val="single" w:sz="6" w:space="0" w:color="auto"/>
              <w:left w:val="single" w:sz="4" w:space="0" w:color="auto"/>
              <w:bottom w:val="single" w:sz="6" w:space="0" w:color="auto"/>
              <w:right w:val="single" w:sz="6"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33</w:t>
            </w:r>
          </w:p>
        </w:tc>
        <w:tc>
          <w:tcPr>
            <w:tcW w:w="350"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34</w:t>
            </w:r>
          </w:p>
        </w:tc>
        <w:tc>
          <w:tcPr>
            <w:tcW w:w="41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34</w:t>
            </w:r>
          </w:p>
        </w:tc>
        <w:tc>
          <w:tcPr>
            <w:tcW w:w="42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163</w:t>
            </w: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tc>
      </w:tr>
      <w:tr w:rsidR="003D47EF" w:rsidRPr="003D47EF" w:rsidTr="008E453D">
        <w:trPr>
          <w:trHeight w:hRule="exact" w:val="494"/>
        </w:trPr>
        <w:tc>
          <w:tcPr>
            <w:tcW w:w="2766"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pacing w:val="-6"/>
                <w:sz w:val="20"/>
                <w:szCs w:val="20"/>
              </w:rPr>
            </w:pPr>
            <w:r w:rsidRPr="003D47EF">
              <w:rPr>
                <w:rFonts w:ascii="Times New Roman" w:eastAsia="Times New Roman" w:hAnsi="Times New Roman" w:cs="Times New Roman"/>
                <w:b/>
                <w:spacing w:val="-2"/>
                <w:sz w:val="20"/>
                <w:szCs w:val="20"/>
              </w:rPr>
              <w:t>Часть, формируемая участниками образовательных отношений</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350" w:type="pct"/>
            <w:tcBorders>
              <w:top w:val="single" w:sz="6" w:space="0" w:color="auto"/>
              <w:left w:val="single" w:sz="4" w:space="0" w:color="auto"/>
              <w:bottom w:val="single" w:sz="6" w:space="0" w:color="auto"/>
              <w:right w:val="single" w:sz="6"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1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2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r>
      <w:tr w:rsidR="003D47EF" w:rsidRPr="003D47EF" w:rsidTr="008E453D">
        <w:trPr>
          <w:trHeight w:hRule="exact" w:val="365"/>
        </w:trPr>
        <w:tc>
          <w:tcPr>
            <w:tcW w:w="2766"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right"/>
              <w:rPr>
                <w:rFonts w:ascii="Times New Roman" w:eastAsia="Times New Roman" w:hAnsi="Times New Roman" w:cs="Times New Roman"/>
                <w:i/>
                <w:spacing w:val="-2"/>
                <w:sz w:val="20"/>
                <w:szCs w:val="20"/>
              </w:rPr>
            </w:pPr>
            <w:r w:rsidRPr="003D47EF">
              <w:rPr>
                <w:rFonts w:ascii="Times New Roman" w:eastAsia="Times New Roman" w:hAnsi="Times New Roman" w:cs="Times New Roman"/>
                <w:i/>
                <w:spacing w:val="-2"/>
                <w:sz w:val="20"/>
                <w:szCs w:val="20"/>
              </w:rPr>
              <w:t>Родной язык (чеченский)</w:t>
            </w:r>
          </w:p>
          <w:p w:rsidR="003D47EF" w:rsidRPr="003D47EF" w:rsidRDefault="003D47EF" w:rsidP="003D47EF">
            <w:pPr>
              <w:rPr>
                <w:rFonts w:ascii="Times New Roman" w:eastAsia="Times New Roman" w:hAnsi="Times New Roman" w:cs="Times New Roman"/>
                <w:b/>
                <w:i/>
                <w:spacing w:val="-2"/>
                <w:sz w:val="20"/>
                <w:szCs w:val="20"/>
              </w:rPr>
            </w:pPr>
          </w:p>
          <w:p w:rsidR="003D47EF" w:rsidRPr="003D47EF" w:rsidRDefault="003D47EF" w:rsidP="003D47EF">
            <w:pPr>
              <w:rPr>
                <w:rFonts w:ascii="Times New Roman" w:eastAsia="Times New Roman" w:hAnsi="Times New Roman" w:cs="Times New Roman"/>
                <w:b/>
                <w:i/>
                <w:spacing w:val="-2"/>
                <w:sz w:val="20"/>
                <w:szCs w:val="20"/>
              </w:rPr>
            </w:pPr>
            <w:r w:rsidRPr="003D47EF">
              <w:rPr>
                <w:rFonts w:ascii="Times New Roman" w:eastAsia="Times New Roman" w:hAnsi="Times New Roman" w:cs="Times New Roman"/>
                <w:b/>
                <w:i/>
                <w:spacing w:val="-2"/>
                <w:sz w:val="20"/>
                <w:szCs w:val="20"/>
              </w:rPr>
              <w:t>образовательного процесса образовательного процесса</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350" w:type="pct"/>
            <w:tcBorders>
              <w:top w:val="single" w:sz="6" w:space="0" w:color="auto"/>
              <w:left w:val="single" w:sz="4" w:space="0" w:color="auto"/>
              <w:bottom w:val="single" w:sz="6" w:space="0" w:color="auto"/>
              <w:right w:val="single" w:sz="6"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1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2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4</w:t>
            </w:r>
          </w:p>
        </w:tc>
      </w:tr>
      <w:tr w:rsidR="003D47EF" w:rsidRPr="003D47EF" w:rsidTr="008E453D">
        <w:trPr>
          <w:trHeight w:hRule="exact" w:val="279"/>
        </w:trPr>
        <w:tc>
          <w:tcPr>
            <w:tcW w:w="2766" w:type="pct"/>
            <w:gridSpan w:val="2"/>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right"/>
              <w:rPr>
                <w:rFonts w:ascii="Times New Roman" w:eastAsia="Times New Roman" w:hAnsi="Times New Roman" w:cs="Times New Roman"/>
                <w:bCs/>
                <w:i/>
                <w:sz w:val="20"/>
                <w:szCs w:val="20"/>
              </w:rPr>
            </w:pPr>
            <w:r w:rsidRPr="003D47EF">
              <w:rPr>
                <w:rFonts w:ascii="Times New Roman" w:eastAsia="Times New Roman" w:hAnsi="Times New Roman" w:cs="Times New Roman"/>
                <w:bCs/>
                <w:i/>
                <w:sz w:val="20"/>
                <w:szCs w:val="20"/>
              </w:rPr>
              <w:t>Родная литература (чеченская)</w:t>
            </w:r>
          </w:p>
        </w:tc>
        <w:tc>
          <w:tcPr>
            <w:tcW w:w="545"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91"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350" w:type="pct"/>
            <w:tcBorders>
              <w:top w:val="single" w:sz="6" w:space="0" w:color="auto"/>
              <w:left w:val="single" w:sz="4" w:space="0" w:color="auto"/>
              <w:bottom w:val="single" w:sz="6" w:space="0" w:color="auto"/>
              <w:right w:val="single" w:sz="6"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p>
        </w:tc>
        <w:tc>
          <w:tcPr>
            <w:tcW w:w="419" w:type="pct"/>
            <w:tcBorders>
              <w:top w:val="single" w:sz="6" w:space="0" w:color="auto"/>
              <w:left w:val="single" w:sz="6"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c>
          <w:tcPr>
            <w:tcW w:w="429" w:type="pct"/>
            <w:tcBorders>
              <w:top w:val="single" w:sz="6" w:space="0" w:color="auto"/>
              <w:left w:val="single" w:sz="4" w:space="0" w:color="auto"/>
              <w:bottom w:val="single" w:sz="6"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1</w:t>
            </w:r>
          </w:p>
        </w:tc>
      </w:tr>
      <w:tr w:rsidR="003D47EF" w:rsidRPr="003D47EF" w:rsidTr="008E453D">
        <w:trPr>
          <w:trHeight w:hRule="exact" w:val="589"/>
        </w:trPr>
        <w:tc>
          <w:tcPr>
            <w:tcW w:w="2766" w:type="pct"/>
            <w:gridSpan w:val="2"/>
            <w:tcBorders>
              <w:top w:val="single" w:sz="6" w:space="0" w:color="auto"/>
              <w:left w:val="single" w:sz="4" w:space="0" w:color="auto"/>
              <w:bottom w:val="single" w:sz="4" w:space="0" w:color="auto"/>
              <w:right w:val="single" w:sz="4" w:space="0" w:color="auto"/>
            </w:tcBorders>
            <w:shd w:val="clear" w:color="auto" w:fill="FFFFFF"/>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pacing w:val="-3"/>
                <w:sz w:val="20"/>
                <w:szCs w:val="20"/>
              </w:rPr>
              <w:t xml:space="preserve">Предельно допустимая </w:t>
            </w:r>
            <w:r w:rsidRPr="003D47EF">
              <w:rPr>
                <w:rFonts w:ascii="Times New Roman" w:eastAsia="Times New Roman" w:hAnsi="Times New Roman" w:cs="Times New Roman"/>
                <w:b/>
                <w:sz w:val="20"/>
                <w:szCs w:val="20"/>
              </w:rPr>
              <w:t>учебная нагрузка                                  (6-дневная учебная неделя)</w:t>
            </w:r>
          </w:p>
          <w:p w:rsidR="003D47EF" w:rsidRPr="003D47EF" w:rsidRDefault="003D47EF" w:rsidP="003D47EF">
            <w:pPr>
              <w:rPr>
                <w:rFonts w:ascii="Times New Roman" w:eastAsia="Times New Roman" w:hAnsi="Times New Roman" w:cs="Times New Roman"/>
                <w:b/>
                <w:sz w:val="20"/>
                <w:szCs w:val="20"/>
              </w:rPr>
            </w:pPr>
          </w:p>
          <w:p w:rsidR="003D47EF" w:rsidRPr="003D47EF" w:rsidRDefault="003D47EF" w:rsidP="003D47EF">
            <w:pPr>
              <w:rPr>
                <w:rFonts w:ascii="Times New Roman" w:eastAsia="Times New Roman" w:hAnsi="Times New Roman" w:cs="Times New Roman"/>
                <w:b/>
                <w:sz w:val="20"/>
                <w:szCs w:val="20"/>
              </w:rPr>
            </w:pPr>
          </w:p>
          <w:p w:rsidR="003D47EF" w:rsidRPr="003D47EF" w:rsidRDefault="003D47EF" w:rsidP="003D47EF">
            <w:pPr>
              <w:rPr>
                <w:rFonts w:ascii="Times New Roman" w:eastAsia="Times New Roman" w:hAnsi="Times New Roman" w:cs="Times New Roman"/>
                <w:b/>
                <w:sz w:val="20"/>
                <w:szCs w:val="20"/>
              </w:rPr>
            </w:pPr>
          </w:p>
          <w:p w:rsidR="003D47EF" w:rsidRPr="003D47EF" w:rsidRDefault="003D47EF" w:rsidP="003D47EF">
            <w:pPr>
              <w:rPr>
                <w:rFonts w:ascii="Times New Roman" w:eastAsia="Times New Roman" w:hAnsi="Times New Roman" w:cs="Times New Roman"/>
                <w:b/>
                <w:spacing w:val="-3"/>
                <w:sz w:val="20"/>
                <w:szCs w:val="20"/>
              </w:rPr>
            </w:pPr>
            <w:r w:rsidRPr="003D47EF">
              <w:rPr>
                <w:rFonts w:ascii="Times New Roman" w:eastAsia="Times New Roman" w:hAnsi="Times New Roman" w:cs="Times New Roman"/>
                <w:b/>
                <w:sz w:val="20"/>
                <w:szCs w:val="20"/>
              </w:rPr>
              <w:t xml:space="preserve">дневная учебная </w:t>
            </w:r>
            <w:r w:rsidRPr="003D47EF">
              <w:rPr>
                <w:rFonts w:ascii="Times New Roman" w:eastAsia="Times New Roman" w:hAnsi="Times New Roman" w:cs="Times New Roman"/>
                <w:b/>
                <w:spacing w:val="-3"/>
                <w:sz w:val="20"/>
                <w:szCs w:val="20"/>
              </w:rPr>
              <w:t>неделя)</w:t>
            </w:r>
          </w:p>
          <w:p w:rsidR="003D47EF" w:rsidRPr="003D47EF" w:rsidRDefault="003D47EF" w:rsidP="003D47EF">
            <w:pPr>
              <w:rPr>
                <w:rFonts w:ascii="Times New Roman" w:eastAsia="Times New Roman" w:hAnsi="Times New Roman" w:cs="Times New Roman"/>
                <w:b/>
                <w:sz w:val="20"/>
                <w:szCs w:val="20"/>
              </w:rPr>
            </w:pPr>
          </w:p>
        </w:tc>
        <w:tc>
          <w:tcPr>
            <w:tcW w:w="545" w:type="pct"/>
            <w:tcBorders>
              <w:top w:val="single" w:sz="6"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33</w:t>
            </w:r>
          </w:p>
        </w:tc>
        <w:tc>
          <w:tcPr>
            <w:tcW w:w="491" w:type="pct"/>
            <w:tcBorders>
              <w:top w:val="single" w:sz="6" w:space="0" w:color="auto"/>
              <w:left w:val="single" w:sz="4" w:space="0" w:color="auto"/>
              <w:bottom w:val="single" w:sz="4" w:space="0" w:color="auto"/>
              <w:right w:val="single" w:sz="4" w:space="0" w:color="auto"/>
            </w:tcBorders>
            <w:shd w:val="clear" w:color="auto" w:fill="FFFFFF"/>
          </w:tcPr>
          <w:p w:rsidR="003D47EF" w:rsidRPr="003D47EF" w:rsidRDefault="003D47EF" w:rsidP="003D47EF">
            <w:pPr>
              <w:tabs>
                <w:tab w:val="left" w:pos="240"/>
                <w:tab w:val="center" w:pos="457"/>
              </w:tabs>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ab/>
              <w:t>3</w:t>
            </w:r>
            <w:r w:rsidRPr="003D47EF">
              <w:rPr>
                <w:rFonts w:ascii="Times New Roman" w:eastAsia="Times New Roman" w:hAnsi="Times New Roman" w:cs="Times New Roman"/>
                <w:b/>
                <w:sz w:val="20"/>
                <w:szCs w:val="20"/>
              </w:rPr>
              <w:tab/>
              <w:t>5</w:t>
            </w:r>
          </w:p>
        </w:tc>
        <w:tc>
          <w:tcPr>
            <w:tcW w:w="350" w:type="pct"/>
            <w:tcBorders>
              <w:top w:val="single" w:sz="6" w:space="0" w:color="auto"/>
              <w:left w:val="single" w:sz="4" w:space="0" w:color="auto"/>
              <w:bottom w:val="single" w:sz="4" w:space="0" w:color="auto"/>
              <w:right w:val="single" w:sz="6"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36</w:t>
            </w:r>
          </w:p>
        </w:tc>
        <w:tc>
          <w:tcPr>
            <w:tcW w:w="419" w:type="pct"/>
            <w:tcBorders>
              <w:top w:val="single" w:sz="6" w:space="0" w:color="auto"/>
              <w:left w:val="single" w:sz="6"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36</w:t>
            </w:r>
          </w:p>
        </w:tc>
        <w:tc>
          <w:tcPr>
            <w:tcW w:w="429" w:type="pct"/>
            <w:tcBorders>
              <w:top w:val="single" w:sz="6" w:space="0" w:color="auto"/>
              <w:left w:val="single" w:sz="4" w:space="0" w:color="auto"/>
              <w:bottom w:val="single" w:sz="4" w:space="0" w:color="auto"/>
              <w:right w:val="single" w:sz="4" w:space="0" w:color="auto"/>
            </w:tcBorders>
            <w:shd w:val="clear" w:color="auto" w:fill="FFFFFF"/>
          </w:tcPr>
          <w:p w:rsidR="003D47EF" w:rsidRPr="003D47EF" w:rsidRDefault="003D47EF" w:rsidP="003D47EF">
            <w:pPr>
              <w:jc w:val="cente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140</w:t>
            </w:r>
          </w:p>
        </w:tc>
      </w:tr>
    </w:tbl>
    <w:p w:rsidR="003D47EF" w:rsidRPr="003D47EF" w:rsidRDefault="003D47EF" w:rsidP="003D47EF">
      <w:pPr>
        <w:rPr>
          <w:rFonts w:ascii="Times New Roman" w:eastAsia="Times New Roman" w:hAnsi="Times New Roman" w:cs="Times New Roman"/>
          <w:vanish/>
          <w:sz w:val="20"/>
          <w:szCs w:val="20"/>
        </w:rPr>
      </w:pPr>
    </w:p>
    <w:p w:rsidR="003D47EF" w:rsidRPr="003D47EF" w:rsidRDefault="003D47EF" w:rsidP="003D47EF">
      <w:pPr>
        <w:rPr>
          <w:rFonts w:ascii="Times New Roman" w:eastAsia="Times New Roman" w:hAnsi="Times New Roman" w:cs="Times New Roman"/>
          <w:sz w:val="20"/>
          <w:szCs w:val="20"/>
        </w:rPr>
      </w:pPr>
    </w:p>
    <w:p w:rsidR="003D47EF" w:rsidRPr="003D47EF" w:rsidRDefault="003D47EF" w:rsidP="003D47EF">
      <w:pPr>
        <w:suppressAutoHyphens/>
        <w:contextualSpacing/>
        <w:rPr>
          <w:rFonts w:ascii="Times New Roman" w:eastAsia="Times New Roman" w:hAnsi="Times New Roman" w:cs="Times New Roman"/>
          <w:b/>
          <w:sz w:val="20"/>
          <w:szCs w:val="20"/>
          <w:lang w:eastAsia="ar-SA"/>
        </w:rPr>
      </w:pPr>
    </w:p>
    <w:p w:rsidR="003D47EF" w:rsidRPr="003D47EF" w:rsidRDefault="003D47EF" w:rsidP="003D47EF">
      <w:pPr>
        <w:suppressAutoHyphens/>
        <w:contextualSpacing/>
        <w:jc w:val="center"/>
        <w:rPr>
          <w:rFonts w:ascii="Times New Roman" w:eastAsia="Times New Roman" w:hAnsi="Times New Roman" w:cs="Times New Roman"/>
          <w:b/>
          <w:sz w:val="20"/>
          <w:szCs w:val="20"/>
          <w:lang w:eastAsia="ar-SA"/>
        </w:rPr>
      </w:pPr>
    </w:p>
    <w:p w:rsidR="003D47EF" w:rsidRPr="003D47EF" w:rsidRDefault="003D47EF" w:rsidP="003D47EF">
      <w:pPr>
        <w:suppressAutoHyphens/>
        <w:contextualSpacing/>
        <w:jc w:val="center"/>
        <w:rPr>
          <w:rFonts w:ascii="Times New Roman" w:eastAsia="Times New Roman" w:hAnsi="Times New Roman" w:cs="Times New Roman"/>
          <w:b/>
          <w:sz w:val="20"/>
          <w:szCs w:val="20"/>
          <w:lang w:eastAsia="ar-SA"/>
        </w:rPr>
      </w:pPr>
    </w:p>
    <w:p w:rsidR="003D47EF" w:rsidRPr="003D47EF" w:rsidRDefault="003D47EF" w:rsidP="003D47EF">
      <w:pPr>
        <w:suppressAutoHyphens/>
        <w:contextualSpacing/>
        <w:jc w:val="center"/>
        <w:rPr>
          <w:rFonts w:ascii="Times New Roman" w:eastAsia="Times New Roman" w:hAnsi="Times New Roman" w:cs="Times New Roman"/>
          <w:b/>
          <w:sz w:val="20"/>
          <w:szCs w:val="20"/>
          <w:lang w:eastAsia="ar-SA"/>
        </w:rPr>
      </w:pPr>
    </w:p>
    <w:p w:rsidR="003D47EF" w:rsidRPr="003D47EF" w:rsidRDefault="003D47EF" w:rsidP="003D47EF">
      <w:pPr>
        <w:suppressAutoHyphens/>
        <w:contextualSpacing/>
        <w:jc w:val="center"/>
        <w:rPr>
          <w:rFonts w:ascii="Times New Roman" w:eastAsia="Times New Roman" w:hAnsi="Times New Roman" w:cs="Times New Roman"/>
          <w:b/>
          <w:sz w:val="20"/>
          <w:szCs w:val="20"/>
          <w:lang w:eastAsia="ar-SA"/>
        </w:rPr>
      </w:pPr>
      <w:r w:rsidRPr="003D47EF">
        <w:rPr>
          <w:rFonts w:ascii="Times New Roman" w:eastAsia="Times New Roman" w:hAnsi="Times New Roman" w:cs="Times New Roman"/>
          <w:b/>
          <w:sz w:val="20"/>
          <w:szCs w:val="20"/>
          <w:lang w:eastAsia="ar-SA"/>
        </w:rPr>
        <w:t>Проведение промежуточной аттестации</w:t>
      </w:r>
    </w:p>
    <w:p w:rsidR="003D47EF" w:rsidRPr="003D47EF" w:rsidRDefault="003D47EF" w:rsidP="003D47EF">
      <w:pPr>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rPr>
        <w:t xml:space="preserve">Промежуточная аттестация в 6-9 классах проводится в конце года. Промежуточная (годовая) аттестация в 6-9 классах проводится в период с 27 апреля по 18 мая 2023 года без прекращения общеобразовательного процесса </w:t>
      </w:r>
      <w:r w:rsidRPr="003D47EF">
        <w:rPr>
          <w:rFonts w:ascii="Times New Roman" w:eastAsia="Calibri" w:hAnsi="Times New Roman" w:cs="Times New Roman"/>
          <w:sz w:val="20"/>
          <w:szCs w:val="20"/>
        </w:rPr>
        <w:t xml:space="preserve">в различных формах (диагностическая работа, тестирование и т.д.). </w:t>
      </w:r>
      <w:r w:rsidRPr="003D47EF">
        <w:rPr>
          <w:rFonts w:ascii="Times New Roman" w:eastAsia="Times New Roman" w:hAnsi="Times New Roman" w:cs="Times New Roman"/>
          <w:color w:val="000000"/>
          <w:sz w:val="20"/>
          <w:szCs w:val="20"/>
        </w:rPr>
        <w:t xml:space="preserve">Промежуточная аттестация может быть проведена </w:t>
      </w:r>
      <w:r w:rsidRPr="003D47EF">
        <w:rPr>
          <w:rFonts w:ascii="Times New Roman" w:eastAsia="Times New Roman" w:hAnsi="Times New Roman" w:cs="Times New Roman"/>
          <w:bCs/>
          <w:sz w:val="20"/>
          <w:szCs w:val="20"/>
        </w:rPr>
        <w:t>с использованием</w:t>
      </w:r>
      <w:r w:rsidRPr="003D47EF">
        <w:rPr>
          <w:rFonts w:ascii="Times New Roman" w:eastAsia="Times New Roman" w:hAnsi="Times New Roman" w:cs="Times New Roman"/>
          <w:color w:val="000000"/>
          <w:sz w:val="20"/>
          <w:szCs w:val="20"/>
        </w:rPr>
        <w:t xml:space="preserve"> электронного обучения </w:t>
      </w:r>
      <w:r w:rsidRPr="003D47EF">
        <w:rPr>
          <w:rFonts w:ascii="Times New Roman" w:eastAsia="Times New Roman" w:hAnsi="Times New Roman" w:cs="Times New Roman"/>
          <w:bCs/>
          <w:sz w:val="20"/>
          <w:szCs w:val="20"/>
        </w:rPr>
        <w:t>и дистанционных образовательных технологий.</w:t>
      </w:r>
    </w:p>
    <w:p w:rsidR="003D47EF" w:rsidRPr="003D47EF" w:rsidRDefault="003D47EF" w:rsidP="003D47EF">
      <w:pPr>
        <w:autoSpaceDE w:val="0"/>
        <w:autoSpaceDN w:val="0"/>
        <w:adjustRightInd w:val="0"/>
        <w:jc w:val="center"/>
        <w:rPr>
          <w:rFonts w:ascii="Times New Roman" w:eastAsia="Times New Roman" w:hAnsi="Times New Roman" w:cs="Times New Roman"/>
          <w:b/>
          <w:color w:val="000000"/>
          <w:sz w:val="20"/>
          <w:szCs w:val="20"/>
        </w:rPr>
      </w:pPr>
    </w:p>
    <w:p w:rsidR="003D47EF" w:rsidRPr="003D47EF" w:rsidRDefault="003D47EF" w:rsidP="003D47EF">
      <w:pPr>
        <w:autoSpaceDE w:val="0"/>
        <w:autoSpaceDN w:val="0"/>
        <w:adjustRightInd w:val="0"/>
        <w:jc w:val="center"/>
        <w:rPr>
          <w:rFonts w:ascii="Times New Roman" w:eastAsia="Times New Roman" w:hAnsi="Times New Roman" w:cs="Times New Roman"/>
          <w:b/>
          <w:color w:val="000000"/>
          <w:sz w:val="20"/>
          <w:szCs w:val="20"/>
        </w:rPr>
      </w:pPr>
      <w:r w:rsidRPr="003D47EF">
        <w:rPr>
          <w:rFonts w:ascii="Times New Roman" w:eastAsia="Times New Roman" w:hAnsi="Times New Roman" w:cs="Times New Roman"/>
          <w:b/>
          <w:color w:val="000000"/>
          <w:sz w:val="20"/>
          <w:szCs w:val="20"/>
        </w:rPr>
        <w:t xml:space="preserve">Формы промежуточной аттестации </w:t>
      </w:r>
    </w:p>
    <w:p w:rsidR="003D47EF" w:rsidRPr="003D47EF" w:rsidRDefault="003D47EF" w:rsidP="003D47EF">
      <w:pPr>
        <w:autoSpaceDE w:val="0"/>
        <w:autoSpaceDN w:val="0"/>
        <w:adjustRightInd w:val="0"/>
        <w:jc w:val="center"/>
        <w:rPr>
          <w:rFonts w:ascii="Times New Roman" w:eastAsia="Times New Roman" w:hAnsi="Times New Roman" w:cs="Times New Roman"/>
          <w:b/>
          <w:color w:val="000000"/>
          <w:sz w:val="20"/>
          <w:szCs w:val="20"/>
        </w:rPr>
      </w:pPr>
      <w:r w:rsidRPr="003D47EF">
        <w:rPr>
          <w:rFonts w:ascii="Times New Roman" w:eastAsia="Times New Roman" w:hAnsi="Times New Roman" w:cs="Times New Roman"/>
          <w:b/>
          <w:color w:val="000000"/>
          <w:sz w:val="20"/>
          <w:szCs w:val="20"/>
        </w:rPr>
        <w:t xml:space="preserve">обучающихся 6-9 классов по учебным предметам учебного плана уровня ООО </w:t>
      </w:r>
    </w:p>
    <w:p w:rsidR="003D47EF" w:rsidRPr="003D47EF" w:rsidRDefault="003D47EF" w:rsidP="003D47EF">
      <w:pPr>
        <w:autoSpaceDE w:val="0"/>
        <w:autoSpaceDN w:val="0"/>
        <w:adjustRightInd w:val="0"/>
        <w:jc w:val="center"/>
        <w:rPr>
          <w:rFonts w:ascii="Times New Roman" w:eastAsia="Times New Roman" w:hAnsi="Times New Roman" w:cs="Times New Roman"/>
          <w:b/>
          <w:color w:val="000000"/>
          <w:sz w:val="20"/>
          <w:szCs w:val="20"/>
        </w:rPr>
      </w:pPr>
      <w:r w:rsidRPr="003D47EF">
        <w:rPr>
          <w:rFonts w:ascii="Times New Roman" w:eastAsia="Times New Roman" w:hAnsi="Times New Roman" w:cs="Times New Roman"/>
          <w:b/>
          <w:color w:val="000000"/>
          <w:sz w:val="20"/>
          <w:szCs w:val="20"/>
        </w:rPr>
        <w:t>на 2022-2023 учебный год</w:t>
      </w:r>
    </w:p>
    <w:p w:rsidR="003D47EF" w:rsidRPr="003D47EF" w:rsidRDefault="003D47EF" w:rsidP="003D47EF">
      <w:pPr>
        <w:jc w:val="both"/>
        <w:rPr>
          <w:rFonts w:ascii="Times New Roman" w:eastAsia="Times New Roman" w:hAnsi="Times New Roman" w:cs="Times New Roman"/>
          <w:sz w:val="20"/>
          <w:szCs w:val="20"/>
        </w:rPr>
      </w:pPr>
    </w:p>
    <w:tbl>
      <w:tblPr>
        <w:tblW w:w="9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4"/>
        <w:gridCol w:w="3690"/>
        <w:gridCol w:w="2819"/>
      </w:tblGrid>
      <w:tr w:rsidR="003D47EF" w:rsidRPr="003D47EF" w:rsidTr="008E453D">
        <w:tc>
          <w:tcPr>
            <w:tcW w:w="3119" w:type="dxa"/>
            <w:hideMark/>
          </w:tcPr>
          <w:p w:rsidR="003D47EF" w:rsidRPr="003D47EF" w:rsidRDefault="003D47EF" w:rsidP="003D47EF">
            <w:pPr>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Классы</w:t>
            </w:r>
          </w:p>
        </w:tc>
        <w:tc>
          <w:tcPr>
            <w:tcW w:w="3267" w:type="dxa"/>
            <w:shd w:val="clear" w:color="auto" w:fill="auto"/>
            <w:hideMark/>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Предмет</w:t>
            </w:r>
          </w:p>
        </w:tc>
        <w:tc>
          <w:tcPr>
            <w:tcW w:w="2977" w:type="dxa"/>
            <w:shd w:val="clear" w:color="auto" w:fill="auto"/>
            <w:hideMark/>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Форма промежуточной аттестации обучающихся</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lang w:val="en-US"/>
              </w:rPr>
            </w:pPr>
            <w:r w:rsidRPr="003D47EF">
              <w:rPr>
                <w:rFonts w:ascii="Times New Roman" w:eastAsia="Times New Roman" w:hAnsi="Times New Roman" w:cs="Times New Roman"/>
                <w:sz w:val="20"/>
                <w:szCs w:val="20"/>
                <w:lang w:val="en-US"/>
              </w:rPr>
              <w:t>Русскийязык</w:t>
            </w:r>
          </w:p>
        </w:tc>
        <w:tc>
          <w:tcPr>
            <w:tcW w:w="2977" w:type="dxa"/>
            <w:hideMark/>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 xml:space="preserve">Контрольный </w:t>
            </w:r>
            <w:r w:rsidRPr="003D47EF">
              <w:rPr>
                <w:rFonts w:ascii="Times New Roman" w:eastAsia="Times New Roman" w:hAnsi="Times New Roman" w:cs="Times New Roman"/>
                <w:sz w:val="20"/>
                <w:szCs w:val="20"/>
                <w:lang w:val="en-US"/>
              </w:rPr>
              <w:t>диктант</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lang w:val="en-US"/>
              </w:rPr>
            </w:pPr>
            <w:r w:rsidRPr="003D47EF">
              <w:rPr>
                <w:rFonts w:ascii="Times New Roman" w:eastAsia="Times New Roman" w:hAnsi="Times New Roman" w:cs="Times New Roman"/>
                <w:sz w:val="20"/>
                <w:szCs w:val="20"/>
                <w:lang w:val="en-US"/>
              </w:rPr>
              <w:t>Литература</w:t>
            </w:r>
          </w:p>
        </w:tc>
        <w:tc>
          <w:tcPr>
            <w:tcW w:w="2977" w:type="dxa"/>
            <w:hideMark/>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Тестирование</w:t>
            </w:r>
          </w:p>
        </w:tc>
      </w:tr>
      <w:tr w:rsidR="003D47EF" w:rsidRPr="003D47EF" w:rsidTr="008E453D">
        <w:tc>
          <w:tcPr>
            <w:tcW w:w="3119" w:type="dxa"/>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6</w:t>
            </w:r>
            <w:r w:rsidRPr="003D47EF">
              <w:rPr>
                <w:rFonts w:ascii="Times New Roman" w:eastAsia="Times New Roman" w:hAnsi="Times New Roman" w:cs="Times New Roman"/>
                <w:sz w:val="20"/>
                <w:szCs w:val="20"/>
              </w:rPr>
              <w:t>, 7, 8, 9</w:t>
            </w:r>
          </w:p>
        </w:tc>
        <w:tc>
          <w:tcPr>
            <w:tcW w:w="326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Родной язык (чеченский)</w:t>
            </w:r>
          </w:p>
        </w:tc>
        <w:tc>
          <w:tcPr>
            <w:tcW w:w="297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Контрольный диктант</w:t>
            </w:r>
          </w:p>
        </w:tc>
      </w:tr>
      <w:tr w:rsidR="003D47EF" w:rsidRPr="003D47EF" w:rsidTr="008E453D">
        <w:tc>
          <w:tcPr>
            <w:tcW w:w="3119" w:type="dxa"/>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 9</w:t>
            </w:r>
          </w:p>
        </w:tc>
        <w:tc>
          <w:tcPr>
            <w:tcW w:w="326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Родная литература (чеченская)</w:t>
            </w:r>
          </w:p>
        </w:tc>
        <w:tc>
          <w:tcPr>
            <w:tcW w:w="2977" w:type="dxa"/>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Тестирование</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rPr>
            </w:pPr>
            <w:r w:rsidRPr="003D47EF">
              <w:rPr>
                <w:rFonts w:ascii="Times New Roman" w:eastAsia="Times New Roman" w:hAnsi="Times New Roman" w:cs="Times New Roman"/>
                <w:sz w:val="20"/>
                <w:szCs w:val="20"/>
                <w:lang w:val="en-US"/>
              </w:rPr>
              <w:t>Иностранныйязык</w:t>
            </w:r>
            <w:r w:rsidRPr="003D47EF">
              <w:rPr>
                <w:rFonts w:ascii="Times New Roman" w:eastAsia="Times New Roman" w:hAnsi="Times New Roman" w:cs="Times New Roman"/>
                <w:sz w:val="20"/>
                <w:szCs w:val="20"/>
              </w:rPr>
              <w:t xml:space="preserve"> (английский)</w:t>
            </w:r>
          </w:p>
        </w:tc>
        <w:tc>
          <w:tcPr>
            <w:tcW w:w="2977" w:type="dxa"/>
            <w:hideMark/>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Тестирование</w:t>
            </w:r>
          </w:p>
        </w:tc>
      </w:tr>
      <w:tr w:rsidR="003D47EF" w:rsidRPr="003D47EF" w:rsidTr="008E453D">
        <w:tc>
          <w:tcPr>
            <w:tcW w:w="3119" w:type="dxa"/>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 9</w:t>
            </w:r>
          </w:p>
        </w:tc>
        <w:tc>
          <w:tcPr>
            <w:tcW w:w="3267" w:type="dxa"/>
          </w:tcPr>
          <w:p w:rsidR="003D47EF" w:rsidRPr="003D47EF" w:rsidRDefault="003D47EF" w:rsidP="003D47EF">
            <w:pPr>
              <w:jc w:val="center"/>
              <w:rPr>
                <w:rFonts w:ascii="Times New Roman" w:eastAsia="Times New Roman" w:hAnsi="Times New Roman" w:cs="Times New Roman"/>
                <w:spacing w:val="-2"/>
                <w:sz w:val="20"/>
                <w:szCs w:val="20"/>
              </w:rPr>
            </w:pPr>
            <w:r w:rsidRPr="003D47EF">
              <w:rPr>
                <w:rFonts w:ascii="Times New Roman" w:eastAsia="Times New Roman" w:hAnsi="Times New Roman" w:cs="Times New Roman"/>
                <w:spacing w:val="-2"/>
                <w:sz w:val="20"/>
                <w:szCs w:val="20"/>
              </w:rPr>
              <w:t>История России.                       Всеобщая история</w:t>
            </w:r>
          </w:p>
        </w:tc>
        <w:tc>
          <w:tcPr>
            <w:tcW w:w="297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Тестирование</w:t>
            </w:r>
          </w:p>
        </w:tc>
      </w:tr>
      <w:tr w:rsidR="003D47EF" w:rsidRPr="003D47EF" w:rsidTr="008E453D">
        <w:tc>
          <w:tcPr>
            <w:tcW w:w="3119" w:type="dxa"/>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lang w:val="en-US"/>
              </w:rPr>
              <w:t>6</w:t>
            </w:r>
            <w:r w:rsidRPr="003D47EF">
              <w:rPr>
                <w:rFonts w:ascii="Times New Roman" w:eastAsia="Times New Roman" w:hAnsi="Times New Roman" w:cs="Times New Roman"/>
                <w:sz w:val="20"/>
                <w:szCs w:val="20"/>
              </w:rPr>
              <w:t>, 7, 8, 9</w:t>
            </w:r>
          </w:p>
        </w:tc>
        <w:tc>
          <w:tcPr>
            <w:tcW w:w="3267" w:type="dxa"/>
          </w:tcPr>
          <w:p w:rsidR="003D47EF" w:rsidRPr="003D47EF" w:rsidRDefault="003D47EF" w:rsidP="003D47EF">
            <w:pPr>
              <w:jc w:val="center"/>
              <w:rPr>
                <w:rFonts w:ascii="Times New Roman" w:eastAsia="Times New Roman" w:hAnsi="Times New Roman" w:cs="Times New Roman"/>
                <w:sz w:val="20"/>
                <w:szCs w:val="20"/>
                <w:highlight w:val="cyan"/>
              </w:rPr>
            </w:pPr>
            <w:r w:rsidRPr="003D47EF">
              <w:rPr>
                <w:rFonts w:ascii="Times New Roman" w:eastAsia="Times New Roman" w:hAnsi="Times New Roman" w:cs="Times New Roman"/>
                <w:sz w:val="20"/>
                <w:szCs w:val="20"/>
              </w:rPr>
              <w:t>Обществознание</w:t>
            </w:r>
          </w:p>
        </w:tc>
        <w:tc>
          <w:tcPr>
            <w:tcW w:w="297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Тестирование</w:t>
            </w:r>
          </w:p>
        </w:tc>
      </w:tr>
      <w:tr w:rsidR="003D47EF" w:rsidRPr="003D47EF" w:rsidTr="008E453D">
        <w:tc>
          <w:tcPr>
            <w:tcW w:w="3119" w:type="dxa"/>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 9</w:t>
            </w:r>
          </w:p>
        </w:tc>
        <w:tc>
          <w:tcPr>
            <w:tcW w:w="3267" w:type="dxa"/>
          </w:tcPr>
          <w:p w:rsidR="003D47EF" w:rsidRPr="003D47EF" w:rsidRDefault="003D47EF" w:rsidP="003D47EF">
            <w:pPr>
              <w:jc w:val="center"/>
              <w:rPr>
                <w:rFonts w:ascii="Times New Roman" w:eastAsia="Times New Roman" w:hAnsi="Times New Roman" w:cs="Times New Roman"/>
                <w:sz w:val="20"/>
                <w:szCs w:val="20"/>
                <w:highlight w:val="cyan"/>
              </w:rPr>
            </w:pPr>
            <w:r w:rsidRPr="003D47EF">
              <w:rPr>
                <w:rFonts w:ascii="Times New Roman" w:eastAsia="Times New Roman" w:hAnsi="Times New Roman" w:cs="Times New Roman"/>
                <w:sz w:val="20"/>
                <w:szCs w:val="20"/>
              </w:rPr>
              <w:t>География</w:t>
            </w:r>
          </w:p>
        </w:tc>
        <w:tc>
          <w:tcPr>
            <w:tcW w:w="2977" w:type="dxa"/>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rPr>
              <w:t>Тестирование</w:t>
            </w:r>
          </w:p>
        </w:tc>
      </w:tr>
      <w:tr w:rsidR="003D47EF" w:rsidRPr="003D47EF" w:rsidTr="008E453D">
        <w:tc>
          <w:tcPr>
            <w:tcW w:w="3119"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lastRenderedPageBreak/>
              <w:t>6, 7</w:t>
            </w:r>
          </w:p>
        </w:tc>
        <w:tc>
          <w:tcPr>
            <w:tcW w:w="3267"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Математика</w:t>
            </w:r>
          </w:p>
        </w:tc>
        <w:tc>
          <w:tcPr>
            <w:tcW w:w="2977" w:type="dxa"/>
            <w:tcBorders>
              <w:top w:val="single" w:sz="4" w:space="0" w:color="auto"/>
              <w:left w:val="single" w:sz="4" w:space="0" w:color="auto"/>
              <w:bottom w:val="single" w:sz="4" w:space="0" w:color="auto"/>
              <w:right w:val="single" w:sz="4" w:space="0" w:color="auto"/>
            </w:tcBorders>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Контрольная работа</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rPr>
            </w:pPr>
            <w:r w:rsidRPr="003D47EF">
              <w:rPr>
                <w:rFonts w:ascii="Times New Roman" w:eastAsia="Times New Roman" w:hAnsi="Times New Roman" w:cs="Times New Roman"/>
                <w:sz w:val="20"/>
                <w:szCs w:val="20"/>
              </w:rPr>
              <w:t>Алгебра</w:t>
            </w:r>
          </w:p>
        </w:tc>
        <w:tc>
          <w:tcPr>
            <w:tcW w:w="297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Контрольная работа</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rPr>
            </w:pPr>
            <w:r w:rsidRPr="003D47EF">
              <w:rPr>
                <w:rFonts w:ascii="Times New Roman" w:eastAsia="Times New Roman" w:hAnsi="Times New Roman" w:cs="Times New Roman"/>
                <w:sz w:val="20"/>
                <w:szCs w:val="20"/>
              </w:rPr>
              <w:t>Геометрия</w:t>
            </w:r>
          </w:p>
        </w:tc>
        <w:tc>
          <w:tcPr>
            <w:tcW w:w="297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Контрольная работа</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7, 8, 9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rPr>
            </w:pPr>
            <w:r w:rsidRPr="003D47EF">
              <w:rPr>
                <w:rFonts w:ascii="Times New Roman" w:eastAsia="Times New Roman" w:hAnsi="Times New Roman" w:cs="Times New Roman"/>
                <w:sz w:val="20"/>
                <w:szCs w:val="20"/>
              </w:rPr>
              <w:t>Информатика</w:t>
            </w:r>
          </w:p>
        </w:tc>
        <w:tc>
          <w:tcPr>
            <w:tcW w:w="2977" w:type="dxa"/>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rPr>
              <w:t>Тестирование</w:t>
            </w:r>
          </w:p>
        </w:tc>
      </w:tr>
      <w:tr w:rsidR="003D47EF" w:rsidRPr="003D47EF" w:rsidTr="008E453D">
        <w:tc>
          <w:tcPr>
            <w:tcW w:w="3119" w:type="dxa"/>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7, 8, 9</w:t>
            </w:r>
          </w:p>
        </w:tc>
        <w:tc>
          <w:tcPr>
            <w:tcW w:w="3267" w:type="dxa"/>
          </w:tcPr>
          <w:p w:rsidR="003D47EF" w:rsidRPr="003D47EF" w:rsidRDefault="003D47EF" w:rsidP="003D47EF">
            <w:pPr>
              <w:jc w:val="center"/>
              <w:rPr>
                <w:rFonts w:ascii="Times New Roman" w:eastAsia="Times New Roman" w:hAnsi="Times New Roman" w:cs="Times New Roman"/>
                <w:sz w:val="20"/>
                <w:szCs w:val="20"/>
                <w:highlight w:val="cyan"/>
              </w:rPr>
            </w:pPr>
            <w:r w:rsidRPr="003D47EF">
              <w:rPr>
                <w:rFonts w:ascii="Times New Roman" w:eastAsia="Times New Roman" w:hAnsi="Times New Roman" w:cs="Times New Roman"/>
                <w:sz w:val="20"/>
                <w:szCs w:val="20"/>
              </w:rPr>
              <w:t>Физика</w:t>
            </w:r>
          </w:p>
        </w:tc>
        <w:tc>
          <w:tcPr>
            <w:tcW w:w="297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Котрольная работа</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rPr>
            </w:pPr>
            <w:r w:rsidRPr="003D47EF">
              <w:rPr>
                <w:rFonts w:ascii="Times New Roman" w:eastAsia="Times New Roman" w:hAnsi="Times New Roman" w:cs="Times New Roman"/>
                <w:sz w:val="20"/>
                <w:szCs w:val="20"/>
              </w:rPr>
              <w:t>Биология</w:t>
            </w:r>
          </w:p>
        </w:tc>
        <w:tc>
          <w:tcPr>
            <w:tcW w:w="2977" w:type="dxa"/>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Тестирование</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rPr>
              <w:t>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lang w:val="en-US"/>
              </w:rPr>
            </w:pPr>
            <w:r w:rsidRPr="003D47EF">
              <w:rPr>
                <w:rFonts w:ascii="Times New Roman" w:eastAsia="Times New Roman" w:hAnsi="Times New Roman" w:cs="Times New Roman"/>
                <w:sz w:val="20"/>
                <w:szCs w:val="20"/>
                <w:lang w:val="en-US"/>
              </w:rPr>
              <w:t>Химия</w:t>
            </w:r>
          </w:p>
        </w:tc>
        <w:tc>
          <w:tcPr>
            <w:tcW w:w="2977" w:type="dxa"/>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rPr>
              <w:t>Тестирование</w:t>
            </w:r>
          </w:p>
        </w:tc>
      </w:tr>
      <w:tr w:rsidR="003D47EF" w:rsidRPr="003D47EF" w:rsidTr="008E453D">
        <w:tc>
          <w:tcPr>
            <w:tcW w:w="3119" w:type="dxa"/>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6</w:t>
            </w:r>
            <w:r w:rsidRPr="003D47EF">
              <w:rPr>
                <w:rFonts w:ascii="Times New Roman" w:eastAsia="Times New Roman" w:hAnsi="Times New Roman" w:cs="Times New Roman"/>
                <w:sz w:val="20"/>
                <w:szCs w:val="20"/>
              </w:rPr>
              <w:t>, 7</w:t>
            </w:r>
          </w:p>
        </w:tc>
        <w:tc>
          <w:tcPr>
            <w:tcW w:w="3267" w:type="dxa"/>
          </w:tcPr>
          <w:p w:rsidR="003D47EF" w:rsidRPr="003D47EF" w:rsidRDefault="003D47EF" w:rsidP="003D47EF">
            <w:pPr>
              <w:jc w:val="center"/>
              <w:rPr>
                <w:rFonts w:ascii="Times New Roman" w:eastAsia="Times New Roman" w:hAnsi="Times New Roman" w:cs="Times New Roman"/>
                <w:sz w:val="20"/>
                <w:szCs w:val="20"/>
                <w:highlight w:val="cyan"/>
                <w:lang w:val="en-US"/>
              </w:rPr>
            </w:pPr>
            <w:r w:rsidRPr="003D47EF">
              <w:rPr>
                <w:rFonts w:ascii="Times New Roman" w:eastAsia="Times New Roman" w:hAnsi="Times New Roman" w:cs="Times New Roman"/>
                <w:sz w:val="20"/>
                <w:szCs w:val="20"/>
                <w:lang w:val="en-US"/>
              </w:rPr>
              <w:t>Изобразительноеискусство</w:t>
            </w:r>
          </w:p>
        </w:tc>
        <w:tc>
          <w:tcPr>
            <w:tcW w:w="2977" w:type="dxa"/>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Тестирование</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lang w:val="en-US"/>
              </w:rPr>
              <w:t>6</w:t>
            </w:r>
            <w:r w:rsidRPr="003D47EF">
              <w:rPr>
                <w:rFonts w:ascii="Times New Roman" w:eastAsia="Times New Roman" w:hAnsi="Times New Roman" w:cs="Times New Roman"/>
                <w:sz w:val="20"/>
                <w:szCs w:val="20"/>
              </w:rPr>
              <w:t>, 7, 8</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lang w:val="en-US"/>
              </w:rPr>
            </w:pPr>
            <w:r w:rsidRPr="003D47EF">
              <w:rPr>
                <w:rFonts w:ascii="Times New Roman" w:eastAsia="Times New Roman" w:hAnsi="Times New Roman" w:cs="Times New Roman"/>
                <w:sz w:val="20"/>
                <w:szCs w:val="20"/>
                <w:lang w:val="en-US"/>
              </w:rPr>
              <w:t>Музыка</w:t>
            </w:r>
          </w:p>
        </w:tc>
        <w:tc>
          <w:tcPr>
            <w:tcW w:w="2977" w:type="dxa"/>
            <w:hideMark/>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Тестирование</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lang w:val="en-US"/>
              </w:rPr>
            </w:pPr>
            <w:r w:rsidRPr="003D47EF">
              <w:rPr>
                <w:rFonts w:ascii="Times New Roman" w:eastAsia="Times New Roman" w:hAnsi="Times New Roman" w:cs="Times New Roman"/>
                <w:sz w:val="20"/>
                <w:szCs w:val="20"/>
                <w:lang w:val="en-US"/>
              </w:rPr>
              <w:t>Технология</w:t>
            </w:r>
          </w:p>
        </w:tc>
        <w:tc>
          <w:tcPr>
            <w:tcW w:w="2977" w:type="dxa"/>
            <w:hideMark/>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Тестирование</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 xml:space="preserve"> 6</w:t>
            </w:r>
            <w:r w:rsidRPr="003D47EF">
              <w:rPr>
                <w:rFonts w:ascii="Times New Roman" w:eastAsia="Times New Roman" w:hAnsi="Times New Roman" w:cs="Times New Roman"/>
                <w:sz w:val="20"/>
                <w:szCs w:val="20"/>
              </w:rPr>
              <w:t>, 7, 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lang w:val="en-US"/>
              </w:rPr>
            </w:pPr>
            <w:r w:rsidRPr="003D47EF">
              <w:rPr>
                <w:rFonts w:ascii="Times New Roman" w:eastAsia="Times New Roman" w:hAnsi="Times New Roman" w:cs="Times New Roman"/>
                <w:sz w:val="20"/>
                <w:szCs w:val="20"/>
                <w:lang w:val="en-US"/>
              </w:rPr>
              <w:t>Физическаякультура</w:t>
            </w:r>
          </w:p>
        </w:tc>
        <w:tc>
          <w:tcPr>
            <w:tcW w:w="2977" w:type="dxa"/>
            <w:hideMark/>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lang w:val="en-US"/>
              </w:rPr>
              <w:t>Тестирование</w:t>
            </w:r>
          </w:p>
        </w:tc>
      </w:tr>
      <w:tr w:rsidR="003D47EF" w:rsidRPr="003D47EF" w:rsidTr="008E453D">
        <w:tc>
          <w:tcPr>
            <w:tcW w:w="3119" w:type="dxa"/>
            <w:hideMark/>
          </w:tcPr>
          <w:p w:rsidR="003D47EF" w:rsidRPr="003D47EF" w:rsidRDefault="003D47EF" w:rsidP="003D47EF">
            <w:pP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rPr>
              <w:t>8, 9</w:t>
            </w:r>
          </w:p>
        </w:tc>
        <w:tc>
          <w:tcPr>
            <w:tcW w:w="3267" w:type="dxa"/>
            <w:hideMark/>
          </w:tcPr>
          <w:p w:rsidR="003D47EF" w:rsidRPr="003D47EF" w:rsidRDefault="003D47EF" w:rsidP="003D47EF">
            <w:pPr>
              <w:jc w:val="center"/>
              <w:rPr>
                <w:rFonts w:ascii="Times New Roman" w:eastAsia="Times New Roman" w:hAnsi="Times New Roman" w:cs="Times New Roman"/>
                <w:sz w:val="20"/>
                <w:szCs w:val="20"/>
                <w:highlight w:val="cyan"/>
                <w:lang w:val="en-US"/>
              </w:rPr>
            </w:pPr>
            <w:r w:rsidRPr="003D47EF">
              <w:rPr>
                <w:rFonts w:ascii="Times New Roman" w:eastAsia="Times New Roman" w:hAnsi="Times New Roman" w:cs="Times New Roman"/>
                <w:sz w:val="20"/>
                <w:szCs w:val="20"/>
                <w:lang w:val="en-US"/>
              </w:rPr>
              <w:t>Основыбезопасностижизнедеятельности</w:t>
            </w:r>
          </w:p>
        </w:tc>
        <w:tc>
          <w:tcPr>
            <w:tcW w:w="2977" w:type="dxa"/>
            <w:hideMark/>
          </w:tcPr>
          <w:p w:rsidR="003D47EF" w:rsidRPr="003D47EF" w:rsidRDefault="003D47EF" w:rsidP="003D47EF">
            <w:pPr>
              <w:jc w:val="center"/>
              <w:rPr>
                <w:rFonts w:ascii="Times New Roman" w:eastAsia="Times New Roman" w:hAnsi="Times New Roman" w:cs="Times New Roman"/>
                <w:sz w:val="20"/>
                <w:szCs w:val="20"/>
                <w:lang w:val="en-US"/>
              </w:rPr>
            </w:pPr>
            <w:r w:rsidRPr="003D47EF">
              <w:rPr>
                <w:rFonts w:ascii="Times New Roman" w:eastAsia="Times New Roman" w:hAnsi="Times New Roman" w:cs="Times New Roman"/>
                <w:sz w:val="20"/>
                <w:szCs w:val="20"/>
              </w:rPr>
              <w:t>Тестирование</w:t>
            </w:r>
          </w:p>
        </w:tc>
      </w:tr>
    </w:tbl>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jc w:val="center"/>
        <w:rPr>
          <w:rFonts w:ascii="Times New Roman" w:eastAsia="Times New Roman" w:hAnsi="Times New Roman" w:cs="Times New Roman"/>
          <w:b/>
          <w:sz w:val="20"/>
          <w:szCs w:val="20"/>
        </w:rPr>
      </w:pPr>
    </w:p>
    <w:p w:rsidR="003D47EF" w:rsidRPr="003D47EF" w:rsidRDefault="003D47EF" w:rsidP="003D47EF">
      <w:pPr>
        <w:spacing w:after="60"/>
        <w:outlineLvl w:val="1"/>
        <w:rPr>
          <w:rFonts w:ascii="Times New Roman" w:eastAsia="Times New Roman" w:hAnsi="Times New Roman" w:cs="Times New Roman"/>
          <w:b/>
          <w:color w:val="000000"/>
          <w:sz w:val="20"/>
          <w:szCs w:val="20"/>
        </w:rPr>
      </w:pPr>
    </w:p>
    <w:p w:rsidR="003D47EF" w:rsidRPr="003D47EF" w:rsidRDefault="003D47EF" w:rsidP="003D47EF">
      <w:pPr>
        <w:shd w:val="clear" w:color="auto" w:fill="FFFFFF"/>
        <w:suppressAutoHyphens/>
        <w:spacing w:line="360" w:lineRule="auto"/>
        <w:ind w:right="29"/>
        <w:rPr>
          <w:rFonts w:ascii="Times New Roman" w:eastAsia="Times New Roman" w:hAnsi="Times New Roman" w:cs="Times New Roman"/>
          <w:b/>
          <w:sz w:val="20"/>
          <w:szCs w:val="20"/>
        </w:rPr>
      </w:pPr>
    </w:p>
    <w:p w:rsidR="003D47EF" w:rsidRPr="003D47EF" w:rsidRDefault="003D47EF" w:rsidP="003D47EF">
      <w:pPr>
        <w:spacing w:after="18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Пояснительная записка</w:t>
      </w:r>
    </w:p>
    <w:p w:rsidR="003D47EF" w:rsidRPr="003D47EF" w:rsidRDefault="003D47EF" w:rsidP="003D47EF">
      <w:pPr>
        <w:spacing w:after="60"/>
        <w:jc w:val="center"/>
        <w:outlineLvl w:val="1"/>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к учебному плану уровня СОО МБОУ «СОШ с.Саясан»</w:t>
      </w:r>
    </w:p>
    <w:p w:rsidR="003D47EF" w:rsidRPr="003D47EF" w:rsidRDefault="00BA78C0" w:rsidP="003D47EF">
      <w:pPr>
        <w:spacing w:after="60"/>
        <w:jc w:val="center"/>
        <w:outlineLvl w:v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 </w:t>
      </w:r>
      <w:r w:rsidR="003036A1">
        <w:rPr>
          <w:rFonts w:ascii="Times New Roman" w:eastAsia="Times New Roman" w:hAnsi="Times New Roman" w:cs="Times New Roman"/>
          <w:b/>
          <w:sz w:val="20"/>
          <w:szCs w:val="20"/>
        </w:rPr>
        <w:t>2024-2025</w:t>
      </w:r>
      <w:r w:rsidR="003D47EF" w:rsidRPr="003D47EF">
        <w:rPr>
          <w:rFonts w:ascii="Times New Roman" w:eastAsia="Times New Roman" w:hAnsi="Times New Roman" w:cs="Times New Roman"/>
          <w:b/>
          <w:sz w:val="20"/>
          <w:szCs w:val="20"/>
        </w:rPr>
        <w:t xml:space="preserve"> учебный год</w:t>
      </w:r>
    </w:p>
    <w:p w:rsidR="003D47EF" w:rsidRPr="003D47EF" w:rsidRDefault="003D47EF" w:rsidP="003D47EF">
      <w:pPr>
        <w:spacing w:after="60"/>
        <w:jc w:val="both"/>
        <w:outlineLvl w:val="1"/>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rPr>
        <w:t xml:space="preserve">           МБОУ «СОШ с.Саясан» реализует программы начального общего, основного общего и среднего общего образования, имеет лицензию серии 20 Л 02 № 0000946 (регистрационный номер 2584) от 29 февраля 2016 года.</w:t>
      </w:r>
    </w:p>
    <w:p w:rsidR="003D47EF" w:rsidRPr="003D47EF" w:rsidRDefault="003D47EF" w:rsidP="003D47EF">
      <w:pPr>
        <w:spacing w:after="60"/>
        <w:jc w:val="both"/>
        <w:outlineLvl w:val="1"/>
        <w:rPr>
          <w:rFonts w:ascii="Times New Roman" w:eastAsia="Times New Roman" w:hAnsi="Times New Roman" w:cs="Times New Roman"/>
          <w:b/>
          <w:sz w:val="20"/>
          <w:szCs w:val="20"/>
          <w:lang w:eastAsia="ar-SA"/>
        </w:rPr>
      </w:pPr>
      <w:r w:rsidRPr="003D47EF">
        <w:rPr>
          <w:rFonts w:ascii="Times New Roman" w:eastAsia="Times New Roman" w:hAnsi="Times New Roman" w:cs="Times New Roman"/>
          <w:sz w:val="20"/>
          <w:szCs w:val="20"/>
          <w:lang w:eastAsia="ar-SA"/>
        </w:rPr>
        <w:t xml:space="preserve">           Учебный план уровня СОО </w:t>
      </w:r>
      <w:r w:rsidRPr="003D47EF">
        <w:rPr>
          <w:rFonts w:ascii="Times New Roman" w:eastAsia="Times New Roman" w:hAnsi="Times New Roman" w:cs="Times New Roman"/>
          <w:sz w:val="20"/>
          <w:szCs w:val="20"/>
        </w:rPr>
        <w:t>МБОУ «СОШ с.Саясан»</w:t>
      </w:r>
      <w:r w:rsidRPr="003D47EF">
        <w:rPr>
          <w:rFonts w:ascii="Times New Roman" w:eastAsia="Times New Roman" w:hAnsi="Times New Roman" w:cs="Times New Roman"/>
          <w:sz w:val="20"/>
          <w:szCs w:val="20"/>
          <w:lang w:eastAsia="ar-SA"/>
        </w:rPr>
        <w:t xml:space="preserve"> разработан на основе:</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Закона Российской Федерации от 29.12.2012 № 273-ФЗ «Об образовании в Российской Федерации» (</w:t>
      </w:r>
      <w:r w:rsidRPr="003D47EF">
        <w:rPr>
          <w:rFonts w:ascii="Times New Roman" w:eastAsia="Times New Roman" w:hAnsi="Times New Roman" w:cs="Times New Roman"/>
          <w:sz w:val="20"/>
          <w:szCs w:val="20"/>
        </w:rPr>
        <w:t>ред. от 25.05.2020</w:t>
      </w:r>
      <w:r w:rsidRPr="003D47EF">
        <w:rPr>
          <w:rFonts w:ascii="Times New Roman" w:eastAsia="Calibri" w:hAnsi="Times New Roman" w:cs="Times New Roman"/>
          <w:sz w:val="20"/>
          <w:szCs w:val="20"/>
        </w:rPr>
        <w:t>);</w:t>
      </w:r>
    </w:p>
    <w:p w:rsidR="003D47EF" w:rsidRPr="003D47EF" w:rsidRDefault="003D47EF" w:rsidP="003D47EF">
      <w:pPr>
        <w:contextualSpacing/>
        <w:jc w:val="both"/>
        <w:rPr>
          <w:rFonts w:ascii="Times New Roman" w:eastAsia="Times New Roman" w:hAnsi="Times New Roman" w:cs="Times New Roman"/>
          <w:color w:val="000000"/>
          <w:sz w:val="20"/>
          <w:szCs w:val="20"/>
        </w:rPr>
      </w:pPr>
      <w:r w:rsidRPr="003D47EF">
        <w:rPr>
          <w:rFonts w:ascii="Times New Roman" w:eastAsia="Times New Roman" w:hAnsi="Times New Roman" w:cs="Times New Roman"/>
          <w:color w:val="000000"/>
          <w:sz w:val="20"/>
          <w:szCs w:val="20"/>
        </w:rPr>
        <w:t>–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(ред. от 29.06.2017);</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(ред. от 10.06.2019);</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Закона Российской Федерации от 25.10.1991 № 1807-1 «О языках народов Российской Федерации» (ред. от 12.03.2014);</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Закона Чеченской Республики от 25 апреля 2007 года № 16-РЗ «О языках в Чеченской Республике» (ред. от 06.03.2020);</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Приказа Минпросвещения России от 28.12.2018 № 345 (ред. от 18.05.2020)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СанПиН 2.4.2.2821</w:t>
      </w:r>
      <w:r w:rsidRPr="003D47EF">
        <w:rPr>
          <w:rFonts w:ascii="Times New Roman" w:eastAsia="Calibri" w:hAnsi="Times New Roman" w:cs="Times New Roman"/>
          <w:b/>
          <w:sz w:val="20"/>
          <w:szCs w:val="20"/>
        </w:rPr>
        <w:t>-</w:t>
      </w:r>
      <w:r w:rsidRPr="003D47EF">
        <w:rPr>
          <w:rFonts w:ascii="Times New Roman" w:eastAsia="Calibri" w:hAnsi="Times New Roman" w:cs="Times New Roman"/>
          <w:sz w:val="20"/>
          <w:szCs w:val="20"/>
        </w:rPr>
        <w:t>10 «Санитарно-эпидемиологические требования к условиям и организации обучения в общеобразовательных учреждениях» от 29.12.2010 № 189 (ред. от 22.05.2019);</w:t>
      </w:r>
    </w:p>
    <w:p w:rsidR="003D47EF" w:rsidRPr="003D47EF" w:rsidRDefault="003D47EF" w:rsidP="003D47EF">
      <w:pPr>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Закона Чеченской Республики от 30.10.2014 № 37-РЗ «Об образовании в Чеченской Республике» (ред. от 26.03.2020);</w:t>
      </w:r>
    </w:p>
    <w:p w:rsidR="003D47EF" w:rsidRPr="003D47EF" w:rsidRDefault="003D47EF" w:rsidP="003D47EF">
      <w:pPr>
        <w:contextualSpacing/>
        <w:jc w:val="both"/>
        <w:rPr>
          <w:rFonts w:ascii="Times New Roman" w:eastAsia="Times New Roman" w:hAnsi="Times New Roman" w:cs="Times New Roman"/>
          <w:color w:val="000000"/>
          <w:sz w:val="20"/>
          <w:szCs w:val="20"/>
        </w:rPr>
      </w:pPr>
      <w:r w:rsidRPr="003D47EF">
        <w:rPr>
          <w:rFonts w:ascii="Times New Roman" w:eastAsia="Times New Roman" w:hAnsi="Times New Roman" w:cs="Times New Roman"/>
          <w:color w:val="000000"/>
          <w:sz w:val="20"/>
          <w:szCs w:val="20"/>
        </w:rPr>
        <w:t>– Письма Министерства образования и науки Российской Федерации от 08.10.2010 г.                          № ИК-1494/19 «О введении третьего часа физической культуры»;</w:t>
      </w:r>
    </w:p>
    <w:p w:rsidR="003D47EF" w:rsidRPr="003D47EF" w:rsidRDefault="003D47EF" w:rsidP="003D47EF">
      <w:pPr>
        <w:tabs>
          <w:tab w:val="left" w:pos="947"/>
        </w:tabs>
        <w:autoSpaceDE w:val="0"/>
        <w:autoSpaceDN w:val="0"/>
        <w:adjustRightInd w:val="0"/>
        <w:jc w:val="both"/>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w:t>
      </w:r>
    </w:p>
    <w:p w:rsidR="003D47EF" w:rsidRPr="003D47EF" w:rsidRDefault="003D47EF" w:rsidP="003D47EF">
      <w:pPr>
        <w:spacing w:after="60"/>
        <w:jc w:val="both"/>
        <w:outlineLvl w:val="1"/>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 xml:space="preserve">– Концепции преподавания учебного предмета «Астрономия» в образовательных организациях Российской Федерации, реализующих основные общеобразовательные программы (утв. решением Коллегии Министерства просвещения РФ, протокол от 3 декабря 2019 г. № ПК-4вн); </w:t>
      </w:r>
    </w:p>
    <w:p w:rsidR="003D47EF" w:rsidRPr="003D47EF" w:rsidRDefault="003D47EF" w:rsidP="003D47EF">
      <w:pPr>
        <w:spacing w:after="60"/>
        <w:jc w:val="both"/>
        <w:outlineLvl w:val="1"/>
        <w:rPr>
          <w:rFonts w:ascii="Times New Roman" w:eastAsia="Times New Roman" w:hAnsi="Times New Roman" w:cs="Times New Roman"/>
          <w:b/>
          <w:color w:val="000000"/>
          <w:sz w:val="20"/>
          <w:szCs w:val="20"/>
        </w:rPr>
      </w:pPr>
      <w:r w:rsidRPr="003D47EF">
        <w:rPr>
          <w:rFonts w:ascii="Times New Roman" w:eastAsia="Times New Roman" w:hAnsi="Times New Roman" w:cs="Times New Roman"/>
          <w:sz w:val="20"/>
          <w:szCs w:val="20"/>
        </w:rPr>
        <w:t>– Письма Минобрнауки России № ТС-19408 от 20.06.2017г. «Об организации изучения учебного предмета «Астрономия»»;</w:t>
      </w:r>
    </w:p>
    <w:p w:rsidR="003D47EF" w:rsidRPr="003D47EF" w:rsidRDefault="003D47EF" w:rsidP="003D47EF">
      <w:pPr>
        <w:jc w:val="both"/>
        <w:rPr>
          <w:rFonts w:ascii="Times New Roman" w:eastAsia="Times New Roman" w:hAnsi="Times New Roman" w:cs="Times New Roman"/>
          <w:spacing w:val="5"/>
          <w:sz w:val="20"/>
          <w:szCs w:val="20"/>
        </w:rPr>
      </w:pPr>
      <w:r w:rsidRPr="003D47EF">
        <w:rPr>
          <w:rFonts w:ascii="Times New Roman" w:eastAsia="Calibri" w:hAnsi="Times New Roman" w:cs="Times New Roman"/>
          <w:sz w:val="20"/>
          <w:szCs w:val="20"/>
        </w:rPr>
        <w:t xml:space="preserve">– </w:t>
      </w:r>
      <w:r w:rsidRPr="003D47EF">
        <w:rPr>
          <w:rFonts w:ascii="Times New Roman" w:eastAsia="Times New Roman" w:hAnsi="Times New Roman" w:cs="Times New Roman"/>
          <w:sz w:val="20"/>
          <w:szCs w:val="20"/>
        </w:rPr>
        <w:t xml:space="preserve">Основной образовательной программы среднего общего образования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p>
    <w:p w:rsidR="003D47EF" w:rsidRPr="003D47EF" w:rsidRDefault="003D47EF" w:rsidP="003D47EF">
      <w:pPr>
        <w:jc w:val="both"/>
        <w:rPr>
          <w:rFonts w:ascii="Times New Roman" w:eastAsia="Times New Roman" w:hAnsi="Times New Roman" w:cs="Times New Roman"/>
          <w:spacing w:val="5"/>
          <w:sz w:val="20"/>
          <w:szCs w:val="20"/>
        </w:rPr>
      </w:pPr>
      <w:r w:rsidRPr="003D47EF">
        <w:rPr>
          <w:rFonts w:ascii="Times New Roman" w:eastAsia="Calibri" w:hAnsi="Times New Roman" w:cs="Times New Roman"/>
          <w:sz w:val="20"/>
          <w:szCs w:val="20"/>
        </w:rPr>
        <w:t xml:space="preserve">– </w:t>
      </w:r>
      <w:r w:rsidRPr="003D47EF">
        <w:rPr>
          <w:rFonts w:ascii="Times New Roman" w:eastAsia="Times New Roman" w:hAnsi="Times New Roman" w:cs="Times New Roman"/>
          <w:sz w:val="20"/>
          <w:szCs w:val="20"/>
        </w:rPr>
        <w:t xml:space="preserve">Устава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p>
    <w:p w:rsidR="003D47EF" w:rsidRPr="003D47EF" w:rsidRDefault="003D47EF" w:rsidP="003D47EF">
      <w:pPr>
        <w:jc w:val="both"/>
        <w:rPr>
          <w:rFonts w:ascii="Times New Roman" w:eastAsia="Times New Roman" w:hAnsi="Times New Roman" w:cs="Times New Roman"/>
          <w:sz w:val="20"/>
          <w:szCs w:val="20"/>
        </w:rPr>
      </w:pPr>
    </w:p>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b/>
          <w:sz w:val="20"/>
          <w:szCs w:val="20"/>
        </w:rPr>
        <w:lastRenderedPageBreak/>
        <w:t xml:space="preserve">Универсальный профиль </w:t>
      </w:r>
      <w:r w:rsidRPr="003D47EF">
        <w:rPr>
          <w:rFonts w:ascii="Times New Roman" w:eastAsia="Calibri" w:hAnsi="Times New Roman" w:cs="Times New Roman"/>
          <w:sz w:val="20"/>
          <w:szCs w:val="20"/>
        </w:rPr>
        <w:t>ориентирован, в первую очередь, на обучающихся, чей выбор «не вписывается» в рамки заданных выше профилей. Он позволяет ограничиться базовым уровнем изучения учебных предметов, однако обучающийся также может выбрать учебные предметы на углубленном уровне.</w:t>
      </w:r>
    </w:p>
    <w:p w:rsidR="003D47EF" w:rsidRPr="003D47EF" w:rsidRDefault="003D47EF" w:rsidP="003D47EF">
      <w:pPr>
        <w:suppressAutoHyphens/>
        <w:spacing w:line="360" w:lineRule="auto"/>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Учебный план среднего общего образования (далее – учебный план) для 10-11 классов является одним из основных механизмов, обеспечивающих достижение обучающимися результатов освоения основной образовательной программы среднего общего образования в соответствии с требованиями ФГОС СОО.</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Учебный план обеспечивает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устанавливает количество занятий, отводимых на их изучение, по классам (годам) обучения.</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Учебный план определяет состав и объем учебных предметов, курсов, а также их распределение по классам (годам) обучения.</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Times New Roman" w:hAnsi="Times New Roman" w:cs="Times New Roman"/>
          <w:spacing w:val="5"/>
          <w:sz w:val="20"/>
          <w:szCs w:val="20"/>
        </w:rPr>
        <w:t xml:space="preserve">             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Calibri" w:hAnsi="Times New Roman" w:cs="Times New Roman"/>
          <w:sz w:val="20"/>
          <w:szCs w:val="20"/>
        </w:rPr>
        <w:t xml:space="preserve"> обеспечивает реализацию учебного планов одного или нескольких профилей обучения. </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По запросу обучающихся и их родителей (законных представителей), с учетом мнения педагогического коллектива школы, решением педагогического совета школы в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Calibri" w:hAnsi="Times New Roman" w:cs="Times New Roman"/>
          <w:sz w:val="20"/>
          <w:szCs w:val="20"/>
        </w:rPr>
        <w:t xml:space="preserve"> реализуется учебный план универсального профиля.</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Учебный план профиля обучения должен содержать 11 (12) учебных предметов и предусматривать изучение не менее одного учебного предмета из каждой предметной области, определенной ФГОС СОО,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При формировании учебного плана универсального профиля для 10-11 классов:</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из предметной области «Русский язык и литература» выбраны для изучения общие учебные предметы «Русский язык» (базовый уровень, по 2 часа в неделю) и «Литература» (базовый уровень, по 3 часа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из предметной области «Иностранные языки» выбран для изучения общий учебный предмет «Иностранный язык (английский)» (базовый уровень, по 3 часа в неделю). В качестве иностранного языка в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Calibri" w:hAnsi="Times New Roman" w:cs="Times New Roman"/>
          <w:sz w:val="20"/>
          <w:szCs w:val="20"/>
        </w:rPr>
        <w:t xml:space="preserve"> изучается английский язык;</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из предметной области «Общественные науки» выбран для изучения общий учебный предмет «История» (базовый уровень, по 2 часа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из предметной области «Математика и информатика» выбран для изучения общий учебный предмет «Математика» (углубленный уровень, по 6 часов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из предметной области «Физическая культура, экология и основы безопасности жизнедеятельности» выбраны для изучения общие учебные предметы «Физическая культура» (базовый уровень, по 3 часа в неделю) и «Основы безопасности жизнедеятельности» (базовый уровень, по 1 часу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из предметной области «Родной язык и родная литература» выбран для изучения учебный предмет «Родной язык (чеченский)» (базовый уровень, по 1 часу в неделю). В качестве родного языка в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Calibri" w:hAnsi="Times New Roman" w:cs="Times New Roman"/>
          <w:sz w:val="20"/>
          <w:szCs w:val="20"/>
        </w:rPr>
        <w:t xml:space="preserve"> изучается чеченский язык;</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из предметной области «Естественные науки» выбран для изучения учебный предмет «Биология» (базовый уровень, по 1 часу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в учебном плане предусмотрено выполнение обучающимися индивидуального (ых) проекта (ов).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иной.Индивидуальный проект выполняется обучающимся в течение одного года или двух лет в рамках учебного времени, специально отведенного учебным планом. На выполнение обучающимися индивидуального (ых) проекта (ов) в учебном плане для 10-11 классов отводится по 1 часу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Учебный план универсального профиля для 10-11 классов дополнен:</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общим учебным предметом «Астрономия» (базовый уровень, 1 часа в неделю в 11 классе);</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учебными предметами по выбору обучающихся:</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 «Родная литература (чеченская)» (базовый уровень, по 3 часа в неделю). В качестве родной литературы в </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Calibri" w:hAnsi="Times New Roman" w:cs="Times New Roman"/>
          <w:sz w:val="20"/>
          <w:szCs w:val="20"/>
        </w:rPr>
        <w:t xml:space="preserve"> изучается чеченская литература;</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«География» (базовый уровень, по 1 часу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«Обществознание» (базовый уровень, по 2 часа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«Информатика» (базовый уровень, по 1 часу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«Физика» (базовый уровень, по 2 часа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«Химия» (базовый уровень, по 2 часа в неделю).</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элективными (избираемыми в обязательном порядке) курсами по выбору обучающихся:</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lastRenderedPageBreak/>
        <w:t>– «</w:t>
      </w:r>
      <w:r w:rsidRPr="003D47EF">
        <w:rPr>
          <w:rFonts w:ascii="Times New Roman" w:eastAsia="Times New Roman" w:hAnsi="Times New Roman" w:cs="Times New Roman"/>
          <w:sz w:val="20"/>
          <w:szCs w:val="20"/>
        </w:rPr>
        <w:t xml:space="preserve">Сложные вопросы химии» (1 час в неделю в </w:t>
      </w:r>
      <w:r w:rsidRPr="003D47EF">
        <w:rPr>
          <w:rFonts w:ascii="Times New Roman" w:eastAsia="Calibri" w:hAnsi="Times New Roman" w:cs="Times New Roman"/>
          <w:sz w:val="20"/>
          <w:szCs w:val="20"/>
        </w:rPr>
        <w:t>10 классе);</w:t>
      </w:r>
    </w:p>
    <w:p w:rsidR="003D47EF" w:rsidRPr="003D47EF" w:rsidRDefault="003D47EF" w:rsidP="003D47EF">
      <w:pPr>
        <w:contextualSpacing/>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«Русский язык в формате ЕГЭ» (1 час в неделю в 10 классе);</w:t>
      </w:r>
    </w:p>
    <w:p w:rsidR="003D47EF" w:rsidRPr="003D47EF" w:rsidRDefault="003D47EF" w:rsidP="003D47EF">
      <w:pPr>
        <w:tabs>
          <w:tab w:val="left" w:pos="6780"/>
        </w:tabs>
        <w:jc w:val="both"/>
        <w:outlineLvl w:val="1"/>
        <w:rPr>
          <w:rFonts w:ascii="Times New Roman" w:eastAsia="MS Gothic" w:hAnsi="Times New Roman" w:cs="Times New Roman"/>
          <w:b/>
          <w:sz w:val="20"/>
          <w:szCs w:val="20"/>
        </w:rPr>
      </w:pPr>
      <w:r w:rsidRPr="003D47EF">
        <w:rPr>
          <w:rFonts w:ascii="Times New Roman" w:eastAsia="Calibri" w:hAnsi="Times New Roman" w:cs="Times New Roman"/>
          <w:sz w:val="20"/>
          <w:szCs w:val="20"/>
        </w:rPr>
        <w:t>– «</w:t>
      </w:r>
      <w:r w:rsidRPr="003D47EF">
        <w:rPr>
          <w:rFonts w:ascii="Times New Roman" w:eastAsia="Times New Roman" w:hAnsi="Times New Roman" w:cs="Times New Roman"/>
          <w:sz w:val="20"/>
          <w:szCs w:val="20"/>
        </w:rPr>
        <w:t>Русский язык в формате ЕГЭ</w:t>
      </w:r>
      <w:r w:rsidRPr="003D47EF">
        <w:rPr>
          <w:rFonts w:ascii="Times New Roman" w:eastAsia="Calibri" w:hAnsi="Times New Roman" w:cs="Times New Roman"/>
          <w:sz w:val="20"/>
          <w:szCs w:val="20"/>
        </w:rPr>
        <w:t>» (1 час в неделю в 11 классе);</w:t>
      </w:r>
    </w:p>
    <w:p w:rsidR="003D47EF" w:rsidRPr="003D47EF" w:rsidRDefault="003D47EF" w:rsidP="003D47EF">
      <w:pPr>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lang w:eastAsia="ar-SA"/>
        </w:rPr>
        <w:t xml:space="preserve">    Учебный план СОО </w:t>
      </w:r>
      <w:r w:rsidRPr="003D47EF">
        <w:rPr>
          <w:rFonts w:ascii="Times New Roman" w:eastAsia="Times New Roman" w:hAnsi="Times New Roman" w:cs="Times New Roman"/>
          <w:sz w:val="20"/>
          <w:szCs w:val="20"/>
        </w:rPr>
        <w:t>универсального профиля</w:t>
      </w:r>
      <w:r w:rsidRPr="003D47EF">
        <w:rPr>
          <w:rFonts w:ascii="Times New Roman" w:eastAsia="Times New Roman" w:hAnsi="Times New Roman" w:cs="Times New Roman"/>
          <w:spacing w:val="5"/>
          <w:sz w:val="20"/>
          <w:szCs w:val="20"/>
        </w:rPr>
        <w:t>МБОУ «</w:t>
      </w:r>
      <w:r w:rsidRPr="003D47EF">
        <w:rPr>
          <w:rFonts w:ascii="Times New Roman" w:eastAsia="Times New Roman" w:hAnsi="Times New Roman" w:cs="Times New Roman"/>
          <w:sz w:val="20"/>
          <w:szCs w:val="20"/>
        </w:rPr>
        <w:t>СОШ с.Саясан</w:t>
      </w:r>
      <w:r w:rsidRPr="003D47EF">
        <w:rPr>
          <w:rFonts w:ascii="Times New Roman" w:eastAsia="Times New Roman" w:hAnsi="Times New Roman" w:cs="Times New Roman"/>
          <w:spacing w:val="5"/>
          <w:sz w:val="20"/>
          <w:szCs w:val="20"/>
        </w:rPr>
        <w:t>»</w:t>
      </w:r>
      <w:r w:rsidRPr="003D47EF">
        <w:rPr>
          <w:rFonts w:ascii="Times New Roman" w:eastAsia="Times New Roman" w:hAnsi="Times New Roman" w:cs="Times New Roman"/>
          <w:sz w:val="20"/>
          <w:szCs w:val="20"/>
          <w:lang w:eastAsia="ar-SA"/>
        </w:rPr>
        <w:t xml:space="preserve">ориентирован на 2-летний нормативный срок освоения основной образовательной программы среднего общего образования и рассчитан на 35 учебных недель в 10 классе и 34 учебные недели в 11 классе.  Продолжительность урока в </w:t>
      </w:r>
      <w:r w:rsidRPr="003D47EF">
        <w:rPr>
          <w:rFonts w:ascii="Times New Roman" w:eastAsia="Times New Roman" w:hAnsi="Times New Roman" w:cs="Times New Roman"/>
          <w:sz w:val="20"/>
          <w:szCs w:val="20"/>
          <w:lang w:val="en-US" w:eastAsia="ar-SA"/>
        </w:rPr>
        <w:t>X</w:t>
      </w:r>
      <w:r w:rsidRPr="003D47EF">
        <w:rPr>
          <w:rFonts w:ascii="Times New Roman" w:eastAsia="Times New Roman" w:hAnsi="Times New Roman" w:cs="Times New Roman"/>
          <w:sz w:val="20"/>
          <w:szCs w:val="20"/>
          <w:lang w:eastAsia="ar-SA"/>
        </w:rPr>
        <w:t>-</w:t>
      </w:r>
      <w:r w:rsidRPr="003D47EF">
        <w:rPr>
          <w:rFonts w:ascii="Times New Roman" w:eastAsia="Times New Roman" w:hAnsi="Times New Roman" w:cs="Times New Roman"/>
          <w:sz w:val="20"/>
          <w:szCs w:val="20"/>
          <w:lang w:val="en-US" w:eastAsia="ar-SA"/>
        </w:rPr>
        <w:t>XI</w:t>
      </w:r>
      <w:r w:rsidRPr="003D47EF">
        <w:rPr>
          <w:rFonts w:ascii="Times New Roman" w:eastAsia="Times New Roman" w:hAnsi="Times New Roman" w:cs="Times New Roman"/>
          <w:sz w:val="20"/>
          <w:szCs w:val="20"/>
          <w:lang w:eastAsia="ar-SA"/>
        </w:rPr>
        <w:t xml:space="preserve"> классах составляет 40 минут. Режим работы – шестидневная учебная неделя. </w:t>
      </w:r>
    </w:p>
    <w:p w:rsidR="003D47EF" w:rsidRPr="003D47EF" w:rsidRDefault="003D47EF" w:rsidP="003D47EF">
      <w:pPr>
        <w:suppressAutoHyphens/>
        <w:jc w:val="both"/>
        <w:rPr>
          <w:rFonts w:ascii="Times New Roman" w:eastAsia="Times New Roman" w:hAnsi="Times New Roman" w:cs="Times New Roman"/>
          <w:sz w:val="20"/>
          <w:szCs w:val="20"/>
          <w:lang w:eastAsia="ar-SA"/>
        </w:rPr>
      </w:pPr>
      <w:r w:rsidRPr="003D47EF">
        <w:rPr>
          <w:rFonts w:ascii="Times New Roman" w:eastAsia="Times New Roman" w:hAnsi="Times New Roman" w:cs="Times New Roman"/>
          <w:sz w:val="20"/>
          <w:szCs w:val="20"/>
          <w:lang w:eastAsia="ar-SA"/>
        </w:rPr>
        <w:t xml:space="preserve">              Язык обучения – русский.</w:t>
      </w:r>
    </w:p>
    <w:p w:rsidR="003D47EF" w:rsidRPr="003D47EF" w:rsidRDefault="003D47EF" w:rsidP="003D47EF">
      <w:pPr>
        <w:suppressAutoHyphens/>
        <w:jc w:val="both"/>
        <w:rPr>
          <w:rFonts w:ascii="Times New Roman" w:eastAsia="Times New Roman" w:hAnsi="Times New Roman" w:cs="Times New Roman"/>
          <w:sz w:val="20"/>
          <w:szCs w:val="20"/>
          <w:lang w:eastAsia="ar-SA"/>
        </w:rPr>
      </w:pPr>
    </w:p>
    <w:p w:rsidR="003D47EF" w:rsidRPr="003D47EF" w:rsidRDefault="003D47EF" w:rsidP="003D47EF">
      <w:pPr>
        <w:shd w:val="clear" w:color="auto" w:fill="FFFFFF"/>
        <w:suppressAutoHyphens/>
        <w:spacing w:line="360" w:lineRule="auto"/>
        <w:ind w:right="29"/>
        <w:rPr>
          <w:rFonts w:ascii="Times New Roman" w:eastAsia="Times New Roman" w:hAnsi="Times New Roman" w:cs="Times New Roman"/>
          <w:b/>
          <w:sz w:val="20"/>
          <w:szCs w:val="20"/>
        </w:rPr>
      </w:pPr>
      <w:r w:rsidRPr="003D47EF">
        <w:rPr>
          <w:rFonts w:ascii="Times New Roman" w:eastAsia="Times New Roman" w:hAnsi="Times New Roman" w:cs="Times New Roman"/>
          <w:b/>
          <w:sz w:val="20"/>
          <w:szCs w:val="20"/>
        </w:rPr>
        <w:t xml:space="preserve">Учебный план СОО МБОУ «СОШ с.Саясан» </w:t>
      </w:r>
    </w:p>
    <w:p w:rsidR="003D47EF" w:rsidRPr="003D47EF" w:rsidRDefault="003D47EF" w:rsidP="003D47EF">
      <w:pPr>
        <w:shd w:val="clear" w:color="auto" w:fill="FFFFFF"/>
        <w:suppressAutoHyphens/>
        <w:spacing w:line="360" w:lineRule="auto"/>
        <w:ind w:right="29"/>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 xml:space="preserve">(10-11 классы, ФГОС СОО, универсальный профиль) </w:t>
      </w:r>
      <w:r w:rsidR="003036A1">
        <w:rPr>
          <w:rFonts w:ascii="Times New Roman" w:eastAsia="Calibri" w:hAnsi="Times New Roman" w:cs="Times New Roman"/>
          <w:b/>
          <w:sz w:val="20"/>
          <w:szCs w:val="20"/>
        </w:rPr>
        <w:t>на 2024-2025</w:t>
      </w:r>
      <w:r w:rsidRPr="003D47EF">
        <w:rPr>
          <w:rFonts w:ascii="Times New Roman" w:eastAsia="Calibri" w:hAnsi="Times New Roman" w:cs="Times New Roman"/>
          <w:b/>
          <w:sz w:val="20"/>
          <w:szCs w:val="20"/>
        </w:rPr>
        <w:t xml:space="preserve"> учебный год</w:t>
      </w: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3402"/>
        <w:gridCol w:w="1275"/>
        <w:gridCol w:w="993"/>
        <w:gridCol w:w="1275"/>
        <w:gridCol w:w="993"/>
        <w:gridCol w:w="850"/>
      </w:tblGrid>
      <w:tr w:rsidR="003D47EF" w:rsidRPr="003D47EF" w:rsidTr="008E453D">
        <w:trPr>
          <w:trHeight w:val="975"/>
        </w:trPr>
        <w:tc>
          <w:tcPr>
            <w:tcW w:w="2269" w:type="dxa"/>
            <w:vMerge w:val="restart"/>
            <w:shd w:val="clear" w:color="auto" w:fill="auto"/>
          </w:tcPr>
          <w:p w:rsidR="003D47EF" w:rsidRPr="003D47EF" w:rsidRDefault="003D47EF" w:rsidP="003D47EF">
            <w:pPr>
              <w:suppressAutoHyphens/>
              <w:jc w:val="both"/>
              <w:rPr>
                <w:rFonts w:ascii="Times New Roman" w:eastAsia="Calibri" w:hAnsi="Times New Roman" w:cs="Times New Roman"/>
                <w:b/>
                <w:sz w:val="20"/>
                <w:szCs w:val="20"/>
              </w:rPr>
            </w:pPr>
            <w:r w:rsidRPr="003D47EF">
              <w:rPr>
                <w:rFonts w:ascii="Times New Roman" w:eastAsia="Calibri" w:hAnsi="Times New Roman" w:cs="Times New Roman"/>
                <w:b/>
                <w:sz w:val="20"/>
                <w:szCs w:val="20"/>
              </w:rPr>
              <w:t>Предметная область</w:t>
            </w:r>
          </w:p>
        </w:tc>
        <w:tc>
          <w:tcPr>
            <w:tcW w:w="3402" w:type="dxa"/>
            <w:vMerge w:val="restart"/>
            <w:shd w:val="clear" w:color="auto" w:fill="auto"/>
          </w:tcPr>
          <w:p w:rsidR="003D47EF" w:rsidRPr="003D47EF" w:rsidRDefault="003D47EF" w:rsidP="003D47EF">
            <w:pPr>
              <w:suppressAutoHyphens/>
              <w:jc w:val="both"/>
              <w:rPr>
                <w:rFonts w:ascii="Times New Roman" w:eastAsia="Calibri" w:hAnsi="Times New Roman" w:cs="Times New Roman"/>
                <w:b/>
                <w:sz w:val="20"/>
                <w:szCs w:val="20"/>
              </w:rPr>
            </w:pPr>
            <w:r w:rsidRPr="003D47EF">
              <w:rPr>
                <w:rFonts w:ascii="Times New Roman" w:eastAsia="Calibri" w:hAnsi="Times New Roman" w:cs="Times New Roman"/>
                <w:b/>
                <w:sz w:val="20"/>
                <w:szCs w:val="20"/>
              </w:rPr>
              <w:t>Учебный предмет</w:t>
            </w:r>
          </w:p>
        </w:tc>
        <w:tc>
          <w:tcPr>
            <w:tcW w:w="1275" w:type="dxa"/>
            <w:vMerge w:val="restart"/>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Уровень изучения предмета в 10 классе</w:t>
            </w:r>
          </w:p>
        </w:tc>
        <w:tc>
          <w:tcPr>
            <w:tcW w:w="993" w:type="dxa"/>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Кол-во часов в неделю</w:t>
            </w:r>
          </w:p>
        </w:tc>
        <w:tc>
          <w:tcPr>
            <w:tcW w:w="1275" w:type="dxa"/>
            <w:vMerge w:val="restart"/>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Уровень изучения предмета в 11 классе</w:t>
            </w:r>
          </w:p>
        </w:tc>
        <w:tc>
          <w:tcPr>
            <w:tcW w:w="993" w:type="dxa"/>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Кол-во</w:t>
            </w:r>
          </w:p>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часов в неделю</w:t>
            </w:r>
          </w:p>
        </w:tc>
        <w:tc>
          <w:tcPr>
            <w:tcW w:w="850" w:type="dxa"/>
          </w:tcPr>
          <w:p w:rsidR="003D47EF" w:rsidRPr="003D47EF" w:rsidRDefault="003D47EF" w:rsidP="003D47EF">
            <w:pPr>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Всего часов за 2 года</w:t>
            </w:r>
          </w:p>
          <w:p w:rsidR="003D47EF" w:rsidRPr="003D47EF" w:rsidRDefault="003D47EF" w:rsidP="003D47EF">
            <w:pPr>
              <w:suppressAutoHyphens/>
              <w:jc w:val="center"/>
              <w:rPr>
                <w:rFonts w:ascii="Times New Roman" w:eastAsia="Calibri" w:hAnsi="Times New Roman" w:cs="Times New Roman"/>
                <w:b/>
                <w:sz w:val="20"/>
                <w:szCs w:val="20"/>
              </w:rPr>
            </w:pPr>
          </w:p>
        </w:tc>
      </w:tr>
      <w:tr w:rsidR="003D47EF" w:rsidRPr="003D47EF" w:rsidTr="008E453D">
        <w:trPr>
          <w:trHeight w:val="398"/>
        </w:trPr>
        <w:tc>
          <w:tcPr>
            <w:tcW w:w="2269" w:type="dxa"/>
            <w:vMerge/>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p>
        </w:tc>
        <w:tc>
          <w:tcPr>
            <w:tcW w:w="3402" w:type="dxa"/>
            <w:vMerge/>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p>
        </w:tc>
        <w:tc>
          <w:tcPr>
            <w:tcW w:w="1275" w:type="dxa"/>
            <w:vMerge/>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10 кл</w:t>
            </w:r>
          </w:p>
        </w:tc>
        <w:tc>
          <w:tcPr>
            <w:tcW w:w="1275" w:type="dxa"/>
            <w:vMerge/>
          </w:tcPr>
          <w:p w:rsidR="003D47EF" w:rsidRPr="003D47EF" w:rsidRDefault="003D47EF" w:rsidP="003D47EF">
            <w:pPr>
              <w:suppressAutoHyphens/>
              <w:jc w:val="center"/>
              <w:rPr>
                <w:rFonts w:ascii="Times New Roman" w:eastAsia="Calibri" w:hAnsi="Times New Roman" w:cs="Times New Roman"/>
                <w:b/>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11 кл</w:t>
            </w:r>
          </w:p>
        </w:tc>
        <w:tc>
          <w:tcPr>
            <w:tcW w:w="850" w:type="dxa"/>
            <w:shd w:val="clear" w:color="auto" w:fill="auto"/>
          </w:tcPr>
          <w:p w:rsidR="003D47EF" w:rsidRPr="003D47EF" w:rsidRDefault="003D47EF" w:rsidP="003D47EF">
            <w:pPr>
              <w:suppressAutoHyphens/>
              <w:rPr>
                <w:rFonts w:ascii="Times New Roman" w:eastAsia="Calibri" w:hAnsi="Times New Roman" w:cs="Times New Roman"/>
                <w:b/>
                <w:sz w:val="20"/>
                <w:szCs w:val="20"/>
              </w:rPr>
            </w:pPr>
          </w:p>
        </w:tc>
      </w:tr>
      <w:tr w:rsidR="003D47EF" w:rsidRPr="003D47EF" w:rsidTr="008E453D">
        <w:tc>
          <w:tcPr>
            <w:tcW w:w="2269" w:type="dxa"/>
            <w:vMerge w:val="restart"/>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Русский язык и литература</w:t>
            </w: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 xml:space="preserve">Русский язык </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2</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2</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4</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Литература</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6</w:t>
            </w:r>
          </w:p>
        </w:tc>
      </w:tr>
      <w:tr w:rsidR="003D47EF" w:rsidRPr="003D47EF" w:rsidTr="008E453D">
        <w:tc>
          <w:tcPr>
            <w:tcW w:w="2269" w:type="dxa"/>
            <w:vMerge w:val="restart"/>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Родной язык и родная литература</w:t>
            </w:r>
          </w:p>
        </w:tc>
        <w:tc>
          <w:tcPr>
            <w:tcW w:w="3402" w:type="dxa"/>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Родной язык (чеченский)</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2</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2</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4</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Родная литература (чеченская)</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1</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1</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2</w:t>
            </w:r>
          </w:p>
        </w:tc>
      </w:tr>
      <w:tr w:rsidR="003D47EF" w:rsidRPr="003D47EF" w:rsidTr="008E453D">
        <w:tc>
          <w:tcPr>
            <w:tcW w:w="2269" w:type="dxa"/>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Иностранные языки</w:t>
            </w:r>
          </w:p>
        </w:tc>
        <w:tc>
          <w:tcPr>
            <w:tcW w:w="3402" w:type="dxa"/>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Иностранный язык (английский)</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6</w:t>
            </w:r>
          </w:p>
        </w:tc>
      </w:tr>
      <w:tr w:rsidR="003D47EF" w:rsidRPr="003D47EF" w:rsidTr="008E453D">
        <w:tc>
          <w:tcPr>
            <w:tcW w:w="2269" w:type="dxa"/>
            <w:vMerge w:val="restart"/>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Общественные науки</w:t>
            </w: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История</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rPr>
              <w:t>2</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rPr>
              <w:t>2</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4</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Обществознание</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2</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2</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4</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География</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1</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1</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2</w:t>
            </w:r>
          </w:p>
        </w:tc>
      </w:tr>
      <w:tr w:rsidR="003D47EF" w:rsidRPr="003D47EF" w:rsidTr="008E453D">
        <w:tc>
          <w:tcPr>
            <w:tcW w:w="2269" w:type="dxa"/>
            <w:vMerge w:val="restart"/>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Математика и информатика</w:t>
            </w: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Математика</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У</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rPr>
              <w:t>4</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У</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rPr>
              <w:t>4</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8</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Информатика</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1</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1</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r w:rsidRPr="003D47EF">
              <w:rPr>
                <w:rFonts w:ascii="Times New Roman" w:eastAsia="Calibri" w:hAnsi="Times New Roman" w:cs="Times New Roman"/>
                <w:b/>
                <w:sz w:val="20"/>
                <w:szCs w:val="20"/>
              </w:rPr>
              <w:t>2</w:t>
            </w:r>
          </w:p>
        </w:tc>
      </w:tr>
      <w:tr w:rsidR="003D47EF" w:rsidRPr="003D47EF" w:rsidTr="008E453D">
        <w:tc>
          <w:tcPr>
            <w:tcW w:w="2269" w:type="dxa"/>
            <w:vMerge w:val="restart"/>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Естественные науки</w:t>
            </w: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Физика</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r w:rsidRPr="003D47EF">
              <w:rPr>
                <w:rFonts w:ascii="Times New Roman" w:eastAsia="Calibri" w:hAnsi="Times New Roman" w:cs="Times New Roman"/>
                <w:b/>
                <w:sz w:val="20"/>
                <w:szCs w:val="20"/>
              </w:rPr>
              <w:t>6</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Астрономия</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1</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1</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Химия</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r w:rsidRPr="003D47EF">
              <w:rPr>
                <w:rFonts w:ascii="Times New Roman" w:eastAsia="Calibri" w:hAnsi="Times New Roman" w:cs="Times New Roman"/>
                <w:b/>
                <w:sz w:val="20"/>
                <w:szCs w:val="20"/>
              </w:rPr>
              <w:t>6</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Биология</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3</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r w:rsidRPr="003D47EF">
              <w:rPr>
                <w:rFonts w:ascii="Times New Roman" w:eastAsia="Calibri" w:hAnsi="Times New Roman" w:cs="Times New Roman"/>
                <w:b/>
                <w:sz w:val="20"/>
                <w:szCs w:val="20"/>
              </w:rPr>
              <w:t>6</w:t>
            </w:r>
          </w:p>
        </w:tc>
      </w:tr>
      <w:tr w:rsidR="003D47EF" w:rsidRPr="003D47EF" w:rsidTr="008E453D">
        <w:tc>
          <w:tcPr>
            <w:tcW w:w="2269" w:type="dxa"/>
            <w:vMerge w:val="restart"/>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Физическая культура, экология и основы безопасности жизнедеятельности</w:t>
            </w: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Физическая культура</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rPr>
              <w:t>2</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rPr>
              <w:t>2</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r w:rsidRPr="003D47EF">
              <w:rPr>
                <w:rFonts w:ascii="Times New Roman" w:eastAsia="Calibri" w:hAnsi="Times New Roman" w:cs="Times New Roman"/>
                <w:b/>
                <w:sz w:val="20"/>
                <w:szCs w:val="20"/>
              </w:rPr>
              <w:t>4</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Основы безопасности жизнедеятельности</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lang w:val="en-US"/>
              </w:rPr>
              <w:t>1</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Б</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lang w:val="en-US"/>
              </w:rPr>
              <w:t>1</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r w:rsidRPr="003D47EF">
              <w:rPr>
                <w:rFonts w:ascii="Times New Roman" w:eastAsia="Calibri" w:hAnsi="Times New Roman" w:cs="Times New Roman"/>
                <w:b/>
                <w:sz w:val="20"/>
                <w:szCs w:val="20"/>
              </w:rPr>
              <w:t>2</w:t>
            </w:r>
          </w:p>
        </w:tc>
      </w:tr>
      <w:tr w:rsidR="003D47EF" w:rsidRPr="003D47EF" w:rsidTr="008E453D">
        <w:tc>
          <w:tcPr>
            <w:tcW w:w="2269" w:type="dxa"/>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r w:rsidRPr="003D47EF">
              <w:rPr>
                <w:rFonts w:ascii="Times New Roman" w:eastAsia="Calibri" w:hAnsi="Times New Roman" w:cs="Times New Roman"/>
                <w:sz w:val="20"/>
                <w:szCs w:val="20"/>
              </w:rPr>
              <w:t>Индивидуальный проект</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lang w:val="en-US"/>
              </w:rPr>
              <w:t>1</w:t>
            </w: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lang w:val="en-US"/>
              </w:rPr>
            </w:pPr>
            <w:r w:rsidRPr="003D47EF">
              <w:rPr>
                <w:rFonts w:ascii="Times New Roman" w:eastAsia="Calibri" w:hAnsi="Times New Roman" w:cs="Times New Roman"/>
                <w:sz w:val="20"/>
                <w:szCs w:val="20"/>
                <w:lang w:val="en-US"/>
              </w:rPr>
              <w:t>1</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r w:rsidRPr="003D47EF">
              <w:rPr>
                <w:rFonts w:ascii="Times New Roman" w:eastAsia="Calibri" w:hAnsi="Times New Roman" w:cs="Times New Roman"/>
                <w:b/>
                <w:sz w:val="20"/>
                <w:szCs w:val="20"/>
              </w:rPr>
              <w:t>2</w:t>
            </w:r>
          </w:p>
        </w:tc>
      </w:tr>
      <w:tr w:rsidR="003D47EF" w:rsidRPr="003D47EF" w:rsidTr="008E453D">
        <w:tc>
          <w:tcPr>
            <w:tcW w:w="2269" w:type="dxa"/>
            <w:vMerge w:val="restart"/>
            <w:shd w:val="clear" w:color="auto" w:fill="auto"/>
          </w:tcPr>
          <w:p w:rsidR="003D47EF" w:rsidRPr="003D47EF" w:rsidRDefault="003D47EF" w:rsidP="003D47EF">
            <w:pPr>
              <w:suppressAutoHyphens/>
              <w:rPr>
                <w:rFonts w:ascii="Times New Roman" w:eastAsia="Calibri" w:hAnsi="Times New Roman" w:cs="Times New Roman"/>
                <w:sz w:val="20"/>
                <w:szCs w:val="20"/>
              </w:rPr>
            </w:pPr>
            <w:r w:rsidRPr="003D47EF">
              <w:rPr>
                <w:rFonts w:ascii="Times New Roman" w:eastAsia="Calibri" w:hAnsi="Times New Roman" w:cs="Times New Roman"/>
                <w:sz w:val="20"/>
                <w:szCs w:val="20"/>
              </w:rPr>
              <w:t>Предметы и курсы по выбору</w:t>
            </w:r>
          </w:p>
        </w:tc>
        <w:tc>
          <w:tcPr>
            <w:tcW w:w="3402" w:type="dxa"/>
            <w:shd w:val="clear" w:color="auto" w:fill="auto"/>
          </w:tcPr>
          <w:p w:rsidR="003D47EF" w:rsidRPr="003D47EF" w:rsidRDefault="003D47EF" w:rsidP="003D47EF">
            <w:pPr>
              <w:suppressAutoHyphens/>
              <w:rPr>
                <w:rFonts w:ascii="Times New Roman" w:eastAsia="Calibri" w:hAnsi="Times New Roman" w:cs="Times New Roman"/>
                <w:sz w:val="20"/>
                <w:szCs w:val="20"/>
                <w:highlight w:val="yellow"/>
              </w:rPr>
            </w:pPr>
            <w:r w:rsidRPr="003D47EF">
              <w:rPr>
                <w:rFonts w:ascii="Times New Roman" w:eastAsia="Times New Roman" w:hAnsi="Times New Roman" w:cs="Times New Roman"/>
                <w:sz w:val="20"/>
                <w:szCs w:val="20"/>
              </w:rPr>
              <w:t>Русский язык в формате ЕГЭ</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ЭК</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2</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2</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r w:rsidRPr="003D47EF">
              <w:rPr>
                <w:rFonts w:ascii="Times New Roman" w:eastAsia="Calibri" w:hAnsi="Times New Roman" w:cs="Times New Roman"/>
                <w:b/>
                <w:sz w:val="20"/>
                <w:szCs w:val="20"/>
              </w:rPr>
              <w:t>4</w:t>
            </w:r>
          </w:p>
        </w:tc>
      </w:tr>
      <w:tr w:rsidR="003D47EF" w:rsidRPr="003D47EF" w:rsidTr="008E453D">
        <w:tc>
          <w:tcPr>
            <w:tcW w:w="2269" w:type="dxa"/>
            <w:vMerge/>
            <w:shd w:val="clear" w:color="auto" w:fill="auto"/>
          </w:tcPr>
          <w:p w:rsidR="003D47EF" w:rsidRPr="003D47EF" w:rsidRDefault="003D47EF" w:rsidP="003D47EF">
            <w:pPr>
              <w:suppressAutoHyphens/>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Сложные вопросы химии</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ЭК</w:t>
            </w: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1</w:t>
            </w: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850" w:type="dxa"/>
            <w:shd w:val="clear" w:color="auto" w:fill="auto"/>
          </w:tcPr>
          <w:p w:rsidR="003D47EF" w:rsidRPr="003D47EF" w:rsidRDefault="003D47EF" w:rsidP="003D47EF">
            <w:pPr>
              <w:suppressAutoHyphens/>
              <w:rPr>
                <w:rFonts w:ascii="Times New Roman" w:eastAsia="Calibri" w:hAnsi="Times New Roman" w:cs="Times New Roman"/>
                <w:b/>
                <w:sz w:val="20"/>
                <w:szCs w:val="20"/>
              </w:rPr>
            </w:pPr>
            <w:r w:rsidRPr="003D47EF">
              <w:rPr>
                <w:rFonts w:ascii="Times New Roman" w:eastAsia="Calibri" w:hAnsi="Times New Roman" w:cs="Times New Roman"/>
                <w:b/>
                <w:sz w:val="20"/>
                <w:szCs w:val="20"/>
              </w:rPr>
              <w:t xml:space="preserve">    1</w:t>
            </w:r>
          </w:p>
        </w:tc>
      </w:tr>
      <w:tr w:rsidR="003D47EF" w:rsidRPr="003D47EF" w:rsidTr="008E453D">
        <w:tc>
          <w:tcPr>
            <w:tcW w:w="2269" w:type="dxa"/>
            <w:vMerge/>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sz w:val="20"/>
                <w:szCs w:val="20"/>
                <w:highlight w:val="yellow"/>
              </w:rPr>
            </w:pP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highlight w:val="yellow"/>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1275" w:type="dxa"/>
          </w:tcPr>
          <w:p w:rsidR="003D47EF" w:rsidRPr="003D47EF" w:rsidRDefault="003D47EF" w:rsidP="003D47EF">
            <w:pPr>
              <w:suppressAutoHyphens/>
              <w:jc w:val="center"/>
              <w:rPr>
                <w:rFonts w:ascii="Times New Roman" w:eastAsia="Calibri" w:hAnsi="Times New Roman" w:cs="Times New Roman"/>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p>
        </w:tc>
      </w:tr>
      <w:tr w:rsidR="003D47EF" w:rsidRPr="003D47EF" w:rsidTr="008E453D">
        <w:tc>
          <w:tcPr>
            <w:tcW w:w="2269" w:type="dxa"/>
            <w:vMerge/>
            <w:shd w:val="clear" w:color="auto" w:fill="auto"/>
          </w:tcPr>
          <w:p w:rsidR="003D47EF" w:rsidRPr="003D47EF" w:rsidRDefault="003D47EF" w:rsidP="003D47EF">
            <w:pPr>
              <w:suppressAutoHyphens/>
              <w:jc w:val="both"/>
              <w:rPr>
                <w:rFonts w:ascii="Times New Roman" w:eastAsia="Calibri" w:hAnsi="Times New Roman" w:cs="Times New Roman"/>
                <w:sz w:val="20"/>
                <w:szCs w:val="20"/>
              </w:rPr>
            </w:pPr>
          </w:p>
        </w:tc>
        <w:tc>
          <w:tcPr>
            <w:tcW w:w="3402" w:type="dxa"/>
            <w:shd w:val="clear" w:color="auto" w:fill="auto"/>
          </w:tcPr>
          <w:p w:rsidR="003D47EF" w:rsidRPr="003D47EF" w:rsidRDefault="003D47EF" w:rsidP="003D47EF">
            <w:pPr>
              <w:suppressAutoHyphens/>
              <w:rPr>
                <w:rFonts w:ascii="Times New Roman" w:eastAsia="Calibri" w:hAnsi="Times New Roman" w:cs="Times New Roman"/>
                <w:sz w:val="20"/>
                <w:szCs w:val="20"/>
                <w:highlight w:val="yellow"/>
              </w:rPr>
            </w:pP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highlight w:val="yellow"/>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highlight w:val="yellow"/>
              </w:rPr>
            </w:pPr>
          </w:p>
        </w:tc>
      </w:tr>
      <w:tr w:rsidR="003D47EF" w:rsidRPr="003D47EF" w:rsidTr="008E453D">
        <w:tc>
          <w:tcPr>
            <w:tcW w:w="2269" w:type="dxa"/>
            <w:shd w:val="clear" w:color="auto" w:fill="auto"/>
          </w:tcPr>
          <w:p w:rsidR="003D47EF" w:rsidRPr="003D47EF" w:rsidRDefault="003D47EF" w:rsidP="003D47EF">
            <w:pPr>
              <w:suppressAutoHyphens/>
              <w:jc w:val="both"/>
              <w:rPr>
                <w:rFonts w:ascii="Times New Roman" w:eastAsia="Calibri" w:hAnsi="Times New Roman" w:cs="Times New Roman"/>
                <w:b/>
                <w:sz w:val="20"/>
                <w:szCs w:val="20"/>
              </w:rPr>
            </w:pPr>
            <w:r w:rsidRPr="003D47EF">
              <w:rPr>
                <w:rFonts w:ascii="Times New Roman" w:eastAsia="Calibri" w:hAnsi="Times New Roman" w:cs="Times New Roman"/>
                <w:b/>
                <w:sz w:val="20"/>
                <w:szCs w:val="20"/>
              </w:rPr>
              <w:t>ИТОГО</w:t>
            </w:r>
          </w:p>
        </w:tc>
        <w:tc>
          <w:tcPr>
            <w:tcW w:w="3402" w:type="dxa"/>
            <w:shd w:val="clear" w:color="auto" w:fill="auto"/>
          </w:tcPr>
          <w:p w:rsidR="003D47EF" w:rsidRPr="003D47EF" w:rsidRDefault="003D47EF" w:rsidP="003D47EF">
            <w:pPr>
              <w:suppressAutoHyphens/>
              <w:jc w:val="both"/>
              <w:rPr>
                <w:rFonts w:ascii="Times New Roman" w:eastAsia="Calibri" w:hAnsi="Times New Roman" w:cs="Times New Roman"/>
                <w:b/>
                <w:sz w:val="20"/>
                <w:szCs w:val="20"/>
              </w:rPr>
            </w:pPr>
          </w:p>
        </w:tc>
        <w:tc>
          <w:tcPr>
            <w:tcW w:w="1275"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37</w:t>
            </w:r>
          </w:p>
        </w:tc>
        <w:tc>
          <w:tcPr>
            <w:tcW w:w="1275" w:type="dxa"/>
          </w:tcPr>
          <w:p w:rsidR="003D47EF" w:rsidRPr="003D47EF" w:rsidRDefault="003D47EF" w:rsidP="003D47EF">
            <w:pPr>
              <w:suppressAutoHyphens/>
              <w:jc w:val="center"/>
              <w:rPr>
                <w:rFonts w:ascii="Times New Roman" w:eastAsia="Calibri" w:hAnsi="Times New Roman" w:cs="Times New Roman"/>
                <w:b/>
                <w:sz w:val="20"/>
                <w:szCs w:val="20"/>
              </w:rPr>
            </w:pPr>
          </w:p>
        </w:tc>
        <w:tc>
          <w:tcPr>
            <w:tcW w:w="993"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37</w:t>
            </w:r>
          </w:p>
        </w:tc>
        <w:tc>
          <w:tcPr>
            <w:tcW w:w="850" w:type="dxa"/>
            <w:shd w:val="clear" w:color="auto" w:fill="auto"/>
          </w:tcPr>
          <w:p w:rsidR="003D47EF" w:rsidRPr="003D47EF" w:rsidRDefault="003D47EF" w:rsidP="003D47EF">
            <w:pPr>
              <w:suppressAutoHyphens/>
              <w:jc w:val="center"/>
              <w:rPr>
                <w:rFonts w:ascii="Times New Roman" w:eastAsia="Calibri" w:hAnsi="Times New Roman" w:cs="Times New Roman"/>
                <w:b/>
                <w:sz w:val="20"/>
                <w:szCs w:val="20"/>
              </w:rPr>
            </w:pPr>
            <w:r w:rsidRPr="003D47EF">
              <w:rPr>
                <w:rFonts w:ascii="Times New Roman" w:eastAsia="Calibri" w:hAnsi="Times New Roman" w:cs="Times New Roman"/>
                <w:b/>
                <w:sz w:val="20"/>
                <w:szCs w:val="20"/>
              </w:rPr>
              <w:t>74</w:t>
            </w:r>
          </w:p>
        </w:tc>
      </w:tr>
    </w:tbl>
    <w:p w:rsidR="003D47EF" w:rsidRPr="003D47EF" w:rsidRDefault="003D47EF" w:rsidP="003D47EF">
      <w:pPr>
        <w:shd w:val="clear" w:color="auto" w:fill="FFFFFF"/>
        <w:suppressAutoHyphens/>
        <w:spacing w:before="29" w:line="360" w:lineRule="auto"/>
        <w:ind w:right="848"/>
        <w:jc w:val="both"/>
        <w:rPr>
          <w:rFonts w:ascii="Times New Roman" w:eastAsia="Calibri" w:hAnsi="Times New Roman" w:cs="Times New Roman"/>
          <w:b/>
          <w:sz w:val="20"/>
          <w:szCs w:val="20"/>
        </w:rPr>
      </w:pPr>
    </w:p>
    <w:p w:rsidR="003D47EF" w:rsidRPr="003D47EF" w:rsidRDefault="003D47EF" w:rsidP="003D47EF">
      <w:pPr>
        <w:shd w:val="clear" w:color="auto" w:fill="FFFFFF"/>
        <w:suppressAutoHyphens/>
        <w:spacing w:before="29" w:line="360" w:lineRule="auto"/>
        <w:ind w:right="848"/>
        <w:jc w:val="both"/>
        <w:rPr>
          <w:rFonts w:ascii="Times New Roman" w:eastAsia="Calibri" w:hAnsi="Times New Roman" w:cs="Times New Roman"/>
          <w:b/>
          <w:sz w:val="20"/>
          <w:szCs w:val="20"/>
        </w:rPr>
      </w:pPr>
      <w:r w:rsidRPr="003D47EF">
        <w:rPr>
          <w:rFonts w:ascii="Times New Roman" w:eastAsia="Calibri" w:hAnsi="Times New Roman" w:cs="Times New Roman"/>
          <w:sz w:val="20"/>
          <w:szCs w:val="20"/>
        </w:rPr>
        <w:t>Условные обозначения:</w:t>
      </w:r>
      <w:r w:rsidRPr="003D47EF">
        <w:rPr>
          <w:rFonts w:ascii="Times New Roman" w:eastAsia="Calibri" w:hAnsi="Times New Roman" w:cs="Times New Roman"/>
          <w:b/>
          <w:sz w:val="20"/>
          <w:szCs w:val="20"/>
        </w:rPr>
        <w:t xml:space="preserve"> У </w:t>
      </w:r>
      <w:r w:rsidRPr="003D47EF">
        <w:rPr>
          <w:rFonts w:ascii="Times New Roman" w:eastAsia="Calibri" w:hAnsi="Times New Roman" w:cs="Times New Roman"/>
          <w:sz w:val="20"/>
          <w:szCs w:val="20"/>
        </w:rPr>
        <w:t>– углубленный уровень,</w:t>
      </w:r>
      <w:r w:rsidRPr="003D47EF">
        <w:rPr>
          <w:rFonts w:ascii="Times New Roman" w:eastAsia="Calibri" w:hAnsi="Times New Roman" w:cs="Times New Roman"/>
          <w:b/>
          <w:sz w:val="20"/>
          <w:szCs w:val="20"/>
        </w:rPr>
        <w:t xml:space="preserve"> Б </w:t>
      </w:r>
      <w:r w:rsidRPr="003D47EF">
        <w:rPr>
          <w:rFonts w:ascii="Times New Roman" w:eastAsia="Calibri" w:hAnsi="Times New Roman" w:cs="Times New Roman"/>
          <w:sz w:val="20"/>
          <w:szCs w:val="20"/>
        </w:rPr>
        <w:t xml:space="preserve">– базовый уровень,                                  </w:t>
      </w:r>
      <w:r w:rsidRPr="003D47EF">
        <w:rPr>
          <w:rFonts w:ascii="Times New Roman" w:eastAsia="Calibri" w:hAnsi="Times New Roman" w:cs="Times New Roman"/>
          <w:b/>
          <w:sz w:val="20"/>
          <w:szCs w:val="20"/>
        </w:rPr>
        <w:t>ЭК</w:t>
      </w:r>
      <w:r w:rsidRPr="003D47EF">
        <w:rPr>
          <w:rFonts w:ascii="Times New Roman" w:eastAsia="Calibri" w:hAnsi="Times New Roman" w:cs="Times New Roman"/>
          <w:sz w:val="20"/>
          <w:szCs w:val="20"/>
        </w:rPr>
        <w:t>– элективный курс.</w:t>
      </w:r>
    </w:p>
    <w:p w:rsidR="003D47EF" w:rsidRPr="003D47EF" w:rsidRDefault="003D47EF" w:rsidP="003D47EF">
      <w:pPr>
        <w:tabs>
          <w:tab w:val="left" w:pos="6780"/>
        </w:tabs>
        <w:outlineLvl w:val="1"/>
        <w:rPr>
          <w:rFonts w:ascii="Times New Roman" w:eastAsia="MS Gothic" w:hAnsi="Times New Roman" w:cs="Times New Roman"/>
          <w:b/>
          <w:sz w:val="20"/>
          <w:szCs w:val="20"/>
        </w:rPr>
      </w:pPr>
    </w:p>
    <w:p w:rsidR="003D47EF" w:rsidRPr="003D47EF" w:rsidRDefault="003D47EF" w:rsidP="003D47EF">
      <w:pPr>
        <w:rPr>
          <w:rFonts w:ascii="Times New Roman" w:eastAsia="Times New Roman" w:hAnsi="Times New Roman" w:cs="Times New Roman"/>
          <w:sz w:val="20"/>
          <w:szCs w:val="20"/>
        </w:rPr>
      </w:pPr>
    </w:p>
    <w:p w:rsidR="003D47EF" w:rsidRPr="003D47EF" w:rsidRDefault="003D47EF" w:rsidP="003D47EF">
      <w:pPr>
        <w:jc w:val="both"/>
        <w:rPr>
          <w:rFonts w:ascii="Times New Roman" w:eastAsia="Calibri" w:hAnsi="Times New Roman" w:cs="Times New Roman"/>
          <w:b/>
          <w:sz w:val="20"/>
          <w:szCs w:val="20"/>
        </w:rPr>
      </w:pPr>
    </w:p>
    <w:p w:rsidR="003D47EF" w:rsidRPr="003D47EF" w:rsidRDefault="003D47EF" w:rsidP="003D47EF">
      <w:pPr>
        <w:jc w:val="center"/>
        <w:rPr>
          <w:rFonts w:ascii="Times New Roman" w:eastAsia="Times New Roman" w:hAnsi="Times New Roman" w:cs="Times New Roman"/>
          <w:sz w:val="20"/>
          <w:szCs w:val="20"/>
          <w:lang w:eastAsia="ar-SA"/>
        </w:rPr>
      </w:pPr>
      <w:r w:rsidRPr="003D47EF">
        <w:rPr>
          <w:rFonts w:ascii="Times New Roman" w:eastAsia="Calibri" w:hAnsi="Times New Roman" w:cs="Times New Roman"/>
          <w:b/>
          <w:sz w:val="20"/>
          <w:szCs w:val="20"/>
        </w:rPr>
        <w:t xml:space="preserve">Организация промежуточной аттестации                                                                              </w:t>
      </w:r>
      <w:r w:rsidRPr="003D47EF">
        <w:rPr>
          <w:rFonts w:ascii="Times New Roman" w:eastAsia="Calibri" w:hAnsi="Times New Roman" w:cs="Times New Roman"/>
          <w:sz w:val="20"/>
          <w:szCs w:val="20"/>
        </w:rPr>
        <w:t xml:space="preserve">Промежуточная аттестация в 10–11 классах проводится по полугодиям. Промежуточная (годовая) аттестация в 10-11 классах проводится в период с </w:t>
      </w:r>
      <w:r w:rsidRPr="003D47EF">
        <w:rPr>
          <w:rFonts w:ascii="Times New Roman" w:eastAsia="Times New Roman" w:hAnsi="Times New Roman" w:cs="Times New Roman"/>
          <w:sz w:val="20"/>
          <w:szCs w:val="20"/>
        </w:rPr>
        <w:t>17 апреля по 24</w:t>
      </w:r>
      <w:r w:rsidRPr="003D47EF">
        <w:rPr>
          <w:rFonts w:ascii="Times New Roman" w:eastAsia="Calibri" w:hAnsi="Times New Roman" w:cs="Times New Roman"/>
          <w:sz w:val="20"/>
          <w:szCs w:val="20"/>
        </w:rPr>
        <w:t xml:space="preserve"> мая 2022 года без прекращения общеобразовательного процесса в различных формах (контрольная работа, тестирование и т.д.). </w:t>
      </w:r>
      <w:r w:rsidRPr="003D47EF">
        <w:rPr>
          <w:rFonts w:ascii="Times New Roman" w:eastAsia="Times New Roman" w:hAnsi="Times New Roman" w:cs="Times New Roman"/>
          <w:color w:val="000000"/>
          <w:sz w:val="20"/>
          <w:szCs w:val="20"/>
        </w:rPr>
        <w:t xml:space="preserve">Промежуточная аттестация может быть проведена </w:t>
      </w:r>
      <w:r w:rsidRPr="003D47EF">
        <w:rPr>
          <w:rFonts w:ascii="Times New Roman" w:eastAsia="Times New Roman" w:hAnsi="Times New Roman" w:cs="Times New Roman"/>
          <w:bCs/>
          <w:sz w:val="20"/>
          <w:szCs w:val="20"/>
        </w:rPr>
        <w:t>с использованием</w:t>
      </w:r>
      <w:r w:rsidRPr="003D47EF">
        <w:rPr>
          <w:rFonts w:ascii="Times New Roman" w:eastAsia="Times New Roman" w:hAnsi="Times New Roman" w:cs="Times New Roman"/>
          <w:color w:val="000000"/>
          <w:sz w:val="20"/>
          <w:szCs w:val="20"/>
        </w:rPr>
        <w:t xml:space="preserve"> электронного обучения </w:t>
      </w:r>
      <w:r w:rsidRPr="003D47EF">
        <w:rPr>
          <w:rFonts w:ascii="Times New Roman" w:eastAsia="Times New Roman" w:hAnsi="Times New Roman" w:cs="Times New Roman"/>
          <w:bCs/>
          <w:sz w:val="20"/>
          <w:szCs w:val="20"/>
        </w:rPr>
        <w:t>и дистанционных образовательных технологий.</w:t>
      </w:r>
    </w:p>
    <w:p w:rsidR="003D47EF" w:rsidRPr="003D47EF" w:rsidRDefault="003D47EF" w:rsidP="003D47EF">
      <w:pPr>
        <w:suppressAutoHyphens/>
        <w:spacing w:line="360" w:lineRule="auto"/>
        <w:jc w:val="center"/>
        <w:rPr>
          <w:rFonts w:ascii="Times New Roman" w:eastAsia="Calibri" w:hAnsi="Times New Roman" w:cs="Times New Roman"/>
          <w:sz w:val="20"/>
          <w:szCs w:val="20"/>
        </w:rPr>
      </w:pPr>
    </w:p>
    <w:p w:rsidR="003D47EF" w:rsidRPr="003D47EF" w:rsidRDefault="003D47EF" w:rsidP="003D47EF">
      <w:pPr>
        <w:autoSpaceDE w:val="0"/>
        <w:autoSpaceDN w:val="0"/>
        <w:adjustRightInd w:val="0"/>
        <w:jc w:val="center"/>
        <w:rPr>
          <w:rFonts w:ascii="Times New Roman" w:eastAsia="Times New Roman" w:hAnsi="Times New Roman" w:cs="Times New Roman"/>
          <w:b/>
          <w:color w:val="000000"/>
          <w:sz w:val="20"/>
          <w:szCs w:val="20"/>
        </w:rPr>
      </w:pPr>
      <w:r w:rsidRPr="003D47EF">
        <w:rPr>
          <w:rFonts w:ascii="Times New Roman" w:eastAsia="Times New Roman" w:hAnsi="Times New Roman" w:cs="Times New Roman"/>
          <w:b/>
          <w:color w:val="000000"/>
          <w:sz w:val="20"/>
          <w:szCs w:val="20"/>
        </w:rPr>
        <w:t xml:space="preserve">Формы промежуточной аттестации </w:t>
      </w:r>
    </w:p>
    <w:p w:rsidR="003D47EF" w:rsidRPr="003D47EF" w:rsidRDefault="003D47EF" w:rsidP="003D47EF">
      <w:pPr>
        <w:autoSpaceDE w:val="0"/>
        <w:autoSpaceDN w:val="0"/>
        <w:adjustRightInd w:val="0"/>
        <w:jc w:val="center"/>
        <w:rPr>
          <w:rFonts w:ascii="Times New Roman" w:eastAsia="Times New Roman" w:hAnsi="Times New Roman" w:cs="Times New Roman"/>
          <w:b/>
          <w:color w:val="000000"/>
          <w:sz w:val="20"/>
          <w:szCs w:val="20"/>
        </w:rPr>
      </w:pPr>
      <w:r w:rsidRPr="003D47EF">
        <w:rPr>
          <w:rFonts w:ascii="Times New Roman" w:eastAsia="Times New Roman" w:hAnsi="Times New Roman" w:cs="Times New Roman"/>
          <w:b/>
          <w:color w:val="000000"/>
          <w:sz w:val="20"/>
          <w:szCs w:val="20"/>
        </w:rPr>
        <w:t xml:space="preserve">обучающихся 10-11 классов по учебным предметам учебного плана уровня СОО </w:t>
      </w:r>
    </w:p>
    <w:p w:rsidR="003D47EF" w:rsidRPr="003D47EF" w:rsidRDefault="003036A1" w:rsidP="003D47EF">
      <w:pPr>
        <w:autoSpaceDE w:val="0"/>
        <w:autoSpaceDN w:val="0"/>
        <w:adjustRightInd w:val="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на 2024-2025</w:t>
      </w:r>
      <w:r w:rsidR="003D47EF" w:rsidRPr="003D47EF">
        <w:rPr>
          <w:rFonts w:ascii="Times New Roman" w:eastAsia="Times New Roman" w:hAnsi="Times New Roman" w:cs="Times New Roman"/>
          <w:b/>
          <w:color w:val="000000"/>
          <w:sz w:val="20"/>
          <w:szCs w:val="20"/>
        </w:rPr>
        <w:t xml:space="preserve">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4"/>
        <w:gridCol w:w="4404"/>
        <w:gridCol w:w="3287"/>
      </w:tblGrid>
      <w:tr w:rsidR="003D47EF" w:rsidRPr="003D47EF" w:rsidTr="008E453D">
        <w:tc>
          <w:tcPr>
            <w:tcW w:w="1654"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Параллель (класс)</w:t>
            </w:r>
          </w:p>
        </w:tc>
        <w:tc>
          <w:tcPr>
            <w:tcW w:w="4404"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Предмет</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
                <w:bCs/>
                <w:sz w:val="20"/>
                <w:szCs w:val="20"/>
              </w:rPr>
              <w:t>Форма промежуточной аттестации обучающихся</w:t>
            </w:r>
          </w:p>
        </w:tc>
      </w:tr>
      <w:tr w:rsidR="003D47EF" w:rsidRPr="003D47EF" w:rsidTr="008E453D">
        <w:tc>
          <w:tcPr>
            <w:tcW w:w="1654" w:type="dxa"/>
            <w:vMerge w:val="restart"/>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10</w:t>
            </w:r>
          </w:p>
        </w:tc>
        <w:tc>
          <w:tcPr>
            <w:tcW w:w="4404"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Русский язык</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Контрольный диктант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Литература</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color w:val="000000"/>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Родной язык (чеченский)</w:t>
            </w:r>
          </w:p>
        </w:tc>
        <w:tc>
          <w:tcPr>
            <w:tcW w:w="3287"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bCs/>
                <w:sz w:val="20"/>
                <w:szCs w:val="20"/>
              </w:rPr>
              <w:t>Контрольный диктант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Родная литература (чеченская)</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color w:val="000000"/>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Иностранный язык (английский)</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 xml:space="preserve">История </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Обществознание</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География</w:t>
            </w:r>
          </w:p>
        </w:tc>
        <w:tc>
          <w:tcPr>
            <w:tcW w:w="3287"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Математика</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Cs/>
                <w:sz w:val="20"/>
                <w:szCs w:val="20"/>
              </w:rPr>
              <w:t>Контрольная работа</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 xml:space="preserve">Информатика </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Физика</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Контрольная работа</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Химия</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Контрольная работа</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Биология</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Физическая культура</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Сдача нормативов</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pacing w:val="-1"/>
                <w:sz w:val="20"/>
                <w:szCs w:val="20"/>
              </w:rPr>
              <w:t>Основы безопасности жизнедеятельности</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Индивидуальный проект</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Проект</w:t>
            </w:r>
          </w:p>
        </w:tc>
      </w:tr>
      <w:tr w:rsidR="003D47EF" w:rsidRPr="003D47EF" w:rsidTr="008E453D">
        <w:tc>
          <w:tcPr>
            <w:tcW w:w="1654" w:type="dxa"/>
            <w:vMerge w:val="restart"/>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11</w:t>
            </w:r>
          </w:p>
        </w:tc>
        <w:tc>
          <w:tcPr>
            <w:tcW w:w="4404"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Русский язык</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Контрольный диктант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Литература</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color w:val="000000"/>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Родной язык (чеченский)</w:t>
            </w:r>
          </w:p>
        </w:tc>
        <w:tc>
          <w:tcPr>
            <w:tcW w:w="3287"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bCs/>
                <w:sz w:val="20"/>
                <w:szCs w:val="20"/>
              </w:rPr>
              <w:t>Контрольный диктант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Родная литература (чеченская)</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color w:val="000000"/>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Иностранный язык (английский)</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 xml:space="preserve">История </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Обществознание</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География</w:t>
            </w:r>
          </w:p>
        </w:tc>
        <w:tc>
          <w:tcPr>
            <w:tcW w:w="3287" w:type="dxa"/>
            <w:shd w:val="clear" w:color="auto" w:fill="auto"/>
          </w:tcPr>
          <w:p w:rsidR="003D47EF" w:rsidRPr="003D47EF" w:rsidRDefault="003D47EF" w:rsidP="003D47EF">
            <w:pPr>
              <w:jc w:val="center"/>
              <w:rPr>
                <w:rFonts w:ascii="Times New Roman" w:eastAsia="Times New Roman" w:hAnsi="Times New Roman" w:cs="Times New Roman"/>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Математика</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r w:rsidRPr="003D47EF">
              <w:rPr>
                <w:rFonts w:ascii="Times New Roman" w:eastAsia="Times New Roman" w:hAnsi="Times New Roman" w:cs="Times New Roman"/>
                <w:bCs/>
                <w:sz w:val="20"/>
                <w:szCs w:val="20"/>
              </w:rPr>
              <w:t>Контрольная работа</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 xml:space="preserve">Информатика </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Физика</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Контрольная работа</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Астрономия</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Химия</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Биология</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rPr>
          <w:trHeight w:val="149"/>
        </w:trPr>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z w:val="20"/>
                <w:szCs w:val="20"/>
              </w:rPr>
              <w:t>Физическая культура</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Сдача нормативов</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hd w:val="clear" w:color="auto" w:fill="FFFFFF"/>
              <w:jc w:val="center"/>
              <w:rPr>
                <w:rFonts w:ascii="Times New Roman" w:eastAsia="Times New Roman" w:hAnsi="Times New Roman" w:cs="Times New Roman"/>
                <w:sz w:val="20"/>
                <w:szCs w:val="20"/>
              </w:rPr>
            </w:pPr>
            <w:r w:rsidRPr="003D47EF">
              <w:rPr>
                <w:rFonts w:ascii="Times New Roman" w:eastAsia="Times New Roman" w:hAnsi="Times New Roman" w:cs="Times New Roman"/>
                <w:spacing w:val="-1"/>
                <w:sz w:val="20"/>
                <w:szCs w:val="20"/>
              </w:rPr>
              <w:t>Основы безопасности жизнедеятельности</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Тест</w:t>
            </w:r>
          </w:p>
        </w:tc>
      </w:tr>
      <w:tr w:rsidR="003D47EF" w:rsidRPr="003D47EF" w:rsidTr="008E453D">
        <w:tc>
          <w:tcPr>
            <w:tcW w:w="1654" w:type="dxa"/>
            <w:vMerge/>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
                <w:bCs/>
                <w:sz w:val="20"/>
                <w:szCs w:val="20"/>
              </w:rPr>
            </w:pPr>
          </w:p>
        </w:tc>
        <w:tc>
          <w:tcPr>
            <w:tcW w:w="4404" w:type="dxa"/>
            <w:shd w:val="clear" w:color="auto" w:fill="auto"/>
          </w:tcPr>
          <w:p w:rsidR="003D47EF" w:rsidRPr="003D47EF" w:rsidRDefault="003D47EF" w:rsidP="003D47EF">
            <w:pPr>
              <w:suppressAutoHyphens/>
              <w:jc w:val="center"/>
              <w:rPr>
                <w:rFonts w:ascii="Times New Roman" w:eastAsia="Calibri" w:hAnsi="Times New Roman" w:cs="Times New Roman"/>
                <w:sz w:val="20"/>
                <w:szCs w:val="20"/>
              </w:rPr>
            </w:pPr>
            <w:r w:rsidRPr="003D47EF">
              <w:rPr>
                <w:rFonts w:ascii="Times New Roman" w:eastAsia="Calibri" w:hAnsi="Times New Roman" w:cs="Times New Roman"/>
                <w:sz w:val="20"/>
                <w:szCs w:val="20"/>
              </w:rPr>
              <w:t>Индивидуальный проект</w:t>
            </w:r>
          </w:p>
        </w:tc>
        <w:tc>
          <w:tcPr>
            <w:tcW w:w="3287" w:type="dxa"/>
            <w:shd w:val="clear" w:color="auto" w:fill="auto"/>
          </w:tcPr>
          <w:p w:rsidR="003D47EF" w:rsidRPr="003D47EF" w:rsidRDefault="003D47EF" w:rsidP="003D47EF">
            <w:pPr>
              <w:autoSpaceDE w:val="0"/>
              <w:autoSpaceDN w:val="0"/>
              <w:adjustRightInd w:val="0"/>
              <w:jc w:val="center"/>
              <w:rPr>
                <w:rFonts w:ascii="Times New Roman" w:eastAsia="Times New Roman" w:hAnsi="Times New Roman" w:cs="Times New Roman"/>
                <w:bCs/>
                <w:sz w:val="20"/>
                <w:szCs w:val="20"/>
              </w:rPr>
            </w:pPr>
            <w:r w:rsidRPr="003D47EF">
              <w:rPr>
                <w:rFonts w:ascii="Times New Roman" w:eastAsia="Times New Roman" w:hAnsi="Times New Roman" w:cs="Times New Roman"/>
                <w:bCs/>
                <w:sz w:val="20"/>
                <w:szCs w:val="20"/>
              </w:rPr>
              <w:t>Проект</w:t>
            </w:r>
          </w:p>
        </w:tc>
      </w:tr>
    </w:tbl>
    <w:p w:rsidR="003D47EF" w:rsidRPr="003D47EF" w:rsidRDefault="003D47EF" w:rsidP="003D47EF">
      <w:pPr>
        <w:tabs>
          <w:tab w:val="left" w:pos="1035"/>
        </w:tabs>
        <w:rPr>
          <w:rFonts w:ascii="Times New Roman" w:hAnsi="Times New Roman" w:cs="Times New Roman"/>
          <w:sz w:val="20"/>
          <w:szCs w:val="20"/>
        </w:rPr>
      </w:pPr>
    </w:p>
    <w:p w:rsidR="00DC6829" w:rsidRPr="00EF470E" w:rsidRDefault="00DC6829" w:rsidP="00DC6829">
      <w:pPr>
        <w:rPr>
          <w:color w:val="7030A0"/>
          <w:sz w:val="20"/>
          <w:szCs w:val="20"/>
        </w:rPr>
      </w:pPr>
    </w:p>
    <w:p w:rsidR="00A4130B" w:rsidRPr="00EF470E" w:rsidRDefault="00A4130B" w:rsidP="00327D9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5.3. Состояние воспитательной работы и дополнительного образования.</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p>
    <w:p w:rsidR="00A4130B" w:rsidRPr="00EF470E" w:rsidRDefault="00A4130B" w:rsidP="00D718B1">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Охарактеризовать систему воспитательной работы и дополнительного образования. Наличие необходимых условий, материально-технического обеспечения и кадров. Указать охват обучающихся (воспитанников) кружковой работой по ступеням. Какие из направлений внеурочной работы реализуются в учреждении. Система работы по воспитанию здорового образа жизни. Система воспитательной работы по профилактике правонарушений. Взаимодействие с семьями воспитанников для обеспечения полноценного развития детей. Проводятся ли межведомственные взаимодействия, направленные на повышение эффективности воспитательного процесса.</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Концепция воспитательной системы школы является результатом деятельности коллектива образовательного учреждения и имеет своей целью обозначить основные ценности, направления воспитательной деятельности, принципы педагогического взаимодействия; определить содержание, формы и методы работы; установить необходимое правовое, материально-техническое и организационное обеспечение воспитательного процесса.</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Ценностно-смысловым ядром воспитательной системы школы является гражданско-патриотическое воспитание учащихся. Воспитание любви к Родине, гордости за свою страну имеет огромное значение для развития ребенка и является источником формирования лучших человеческих и гражданских качеств, важнейшим инструментом духовно-нравственного становления личности.</w:t>
      </w:r>
    </w:p>
    <w:p w:rsidR="00A4130B" w:rsidRPr="00EF470E" w:rsidRDefault="00A4130B" w:rsidP="00D718B1">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Воспитательная система предполагает единство воспитания в трех сферах: в процессе обучения, во внеурочной деятельности и в социуме. Она включает в себя следующие компоненты:</w:t>
      </w:r>
    </w:p>
    <w:p w:rsidR="00A4130B" w:rsidRPr="00EF470E" w:rsidRDefault="00A4130B" w:rsidP="0058275D">
      <w:pPr>
        <w:tabs>
          <w:tab w:val="left" w:pos="90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воспитательная функция урока;</w:t>
      </w:r>
    </w:p>
    <w:p w:rsidR="00A4130B" w:rsidRPr="00EF470E" w:rsidRDefault="00A4130B" w:rsidP="0058275D">
      <w:pPr>
        <w:tabs>
          <w:tab w:val="left" w:pos="90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внеурочная учебная деятельность (олимпиады, конкурсы, интеллектуальные игры; объединения дополнительного образования);</w:t>
      </w:r>
    </w:p>
    <w:p w:rsidR="00A4130B" w:rsidRPr="00EF470E" w:rsidRDefault="00A4130B" w:rsidP="0058275D">
      <w:pPr>
        <w:tabs>
          <w:tab w:val="left" w:pos="90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внеурочная развивающая деятельность (экскурсии, поездки, культпоходы в театр и т.п.);</w:t>
      </w:r>
    </w:p>
    <w:p w:rsidR="00A4130B" w:rsidRPr="00EF470E" w:rsidRDefault="00A4130B" w:rsidP="0058275D">
      <w:pPr>
        <w:tabs>
          <w:tab w:val="left" w:pos="90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внутри классная жизнь, способствующая творческому развитию каждого ученика, формированию классного коллектива и его традиций;</w:t>
      </w:r>
    </w:p>
    <w:p w:rsidR="00A4130B" w:rsidRPr="00EF470E" w:rsidRDefault="00A4130B" w:rsidP="0058275D">
      <w:pPr>
        <w:tabs>
          <w:tab w:val="left" w:pos="90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lastRenderedPageBreak/>
        <w:t>организация традиционных общешкольных дел, способствующих формированию школьного ученического коллектива;</w:t>
      </w:r>
    </w:p>
    <w:p w:rsidR="00A4130B" w:rsidRPr="00EF470E" w:rsidRDefault="00A4130B" w:rsidP="0058275D">
      <w:pPr>
        <w:tabs>
          <w:tab w:val="left" w:pos="90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организация взаимоотношений в классном и школьном коллективах, развитие общественной активности учащихся, организация сотрудничества и сотворчества педагогического и ученического коллективов;</w:t>
      </w:r>
    </w:p>
    <w:p w:rsidR="00A4130B" w:rsidRPr="00EF470E" w:rsidRDefault="00A4130B" w:rsidP="00D718B1">
      <w:pPr>
        <w:tabs>
          <w:tab w:val="left" w:pos="900"/>
        </w:tabs>
        <w:spacing w:after="200" w:line="276" w:lineRule="auto"/>
        <w:ind w:left="1328"/>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организация самообслуживания (дежурство по классу, школе, трудовые десанты);</w:t>
      </w:r>
    </w:p>
    <w:p w:rsidR="00A4130B" w:rsidRPr="00EF470E" w:rsidRDefault="00A4130B" w:rsidP="00707F38">
      <w:pPr>
        <w:shd w:val="clear" w:color="auto" w:fill="FFFFFF"/>
        <w:tabs>
          <w:tab w:val="left" w:pos="900"/>
        </w:tabs>
        <w:autoSpaceDE w:val="0"/>
        <w:autoSpaceDN w:val="0"/>
        <w:adjustRightInd w:val="0"/>
        <w:spacing w:after="200" w:line="276" w:lineRule="auto"/>
        <w:ind w:left="1328"/>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целенаправленная воспитательная деятельность содержанием, которой являются духовно-нравственное формирование личности, ее коррекция в случае необходимости, социализация личности, повышение уровня воспитанно</w:t>
      </w:r>
      <w:r w:rsidRPr="00EF470E">
        <w:rPr>
          <w:rFonts w:ascii="Times New Roman" w:eastAsia="Times New Roman" w:hAnsi="Times New Roman" w:cs="Times New Roman"/>
          <w:sz w:val="20"/>
          <w:szCs w:val="20"/>
          <w:lang w:eastAsia="ru-RU"/>
        </w:rPr>
        <w:softHyphen/>
        <w:t>сти ученика; эта деятельность основана, прежде всего, на индивидуаль</w:t>
      </w:r>
      <w:r w:rsidRPr="00EF470E">
        <w:rPr>
          <w:rFonts w:ascii="Times New Roman" w:eastAsia="Times New Roman" w:hAnsi="Times New Roman" w:cs="Times New Roman"/>
          <w:sz w:val="20"/>
          <w:szCs w:val="20"/>
          <w:lang w:eastAsia="ru-RU"/>
        </w:rPr>
        <w:softHyphen/>
        <w:t>ном подходе к каждому воспитаннику.</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b/>
          <w:bCs/>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b/>
          <w:bCs/>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ЗАКОНОМЕРНОСТИ ВОСПИТАТЕЛЬНОГО ПРОЦЕССА</w:t>
      </w:r>
    </w:p>
    <w:p w:rsidR="00A4130B" w:rsidRPr="00EF470E" w:rsidRDefault="00A4130B" w:rsidP="00707F38">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 xml:space="preserve">Первая закономерность: </w:t>
      </w:r>
      <w:r w:rsidRPr="00EF470E">
        <w:rPr>
          <w:rFonts w:ascii="Times New Roman" w:eastAsia="Times New Roman" w:hAnsi="Times New Roman" w:cs="Times New Roman"/>
          <w:sz w:val="20"/>
          <w:szCs w:val="20"/>
          <w:lang w:eastAsia="ru-RU"/>
        </w:rPr>
        <w:t>воспитание ребенка совершается только на основе активности самого ребенка во взаимодействии его с окружающей социальной сре</w:t>
      </w:r>
      <w:r w:rsidRPr="00EF470E">
        <w:rPr>
          <w:rFonts w:ascii="Times New Roman" w:eastAsia="Times New Roman" w:hAnsi="Times New Roman" w:cs="Times New Roman"/>
          <w:sz w:val="20"/>
          <w:szCs w:val="20"/>
          <w:lang w:eastAsia="ru-RU"/>
        </w:rPr>
        <w:softHyphen/>
        <w:t>дой. При этом решающее значение имеет гармонизация интересов общества и личных интересов учащихся при определении целей и задач педагогического про</w:t>
      </w:r>
      <w:r w:rsidRPr="00EF470E">
        <w:rPr>
          <w:rFonts w:ascii="Times New Roman" w:eastAsia="Times New Roman" w:hAnsi="Times New Roman" w:cs="Times New Roman"/>
          <w:sz w:val="20"/>
          <w:szCs w:val="20"/>
          <w:lang w:eastAsia="ru-RU"/>
        </w:rPr>
        <w:softHyphen/>
        <w:t>цесса.</w:t>
      </w:r>
    </w:p>
    <w:p w:rsidR="00A4130B" w:rsidRPr="00EF470E" w:rsidRDefault="00A4130B" w:rsidP="00707F38">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 xml:space="preserve">Вторая закономерность </w:t>
      </w:r>
      <w:r w:rsidRPr="00EF470E">
        <w:rPr>
          <w:rFonts w:ascii="Times New Roman" w:eastAsia="Times New Roman" w:hAnsi="Times New Roman" w:cs="Times New Roman"/>
          <w:sz w:val="20"/>
          <w:szCs w:val="20"/>
          <w:lang w:eastAsia="ru-RU"/>
        </w:rPr>
        <w:t>определяет единство обучения и воспитания. Фор</w:t>
      </w:r>
      <w:r w:rsidRPr="00EF470E">
        <w:rPr>
          <w:rFonts w:ascii="Times New Roman" w:eastAsia="Times New Roman" w:hAnsi="Times New Roman" w:cs="Times New Roman"/>
          <w:sz w:val="20"/>
          <w:szCs w:val="20"/>
          <w:lang w:eastAsia="ru-RU"/>
        </w:rPr>
        <w:softHyphen/>
        <w:t>мируя знания, человек развивается; развиваясь, он стремится к расширению сфе</w:t>
      </w:r>
      <w:r w:rsidRPr="00EF470E">
        <w:rPr>
          <w:rFonts w:ascii="Times New Roman" w:eastAsia="Times New Roman" w:hAnsi="Times New Roman" w:cs="Times New Roman"/>
          <w:sz w:val="20"/>
          <w:szCs w:val="20"/>
          <w:lang w:eastAsia="ru-RU"/>
        </w:rPr>
        <w:softHyphen/>
        <w:t>ры своей деятельности и общения, которая, в свою очередь, требует новых знаний и умений.</w:t>
      </w:r>
    </w:p>
    <w:p w:rsidR="00A4130B" w:rsidRPr="00EF470E" w:rsidRDefault="00A4130B" w:rsidP="00707F38">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 xml:space="preserve">Третья закономерность: </w:t>
      </w:r>
      <w:r w:rsidRPr="00EF470E">
        <w:rPr>
          <w:rFonts w:ascii="Times New Roman" w:eastAsia="Times New Roman" w:hAnsi="Times New Roman" w:cs="Times New Roman"/>
          <w:sz w:val="20"/>
          <w:szCs w:val="20"/>
          <w:lang w:eastAsia="ru-RU"/>
        </w:rPr>
        <w:t>эффективность воспитания зависит от целостности воспитательных влияний различных социальных субъектов. При этом необходимо обеспечить установление связей между элементами педагогической системы: ин</w:t>
      </w:r>
      <w:r w:rsidRPr="00EF470E">
        <w:rPr>
          <w:rFonts w:ascii="Times New Roman" w:eastAsia="Times New Roman" w:hAnsi="Times New Roman" w:cs="Times New Roman"/>
          <w:sz w:val="20"/>
          <w:szCs w:val="20"/>
          <w:lang w:eastAsia="ru-RU"/>
        </w:rPr>
        <w:softHyphen/>
        <w:t>формационными (обмен информацией), организационно-деятельностными (методы совместной деятельности), коммуникативными (общение).</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ПРИНЦИПЫ ВОСПИТАТЕЛЬНОЙ РАБОТЫ</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 xml:space="preserve">1. Принцип ценностно-смыслового равенства ребенка и взрослого </w:t>
      </w:r>
      <w:r w:rsidRPr="00EF470E">
        <w:rPr>
          <w:rFonts w:ascii="Times New Roman" w:eastAsia="Times New Roman" w:hAnsi="Times New Roman" w:cs="Times New Roman"/>
          <w:sz w:val="20"/>
          <w:szCs w:val="20"/>
          <w:lang w:eastAsia="ru-RU"/>
        </w:rPr>
        <w:t>обес</w:t>
      </w:r>
      <w:r w:rsidRPr="00EF470E">
        <w:rPr>
          <w:rFonts w:ascii="Times New Roman" w:eastAsia="Times New Roman" w:hAnsi="Times New Roman" w:cs="Times New Roman"/>
          <w:sz w:val="20"/>
          <w:szCs w:val="20"/>
          <w:lang w:eastAsia="ru-RU"/>
        </w:rPr>
        <w:softHyphen/>
        <w:t>печивает субъективную роль учащегося в процессе социально-педагогического взаимодействия, предполагает создание равных возможностей для самоопределе</w:t>
      </w:r>
      <w:r w:rsidRPr="00EF470E">
        <w:rPr>
          <w:rFonts w:ascii="Times New Roman" w:eastAsia="Times New Roman" w:hAnsi="Times New Roman" w:cs="Times New Roman"/>
          <w:sz w:val="20"/>
          <w:szCs w:val="20"/>
          <w:lang w:eastAsia="ru-RU"/>
        </w:rPr>
        <w:softHyphen/>
        <w:t>ния и самореализации каждого члена школьного сообщества, превращает учебно-воспитательный процесс в совместное проживание, освоение и преобразование мира человеческой культуры, в котором возможно социальное творчество каждого его участника.</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2. Принцип природосообразности</w:t>
      </w:r>
      <w:r w:rsidRPr="00EF470E">
        <w:rPr>
          <w:rFonts w:ascii="Times New Roman" w:eastAsia="Times New Roman" w:hAnsi="Times New Roman" w:cs="Times New Roman"/>
          <w:sz w:val="20"/>
          <w:szCs w:val="20"/>
          <w:lang w:eastAsia="ru-RU"/>
        </w:rPr>
        <w:t>воспитания требует безопасности педа</w:t>
      </w:r>
      <w:r w:rsidRPr="00EF470E">
        <w:rPr>
          <w:rFonts w:ascii="Times New Roman" w:eastAsia="Times New Roman" w:hAnsi="Times New Roman" w:cs="Times New Roman"/>
          <w:sz w:val="20"/>
          <w:szCs w:val="20"/>
          <w:lang w:eastAsia="ru-RU"/>
        </w:rPr>
        <w:softHyphen/>
        <w:t>гогического процесса для физического, психического и нравственного здоровья учи</w:t>
      </w:r>
      <w:r w:rsidRPr="00EF470E">
        <w:rPr>
          <w:rFonts w:ascii="Times New Roman" w:eastAsia="Times New Roman" w:hAnsi="Times New Roman" w:cs="Times New Roman"/>
          <w:sz w:val="20"/>
          <w:szCs w:val="20"/>
          <w:lang w:eastAsia="ru-RU"/>
        </w:rPr>
        <w:softHyphen/>
        <w:t>телей, учащихся и родителей; предполагает обязательный учет половозрастных особенностей учащихся, индивидуально-личностных свойств школьников.</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3. Принцип культуросообразности</w:t>
      </w:r>
      <w:r w:rsidRPr="00EF470E">
        <w:rPr>
          <w:rFonts w:ascii="Times New Roman" w:eastAsia="Times New Roman" w:hAnsi="Times New Roman" w:cs="Times New Roman"/>
          <w:sz w:val="20"/>
          <w:szCs w:val="20"/>
          <w:lang w:eastAsia="ru-RU"/>
        </w:rPr>
        <w:t>обеспечивает опору воспитания на на</w:t>
      </w:r>
      <w:r w:rsidRPr="00EF470E">
        <w:rPr>
          <w:rFonts w:ascii="Times New Roman" w:eastAsia="Times New Roman" w:hAnsi="Times New Roman" w:cs="Times New Roman"/>
          <w:sz w:val="20"/>
          <w:szCs w:val="20"/>
          <w:lang w:eastAsia="ru-RU"/>
        </w:rPr>
        <w:softHyphen/>
        <w:t>циональную культуру, народные традиции и обрядность.</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 xml:space="preserve">4. Принцип творческого начала </w:t>
      </w:r>
      <w:r w:rsidRPr="00EF470E">
        <w:rPr>
          <w:rFonts w:ascii="Times New Roman" w:eastAsia="Times New Roman" w:hAnsi="Times New Roman" w:cs="Times New Roman"/>
          <w:sz w:val="20"/>
          <w:szCs w:val="20"/>
          <w:lang w:eastAsia="ru-RU"/>
        </w:rPr>
        <w:t>в воспитании настаивает на приоритете творческой деятельности и создании условий для творчества учителей и учащихся в педагогическом процессе.</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 xml:space="preserve">5. Принцип индивидуально-личностной ориентации и дифференциации </w:t>
      </w:r>
      <w:r w:rsidRPr="00EF470E">
        <w:rPr>
          <w:rFonts w:ascii="Times New Roman" w:eastAsia="Times New Roman" w:hAnsi="Times New Roman" w:cs="Times New Roman"/>
          <w:sz w:val="20"/>
          <w:szCs w:val="20"/>
          <w:lang w:eastAsia="ru-RU"/>
        </w:rPr>
        <w:t>воспитания состоит в признании личности учащегося высшей педагогической цен</w:t>
      </w:r>
      <w:r w:rsidRPr="00EF470E">
        <w:rPr>
          <w:rFonts w:ascii="Times New Roman" w:eastAsia="Times New Roman" w:hAnsi="Times New Roman" w:cs="Times New Roman"/>
          <w:sz w:val="20"/>
          <w:szCs w:val="20"/>
          <w:lang w:eastAsia="ru-RU"/>
        </w:rPr>
        <w:softHyphen/>
        <w:t>ностью; предполагает отбор содержания форм и методов воспитания в связи с осо</w:t>
      </w:r>
      <w:r w:rsidRPr="00EF470E">
        <w:rPr>
          <w:rFonts w:ascii="Times New Roman" w:eastAsia="Times New Roman" w:hAnsi="Times New Roman" w:cs="Times New Roman"/>
          <w:sz w:val="20"/>
          <w:szCs w:val="20"/>
          <w:lang w:eastAsia="ru-RU"/>
        </w:rPr>
        <w:softHyphen/>
        <w:t>бенностями групп воспитанников.</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 xml:space="preserve">6. Принцип целостности </w:t>
      </w:r>
      <w:r w:rsidRPr="00EF470E">
        <w:rPr>
          <w:rFonts w:ascii="Times New Roman" w:eastAsia="Times New Roman" w:hAnsi="Times New Roman" w:cs="Times New Roman"/>
          <w:sz w:val="20"/>
          <w:szCs w:val="20"/>
          <w:lang w:eastAsia="ru-RU"/>
        </w:rPr>
        <w:t>в воспитании предполагает единство цели, форм и технологий воспитательной работы, взаимодействие школы с различными учреж</w:t>
      </w:r>
      <w:r w:rsidRPr="00EF470E">
        <w:rPr>
          <w:rFonts w:ascii="Times New Roman" w:eastAsia="Times New Roman" w:hAnsi="Times New Roman" w:cs="Times New Roman"/>
          <w:sz w:val="20"/>
          <w:szCs w:val="20"/>
          <w:lang w:eastAsia="ru-RU"/>
        </w:rPr>
        <w:softHyphen/>
        <w:t>дениями культуры, общественными организациями; создание образа жизни школы, ритуалов, традиций, несущих в себе основные ценности школы.</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272DE1">
      <w:pPr>
        <w:shd w:val="clear" w:color="auto" w:fill="FFFFFF"/>
        <w:tabs>
          <w:tab w:val="left" w:pos="900"/>
        </w:tabs>
        <w:autoSpaceDE w:val="0"/>
        <w:autoSpaceDN w:val="0"/>
        <w:adjustRightInd w:val="0"/>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МЕХАНИЗМ ФУНКЦИОНИРОВАНИЯ СИСТЕМЫ</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Воспитательная система школы духовно - нравственного воспитания выполняет следующие функции:</w:t>
      </w:r>
    </w:p>
    <w:p w:rsidR="00A4130B" w:rsidRPr="00EF470E" w:rsidRDefault="00A4130B" w:rsidP="00CE1E52">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sz w:val="20"/>
          <w:szCs w:val="20"/>
          <w:lang w:eastAsia="ru-RU"/>
        </w:rPr>
        <w:t>развивающую</w:t>
      </w:r>
      <w:r w:rsidRPr="00EF470E">
        <w:rPr>
          <w:rFonts w:ascii="Times New Roman" w:eastAsia="Times New Roman" w:hAnsi="Times New Roman" w:cs="Times New Roman"/>
          <w:sz w:val="20"/>
          <w:szCs w:val="20"/>
          <w:lang w:eastAsia="ru-RU"/>
        </w:rPr>
        <w:t>, направленную на стимулирование положительных изме</w:t>
      </w:r>
      <w:r w:rsidRPr="00EF470E">
        <w:rPr>
          <w:rFonts w:ascii="Times New Roman" w:eastAsia="Times New Roman" w:hAnsi="Times New Roman" w:cs="Times New Roman"/>
          <w:sz w:val="20"/>
          <w:szCs w:val="20"/>
          <w:lang w:eastAsia="ru-RU"/>
        </w:rPr>
        <w:softHyphen/>
        <w:t>нений в личности ребенка и педагога, поддержку процессов самовыражения детей и взрослых, обеспечение развития педагогического и ученического коллективов;</w:t>
      </w:r>
    </w:p>
    <w:p w:rsidR="00A4130B" w:rsidRPr="00EF470E" w:rsidRDefault="00A4130B" w:rsidP="00CE1E52">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sz w:val="20"/>
          <w:szCs w:val="20"/>
          <w:lang w:eastAsia="ru-RU"/>
        </w:rPr>
        <w:t>интегрирующую</w:t>
      </w:r>
      <w:r w:rsidRPr="00EF470E">
        <w:rPr>
          <w:rFonts w:ascii="Times New Roman" w:eastAsia="Times New Roman" w:hAnsi="Times New Roman" w:cs="Times New Roman"/>
          <w:sz w:val="20"/>
          <w:szCs w:val="20"/>
          <w:lang w:eastAsia="ru-RU"/>
        </w:rPr>
        <w:t>, содействующую соединению в одно целое ранее разрозненных и несогласованных воспитательных воздействий;</w:t>
      </w:r>
    </w:p>
    <w:p w:rsidR="00A4130B" w:rsidRPr="00EF470E" w:rsidRDefault="00A4130B" w:rsidP="00CE1E52">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sz w:val="20"/>
          <w:szCs w:val="20"/>
          <w:lang w:eastAsia="ru-RU"/>
        </w:rPr>
        <w:t>защ</w:t>
      </w:r>
      <w:r w:rsidRPr="00EF470E">
        <w:rPr>
          <w:rFonts w:ascii="Times New Roman" w:eastAsia="Times New Roman" w:hAnsi="Times New Roman" w:cs="Times New Roman"/>
          <w:b/>
          <w:bCs/>
          <w:sz w:val="20"/>
          <w:szCs w:val="20"/>
          <w:lang w:eastAsia="ru-RU"/>
        </w:rPr>
        <w:t xml:space="preserve">итную, </w:t>
      </w:r>
      <w:r w:rsidRPr="00EF470E">
        <w:rPr>
          <w:rFonts w:ascii="Times New Roman" w:eastAsia="Times New Roman" w:hAnsi="Times New Roman" w:cs="Times New Roman"/>
          <w:sz w:val="20"/>
          <w:szCs w:val="20"/>
          <w:lang w:eastAsia="ru-RU"/>
        </w:rPr>
        <w:t>направленную на повышение уровня социальной защищенности учащихся и педагогов, нейтрализацию влияния негативных факторов окружающей среды на личность ребенка и процесс его развития;</w:t>
      </w:r>
    </w:p>
    <w:p w:rsidR="00A4130B" w:rsidRPr="00EF470E" w:rsidRDefault="00A4130B" w:rsidP="00CE1E52">
      <w:pPr>
        <w:shd w:val="clear" w:color="auto" w:fill="FFFFFF"/>
        <w:tabs>
          <w:tab w:val="left" w:pos="900"/>
        </w:tabs>
        <w:autoSpaceDE w:val="0"/>
        <w:autoSpaceDN w:val="0"/>
        <w:adjustRightInd w:val="0"/>
        <w:spacing w:after="200" w:line="276" w:lineRule="auto"/>
        <w:ind w:left="36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sz w:val="20"/>
          <w:szCs w:val="20"/>
          <w:lang w:eastAsia="ru-RU"/>
        </w:rPr>
        <w:lastRenderedPageBreak/>
        <w:t>компенсирующую</w:t>
      </w:r>
      <w:r w:rsidRPr="00EF470E">
        <w:rPr>
          <w:rFonts w:ascii="Times New Roman" w:eastAsia="Times New Roman" w:hAnsi="Times New Roman" w:cs="Times New Roman"/>
          <w:sz w:val="20"/>
          <w:szCs w:val="20"/>
          <w:lang w:eastAsia="ru-RU"/>
        </w:rPr>
        <w:t>, предполагающую создание условий в школе для компенсации недостаточного участия семьи в обеспечении жизнедеятельности ребенка, раскрытии и развитии его склонностей и способностей;</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sz w:val="20"/>
          <w:szCs w:val="20"/>
          <w:lang w:eastAsia="ru-RU"/>
        </w:rPr>
        <w:t>корректирующую</w:t>
      </w:r>
      <w:r w:rsidRPr="00EF470E">
        <w:rPr>
          <w:rFonts w:ascii="Times New Roman" w:eastAsia="Times New Roman" w:hAnsi="Times New Roman" w:cs="Times New Roman"/>
          <w:sz w:val="20"/>
          <w:szCs w:val="20"/>
          <w:lang w:eastAsia="ru-RU"/>
        </w:rPr>
        <w:t>, заключающуюся в осуществлении педагогически целесообразной коррекции поведения и общения школьника с целью уменьшения силы негативного влияния на формирование личности.</w:t>
      </w:r>
    </w:p>
    <w:p w:rsidR="00A4130B" w:rsidRPr="00EF470E" w:rsidRDefault="00A4130B" w:rsidP="00A4130B">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ЦЕЛЬ ВОСПИТАНИЯ</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Формирование духовно-нравственных ценностных ориентиров на основе обычаев и традиций культуры нашей страны, своего народа, личностного самоопределения и профессионального ориентирования учащихся, обеспечение индивидуального развития каждого ребенка и в дальнейшем - формирование сознательных граждан общества.</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b/>
          <w:bCs/>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ЗАДАЧИ ВОСПИТАНИЯ</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1.Воспитывать любовь к Отечеству через приобщение к истокам и традициям русской и чеченской культуры. Воспитывать уважение к родной семье.</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2.Воспитывать культуру общения, поведения, быта, деловую и эстетическую культуру.</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3.Воспитывать уважение к личности независимо от национальной принадлежности, умение признавать права каждого человека на собственную точку зрения, мировоззрение и религиозные традиции.</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4.Воспитывать умение руководствоваться в жизни высокими духовными идеалами.</w:t>
      </w:r>
    </w:p>
    <w:p w:rsidR="00A4130B" w:rsidRPr="00EF470E" w:rsidRDefault="00A4130B" w:rsidP="00A4130B">
      <w:pPr>
        <w:shd w:val="clear" w:color="auto" w:fill="FFFFFF"/>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5.Воспитывать уважение к родной школе и ее традициям. Воспитывать ува</w:t>
      </w:r>
      <w:r w:rsidRPr="00EF470E">
        <w:rPr>
          <w:rFonts w:ascii="Times New Roman" w:eastAsia="Times New Roman" w:hAnsi="Times New Roman" w:cs="Times New Roman"/>
          <w:sz w:val="20"/>
          <w:szCs w:val="20"/>
          <w:lang w:eastAsia="ru-RU"/>
        </w:rPr>
        <w:softHyphen/>
        <w:t>жение к ценностям демократического общества.</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МОДЕЛЬ ВЫПУСКНИКА ШКОЛЫ</w:t>
      </w:r>
    </w:p>
    <w:p w:rsidR="00A4130B" w:rsidRPr="00EF470E" w:rsidRDefault="00A4130B" w:rsidP="0058275D">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Исходя из концепции развития школы и с учетом запросов и проблем современного общества идеальный выпускник </w:t>
      </w:r>
      <w:r w:rsidRPr="00EF470E">
        <w:rPr>
          <w:rFonts w:ascii="Times New Roman" w:eastAsia="Times New Roman" w:hAnsi="Times New Roman" w:cs="Times New Roman"/>
          <w:sz w:val="20"/>
          <w:szCs w:val="20"/>
        </w:rPr>
        <w:t>МБОУ «Наурская СОШ № 1</w:t>
      </w:r>
      <w:r w:rsidRPr="00EF470E">
        <w:rPr>
          <w:rFonts w:ascii="Times New Roman" w:eastAsia="Times New Roman" w:hAnsi="Times New Roman" w:cs="Times New Roman"/>
          <w:sz w:val="20"/>
          <w:szCs w:val="20"/>
          <w:lang w:eastAsia="ru-RU"/>
        </w:rPr>
        <w:t>- это человек:</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овладевший знаниями в области культуры, истории России, основами религиозных культур и светской этики, гражданин и патриот своей родины;</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воспитанный на основе нравственных традиций русского и чеченского народа;</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активный, целеустремленный, умеющий преодолевать трудности, отстаивать свою точку зрения;</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любящий свою семью, почитающий родителей, руководствующийся в жиз</w:t>
      </w:r>
      <w:r w:rsidRPr="00EF470E">
        <w:rPr>
          <w:rFonts w:ascii="Times New Roman" w:eastAsia="Times New Roman" w:hAnsi="Times New Roman" w:cs="Times New Roman"/>
          <w:sz w:val="20"/>
          <w:szCs w:val="20"/>
          <w:lang w:eastAsia="ru-RU"/>
        </w:rPr>
        <w:softHyphen/>
        <w:t>ни высокими духовными идеалами, гуманный и милосердный;</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владеющий высокой культурой общения и поведения, культурой быта и эстетическим вкусом;</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социально активный, готовый нести ответственность за свои действия, имеющий чувство собственного достоинства;</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уважающий традиции народов России, национальные убеждения и религиозные обычаи людей;</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здоровый физически, психически и духовно;</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обладающий глубокими и прочными знаниями по различным дисциплинам, развитым интеллектом;</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трудолюбивый и способный к самореализации в различных видах дея</w:t>
      </w:r>
      <w:r w:rsidRPr="00EF470E">
        <w:rPr>
          <w:rFonts w:ascii="Times New Roman" w:eastAsia="Times New Roman" w:hAnsi="Times New Roman" w:cs="Times New Roman"/>
          <w:sz w:val="20"/>
          <w:szCs w:val="20"/>
          <w:lang w:eastAsia="ru-RU"/>
        </w:rPr>
        <w:softHyphen/>
        <w:t>тельности.</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272DE1">
      <w:pPr>
        <w:shd w:val="clear" w:color="auto" w:fill="FFFFFF"/>
        <w:tabs>
          <w:tab w:val="left" w:pos="900"/>
        </w:tabs>
        <w:autoSpaceDE w:val="0"/>
        <w:autoSpaceDN w:val="0"/>
        <w:adjustRightInd w:val="0"/>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СРЕДСТВА РЕАЛИЗАЦИИ ВОСПИТАТЕЛЬНЫХ ЦЕЛЕЙ И ЗАДАЧ</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1. Воспитательные ценности:</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воспитательная система школы ориентирована на ценности демократическо</w:t>
      </w:r>
      <w:r w:rsidRPr="00EF470E">
        <w:rPr>
          <w:rFonts w:ascii="Times New Roman" w:eastAsia="Times New Roman" w:hAnsi="Times New Roman" w:cs="Times New Roman"/>
          <w:sz w:val="20"/>
          <w:szCs w:val="20"/>
          <w:lang w:eastAsia="ru-RU"/>
        </w:rPr>
        <w:softHyphen/>
        <w:t>го общества, общечеловеческие нравственные приоритеты, гармонизацию взаимоотношений ребенка с окружающим социумом, природой, самим собой;</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формирование у школьников готовности к самостоятельному выбору в пользу здорового образа жизни, образования, профессионализма, само</w:t>
      </w:r>
      <w:r w:rsidRPr="00EF470E">
        <w:rPr>
          <w:rFonts w:ascii="Times New Roman" w:eastAsia="Times New Roman" w:hAnsi="Times New Roman" w:cs="Times New Roman"/>
          <w:sz w:val="20"/>
          <w:szCs w:val="20"/>
          <w:lang w:eastAsia="ru-RU"/>
        </w:rPr>
        <w:softHyphen/>
        <w:t>реализации в общественно и личностно значимой творческой деятельно</w:t>
      </w:r>
      <w:r w:rsidRPr="00EF470E">
        <w:rPr>
          <w:rFonts w:ascii="Times New Roman" w:eastAsia="Times New Roman" w:hAnsi="Times New Roman" w:cs="Times New Roman"/>
          <w:sz w:val="20"/>
          <w:szCs w:val="20"/>
          <w:lang w:eastAsia="ru-RU"/>
        </w:rPr>
        <w:softHyphen/>
        <w:t>сти, таких ценностей, как семья, Отечество, культура, мирное сосущество</w:t>
      </w:r>
      <w:r w:rsidRPr="00EF470E">
        <w:rPr>
          <w:rFonts w:ascii="Times New Roman" w:eastAsia="Times New Roman" w:hAnsi="Times New Roman" w:cs="Times New Roman"/>
          <w:sz w:val="20"/>
          <w:szCs w:val="20"/>
          <w:lang w:eastAsia="ru-RU"/>
        </w:rPr>
        <w:softHyphen/>
        <w:t>вание народов разных стран, межэтническое, экологическое благополучие;</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lastRenderedPageBreak/>
        <w:t>формирование у школьников уважения к прошлому и настоящему своего народа, традициям и культуре, старшим поколениям, родителям, толе</w:t>
      </w:r>
      <w:r w:rsidRPr="00EF470E">
        <w:rPr>
          <w:rFonts w:ascii="Times New Roman" w:eastAsia="Times New Roman" w:hAnsi="Times New Roman" w:cs="Times New Roman"/>
          <w:sz w:val="20"/>
          <w:szCs w:val="20"/>
          <w:lang w:eastAsia="ru-RU"/>
        </w:rPr>
        <w:softHyphen/>
        <w:t>рантности, ответственности за будущее своей страны и современной ци</w:t>
      </w:r>
      <w:r w:rsidRPr="00EF470E">
        <w:rPr>
          <w:rFonts w:ascii="Times New Roman" w:eastAsia="Times New Roman" w:hAnsi="Times New Roman" w:cs="Times New Roman"/>
          <w:sz w:val="20"/>
          <w:szCs w:val="20"/>
          <w:lang w:eastAsia="ru-RU"/>
        </w:rPr>
        <w:softHyphen/>
        <w:t xml:space="preserve">вилизации </w:t>
      </w:r>
      <w:r w:rsidRPr="00EF470E">
        <w:rPr>
          <w:rFonts w:ascii="Times New Roman" w:eastAsia="Times New Roman" w:hAnsi="Times New Roman" w:cs="Times New Roman"/>
          <w:iCs/>
          <w:sz w:val="20"/>
          <w:szCs w:val="20"/>
          <w:lang w:eastAsia="ru-RU"/>
        </w:rPr>
        <w:t>в</w:t>
      </w:r>
      <w:r w:rsidRPr="00EF470E">
        <w:rPr>
          <w:rFonts w:ascii="Times New Roman" w:eastAsia="Times New Roman" w:hAnsi="Times New Roman" w:cs="Times New Roman"/>
          <w:sz w:val="20"/>
          <w:szCs w:val="20"/>
          <w:lang w:eastAsia="ru-RU"/>
        </w:rPr>
        <w:t>целом.</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2. Содержание воспитывающей деятельности.</w:t>
      </w:r>
    </w:p>
    <w:p w:rsidR="00A4130B" w:rsidRPr="00EF470E" w:rsidRDefault="00A4130B" w:rsidP="0058275D">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Школа обеспечивает использование воспитательного потенциала основных и дополнительных образовательных программ и включение обучающихся в разнооб</w:t>
      </w:r>
      <w:r w:rsidRPr="00EF470E">
        <w:rPr>
          <w:rFonts w:ascii="Times New Roman" w:eastAsia="Times New Roman" w:hAnsi="Times New Roman" w:cs="Times New Roman"/>
          <w:sz w:val="20"/>
          <w:szCs w:val="20"/>
          <w:lang w:eastAsia="ru-RU"/>
        </w:rPr>
        <w:softHyphen/>
        <w:t>разную, соответствующую их возрастным и индивидуальным особенностям дея</w:t>
      </w:r>
      <w:r w:rsidRPr="00EF470E">
        <w:rPr>
          <w:rFonts w:ascii="Times New Roman" w:eastAsia="Times New Roman" w:hAnsi="Times New Roman" w:cs="Times New Roman"/>
          <w:sz w:val="20"/>
          <w:szCs w:val="20"/>
          <w:lang w:eastAsia="ru-RU"/>
        </w:rPr>
        <w:softHyphen/>
        <w:t>тельность, направленную на формирование у детей:</w:t>
      </w:r>
    </w:p>
    <w:p w:rsidR="00A4130B" w:rsidRPr="00EF470E" w:rsidRDefault="00A4130B" w:rsidP="00CE1E52">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гражданственности, патриотизма, уважения к правам и свободам человека;</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представлений о нравственности и опыта взаимодействия со сверстника</w:t>
      </w:r>
      <w:r w:rsidRPr="00EF470E">
        <w:rPr>
          <w:rFonts w:ascii="Times New Roman" w:eastAsia="Times New Roman" w:hAnsi="Times New Roman" w:cs="Times New Roman"/>
          <w:sz w:val="20"/>
          <w:szCs w:val="20"/>
          <w:lang w:eastAsia="ru-RU"/>
        </w:rPr>
        <w:softHyphen/>
        <w:t>ми и взрослыми в соответствии с общепринятыми нравственными норма</w:t>
      </w:r>
      <w:r w:rsidRPr="00EF470E">
        <w:rPr>
          <w:rFonts w:ascii="Times New Roman" w:eastAsia="Times New Roman" w:hAnsi="Times New Roman" w:cs="Times New Roman"/>
          <w:sz w:val="20"/>
          <w:szCs w:val="20"/>
          <w:lang w:eastAsia="ru-RU"/>
        </w:rPr>
        <w:softHyphen/>
        <w:t>ми, приобщение к системе культурных ценностей;</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трудолюбия, готовности к осознанному выбору будущей профессии;</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экологической культуры, предполагающей ценностное отношение к приро</w:t>
      </w:r>
      <w:r w:rsidRPr="00EF470E">
        <w:rPr>
          <w:rFonts w:ascii="Times New Roman" w:eastAsia="Times New Roman" w:hAnsi="Times New Roman" w:cs="Times New Roman"/>
          <w:sz w:val="20"/>
          <w:szCs w:val="20"/>
          <w:lang w:eastAsia="ru-RU"/>
        </w:rPr>
        <w:softHyphen/>
        <w:t>де, людям, собственному здоровью;</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деятельности;</w:t>
      </w:r>
    </w:p>
    <w:p w:rsidR="00A4130B" w:rsidRPr="00EF470E" w:rsidRDefault="00A4130B" w:rsidP="0058275D">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организационной культуры, активной жизненной позиции, лидерских ка</w:t>
      </w:r>
      <w:r w:rsidRPr="00EF470E">
        <w:rPr>
          <w:rFonts w:ascii="Times New Roman" w:eastAsia="Times New Roman" w:hAnsi="Times New Roman" w:cs="Times New Roman"/>
          <w:sz w:val="20"/>
          <w:szCs w:val="20"/>
          <w:lang w:eastAsia="ru-RU"/>
        </w:rPr>
        <w:softHyphen/>
        <w:t>честв, организаторских умений и навыков, опыта руководства небольшой социальной группой и сотрудничества со сверстниками и взрослыми, ком</w:t>
      </w:r>
      <w:r w:rsidRPr="00EF470E">
        <w:rPr>
          <w:rFonts w:ascii="Times New Roman" w:eastAsia="Times New Roman" w:hAnsi="Times New Roman" w:cs="Times New Roman"/>
          <w:sz w:val="20"/>
          <w:szCs w:val="20"/>
          <w:lang w:eastAsia="ru-RU"/>
        </w:rPr>
        <w:softHyphen/>
        <w:t>муникативных умений и навыков;</w:t>
      </w:r>
    </w:p>
    <w:p w:rsidR="00A4130B" w:rsidRPr="00EF470E" w:rsidRDefault="00A4130B" w:rsidP="0058275D">
      <w:pPr>
        <w:tabs>
          <w:tab w:val="left" w:pos="90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физической культуры, навыков здорового образа жизни.</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3. Воспитание в процессе обучения.</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Школа обеспечивает направленность педагогов на реализацию воспитатель</w:t>
      </w:r>
      <w:r w:rsidRPr="00EF470E">
        <w:rPr>
          <w:rFonts w:ascii="Times New Roman" w:eastAsia="Times New Roman" w:hAnsi="Times New Roman" w:cs="Times New Roman"/>
          <w:sz w:val="20"/>
          <w:szCs w:val="20"/>
          <w:lang w:eastAsia="ru-RU"/>
        </w:rPr>
        <w:softHyphen/>
        <w:t>ного потенциала образовательных программ, целенаправленный отбор учебных пособий и дидактических материалов, предоставляемой детям информации в про</w:t>
      </w:r>
      <w:r w:rsidRPr="00EF470E">
        <w:rPr>
          <w:rFonts w:ascii="Times New Roman" w:eastAsia="Times New Roman" w:hAnsi="Times New Roman" w:cs="Times New Roman"/>
          <w:sz w:val="20"/>
          <w:szCs w:val="20"/>
          <w:lang w:eastAsia="ru-RU"/>
        </w:rPr>
        <w:softHyphen/>
        <w:t>цессе обучения, направленный не только на усвоение детьми программного мини</w:t>
      </w:r>
      <w:r w:rsidRPr="00EF470E">
        <w:rPr>
          <w:rFonts w:ascii="Times New Roman" w:eastAsia="Times New Roman" w:hAnsi="Times New Roman" w:cs="Times New Roman"/>
          <w:sz w:val="20"/>
          <w:szCs w:val="20"/>
          <w:lang w:eastAsia="ru-RU"/>
        </w:rPr>
        <w:softHyphen/>
        <w:t>мума знаний, но и на их духовно-нравственное становление, осознание и принятие общечеловеческих ценностей.</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4. Создание дополнительных пространств самореализации личности во внеурочное время.</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Школа предоставляет детям возможность выбора видов и форм творческой деятельности, дополнительного образования детей во внеурочное время; в работе органов детского самоуправления; в деятельности детских общественных объедине</w:t>
      </w:r>
      <w:r w:rsidRPr="00EF470E">
        <w:rPr>
          <w:rFonts w:ascii="Times New Roman" w:eastAsia="Times New Roman" w:hAnsi="Times New Roman" w:cs="Times New Roman"/>
          <w:sz w:val="20"/>
          <w:szCs w:val="20"/>
          <w:lang w:eastAsia="ru-RU"/>
        </w:rPr>
        <w:softHyphen/>
        <w:t>ний и организаций; в походах, экскурсиях, различных массовых мероприятий, органи</w:t>
      </w:r>
      <w:r w:rsidRPr="00EF470E">
        <w:rPr>
          <w:rFonts w:ascii="Times New Roman" w:eastAsia="Times New Roman" w:hAnsi="Times New Roman" w:cs="Times New Roman"/>
          <w:sz w:val="20"/>
          <w:szCs w:val="20"/>
          <w:lang w:eastAsia="ru-RU"/>
        </w:rPr>
        <w:softHyphen/>
        <w:t>зуемых с целью воспитания школьников, как в учебное, так и в каникулярное время.</w:t>
      </w:r>
    </w:p>
    <w:p w:rsidR="00272DE1" w:rsidRPr="00EF470E" w:rsidRDefault="00272DE1"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272DE1" w:rsidRPr="00EF470E" w:rsidRDefault="00272DE1"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272DE1" w:rsidRPr="00EF470E" w:rsidRDefault="00272DE1"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5. Формирование воспитывающей среды.</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Школа организует жизнедеятельность детского и педагогического коллекти</w:t>
      </w:r>
      <w:r w:rsidRPr="00EF470E">
        <w:rPr>
          <w:rFonts w:ascii="Times New Roman" w:eastAsia="Times New Roman" w:hAnsi="Times New Roman" w:cs="Times New Roman"/>
          <w:sz w:val="20"/>
          <w:szCs w:val="20"/>
          <w:lang w:eastAsia="ru-RU"/>
        </w:rPr>
        <w:softHyphen/>
        <w:t>вов в соответствии с общепринятыми нравственными нормами человеческого об</w:t>
      </w:r>
      <w:r w:rsidRPr="00EF470E">
        <w:rPr>
          <w:rFonts w:ascii="Times New Roman" w:eastAsia="Times New Roman" w:hAnsi="Times New Roman" w:cs="Times New Roman"/>
          <w:sz w:val="20"/>
          <w:szCs w:val="20"/>
          <w:lang w:eastAsia="ru-RU"/>
        </w:rPr>
        <w:softHyphen/>
        <w:t>щежития, правилами этикета; атмосферу терпимости, доброжелательности, уваже</w:t>
      </w:r>
      <w:r w:rsidRPr="00EF470E">
        <w:rPr>
          <w:rFonts w:ascii="Times New Roman" w:eastAsia="Times New Roman" w:hAnsi="Times New Roman" w:cs="Times New Roman"/>
          <w:sz w:val="20"/>
          <w:szCs w:val="20"/>
          <w:lang w:eastAsia="ru-RU"/>
        </w:rPr>
        <w:softHyphen/>
        <w:t>ния к человеческой личности.</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соответствии с воспитательными целями формируется информационное пространство школы, обеспечивается эстетика помещений, в которых осуществля</w:t>
      </w:r>
      <w:r w:rsidRPr="00EF470E">
        <w:rPr>
          <w:rFonts w:ascii="Times New Roman" w:eastAsia="Times New Roman" w:hAnsi="Times New Roman" w:cs="Times New Roman"/>
          <w:sz w:val="20"/>
          <w:szCs w:val="20"/>
          <w:lang w:eastAsia="ru-RU"/>
        </w:rPr>
        <w:softHyphen/>
        <w:t>ется воспитательный процесс; осуществляется обеспечение системы противодей</w:t>
      </w:r>
      <w:r w:rsidRPr="00EF470E">
        <w:rPr>
          <w:rFonts w:ascii="Times New Roman" w:eastAsia="Times New Roman" w:hAnsi="Times New Roman" w:cs="Times New Roman"/>
          <w:sz w:val="20"/>
          <w:szCs w:val="20"/>
          <w:lang w:eastAsia="ru-RU"/>
        </w:rPr>
        <w:softHyphen/>
        <w:t>ствия негативным явлениям в детской и подростковой среде.</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Психологическое сопровождение ребенка в процессе воспитания осуществ</w:t>
      </w:r>
      <w:r w:rsidRPr="00EF470E">
        <w:rPr>
          <w:rFonts w:ascii="Times New Roman" w:eastAsia="Times New Roman" w:hAnsi="Times New Roman" w:cs="Times New Roman"/>
          <w:sz w:val="20"/>
          <w:szCs w:val="20"/>
          <w:lang w:eastAsia="ru-RU"/>
        </w:rPr>
        <w:softHyphen/>
        <w:t>ляется психологической службой школы и направлено на обеспечение психологи</w:t>
      </w:r>
      <w:r w:rsidRPr="00EF470E">
        <w:rPr>
          <w:rFonts w:ascii="Times New Roman" w:eastAsia="Times New Roman" w:hAnsi="Times New Roman" w:cs="Times New Roman"/>
          <w:sz w:val="20"/>
          <w:szCs w:val="20"/>
          <w:lang w:eastAsia="ru-RU"/>
        </w:rPr>
        <w:softHyphen/>
        <w:t>ческого комфорта ребенка в процессе его воспитания.</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Открытый характер воспитательной системы обеспечивается тесным контак</w:t>
      </w:r>
      <w:r w:rsidRPr="00EF470E">
        <w:rPr>
          <w:rFonts w:ascii="Times New Roman" w:eastAsia="Times New Roman" w:hAnsi="Times New Roman" w:cs="Times New Roman"/>
          <w:sz w:val="20"/>
          <w:szCs w:val="20"/>
          <w:lang w:eastAsia="ru-RU"/>
        </w:rPr>
        <w:softHyphen/>
        <w:t>том с семьей, участием родителей в процессе воспитания; повышением психолого-педагогических знаний родителей; взаимодействием школы с другими социальны</w:t>
      </w:r>
      <w:r w:rsidRPr="00EF470E">
        <w:rPr>
          <w:rFonts w:ascii="Times New Roman" w:eastAsia="Times New Roman" w:hAnsi="Times New Roman" w:cs="Times New Roman"/>
          <w:sz w:val="20"/>
          <w:szCs w:val="20"/>
          <w:lang w:eastAsia="ru-RU"/>
        </w:rPr>
        <w:softHyphen/>
        <w:t>ми институтами окружающего социума, направленного на повышение эффективно</w:t>
      </w:r>
      <w:r w:rsidRPr="00EF470E">
        <w:rPr>
          <w:rFonts w:ascii="Times New Roman" w:eastAsia="Times New Roman" w:hAnsi="Times New Roman" w:cs="Times New Roman"/>
          <w:sz w:val="20"/>
          <w:szCs w:val="20"/>
          <w:lang w:eastAsia="ru-RU"/>
        </w:rPr>
        <w:softHyphen/>
        <w:t>сти воспитательного процесса.</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6. Возможности педагогического коллектива в реализации воспиты</w:t>
      </w:r>
      <w:r w:rsidRPr="00EF470E">
        <w:rPr>
          <w:rFonts w:ascii="Times New Roman" w:eastAsia="Times New Roman" w:hAnsi="Times New Roman" w:cs="Times New Roman"/>
          <w:b/>
          <w:bCs/>
          <w:sz w:val="20"/>
          <w:szCs w:val="20"/>
          <w:lang w:eastAsia="ru-RU"/>
        </w:rPr>
        <w:softHyphen/>
        <w:t>вающей деятельности:</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опора на сложившиеся годами воспитательные традиции школы, их разви</w:t>
      </w:r>
      <w:r w:rsidRPr="00EF470E">
        <w:rPr>
          <w:rFonts w:ascii="Times New Roman" w:eastAsia="Times New Roman" w:hAnsi="Times New Roman" w:cs="Times New Roman"/>
          <w:sz w:val="20"/>
          <w:szCs w:val="20"/>
          <w:lang w:eastAsia="ru-RU"/>
        </w:rPr>
        <w:softHyphen/>
        <w:t>тие, обогащение в ходе воспитательной деятельности;</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использование потенциальных возможностей учителей;</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осуществление взаимодействия с родителями учащихся;</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организация деятельности органов ученического самоуправления;</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lastRenderedPageBreak/>
        <w:t>сотрудничество и сотворчество учителей и учащихся в организации школь</w:t>
      </w:r>
      <w:r w:rsidRPr="00EF470E">
        <w:rPr>
          <w:rFonts w:ascii="Times New Roman" w:eastAsia="Times New Roman" w:hAnsi="Times New Roman" w:cs="Times New Roman"/>
          <w:sz w:val="20"/>
          <w:szCs w:val="20"/>
          <w:lang w:eastAsia="ru-RU"/>
        </w:rPr>
        <w:softHyphen/>
        <w:t>ной жизни.</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7. Формы воспитывающей деятельности.</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iCs/>
          <w:sz w:val="20"/>
          <w:szCs w:val="20"/>
          <w:lang w:eastAsia="ru-RU"/>
        </w:rPr>
        <w:t>Духовно-</w:t>
      </w:r>
      <w:r w:rsidRPr="00CE1E52">
        <w:rPr>
          <w:rFonts w:ascii="Times New Roman" w:eastAsia="Times New Roman" w:hAnsi="Times New Roman" w:cs="Times New Roman"/>
          <w:b/>
          <w:bCs/>
          <w:i/>
          <w:iCs/>
          <w:sz w:val="20"/>
          <w:szCs w:val="20"/>
          <w:lang w:eastAsia="ru-RU"/>
        </w:rPr>
        <w:t>нравственное</w:t>
      </w:r>
      <w:r w:rsidRPr="00EF470E">
        <w:rPr>
          <w:rFonts w:ascii="Times New Roman" w:eastAsia="Times New Roman" w:hAnsi="Times New Roman" w:cs="Times New Roman"/>
          <w:b/>
          <w:iCs/>
          <w:sz w:val="20"/>
          <w:szCs w:val="20"/>
          <w:lang w:eastAsia="ru-RU"/>
        </w:rPr>
        <w:t xml:space="preserve">и </w:t>
      </w:r>
      <w:r w:rsidRPr="00EF470E">
        <w:rPr>
          <w:rFonts w:ascii="Times New Roman" w:eastAsia="Times New Roman" w:hAnsi="Times New Roman" w:cs="Times New Roman"/>
          <w:b/>
          <w:bCs/>
          <w:iCs/>
          <w:sz w:val="20"/>
          <w:szCs w:val="20"/>
          <w:lang w:eastAsia="ru-RU"/>
        </w:rPr>
        <w:t>гражданско-патриотическое воспитание.</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i/>
          <w:iCs/>
          <w:sz w:val="20"/>
          <w:szCs w:val="20"/>
          <w:lang w:eastAsia="ru-RU"/>
        </w:rPr>
        <w:t xml:space="preserve">1. </w:t>
      </w:r>
      <w:r w:rsidRPr="00EF470E">
        <w:rPr>
          <w:rFonts w:ascii="Times New Roman" w:eastAsia="Times New Roman" w:hAnsi="Times New Roman" w:cs="Times New Roman"/>
          <w:sz w:val="20"/>
          <w:szCs w:val="20"/>
          <w:lang w:eastAsia="ru-RU"/>
        </w:rPr>
        <w:t>Подготовка и проведение:</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классных часов;</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этических бесед;</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диспутов, дискуссий, круглых столов;</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мероприятий к праздникам и памятным датам;</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встреч с интересными людьми, ветеранами войны и труда;</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уроков мужества.</w:t>
      </w:r>
    </w:p>
    <w:p w:rsidR="00A4130B" w:rsidRPr="00EF470E" w:rsidRDefault="00A4130B" w:rsidP="00CE1E52">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 Изучение жизни и деятельностидеятелей науки и культуры, известных ис</w:t>
      </w:r>
      <w:r w:rsidRPr="00EF470E">
        <w:rPr>
          <w:rFonts w:ascii="Times New Roman" w:eastAsia="Times New Roman" w:hAnsi="Times New Roman" w:cs="Times New Roman"/>
          <w:sz w:val="20"/>
          <w:szCs w:val="20"/>
          <w:lang w:eastAsia="ru-RU"/>
        </w:rPr>
        <w:softHyphen/>
        <w:t>торических личностей, оставивших след в истории страны.</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Изучение материала о народных традициях, обычаях, праздниках.</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Военно-спортивные сборы.</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i/>
          <w:iCs/>
          <w:sz w:val="20"/>
          <w:szCs w:val="20"/>
          <w:lang w:eastAsia="ru-RU"/>
        </w:rPr>
        <w:t>Эстетическое воспитание.</w:t>
      </w:r>
    </w:p>
    <w:p w:rsidR="00A4130B" w:rsidRPr="00EF470E" w:rsidRDefault="00A4130B" w:rsidP="00CE1E52">
      <w:pPr>
        <w:shd w:val="clear" w:color="auto" w:fill="FFFFFF"/>
        <w:tabs>
          <w:tab w:val="left" w:pos="900"/>
        </w:tabs>
        <w:autoSpaceDE w:val="0"/>
        <w:autoSpaceDN w:val="0"/>
        <w:adjustRightInd w:val="0"/>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Подготовка и проведение:</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конкурсов творческих работ;</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концертных программ, праздников;</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новогодних праздников;</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Дня защитника Отечества;</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праздника Весны;</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вечера встреч с выпускниками;</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бесед, лекций, классных часов, виктор</w:t>
      </w:r>
      <w:r w:rsidR="00CE1E52">
        <w:rPr>
          <w:rFonts w:ascii="Times New Roman" w:eastAsia="Times New Roman" w:hAnsi="Times New Roman" w:cs="Times New Roman"/>
          <w:sz w:val="20"/>
          <w:szCs w:val="20"/>
          <w:lang w:eastAsia="ru-RU"/>
        </w:rPr>
        <w:t xml:space="preserve">ин по эстетическому направлению                                                                                    </w:t>
      </w:r>
      <w:r w:rsidRPr="00EF470E">
        <w:rPr>
          <w:rFonts w:ascii="Times New Roman" w:eastAsia="Times New Roman" w:hAnsi="Times New Roman" w:cs="Times New Roman"/>
          <w:i/>
          <w:iCs/>
          <w:sz w:val="20"/>
          <w:szCs w:val="20"/>
          <w:lang w:eastAsia="ru-RU"/>
        </w:rPr>
        <w:t xml:space="preserve">2. </w:t>
      </w:r>
      <w:r w:rsidRPr="00EF470E">
        <w:rPr>
          <w:rFonts w:ascii="Times New Roman" w:eastAsia="Times New Roman" w:hAnsi="Times New Roman" w:cs="Times New Roman"/>
          <w:sz w:val="20"/>
          <w:szCs w:val="20"/>
          <w:lang w:eastAsia="ru-RU"/>
        </w:rPr>
        <w:t>Участие:</w:t>
      </w:r>
    </w:p>
    <w:p w:rsidR="00A4130B" w:rsidRPr="00EF470E" w:rsidRDefault="00A4130B" w:rsidP="00CE1E52">
      <w:pPr>
        <w:shd w:val="clear" w:color="auto" w:fill="FFFFFF"/>
        <w:tabs>
          <w:tab w:val="left" w:pos="900"/>
        </w:tab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в муниципальных </w:t>
      </w:r>
      <w:r w:rsidRPr="00EF470E">
        <w:rPr>
          <w:rFonts w:ascii="Times New Roman" w:eastAsia="Times New Roman" w:hAnsi="Times New Roman" w:cs="Times New Roman"/>
          <w:bCs/>
          <w:sz w:val="20"/>
          <w:szCs w:val="20"/>
          <w:lang w:eastAsia="ru-RU"/>
        </w:rPr>
        <w:t>и</w:t>
      </w:r>
      <w:r w:rsidRPr="00EF470E">
        <w:rPr>
          <w:rFonts w:ascii="Times New Roman" w:eastAsia="Times New Roman" w:hAnsi="Times New Roman" w:cs="Times New Roman"/>
          <w:sz w:val="20"/>
          <w:szCs w:val="20"/>
          <w:lang w:eastAsia="ru-RU"/>
        </w:rPr>
        <w:t>республиканских конкурсах и смотрах детского творчества;</w:t>
      </w:r>
    </w:p>
    <w:p w:rsidR="00A4130B" w:rsidRPr="00EF470E" w:rsidRDefault="00A4130B" w:rsidP="00A4130B">
      <w:pPr>
        <w:numPr>
          <w:ilvl w:val="0"/>
          <w:numId w:val="28"/>
        </w:numPr>
        <w:shd w:val="clear" w:color="auto" w:fill="FFFFFF"/>
        <w:tabs>
          <w:tab w:val="left" w:pos="900"/>
        </w:tabs>
        <w:autoSpaceDE w:val="0"/>
        <w:autoSpaceDN w:val="0"/>
        <w:adjustRightInd w:val="0"/>
        <w:spacing w:after="200" w:line="276" w:lineRule="auto"/>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фестивалях.</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b/>
          <w:bCs/>
          <w:i/>
          <w:iCs/>
          <w:sz w:val="20"/>
          <w:szCs w:val="20"/>
          <w:lang w:eastAsia="ru-RU"/>
        </w:rPr>
      </w:pPr>
      <w:r w:rsidRPr="00EF470E">
        <w:rPr>
          <w:rFonts w:ascii="Times New Roman" w:eastAsia="Times New Roman" w:hAnsi="Times New Roman" w:cs="Times New Roman"/>
          <w:b/>
          <w:bCs/>
          <w:i/>
          <w:iCs/>
          <w:sz w:val="20"/>
          <w:szCs w:val="20"/>
          <w:lang w:eastAsia="ru-RU"/>
        </w:rPr>
        <w:t>Трудовое воспитание.</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Cs/>
          <w:i/>
          <w:iCs/>
          <w:sz w:val="20"/>
          <w:szCs w:val="20"/>
          <w:lang w:eastAsia="ru-RU"/>
        </w:rPr>
        <w:t>1.</w:t>
      </w:r>
      <w:r w:rsidRPr="00EF470E">
        <w:rPr>
          <w:rFonts w:ascii="Times New Roman" w:eastAsia="Times New Roman" w:hAnsi="Times New Roman" w:cs="Times New Roman"/>
          <w:sz w:val="20"/>
          <w:szCs w:val="20"/>
          <w:lang w:eastAsia="ru-RU"/>
        </w:rPr>
        <w:t>Дежурство по классу, школе.</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i/>
          <w:iCs/>
          <w:sz w:val="20"/>
          <w:szCs w:val="20"/>
          <w:lang w:eastAsia="ru-RU"/>
        </w:rPr>
        <w:t xml:space="preserve">2. </w:t>
      </w:r>
      <w:r w:rsidRPr="00EF470E">
        <w:rPr>
          <w:rFonts w:ascii="Times New Roman" w:eastAsia="Times New Roman" w:hAnsi="Times New Roman" w:cs="Times New Roman"/>
          <w:sz w:val="20"/>
          <w:szCs w:val="20"/>
          <w:lang w:eastAsia="ru-RU"/>
        </w:rPr>
        <w:t>Уборка школы и школьной территории, их благоустройство.</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3. Участие в ремонте школы.</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i/>
          <w:iCs/>
          <w:sz w:val="20"/>
          <w:szCs w:val="20"/>
          <w:lang w:eastAsia="ru-RU"/>
        </w:rPr>
        <w:t xml:space="preserve">4. </w:t>
      </w:r>
      <w:r w:rsidRPr="00EF470E">
        <w:rPr>
          <w:rFonts w:ascii="Times New Roman" w:eastAsia="Times New Roman" w:hAnsi="Times New Roman" w:cs="Times New Roman"/>
          <w:sz w:val="20"/>
          <w:szCs w:val="20"/>
          <w:lang w:eastAsia="ru-RU"/>
        </w:rPr>
        <w:t>Оформление школы к празднику.</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5. Участие в экологических десантах.</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b/>
          <w:bCs/>
          <w:i/>
          <w:iCs/>
          <w:sz w:val="20"/>
          <w:szCs w:val="20"/>
          <w:lang w:eastAsia="ru-RU"/>
        </w:rPr>
      </w:pPr>
      <w:r w:rsidRPr="00EF470E">
        <w:rPr>
          <w:rFonts w:ascii="Times New Roman" w:eastAsia="Times New Roman" w:hAnsi="Times New Roman" w:cs="Times New Roman"/>
          <w:b/>
          <w:bCs/>
          <w:i/>
          <w:iCs/>
          <w:sz w:val="20"/>
          <w:szCs w:val="20"/>
          <w:lang w:eastAsia="ru-RU"/>
        </w:rPr>
        <w:t>Спорт, туризм, физическое воспитание.</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i/>
          <w:iCs/>
          <w:sz w:val="20"/>
          <w:szCs w:val="20"/>
          <w:lang w:eastAsia="ru-RU"/>
        </w:rPr>
        <w:t xml:space="preserve">1. </w:t>
      </w:r>
      <w:r w:rsidRPr="00EF470E">
        <w:rPr>
          <w:rFonts w:ascii="Times New Roman" w:eastAsia="Times New Roman" w:hAnsi="Times New Roman" w:cs="Times New Roman"/>
          <w:sz w:val="20"/>
          <w:szCs w:val="20"/>
          <w:lang w:eastAsia="ru-RU"/>
        </w:rPr>
        <w:t>Проведение:</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Дня здоровья;</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спортивных соревнований и праздников;</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туристических походов.</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 Участие:</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программе «Здоровье»;</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в муниципальных </w:t>
      </w:r>
      <w:r w:rsidRPr="00EF470E">
        <w:rPr>
          <w:rFonts w:ascii="Times New Roman" w:eastAsia="Times New Roman" w:hAnsi="Times New Roman" w:cs="Times New Roman"/>
          <w:bCs/>
          <w:sz w:val="20"/>
          <w:szCs w:val="20"/>
          <w:lang w:eastAsia="ru-RU"/>
        </w:rPr>
        <w:t>и</w:t>
      </w:r>
      <w:r w:rsidRPr="00EF470E">
        <w:rPr>
          <w:rFonts w:ascii="Times New Roman" w:eastAsia="Times New Roman" w:hAnsi="Times New Roman" w:cs="Times New Roman"/>
          <w:sz w:val="20"/>
          <w:szCs w:val="20"/>
          <w:lang w:eastAsia="ru-RU"/>
        </w:rPr>
        <w:t>республиканских соревнованиях по различным видам спорта;</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туристических слетах, соревнованиях по технике туризма;</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работе спортивных секций.</w:t>
      </w:r>
    </w:p>
    <w:p w:rsidR="00A4130B" w:rsidRPr="00EF470E" w:rsidRDefault="00A4130B" w:rsidP="00A4130B">
      <w:pPr>
        <w:shd w:val="clear" w:color="auto" w:fill="FFFFFF"/>
        <w:tabs>
          <w:tab w:val="left" w:pos="900"/>
        </w:tabs>
        <w:autoSpaceDE w:val="0"/>
        <w:autoSpaceDN w:val="0"/>
        <w:adjustRightInd w:val="0"/>
        <w:ind w:left="567"/>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НАПРАВЛЕНИЯ РАЗВИТИЯ ВОСПИТАТЕЛЬНОЙ СИСТЕМЫ</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Cs/>
          <w:sz w:val="20"/>
          <w:szCs w:val="20"/>
          <w:lang w:eastAsia="ru-RU"/>
        </w:rPr>
        <w:t>1.</w:t>
      </w:r>
      <w:r w:rsidRPr="00EF470E">
        <w:rPr>
          <w:rFonts w:ascii="Times New Roman" w:eastAsia="Times New Roman" w:hAnsi="Times New Roman" w:cs="Times New Roman"/>
          <w:sz w:val="20"/>
          <w:szCs w:val="20"/>
          <w:lang w:eastAsia="ru-RU"/>
        </w:rPr>
        <w:t>Актуализация воспитательного потенциала учебного процесса.</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 Развитие профессиональной позиции каждого педагога школы как воспи</w:t>
      </w:r>
      <w:r w:rsidRPr="00EF470E">
        <w:rPr>
          <w:rFonts w:ascii="Times New Roman" w:eastAsia="Times New Roman" w:hAnsi="Times New Roman" w:cs="Times New Roman"/>
          <w:sz w:val="20"/>
          <w:szCs w:val="20"/>
          <w:lang w:eastAsia="ru-RU"/>
        </w:rPr>
        <w:softHyphen/>
        <w:t>тателя.</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3. Переход от воспитательных мероприятий к системе ключевых дел.</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4. Поддержка детского самоуправления.</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5. Насыщение учебно-воспитательного процесса различными формами до</w:t>
      </w:r>
      <w:r w:rsidRPr="00EF470E">
        <w:rPr>
          <w:rFonts w:ascii="Times New Roman" w:eastAsia="Times New Roman" w:hAnsi="Times New Roman" w:cs="Times New Roman"/>
          <w:sz w:val="20"/>
          <w:szCs w:val="20"/>
          <w:lang w:eastAsia="ru-RU"/>
        </w:rPr>
        <w:softHyphen/>
        <w:t>полнительного образования.</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6. Обеспечение конструктивного взаимодействия и сотрудничества педагоги</w:t>
      </w:r>
      <w:r w:rsidRPr="00EF470E">
        <w:rPr>
          <w:rFonts w:ascii="Times New Roman" w:eastAsia="Times New Roman" w:hAnsi="Times New Roman" w:cs="Times New Roman"/>
          <w:sz w:val="20"/>
          <w:szCs w:val="20"/>
          <w:lang w:eastAsia="ru-RU"/>
        </w:rPr>
        <w:softHyphen/>
        <w:t>ческого, ученического и родительского сообществ.</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7. Расширение среды, освоенной субъектами воспитательной системы.</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НАУЧНО-МЕТОДИЧЕСКОЕ ОБЕСПЕЧЕНИЕ ВОСПИТАТЕЛЬНОЙ СИСТЕМЫ</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1. Наличие программы воспитания учащихся, составленной на основе по</w:t>
      </w:r>
      <w:r w:rsidRPr="00EF470E">
        <w:rPr>
          <w:rFonts w:ascii="Times New Roman" w:eastAsia="Times New Roman" w:hAnsi="Times New Roman" w:cs="Times New Roman"/>
          <w:sz w:val="20"/>
          <w:szCs w:val="20"/>
          <w:lang w:eastAsia="ru-RU"/>
        </w:rPr>
        <w:softHyphen/>
        <w:t>следних достижений науки в области теории и методики воспитания и не противоречащей действующему законодательству в области воспитания и образования в Российской Федерации.</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 Наличие информационно-методических материалов в помощь организа</w:t>
      </w:r>
      <w:r w:rsidRPr="00EF470E">
        <w:rPr>
          <w:rFonts w:ascii="Times New Roman" w:eastAsia="Times New Roman" w:hAnsi="Times New Roman" w:cs="Times New Roman"/>
          <w:sz w:val="20"/>
          <w:szCs w:val="20"/>
          <w:lang w:eastAsia="ru-RU"/>
        </w:rPr>
        <w:softHyphen/>
        <w:t>торам воспитательного процесса, системы обмена информацией по во</w:t>
      </w:r>
      <w:r w:rsidRPr="00EF470E">
        <w:rPr>
          <w:rFonts w:ascii="Times New Roman" w:eastAsia="Times New Roman" w:hAnsi="Times New Roman" w:cs="Times New Roman"/>
          <w:sz w:val="20"/>
          <w:szCs w:val="20"/>
          <w:lang w:eastAsia="ru-RU"/>
        </w:rPr>
        <w:softHyphen/>
        <w:t>просам воспитания с другими социальными институтами, обеспечиваю</w:t>
      </w:r>
      <w:r w:rsidRPr="00EF470E">
        <w:rPr>
          <w:rFonts w:ascii="Times New Roman" w:eastAsia="Times New Roman" w:hAnsi="Times New Roman" w:cs="Times New Roman"/>
          <w:sz w:val="20"/>
          <w:szCs w:val="20"/>
          <w:lang w:eastAsia="ru-RU"/>
        </w:rPr>
        <w:softHyphen/>
        <w:t>щими единое воспитательное пространство.</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3. Создание условий для эффективной работы методического объединения классных руководителей, педагога-психолога, социального педагога.</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4. Повышение компетентности классных руководителей через организацию и проведение педагогических советов, совещаний и семинаров по пробле</w:t>
      </w:r>
      <w:r w:rsidRPr="00EF470E">
        <w:rPr>
          <w:rFonts w:ascii="Times New Roman" w:eastAsia="Times New Roman" w:hAnsi="Times New Roman" w:cs="Times New Roman"/>
          <w:sz w:val="20"/>
          <w:szCs w:val="20"/>
          <w:lang w:eastAsia="ru-RU"/>
        </w:rPr>
        <w:softHyphen/>
        <w:t>мам воспитания.</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5. Мониторинг воспитательной системы.</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b/>
          <w:bCs/>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bCs/>
          <w:sz w:val="20"/>
          <w:szCs w:val="20"/>
          <w:lang w:eastAsia="ru-RU"/>
        </w:rPr>
        <w:t>НОРМАТИВНО-ПРАВОВОЕ ОБЕСПЕЧЕНИЕ ВОСПИТАТЕЛЬНОЙ СИСТЕМЫ</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Необходимая документация:</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устав образовательного учреждения, отражающий особенности воспита</w:t>
      </w:r>
      <w:r w:rsidRPr="00EF470E">
        <w:rPr>
          <w:rFonts w:ascii="Times New Roman" w:eastAsia="Times New Roman" w:hAnsi="Times New Roman" w:cs="Times New Roman"/>
          <w:sz w:val="20"/>
          <w:szCs w:val="20"/>
          <w:lang w:eastAsia="ru-RU"/>
        </w:rPr>
        <w:softHyphen/>
        <w:t>тельной деятельности;</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документы (федеральные, региональные, муниципальные) по организации воспитательного процесса в школе;</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должностные инструкции, планы работы педагогов, организующих воспи</w:t>
      </w:r>
      <w:r w:rsidRPr="00EF470E">
        <w:rPr>
          <w:rFonts w:ascii="Times New Roman" w:eastAsia="Times New Roman" w:hAnsi="Times New Roman" w:cs="Times New Roman"/>
          <w:sz w:val="20"/>
          <w:szCs w:val="20"/>
          <w:lang w:eastAsia="ru-RU"/>
        </w:rPr>
        <w:softHyphen/>
        <w:t>тательный процесс, целевые программы воспитания;</w:t>
      </w:r>
    </w:p>
    <w:p w:rsidR="00A4130B" w:rsidRPr="00EF470E" w:rsidRDefault="00A4130B" w:rsidP="0058275D">
      <w:pPr>
        <w:shd w:val="clear" w:color="auto" w:fill="FFFFFF"/>
        <w:tabs>
          <w:tab w:val="left" w:pos="900"/>
        </w:tabs>
        <w:autoSpaceDE w:val="0"/>
        <w:autoSpaceDN w:val="0"/>
        <w:adjustRightInd w:val="0"/>
        <w:spacing w:after="200" w:line="276" w:lineRule="auto"/>
        <w:ind w:left="128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документация по контролю за реализацией воспитательного процесса и</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его эффективности.</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ОРГАНИЗАЦИОННОЕ ОБЕСПЕЧЕНИЕ ВОСПИТАТЕЛЬНОЙ СИСТЕМЫ</w:t>
      </w:r>
    </w:p>
    <w:p w:rsidR="00A4130B" w:rsidRPr="00EF470E" w:rsidRDefault="00A4130B" w:rsidP="00A4130B">
      <w:pPr>
        <w:shd w:val="clear" w:color="auto" w:fill="FFFFFF"/>
        <w:tabs>
          <w:tab w:val="left" w:pos="900"/>
        </w:tabs>
        <w:autoSpaceDE w:val="0"/>
        <w:autoSpaceDN w:val="0"/>
        <w:adjustRightInd w:val="0"/>
        <w:ind w:firstLine="567"/>
        <w:jc w:val="center"/>
        <w:rPr>
          <w:rFonts w:ascii="Times New Roman" w:eastAsia="Times New Roman" w:hAnsi="Times New Roman" w:cs="Times New Roman"/>
          <w:sz w:val="20"/>
          <w:szCs w:val="20"/>
          <w:lang w:eastAsia="ru-RU"/>
        </w:rPr>
      </w:pP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1.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w:t>
      </w:r>
    </w:p>
    <w:p w:rsidR="00A4130B" w:rsidRPr="00EF470E" w:rsidRDefault="00A4130B" w:rsidP="00A4130B">
      <w:pPr>
        <w:shd w:val="clear" w:color="auto" w:fill="FFFFFF"/>
        <w:tabs>
          <w:tab w:val="left" w:pos="900"/>
        </w:tabs>
        <w:autoSpaceDE w:val="0"/>
        <w:autoSpaceDN w:val="0"/>
        <w:adjustRightInd w:val="0"/>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 Кадровый состав, обеспечивающий реализацию воспитания в образова</w:t>
      </w:r>
      <w:r w:rsidRPr="00EF470E">
        <w:rPr>
          <w:rFonts w:ascii="Times New Roman" w:eastAsia="Times New Roman" w:hAnsi="Times New Roman" w:cs="Times New Roman"/>
          <w:sz w:val="20"/>
          <w:szCs w:val="20"/>
          <w:lang w:eastAsia="ru-RU"/>
        </w:rPr>
        <w:softHyphen/>
        <w:t>тельном учреждении, принимает ценностные ориентации и нравственные нормы, определяющие атмосферу в образовательном учреждении, обла</w:t>
      </w:r>
      <w:r w:rsidRPr="00EF470E">
        <w:rPr>
          <w:rFonts w:ascii="Times New Roman" w:eastAsia="Times New Roman" w:hAnsi="Times New Roman" w:cs="Times New Roman"/>
          <w:sz w:val="20"/>
          <w:szCs w:val="20"/>
          <w:lang w:eastAsia="ru-RU"/>
        </w:rPr>
        <w:softHyphen/>
        <w:t>дает высокими моральными качествами.</w:t>
      </w:r>
    </w:p>
    <w:p w:rsidR="00A4130B" w:rsidRPr="00EF470E" w:rsidRDefault="00A4130B" w:rsidP="00A4130B">
      <w:pPr>
        <w:tabs>
          <w:tab w:val="left" w:pos="900"/>
        </w:tabs>
        <w:ind w:firstLine="567"/>
        <w:jc w:val="both"/>
        <w:rPr>
          <w:rFonts w:ascii="Times New Roman" w:eastAsia="Times New Roman" w:hAnsi="Times New Roman" w:cs="Times New Roman"/>
          <w:spacing w:val="-3"/>
          <w:sz w:val="20"/>
          <w:szCs w:val="20"/>
          <w:lang w:eastAsia="ru-RU"/>
        </w:rPr>
      </w:pPr>
      <w:r w:rsidRPr="00EF470E">
        <w:rPr>
          <w:rFonts w:ascii="Times New Roman" w:eastAsia="Times New Roman" w:hAnsi="Times New Roman" w:cs="Times New Roman"/>
          <w:spacing w:val="-3"/>
          <w:sz w:val="20"/>
          <w:szCs w:val="20"/>
          <w:lang w:eastAsia="ru-RU"/>
        </w:rPr>
        <w:t>Целью воспитательной работы школы в этом учебном году было намечено продолжить создание условий для формирования и развития основных компетентностей у учащихся.</w:t>
      </w:r>
    </w:p>
    <w:p w:rsidR="00A4130B" w:rsidRPr="00EF470E" w:rsidRDefault="00A4130B" w:rsidP="00A4130B">
      <w:pPr>
        <w:tabs>
          <w:tab w:val="left" w:pos="900"/>
        </w:tabs>
        <w:ind w:firstLine="567"/>
        <w:jc w:val="both"/>
        <w:rPr>
          <w:rFonts w:ascii="Times New Roman" w:eastAsia="Times New Roman" w:hAnsi="Times New Roman" w:cs="Times New Roman"/>
          <w:spacing w:val="-3"/>
          <w:sz w:val="20"/>
          <w:szCs w:val="20"/>
          <w:lang w:eastAsia="ru-RU"/>
        </w:rPr>
      </w:pPr>
      <w:r w:rsidRPr="00EF470E">
        <w:rPr>
          <w:rFonts w:ascii="Times New Roman" w:eastAsia="Times New Roman" w:hAnsi="Times New Roman" w:cs="Times New Roman"/>
          <w:spacing w:val="-3"/>
          <w:sz w:val="20"/>
          <w:szCs w:val="20"/>
          <w:lang w:eastAsia="ru-RU"/>
        </w:rPr>
        <w:t>Задачи воспитательной работы:</w:t>
      </w:r>
    </w:p>
    <w:p w:rsidR="00A4130B" w:rsidRPr="00EF470E" w:rsidRDefault="00A4130B" w:rsidP="00A4130B">
      <w:pPr>
        <w:tabs>
          <w:tab w:val="left" w:pos="900"/>
        </w:tabs>
        <w:ind w:firstLine="567"/>
        <w:jc w:val="both"/>
        <w:rPr>
          <w:rFonts w:ascii="Times New Roman" w:eastAsia="Times New Roman" w:hAnsi="Times New Roman" w:cs="Times New Roman"/>
          <w:spacing w:val="-3"/>
          <w:sz w:val="20"/>
          <w:szCs w:val="20"/>
          <w:lang w:eastAsia="ru-RU"/>
        </w:rPr>
      </w:pPr>
      <w:r w:rsidRPr="00EF470E">
        <w:rPr>
          <w:rFonts w:ascii="Times New Roman" w:eastAsia="Times New Roman" w:hAnsi="Times New Roman" w:cs="Times New Roman"/>
          <w:spacing w:val="-3"/>
          <w:sz w:val="20"/>
          <w:szCs w:val="20"/>
          <w:lang w:eastAsia="ru-RU"/>
        </w:rPr>
        <w:t>- создание условий для формирования самосознания, ценностного отношения к собственной жизни;</w:t>
      </w:r>
    </w:p>
    <w:p w:rsidR="00A4130B" w:rsidRPr="00EF470E" w:rsidRDefault="00A4130B" w:rsidP="00A4130B">
      <w:pPr>
        <w:tabs>
          <w:tab w:val="left" w:pos="900"/>
        </w:tabs>
        <w:ind w:firstLine="567"/>
        <w:jc w:val="both"/>
        <w:rPr>
          <w:rFonts w:ascii="Times New Roman" w:eastAsia="Times New Roman" w:hAnsi="Times New Roman" w:cs="Times New Roman"/>
          <w:spacing w:val="-3"/>
          <w:sz w:val="20"/>
          <w:szCs w:val="20"/>
          <w:lang w:eastAsia="ru-RU"/>
        </w:rPr>
      </w:pPr>
      <w:r w:rsidRPr="00EF470E">
        <w:rPr>
          <w:rFonts w:ascii="Times New Roman" w:eastAsia="Times New Roman" w:hAnsi="Times New Roman" w:cs="Times New Roman"/>
          <w:spacing w:val="-3"/>
          <w:sz w:val="20"/>
          <w:szCs w:val="20"/>
          <w:lang w:eastAsia="ru-RU"/>
        </w:rPr>
        <w:t>- формирование норм гуманистической морали (доброты, милосердия, толерантности, культуры общения);</w:t>
      </w:r>
    </w:p>
    <w:p w:rsidR="00A4130B" w:rsidRPr="00EF470E" w:rsidRDefault="00A4130B" w:rsidP="00A4130B">
      <w:pPr>
        <w:tabs>
          <w:tab w:val="left" w:pos="900"/>
        </w:tabs>
        <w:ind w:firstLine="567"/>
        <w:jc w:val="both"/>
        <w:rPr>
          <w:rFonts w:ascii="Times New Roman" w:eastAsia="Times New Roman" w:hAnsi="Times New Roman" w:cs="Times New Roman"/>
          <w:spacing w:val="-3"/>
          <w:sz w:val="20"/>
          <w:szCs w:val="20"/>
          <w:lang w:eastAsia="ru-RU"/>
        </w:rPr>
      </w:pPr>
      <w:r w:rsidRPr="00EF470E">
        <w:rPr>
          <w:rFonts w:ascii="Times New Roman" w:eastAsia="Times New Roman" w:hAnsi="Times New Roman" w:cs="Times New Roman"/>
          <w:spacing w:val="-3"/>
          <w:sz w:val="20"/>
          <w:szCs w:val="20"/>
          <w:lang w:eastAsia="ru-RU"/>
        </w:rPr>
        <w:t>- воспитание патриотического отношения к Родине, закону, истории;</w:t>
      </w:r>
    </w:p>
    <w:p w:rsidR="00A4130B" w:rsidRPr="00EF470E" w:rsidRDefault="00A4130B" w:rsidP="00A4130B">
      <w:pPr>
        <w:tabs>
          <w:tab w:val="left" w:pos="900"/>
        </w:tabs>
        <w:ind w:firstLine="567"/>
        <w:jc w:val="both"/>
        <w:rPr>
          <w:rFonts w:ascii="Times New Roman" w:eastAsia="Times New Roman" w:hAnsi="Times New Roman" w:cs="Times New Roman"/>
          <w:spacing w:val="-3"/>
          <w:sz w:val="20"/>
          <w:szCs w:val="20"/>
          <w:lang w:eastAsia="ru-RU"/>
        </w:rPr>
      </w:pPr>
      <w:r w:rsidRPr="00EF470E">
        <w:rPr>
          <w:rFonts w:ascii="Times New Roman" w:eastAsia="Times New Roman" w:hAnsi="Times New Roman" w:cs="Times New Roman"/>
          <w:spacing w:val="-3"/>
          <w:sz w:val="20"/>
          <w:szCs w:val="20"/>
          <w:lang w:eastAsia="ru-RU"/>
        </w:rPr>
        <w:t>- воспитание трудолюбия, деловитости;</w:t>
      </w:r>
    </w:p>
    <w:p w:rsidR="00A4130B" w:rsidRPr="00EF470E" w:rsidRDefault="00A4130B" w:rsidP="00A4130B">
      <w:pPr>
        <w:tabs>
          <w:tab w:val="left" w:pos="900"/>
        </w:tabs>
        <w:ind w:firstLine="567"/>
        <w:jc w:val="both"/>
        <w:rPr>
          <w:rFonts w:ascii="Times New Roman" w:eastAsia="Times New Roman" w:hAnsi="Times New Roman" w:cs="Times New Roman"/>
          <w:spacing w:val="-3"/>
          <w:sz w:val="20"/>
          <w:szCs w:val="20"/>
          <w:lang w:eastAsia="ru-RU"/>
        </w:rPr>
      </w:pPr>
      <w:r w:rsidRPr="00EF470E">
        <w:rPr>
          <w:rFonts w:ascii="Times New Roman" w:eastAsia="Times New Roman" w:hAnsi="Times New Roman" w:cs="Times New Roman"/>
          <w:spacing w:val="-3"/>
          <w:sz w:val="20"/>
          <w:szCs w:val="20"/>
          <w:lang w:eastAsia="ru-RU"/>
        </w:rPr>
        <w:t xml:space="preserve">- укрепление здоровья ребенка средствами физкультуры и спорта, </w:t>
      </w:r>
    </w:p>
    <w:p w:rsidR="00A4130B" w:rsidRPr="00EF470E" w:rsidRDefault="00A4130B" w:rsidP="00A4130B">
      <w:pPr>
        <w:tabs>
          <w:tab w:val="left" w:pos="900"/>
        </w:tabs>
        <w:ind w:firstLine="567"/>
        <w:jc w:val="both"/>
        <w:rPr>
          <w:rFonts w:ascii="Times New Roman" w:eastAsia="Times New Roman" w:hAnsi="Times New Roman" w:cs="Times New Roman"/>
          <w:spacing w:val="-3"/>
          <w:sz w:val="20"/>
          <w:szCs w:val="20"/>
          <w:lang w:eastAsia="ru-RU"/>
        </w:rPr>
      </w:pPr>
      <w:r w:rsidRPr="00EF470E">
        <w:rPr>
          <w:rFonts w:ascii="Times New Roman" w:eastAsia="Times New Roman" w:hAnsi="Times New Roman" w:cs="Times New Roman"/>
          <w:spacing w:val="-3"/>
          <w:sz w:val="20"/>
          <w:szCs w:val="20"/>
          <w:lang w:eastAsia="ru-RU"/>
        </w:rPr>
        <w:t>- создание условий для участия семей в воспитательном процессе, привлечение родителей к управлению школой.</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Система воспитательной работы школы складывается на основе взаимодействия школы, родителей и учителей. Она складывается из воспитания на уроке, вне урока: через систему дополнительного образования, преемственности детсад-школа-вуз, творческой деятельности педагогов и детей. </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Основные формы воспитательной работы — урок, классный час, классное собрание — не отличаются от предыдущей школы, увеличивается количество проводимых мероприятий, несколько больше их разнообразие, можно отметить, возрастание доли интеллектуальной направленности наших мероприятий.</w:t>
      </w:r>
    </w:p>
    <w:p w:rsidR="00A4130B" w:rsidRPr="00EF470E" w:rsidRDefault="00A4130B" w:rsidP="00A4130B">
      <w:pPr>
        <w:ind w:firstLine="708"/>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Учащиеся и педагоги школы участвуют в различных мероприятиях по профилактике ДДТТ. Ежегодно проводятся акция «Внимание – дети!», в рамках акции совместно с инспектором полиции по пропаганде ГИБДД проводятся следующие мероприятия: классные часы «Внимание – дороги», единый </w:t>
      </w:r>
      <w:r w:rsidRPr="00EF470E">
        <w:rPr>
          <w:rFonts w:ascii="Times New Roman" w:eastAsia="Times New Roman" w:hAnsi="Times New Roman" w:cs="Times New Roman"/>
          <w:sz w:val="20"/>
          <w:szCs w:val="20"/>
          <w:lang w:eastAsia="ru-RU"/>
        </w:rPr>
        <w:lastRenderedPageBreak/>
        <w:t xml:space="preserve">классный час « Знатоки правил дорожного движения», проведение практических занятий по ПДД с учащимися 1-4 классов. </w:t>
      </w:r>
    </w:p>
    <w:p w:rsidR="00A4130B" w:rsidRPr="00EF470E" w:rsidRDefault="00A4130B" w:rsidP="00A4130B">
      <w:pPr>
        <w:ind w:firstLine="708"/>
        <w:rPr>
          <w:rFonts w:ascii="Calibri" w:eastAsia="Times New Roman" w:hAnsi="Calibri" w:cs="Times New Roman"/>
          <w:sz w:val="20"/>
          <w:szCs w:val="20"/>
          <w:lang w:eastAsia="ru-RU"/>
        </w:rPr>
      </w:pPr>
      <w:r w:rsidRPr="00EF470E">
        <w:rPr>
          <w:rFonts w:ascii="Calibri" w:eastAsia="Times New Roman" w:hAnsi="Calibri" w:cs="Times New Roman"/>
          <w:sz w:val="20"/>
          <w:szCs w:val="20"/>
          <w:lang w:eastAsia="ru-RU"/>
        </w:rPr>
        <w:tab/>
      </w:r>
    </w:p>
    <w:p w:rsidR="00A4130B" w:rsidRPr="00EF470E" w:rsidRDefault="00A4130B" w:rsidP="00A4130B">
      <w:pPr>
        <w:spacing w:after="200" w:line="276" w:lineRule="auto"/>
        <w:ind w:firstLine="709"/>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Учащиеся участвовали в мероприятиях по профилактике ПДД</w:t>
      </w:r>
    </w:p>
    <w:p w:rsidR="00A4130B" w:rsidRPr="00EF470E" w:rsidRDefault="00A4130B" w:rsidP="00A4130B">
      <w:pPr>
        <w:spacing w:after="200" w:line="276" w:lineRule="auto"/>
        <w:ind w:firstLine="709"/>
        <w:contextualSpacing/>
        <w:jc w:val="center"/>
        <w:rPr>
          <w:rFonts w:ascii="Times New Roman" w:eastAsia="Times New Roman" w:hAnsi="Times New Roman" w:cs="Times New Roman"/>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9"/>
        <w:gridCol w:w="1305"/>
        <w:gridCol w:w="845"/>
        <w:gridCol w:w="1088"/>
        <w:gridCol w:w="1304"/>
        <w:gridCol w:w="845"/>
        <w:gridCol w:w="1088"/>
        <w:gridCol w:w="1304"/>
        <w:gridCol w:w="845"/>
      </w:tblGrid>
      <w:tr w:rsidR="00A4130B" w:rsidRPr="00EF470E" w:rsidTr="00B41343">
        <w:tc>
          <w:tcPr>
            <w:tcW w:w="3678" w:type="dxa"/>
            <w:gridSpan w:val="3"/>
          </w:tcPr>
          <w:p w:rsidR="00A4130B" w:rsidRPr="00EF470E" w:rsidRDefault="0076251E"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2020-2021</w:t>
            </w:r>
          </w:p>
        </w:tc>
        <w:tc>
          <w:tcPr>
            <w:tcW w:w="3669" w:type="dxa"/>
            <w:gridSpan w:val="3"/>
          </w:tcPr>
          <w:p w:rsidR="00A4130B" w:rsidRPr="00EF470E" w:rsidRDefault="0076251E"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2021-2022</w:t>
            </w:r>
          </w:p>
        </w:tc>
        <w:tc>
          <w:tcPr>
            <w:tcW w:w="3641" w:type="dxa"/>
            <w:gridSpan w:val="3"/>
          </w:tcPr>
          <w:p w:rsidR="00A4130B" w:rsidRPr="00EF470E" w:rsidRDefault="00871B89"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2</w:t>
            </w:r>
            <w:r w:rsidR="0076251E" w:rsidRPr="00EF470E">
              <w:rPr>
                <w:rFonts w:ascii="Times New Roman" w:eastAsia="Times New Roman" w:hAnsi="Times New Roman" w:cs="Times New Roman"/>
                <w:sz w:val="20"/>
                <w:szCs w:val="20"/>
                <w:lang w:eastAsia="ru-RU"/>
              </w:rPr>
              <w:t>022-2023</w:t>
            </w:r>
          </w:p>
        </w:tc>
      </w:tr>
      <w:tr w:rsidR="00A4130B" w:rsidRPr="00EF470E" w:rsidTr="00B41343">
        <w:tc>
          <w:tcPr>
            <w:tcW w:w="1254"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Мероприятие</w:t>
            </w:r>
          </w:p>
        </w:tc>
        <w:tc>
          <w:tcPr>
            <w:tcW w:w="149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Уровень</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Результат</w:t>
            </w:r>
          </w:p>
        </w:tc>
        <w:tc>
          <w:tcPr>
            <w:tcW w:w="1284"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Мероприятие</w:t>
            </w:r>
          </w:p>
        </w:tc>
        <w:tc>
          <w:tcPr>
            <w:tcW w:w="1453"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Уровень</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Результат</w:t>
            </w:r>
          </w:p>
        </w:tc>
        <w:tc>
          <w:tcPr>
            <w:tcW w:w="1208"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Мероприятие</w:t>
            </w:r>
          </w:p>
        </w:tc>
        <w:tc>
          <w:tcPr>
            <w:tcW w:w="1501"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Уровень</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Результат</w:t>
            </w:r>
          </w:p>
        </w:tc>
      </w:tr>
      <w:tr w:rsidR="00A4130B" w:rsidRPr="00EF470E" w:rsidTr="00B41343">
        <w:tc>
          <w:tcPr>
            <w:tcW w:w="1254"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Безопасное колесо</w:t>
            </w:r>
          </w:p>
        </w:tc>
        <w:tc>
          <w:tcPr>
            <w:tcW w:w="149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Участие</w:t>
            </w:r>
          </w:p>
        </w:tc>
        <w:tc>
          <w:tcPr>
            <w:tcW w:w="1284"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Безопасное колесо</w:t>
            </w:r>
          </w:p>
        </w:tc>
        <w:tc>
          <w:tcPr>
            <w:tcW w:w="1453"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val="en-US" w:eastAsia="ru-RU"/>
              </w:rPr>
              <w:t>III</w:t>
            </w:r>
            <w:r w:rsidRPr="00EF470E">
              <w:rPr>
                <w:rFonts w:ascii="Times New Roman" w:eastAsia="Times New Roman" w:hAnsi="Times New Roman" w:cs="Times New Roman"/>
                <w:sz w:val="20"/>
                <w:szCs w:val="20"/>
                <w:lang w:eastAsia="ru-RU"/>
              </w:rPr>
              <w:t xml:space="preserve"> место</w:t>
            </w:r>
          </w:p>
        </w:tc>
        <w:tc>
          <w:tcPr>
            <w:tcW w:w="1208"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Безопасное колесо</w:t>
            </w:r>
          </w:p>
        </w:tc>
        <w:tc>
          <w:tcPr>
            <w:tcW w:w="1501"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val="en-US" w:eastAsia="ru-RU"/>
              </w:rPr>
              <w:t>III</w:t>
            </w:r>
            <w:r w:rsidRPr="00EF470E">
              <w:rPr>
                <w:rFonts w:ascii="Times New Roman" w:eastAsia="Times New Roman" w:hAnsi="Times New Roman" w:cs="Times New Roman"/>
                <w:sz w:val="20"/>
                <w:szCs w:val="20"/>
                <w:lang w:eastAsia="ru-RU"/>
              </w:rPr>
              <w:t xml:space="preserve"> место</w:t>
            </w:r>
          </w:p>
        </w:tc>
      </w:tr>
      <w:tr w:rsidR="00A4130B" w:rsidRPr="00EF470E" w:rsidTr="00B41343">
        <w:trPr>
          <w:trHeight w:val="1154"/>
        </w:trPr>
        <w:tc>
          <w:tcPr>
            <w:tcW w:w="1254"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Олимпиада «Знатоки ПДД»</w:t>
            </w:r>
          </w:p>
        </w:tc>
        <w:tc>
          <w:tcPr>
            <w:tcW w:w="149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p w:rsidR="00A4130B" w:rsidRPr="00EF470E" w:rsidRDefault="00A4130B" w:rsidP="00A4130B">
            <w:pPr>
              <w:contextualSpacing/>
              <w:jc w:val="center"/>
              <w:rPr>
                <w:rFonts w:ascii="Times New Roman" w:eastAsia="Times New Roman" w:hAnsi="Times New Roman" w:cs="Times New Roman"/>
                <w:sz w:val="20"/>
                <w:szCs w:val="20"/>
                <w:lang w:eastAsia="ru-RU"/>
              </w:rPr>
            </w:pPr>
          </w:p>
          <w:p w:rsidR="00A4130B" w:rsidRPr="00EF470E" w:rsidRDefault="00A4130B" w:rsidP="00A4130B">
            <w:pPr>
              <w:contextualSpacing/>
              <w:jc w:val="center"/>
              <w:rPr>
                <w:rFonts w:ascii="Times New Roman" w:eastAsia="Times New Roman" w:hAnsi="Times New Roman" w:cs="Times New Roman"/>
                <w:sz w:val="20"/>
                <w:szCs w:val="20"/>
                <w:lang w:eastAsia="ru-RU"/>
              </w:rPr>
            </w:pP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Участие</w:t>
            </w:r>
          </w:p>
        </w:tc>
        <w:tc>
          <w:tcPr>
            <w:tcW w:w="1284"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Олимпиада «Знатоки ПДД»</w:t>
            </w:r>
          </w:p>
        </w:tc>
        <w:tc>
          <w:tcPr>
            <w:tcW w:w="1453"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p w:rsidR="00A4130B" w:rsidRPr="00EF470E" w:rsidRDefault="00A4130B" w:rsidP="00A4130B">
            <w:pPr>
              <w:contextualSpacing/>
              <w:jc w:val="center"/>
              <w:rPr>
                <w:rFonts w:ascii="Times New Roman" w:eastAsia="Times New Roman" w:hAnsi="Times New Roman" w:cs="Times New Roman"/>
                <w:sz w:val="20"/>
                <w:szCs w:val="20"/>
                <w:lang w:eastAsia="ru-RU"/>
              </w:rPr>
            </w:pPr>
          </w:p>
          <w:p w:rsidR="00A4130B" w:rsidRPr="00EF470E" w:rsidRDefault="00A4130B" w:rsidP="00A4130B">
            <w:pPr>
              <w:contextualSpacing/>
              <w:jc w:val="center"/>
              <w:rPr>
                <w:rFonts w:ascii="Times New Roman" w:eastAsia="Times New Roman" w:hAnsi="Times New Roman" w:cs="Times New Roman"/>
                <w:sz w:val="20"/>
                <w:szCs w:val="20"/>
                <w:lang w:eastAsia="ru-RU"/>
              </w:rPr>
            </w:pP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Участие</w:t>
            </w:r>
          </w:p>
        </w:tc>
        <w:tc>
          <w:tcPr>
            <w:tcW w:w="1208"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Олимпиада «Знатоки ПДД»</w:t>
            </w:r>
          </w:p>
        </w:tc>
        <w:tc>
          <w:tcPr>
            <w:tcW w:w="1501"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p w:rsidR="00A4130B" w:rsidRPr="00EF470E" w:rsidRDefault="00A4130B" w:rsidP="00A4130B">
            <w:pPr>
              <w:contextualSpacing/>
              <w:jc w:val="center"/>
              <w:rPr>
                <w:rFonts w:ascii="Times New Roman" w:eastAsia="Times New Roman" w:hAnsi="Times New Roman" w:cs="Times New Roman"/>
                <w:sz w:val="20"/>
                <w:szCs w:val="20"/>
                <w:lang w:eastAsia="ru-RU"/>
              </w:rPr>
            </w:pP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val="en-US" w:eastAsia="ru-RU"/>
              </w:rPr>
              <w:t>III</w:t>
            </w:r>
            <w:r w:rsidRPr="00EF470E">
              <w:rPr>
                <w:rFonts w:ascii="Times New Roman" w:eastAsia="Times New Roman" w:hAnsi="Times New Roman" w:cs="Times New Roman"/>
                <w:sz w:val="20"/>
                <w:szCs w:val="20"/>
                <w:lang w:eastAsia="ru-RU"/>
              </w:rPr>
              <w:t xml:space="preserve"> место</w:t>
            </w:r>
          </w:p>
        </w:tc>
      </w:tr>
      <w:tr w:rsidR="00A4130B" w:rsidRPr="00EF470E" w:rsidTr="00B41343">
        <w:tc>
          <w:tcPr>
            <w:tcW w:w="1254"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Внимание дети!</w:t>
            </w:r>
          </w:p>
        </w:tc>
        <w:tc>
          <w:tcPr>
            <w:tcW w:w="149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Участие</w:t>
            </w:r>
          </w:p>
        </w:tc>
        <w:tc>
          <w:tcPr>
            <w:tcW w:w="1284"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Внимание дети!</w:t>
            </w:r>
          </w:p>
        </w:tc>
        <w:tc>
          <w:tcPr>
            <w:tcW w:w="1453"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Участие</w:t>
            </w:r>
          </w:p>
        </w:tc>
        <w:tc>
          <w:tcPr>
            <w:tcW w:w="1208"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Внимание дети!</w:t>
            </w:r>
          </w:p>
        </w:tc>
        <w:tc>
          <w:tcPr>
            <w:tcW w:w="1501"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Муниципальный</w:t>
            </w:r>
          </w:p>
        </w:tc>
        <w:tc>
          <w:tcPr>
            <w:tcW w:w="932" w:type="dxa"/>
          </w:tcPr>
          <w:p w:rsidR="00A4130B" w:rsidRPr="00EF470E" w:rsidRDefault="00A4130B" w:rsidP="00A4130B">
            <w:pPr>
              <w:contextualSpacing/>
              <w:jc w:val="cente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Участие</w:t>
            </w:r>
          </w:p>
        </w:tc>
      </w:tr>
    </w:tbl>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Лечебно-оздоровительная работа</w:t>
      </w:r>
    </w:p>
    <w:p w:rsidR="00A4130B" w:rsidRPr="00EF470E" w:rsidRDefault="00A4130B" w:rsidP="00A4130B">
      <w:pPr>
        <w:tabs>
          <w:tab w:val="left" w:pos="900"/>
        </w:tabs>
        <w:ind w:firstLine="567"/>
        <w:jc w:val="both"/>
        <w:rPr>
          <w:rFonts w:ascii="Times New Roman" w:eastAsia="Times New Roman" w:hAnsi="Times New Roman" w:cs="Times New Roman"/>
          <w:b/>
          <w:bCs/>
          <w:sz w:val="20"/>
          <w:szCs w:val="20"/>
          <w:lang w:eastAsia="ru-RU"/>
        </w:rPr>
      </w:pPr>
      <w:r w:rsidRPr="00EF470E">
        <w:rPr>
          <w:rFonts w:ascii="Times New Roman" w:eastAsia="Times New Roman" w:hAnsi="Times New Roman" w:cs="Times New Roman"/>
          <w:b/>
          <w:bCs/>
          <w:sz w:val="20"/>
          <w:szCs w:val="20"/>
          <w:lang w:eastAsia="ru-RU"/>
        </w:rPr>
        <w:t>Медицинское обслуживание обучающихся обеспечива</w:t>
      </w:r>
      <w:r w:rsidR="00935F30" w:rsidRPr="00EF470E">
        <w:rPr>
          <w:rFonts w:ascii="Times New Roman" w:eastAsia="Times New Roman" w:hAnsi="Times New Roman" w:cs="Times New Roman"/>
          <w:b/>
          <w:bCs/>
          <w:sz w:val="20"/>
          <w:szCs w:val="20"/>
          <w:lang w:eastAsia="ru-RU"/>
        </w:rPr>
        <w:t xml:space="preserve">ется по договору с ГБУ «Ножай-Юртовс кая </w:t>
      </w:r>
      <w:r w:rsidRPr="00EF470E">
        <w:rPr>
          <w:rFonts w:ascii="Times New Roman" w:eastAsia="Times New Roman" w:hAnsi="Times New Roman" w:cs="Times New Roman"/>
          <w:b/>
          <w:bCs/>
          <w:sz w:val="20"/>
          <w:szCs w:val="20"/>
          <w:lang w:eastAsia="ru-RU"/>
        </w:rPr>
        <w:t xml:space="preserve"> ЦРБ».</w:t>
      </w:r>
    </w:p>
    <w:p w:rsidR="00A4130B" w:rsidRPr="00EF470E" w:rsidRDefault="00A4130B" w:rsidP="00A4130B">
      <w:pPr>
        <w:numPr>
          <w:ilvl w:val="0"/>
          <w:numId w:val="4"/>
        </w:numPr>
        <w:tabs>
          <w:tab w:val="left" w:pos="900"/>
        </w:tabs>
        <w:spacing w:after="200" w:line="276" w:lineRule="auto"/>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Организовано систематическое наблюдение за состоянием здоровья каждого ребенка с привлечением медицинского работника;</w:t>
      </w:r>
    </w:p>
    <w:p w:rsidR="00A4130B" w:rsidRPr="00EF470E" w:rsidRDefault="00A4130B" w:rsidP="00A4130B">
      <w:pPr>
        <w:numPr>
          <w:ilvl w:val="0"/>
          <w:numId w:val="4"/>
        </w:numPr>
        <w:tabs>
          <w:tab w:val="left" w:pos="900"/>
        </w:tabs>
        <w:spacing w:after="200" w:line="276" w:lineRule="auto"/>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организована скоординированная работа врача- психиатра и педиатра;</w:t>
      </w:r>
    </w:p>
    <w:p w:rsidR="00A4130B" w:rsidRPr="00EF470E" w:rsidRDefault="00A4130B" w:rsidP="00A4130B">
      <w:pPr>
        <w:numPr>
          <w:ilvl w:val="0"/>
          <w:numId w:val="4"/>
        </w:numPr>
        <w:tabs>
          <w:tab w:val="left" w:pos="900"/>
        </w:tabs>
        <w:spacing w:after="200" w:line="276" w:lineRule="auto"/>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налажена работы по профилактике токсикомании и наркотической зависимости.</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5.5. Обеспеченность учебной, учебно-методической и художественной литературой.</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Объём фонда учебной, учебно-методической, художественной литературы в библиотеке, пополнение и обновление фонда. Соответствие обеспеченности литературой соответствующим требованиям. Обеспечено ли образовательное учреждение современной информационной базой (локальные сети, электронная почта, Интернет, имеется ли в библиотеке образовательного учреждения электронный каталог, есть ли электронные учебники и т.д.). Востребованность библиотечного фонда и информационной базы.</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Объем</w:t>
      </w:r>
      <w:r w:rsidR="005A170C" w:rsidRPr="00EF470E">
        <w:rPr>
          <w:rFonts w:ascii="Times New Roman" w:eastAsia="Times New Roman" w:hAnsi="Times New Roman" w:cs="Times New Roman"/>
          <w:sz w:val="20"/>
          <w:szCs w:val="20"/>
          <w:lang w:eastAsia="ru-RU"/>
        </w:rPr>
        <w:t xml:space="preserve"> учебного фонда</w:t>
      </w:r>
      <w:r w:rsidR="00C138B0" w:rsidRPr="00EF470E">
        <w:rPr>
          <w:rFonts w:ascii="Times New Roman" w:eastAsia="Times New Roman" w:hAnsi="Times New Roman" w:cs="Times New Roman"/>
          <w:sz w:val="20"/>
          <w:szCs w:val="20"/>
          <w:lang w:eastAsia="ru-RU"/>
        </w:rPr>
        <w:t xml:space="preserve"> составляет 2405</w:t>
      </w:r>
      <w:r w:rsidRPr="00EF470E">
        <w:rPr>
          <w:rFonts w:ascii="Times New Roman" w:eastAsia="Times New Roman" w:hAnsi="Times New Roman" w:cs="Times New Roman"/>
          <w:sz w:val="20"/>
          <w:szCs w:val="20"/>
          <w:lang w:eastAsia="ru-RU"/>
        </w:rPr>
        <w:t xml:space="preserve"> шт.,</w:t>
      </w:r>
      <w:r w:rsidR="00C138B0" w:rsidRPr="00EF470E">
        <w:rPr>
          <w:rFonts w:ascii="Times New Roman" w:eastAsia="Times New Roman" w:hAnsi="Times New Roman" w:cs="Times New Roman"/>
          <w:sz w:val="20"/>
          <w:szCs w:val="20"/>
          <w:lang w:eastAsia="ru-RU"/>
        </w:rPr>
        <w:t xml:space="preserve"> в т.ч. школьных учебников- 2130</w:t>
      </w:r>
      <w:r w:rsidRPr="00EF470E">
        <w:rPr>
          <w:rFonts w:ascii="Times New Roman" w:eastAsia="Times New Roman" w:hAnsi="Times New Roman" w:cs="Times New Roman"/>
          <w:sz w:val="20"/>
          <w:szCs w:val="20"/>
          <w:lang w:eastAsia="ru-RU"/>
        </w:rPr>
        <w:t xml:space="preserve">, учебно – методическая и </w:t>
      </w:r>
      <w:r w:rsidR="00C138B0" w:rsidRPr="00EF470E">
        <w:rPr>
          <w:rFonts w:ascii="Times New Roman" w:eastAsia="Times New Roman" w:hAnsi="Times New Roman" w:cs="Times New Roman"/>
          <w:sz w:val="20"/>
          <w:szCs w:val="20"/>
          <w:lang w:eastAsia="ru-RU"/>
        </w:rPr>
        <w:t>художественная литература – 275</w:t>
      </w:r>
      <w:r w:rsidRPr="00EF470E">
        <w:rPr>
          <w:rFonts w:ascii="Times New Roman" w:eastAsia="Times New Roman" w:hAnsi="Times New Roman" w:cs="Times New Roman"/>
          <w:sz w:val="20"/>
          <w:szCs w:val="20"/>
          <w:lang w:eastAsia="ru-RU"/>
        </w:rPr>
        <w:t xml:space="preserve"> шт.. Обеспеченность литературой соответствует соответствующим требованиям. </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8B0BB0" w:rsidRPr="00EF470E" w:rsidRDefault="008B0BB0" w:rsidP="008B0BB0">
      <w:pPr>
        <w:rPr>
          <w:sz w:val="20"/>
          <w:szCs w:val="20"/>
        </w:rPr>
      </w:pPr>
      <w:r w:rsidRPr="00EF470E">
        <w:rPr>
          <w:sz w:val="20"/>
          <w:szCs w:val="20"/>
        </w:rPr>
        <w:t>Список учебной литературы используемой при реализации образовательных программ:</w:t>
      </w:r>
    </w:p>
    <w:p w:rsidR="001178EF" w:rsidRPr="00EF470E" w:rsidRDefault="001178EF" w:rsidP="008B0BB0">
      <w:pPr>
        <w:rPr>
          <w:sz w:val="20"/>
          <w:szCs w:val="20"/>
        </w:rPr>
      </w:pPr>
    </w:p>
    <w:p w:rsidR="00D64D0D" w:rsidRPr="00EF470E" w:rsidRDefault="00D64D0D" w:rsidP="00D64D0D">
      <w:pPr>
        <w:tabs>
          <w:tab w:val="left" w:pos="2715"/>
        </w:tabs>
        <w:ind w:left="709" w:hanging="709"/>
        <w:rPr>
          <w:rFonts w:ascii="Times New Roman" w:eastAsia="Calibri" w:hAnsi="Times New Roman" w:cs="Times New Roman"/>
          <w:sz w:val="20"/>
          <w:szCs w:val="20"/>
        </w:rPr>
      </w:pPr>
      <w:r w:rsidRPr="00EF470E">
        <w:rPr>
          <w:rFonts w:ascii="Times New Roman" w:eastAsia="Calibri" w:hAnsi="Times New Roman" w:cs="Times New Roman"/>
          <w:sz w:val="20"/>
          <w:szCs w:val="20"/>
        </w:rPr>
        <w:tab/>
      </w:r>
      <w:r w:rsidRPr="00EF470E">
        <w:rPr>
          <w:rFonts w:ascii="Times New Roman" w:eastAsia="Calibri" w:hAnsi="Times New Roman" w:cs="Times New Roman"/>
          <w:sz w:val="20"/>
          <w:szCs w:val="20"/>
        </w:rPr>
        <w:tab/>
        <w:t>1.Федеральный  компонент</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4"/>
        <w:gridCol w:w="1778"/>
        <w:gridCol w:w="1906"/>
        <w:gridCol w:w="1754"/>
        <w:gridCol w:w="2676"/>
        <w:gridCol w:w="837"/>
      </w:tblGrid>
      <w:tr w:rsidR="00D64D0D" w:rsidRPr="00EF470E" w:rsidTr="00CA3CFA">
        <w:trPr>
          <w:trHeight w:val="82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b/>
                <w:sz w:val="20"/>
                <w:szCs w:val="20"/>
              </w:rPr>
            </w:pPr>
            <w:r w:rsidRPr="00EF470E">
              <w:rPr>
                <w:rFonts w:ascii="Times New Roman" w:eastAsia="Calibri" w:hAnsi="Times New Roman" w:cs="Times New Roman"/>
                <w:b/>
                <w:sz w:val="20"/>
                <w:szCs w:val="20"/>
              </w:rPr>
              <w:t>Порядковый №</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b/>
                <w:sz w:val="20"/>
                <w:szCs w:val="20"/>
              </w:rPr>
            </w:pPr>
            <w:r w:rsidRPr="00EF470E">
              <w:rPr>
                <w:rFonts w:ascii="Times New Roman" w:eastAsia="Calibri" w:hAnsi="Times New Roman" w:cs="Times New Roman"/>
                <w:b/>
                <w:sz w:val="20"/>
                <w:szCs w:val="20"/>
              </w:rPr>
              <w:t>Приложение</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b/>
                <w:sz w:val="20"/>
                <w:szCs w:val="20"/>
              </w:rPr>
            </w:pPr>
            <w:r w:rsidRPr="00EF470E">
              <w:rPr>
                <w:rFonts w:ascii="Times New Roman" w:eastAsia="Calibri" w:hAnsi="Times New Roman" w:cs="Times New Roman"/>
                <w:b/>
                <w:sz w:val="20"/>
                <w:szCs w:val="20"/>
              </w:rPr>
              <w:t>Наименование предмета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b/>
                <w:sz w:val="20"/>
                <w:szCs w:val="20"/>
              </w:rPr>
            </w:pPr>
            <w:r w:rsidRPr="00EF470E">
              <w:rPr>
                <w:rFonts w:ascii="Times New Roman" w:eastAsia="Calibri" w:hAnsi="Times New Roman" w:cs="Times New Roman"/>
                <w:b/>
                <w:sz w:val="20"/>
                <w:szCs w:val="20"/>
              </w:rPr>
              <w:t>Издательство</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b/>
                <w:sz w:val="20"/>
                <w:szCs w:val="20"/>
              </w:rPr>
            </w:pPr>
            <w:r w:rsidRPr="00EF470E">
              <w:rPr>
                <w:rFonts w:ascii="Times New Roman" w:eastAsia="Calibri" w:hAnsi="Times New Roman" w:cs="Times New Roman"/>
                <w:b/>
                <w:sz w:val="20"/>
                <w:szCs w:val="20"/>
              </w:rPr>
              <w:t>Автор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b/>
                <w:sz w:val="20"/>
                <w:szCs w:val="20"/>
              </w:rPr>
            </w:pPr>
            <w:r w:rsidRPr="00EF470E">
              <w:rPr>
                <w:rFonts w:ascii="Times New Roman" w:eastAsia="Calibri" w:hAnsi="Times New Roman" w:cs="Times New Roman"/>
                <w:b/>
                <w:sz w:val="20"/>
                <w:szCs w:val="20"/>
              </w:rPr>
              <w:t>Класс</w:t>
            </w:r>
          </w:p>
        </w:tc>
      </w:tr>
      <w:tr w:rsidR="00D64D0D" w:rsidRPr="00EF470E" w:rsidTr="00CA3CFA">
        <w:trPr>
          <w:trHeight w:val="944"/>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1.1.1.1.1.1.1.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Азбука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Горецкий В.Г., Кирюшкин В.А., Виноградская Л.А., Бойкина М.В.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w:t>
            </w:r>
          </w:p>
        </w:tc>
      </w:tr>
      <w:tr w:rsidR="00D64D0D" w:rsidRPr="00EF470E" w:rsidTr="00CA3CFA">
        <w:trPr>
          <w:trHeight w:val="53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1.1.1.1.1.1.</w:t>
            </w:r>
            <w:r w:rsidRPr="00EF470E">
              <w:rPr>
                <w:rFonts w:ascii="Times New Roman" w:eastAsia="Calibri" w:hAnsi="Times New Roman" w:cs="Times New Roman"/>
                <w:sz w:val="20"/>
                <w:szCs w:val="20"/>
              </w:rPr>
              <w:t>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Канакина В.П.,</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Горецкий В.Г.</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w:t>
            </w:r>
          </w:p>
        </w:tc>
      </w:tr>
      <w:tr w:rsidR="00D64D0D" w:rsidRPr="00EF470E" w:rsidTr="00CA3CFA">
        <w:trPr>
          <w:trHeight w:val="994"/>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1.1.1.1.2.1.1.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Литературное чтение в 2-х. частях</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Климанова Л.Ф., Горецкий В.Г., Голованова М.В. и др.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w:t>
            </w:r>
          </w:p>
        </w:tc>
      </w:tr>
      <w:tr w:rsidR="00D64D0D" w:rsidRPr="00EF470E" w:rsidTr="00CA3CFA">
        <w:trPr>
          <w:trHeight w:val="55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1.1.1.4.1.1.1.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Математика</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Моро М.И.,ВолковаС.И,Степанова С.В.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w:t>
            </w:r>
          </w:p>
        </w:tc>
      </w:tr>
      <w:tr w:rsidR="00D64D0D" w:rsidRPr="00EF470E" w:rsidTr="00CA3CFA">
        <w:trPr>
          <w:trHeight w:val="550"/>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1.1.1.5.1.1.1.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Окружающий мир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Плешаков А.А.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w:t>
            </w:r>
          </w:p>
        </w:tc>
      </w:tr>
      <w:tr w:rsidR="00D64D0D" w:rsidRPr="00EF470E" w:rsidTr="00CA3CFA">
        <w:trPr>
          <w:trHeight w:val="570"/>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lastRenderedPageBreak/>
              <w:t>1.1.1.1.1.1.3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Канакина В.П., Горецкий В.Г.</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2</w:t>
            </w:r>
          </w:p>
        </w:tc>
      </w:tr>
      <w:tr w:rsidR="00D64D0D" w:rsidRPr="00EF470E" w:rsidTr="00CA3CFA">
        <w:trPr>
          <w:trHeight w:val="41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1.1.1.1.2.2.2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Литературное чтение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Климанова Л.Ф., Горецкий В.Г., Голованова М.В.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2</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1.1.1.3.1.1.1.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Быкова Н. И., Дули Д., Поспелова М. Д. и др.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2</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1.1.1.3.1.8.2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Математика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Моро М.И., Бантова М.А., Бельтюкова Г.В.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2</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1.1.1.4.1.4.2</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Окружающий мир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Плешаков А.А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2</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1.1.1.1.1.1.3</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Канакина В.П., Горецкий В.Г</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3</w:t>
            </w:r>
          </w:p>
        </w:tc>
      </w:tr>
      <w:tr w:rsidR="00D64D0D" w:rsidRPr="00EF470E" w:rsidTr="00CA3CFA">
        <w:trPr>
          <w:trHeight w:val="596"/>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1.1.1.1.2.2.2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Литературное чтение</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(2 ч.)</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tabs>
                <w:tab w:val="left" w:pos="375"/>
              </w:tabs>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Климанов Л.Ф, Горецкий В.Г.</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tabs>
                <w:tab w:val="left" w:pos="375"/>
              </w:tabs>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3</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1.1.1.3.1.8.2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Математика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Моро М.И.,Бантова М.А, Бельтюкова Г.В.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3</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1.1.1.4.1.4.2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Окружающий мир</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Плешаков А.А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3</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1.1.1.2.1.4.1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Быкова Н. И., Дули Д., Поспелова М. Д. и др.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3</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1.1.1.1.1.1.3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Канакина В.П., Горецкий В.Г</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1.1.1.1.2.2.2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Литературное чтение</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(2 ч.)</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Климанов Л.Ф., Горецкий В.Г, Голованова М.В.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1.1.1.2.1.4.1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Быкова Н.И., Дули Д., Поспелова М.Д.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1.1.1.3.1.8.2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Математика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Моро М.И., Волкова С.И., Степанова С.В.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1.1.1.4.1.4.2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Окружающий мир</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Плешаков А.А.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1.1.2.1.1.1.1.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Ладыженская Т.А.,</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М.Т.Баранов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1.1.2.1.2.1.1.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Литература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Коровина В.Я., Журавлев В.П., Коровин В.И.</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1.1.2.3.1.1.1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Ваулина Ю.Е., Дули Д., Подоляко О.Е. и др.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1.1.2.4.1.1.1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Математика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Виленкин Н.Я., Жохов В.И., Чесноков А.С. и др.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1.1.2.6.3.1.1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Биология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Пасечник В. В., Суматохин С. В., Гапонюк З.Г., Швецов Г.Г./ Под ред Пасечника В. 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sz w:val="20"/>
                <w:szCs w:val="20"/>
              </w:rPr>
              <w:t>1.1.2.8.1.1.1</w:t>
            </w:r>
          </w:p>
        </w:tc>
        <w:tc>
          <w:tcPr>
            <w:tcW w:w="1881"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Технология</w:t>
            </w:r>
          </w:p>
        </w:tc>
        <w:tc>
          <w:tcPr>
            <w:tcW w:w="1807"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 xml:space="preserve">АО </w:t>
            </w:r>
            <w:r w:rsidRPr="00EF470E">
              <w:rPr>
                <w:rFonts w:ascii="Times New Roman" w:eastAsia="Times New Roman" w:hAnsi="Times New Roman" w:cs="Times New Roman"/>
                <w:sz w:val="20"/>
                <w:szCs w:val="20"/>
              </w:rPr>
              <w:lastRenderedPageBreak/>
              <w:t>"Издательство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lastRenderedPageBreak/>
              <w:t>Глозман Е.С.</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lastRenderedPageBreak/>
              <w:t>1.1.2.5.3.1.1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География. 5-6 классы. Учебник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Алексеев А.И., Николина В.В., Липкина Е.К. и др.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1.1.2.5.1.2.1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История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Вигасин А. А., Годер Г. И., Свенцицкая И. С.; под ред. Искендерова А. 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1.1.2.1.1.3.1</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Т.А.Ладыженская,</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М.Т.Баранов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1.1.2.1.2.2.1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Русская литература (2 ч.)</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В.Я.Коровина,</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Журавлев Б.П.</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Математика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hAnsi="Times New Roman" w:cs="Times New Roman"/>
                <w:sz w:val="20"/>
                <w:szCs w:val="20"/>
              </w:rPr>
              <w:t>Никольский С.М., Потапов М.К., Решетников Н.Н.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1.1.2.2.1.4.1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Ваулина Ю.Е., Дули Д., Подоляко О.Е.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1.1.2.5.2.2.1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Биология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С</w:t>
            </w:r>
            <w:r w:rsidRPr="00EF470E">
              <w:rPr>
                <w:rFonts w:ascii="Times New Roman" w:hAnsi="Times New Roman" w:cs="Times New Roman"/>
                <w:sz w:val="20"/>
                <w:szCs w:val="20"/>
              </w:rPr>
              <w:t>Пасечник В.В., Суматохин С.В., Калинова Г.С. и другие; под редакцией Пасечника В.В.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1.1.2.3.4.1.1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География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Алексеев А.И., Николина В.В., Липкина Е.К.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1.1.2.5.1.1.1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История России в 2-х.частях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Арсентьев Н. М., Данилов А. А., Стефанович П. С. и др. ; под ред. Торкунова А. 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Всеобщая история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tabs>
                <w:tab w:val="left" w:pos="435"/>
              </w:tabs>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Е.В.Агибалова,</w:t>
            </w:r>
          </w:p>
          <w:p w:rsidR="00D64D0D" w:rsidRPr="00EF470E" w:rsidRDefault="00D64D0D" w:rsidP="00CA3CFA">
            <w:pPr>
              <w:tabs>
                <w:tab w:val="left" w:pos="435"/>
              </w:tabs>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Г.М.Донской</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tabs>
                <w:tab w:val="left" w:pos="435"/>
              </w:tabs>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w:t>
            </w:r>
          </w:p>
        </w:tc>
      </w:tr>
      <w:tr w:rsidR="00D64D0D" w:rsidRPr="00EF470E" w:rsidTr="00CA3CFA">
        <w:trPr>
          <w:trHeight w:val="300"/>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1.1.2.5.2.1.1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Обществознание</w:t>
            </w:r>
          </w:p>
        </w:tc>
        <w:tc>
          <w:tcPr>
            <w:tcW w:w="1807"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Боголюбов Л. Н., Рутковская Е. Л., Иванова Л. Ф. и др.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Т.А.Ладыженская,</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М.Т.Баранов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Русская литература (2 ч.)</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В.Я.Коровина,</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Журавлев Б.П.</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1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Ваулина Ю.Е., Дули Д., Подоляко О.Е.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368"/>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1.1.2.4.1.1.3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Алгебра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Макарычев Ю.Н.</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368"/>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1.1.2.4.1.2.1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Геометрия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Атанасян Л.С., Бутузов В.Ф., Кадомцев С.Б. и др.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7-9</w:t>
            </w:r>
          </w:p>
        </w:tc>
      </w:tr>
      <w:tr w:rsidR="00D64D0D" w:rsidRPr="00EF470E" w:rsidTr="00CA3CFA">
        <w:trPr>
          <w:trHeight w:val="368"/>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1.1.2.4.2.1.1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Информатика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Босова Л.Л., Босова А.Ю.</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55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40</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Всеобщая история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Юдовская А.Я., Баранов П.А., Ванюшкина Л.М.;</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552"/>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История России</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Н.М.Арсентьев, А.А.Данилов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41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lastRenderedPageBreak/>
              <w:t>42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Обществознание</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Боголюбов Л.Н., Виноградова Н.Ф., Городецкая Н.И.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409"/>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География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Алексеев А.И., Николина В.В., Липкина Е.К.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103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44</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Биология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Пасечник В.В., Суматохин С.В., Калинова Г.С.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280"/>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1.1.2.6.1.1.1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Физика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Перышкин И. М.</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280"/>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Приложение 1</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ВиС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Высоцкий И.Р.</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w:t>
            </w:r>
          </w:p>
        </w:tc>
      </w:tr>
      <w:tr w:rsidR="00D64D0D" w:rsidRPr="00EF470E" w:rsidTr="00CA3CFA">
        <w:trPr>
          <w:trHeight w:val="554"/>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46</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Бархударов С.Г., Крючков С.Е., Максимов Л.Ю.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56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47</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Русская литература (2 ч.)</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В.Я.Коровина,</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Журавлев Б.П.</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27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48</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Алгебра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Макарычев Ю.Н., Миндюк Н.Г., Нешков К.И. и другие; под редакцией Теляковского С.А.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560"/>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49</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Ваулина Ю.Е., Дули Д., Подоляко О.Е.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270"/>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50</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Геометрия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Погорелов  В.А.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8-9</w:t>
            </w:r>
          </w:p>
        </w:tc>
      </w:tr>
      <w:tr w:rsidR="00D64D0D" w:rsidRPr="00EF470E" w:rsidTr="00CA3CFA">
        <w:trPr>
          <w:trHeight w:val="41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Всеобщая история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А.Я.Юдовская,</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П.А.Баранов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352"/>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История России</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Арсентьев Н.М., Данилов А.А.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839"/>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Обществознание</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Л.Н.Боголюбова ,</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А.Ю.Лазебниковой,</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Н.И.Городецкой</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269"/>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54</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География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Алексеев А.И., Николина В.В., Липкина Е.К.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556"/>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55</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Биология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Пасечник В.В., Суматохин С.В., Калинова Г.С.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42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56</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Физика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Белага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55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57</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Информатика и ИКТ</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Бином</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Угринович Н.Д.</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409"/>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58</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ОБЖ</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А.Т.Смирнов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28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59</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Химия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Рудзитис.</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w:t>
            </w:r>
          </w:p>
        </w:tc>
      </w:tr>
      <w:tr w:rsidR="00D64D0D" w:rsidRPr="00EF470E" w:rsidTr="00CA3CFA">
        <w:trPr>
          <w:trHeight w:val="406"/>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60</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Бархударов С.Г., Крючков С.Е., Максимов Л.Ю.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422"/>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lastRenderedPageBreak/>
              <w:t>61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Русская литература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В.Я.Коровина,</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Журавлев Б.П.</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56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Ваулина Ю.Е., Дули Д., Подоляко О.Е.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55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Алгебра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Ю.Н.Макарычев,</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Н.Г.Миндюк</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42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64</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Геометрия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Погорелов  В.А.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55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65</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Информатика и ИКТ</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Бином</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Угринович Н.Д.</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56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66</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Всеобщая история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Юдовская А.Я., Баранов П.А., Ванюшкина Л.М. и другие; под редакцией Искендерова А.А.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54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67</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История России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Арсентьев Н.М., Данилов А.А., Стефанович П.С. и другие; под редакцией Торкунова А.В.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28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68</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Обществознание</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Боголюбов Л.Н., Виноградова Н.Ф., Городецкая Н.И.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258"/>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69</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География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Алексеев А.И., Николина В.В., Липкина Е.К.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57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70</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Биология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Пасечник В.В., Суматохин С.В., Калинова Г.С. и другие; под редакцией Пасечника В.В.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269"/>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Физика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Белага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w:t>
            </w:r>
          </w:p>
        </w:tc>
      </w:tr>
      <w:tr w:rsidR="00D64D0D" w:rsidRPr="00EF470E" w:rsidTr="00CA3CFA">
        <w:trPr>
          <w:trHeight w:val="274"/>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Рыбченкова Л.М., Александрова О.М., Нарушевич А.Г.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27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Химия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Рудзитис Г.Е., Фельдман Ф.Г.</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158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74</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Биология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Пасечник В.В., Каменский А.А., Рубцов А.М. и другие; под редакцией Пасечника В.В.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53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75</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Физика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Г.Я.Мякишев,</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Б.Б.Буховцев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51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76</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Русская литература в 2-х частях</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Лебедев Ю.В.</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82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77</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Алгебра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Алимов Ш.А., Колягин Ю.М., Ткачёва М.В.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564"/>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78</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Английский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Биболетова М.З.</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274"/>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79</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Геометрия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tabs>
                <w:tab w:val="left" w:pos="405"/>
              </w:tabs>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Погорелов В.А.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tabs>
                <w:tab w:val="left" w:pos="405"/>
              </w:tabs>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56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lastRenderedPageBreak/>
              <w:t>80</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История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Загладин Н.В.</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А.Н.Сахаров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27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География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Гладкий Ю.Н., Николина В.В.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546"/>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ОБЖ</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А.Т.Смирнов,</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Б.О.Хренников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28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Информатика и ИКТ</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Гейн</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10</w:t>
            </w:r>
          </w:p>
        </w:tc>
      </w:tr>
      <w:tr w:rsidR="00D64D0D" w:rsidRPr="00EF470E" w:rsidTr="00CA3CFA">
        <w:trPr>
          <w:trHeight w:val="51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85</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Русский язык</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Н.Г.Гольцова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51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86</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История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Загладин Н.В.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51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87</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География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hAnsi="Times New Roman" w:cs="Times New Roman"/>
                <w:color w:val="000000"/>
                <w:sz w:val="20"/>
                <w:szCs w:val="20"/>
              </w:rPr>
              <w:t>Гладкий Ю.Н., Николина В.В.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82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88</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Алгебра и начала анализа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Алимов Ш.А., Колягин Ю.М., Ткачёва М.В. и другие</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60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89</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Физика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Г.Я.Мякишев,</w:t>
            </w:r>
          </w:p>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Б.Б.Буховцев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503"/>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90</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Химия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Рудзитис Г.Е., Фельдман Ф.Г.</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839"/>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91</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Русская литература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Зинин С.А.</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51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92</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Обществознание</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Боголюбов Л.Н., Лазебникова А.Ю., Матвеев А.И. и другие; под редакцией Боголюбова Л.Н., Лазебниковой А.Ю.</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515"/>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93</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ОБЖ</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А.В.Смирнов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827"/>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94</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Информатика и ИКТ</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Бином</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Угринович  Н.Д.</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r w:rsidR="00D64D0D" w:rsidRPr="00EF470E" w:rsidTr="00CA3CFA">
        <w:trPr>
          <w:trHeight w:val="1151"/>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95</w:t>
            </w:r>
          </w:p>
        </w:tc>
        <w:tc>
          <w:tcPr>
            <w:tcW w:w="1881"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color w:val="000000"/>
                <w:sz w:val="20"/>
                <w:szCs w:val="20"/>
              </w:rPr>
              <w:t>Приложение 2</w:t>
            </w:r>
          </w:p>
        </w:tc>
        <w:tc>
          <w:tcPr>
            <w:tcW w:w="196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Биология</w:t>
            </w:r>
          </w:p>
        </w:tc>
        <w:tc>
          <w:tcPr>
            <w:tcW w:w="180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Times New Roman" w:hAnsi="Times New Roman" w:cs="Times New Roman"/>
                <w:sz w:val="20"/>
                <w:szCs w:val="20"/>
              </w:rPr>
              <w:t>АО "Издательство "Просвещение"</w:t>
            </w:r>
          </w:p>
        </w:tc>
        <w:tc>
          <w:tcPr>
            <w:tcW w:w="238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contextualSpacing/>
              <w:jc w:val="center"/>
              <w:rPr>
                <w:rFonts w:ascii="Times New Roman" w:eastAsia="Times New Roman" w:hAnsi="Times New Roman" w:cs="Times New Roman"/>
                <w:color w:val="000000"/>
                <w:sz w:val="20"/>
                <w:szCs w:val="20"/>
              </w:rPr>
            </w:pPr>
            <w:r w:rsidRPr="00EF470E">
              <w:rPr>
                <w:rFonts w:ascii="Times New Roman" w:hAnsi="Times New Roman" w:cs="Times New Roman"/>
                <w:color w:val="000000"/>
                <w:sz w:val="20"/>
                <w:szCs w:val="20"/>
              </w:rPr>
              <w:t>Пасечник В.В., Каменский А.А., Рубцов А.М. и другие; под редакцией Пасечника В.В.</w:t>
            </w:r>
          </w:p>
        </w:tc>
        <w:tc>
          <w:tcPr>
            <w:tcW w:w="858" w:type="dxa"/>
            <w:tcBorders>
              <w:top w:val="single" w:sz="4" w:space="0" w:color="auto"/>
              <w:left w:val="single" w:sz="4" w:space="0" w:color="auto"/>
              <w:bottom w:val="single" w:sz="4" w:space="0" w:color="auto"/>
              <w:right w:val="single" w:sz="4" w:space="0" w:color="auto"/>
            </w:tcBorders>
            <w:vAlign w:val="center"/>
          </w:tcPr>
          <w:p w:rsidR="00D64D0D" w:rsidRPr="00EF470E" w:rsidRDefault="00D64D0D" w:rsidP="00CA3CFA">
            <w:pPr>
              <w:spacing w:line="240" w:lineRule="exact"/>
              <w:contextualSpacing/>
              <w:jc w:val="center"/>
              <w:rPr>
                <w:rFonts w:ascii="Times New Roman" w:eastAsia="Calibri" w:hAnsi="Times New Roman" w:cs="Times New Roman"/>
                <w:sz w:val="20"/>
                <w:szCs w:val="20"/>
              </w:rPr>
            </w:pPr>
            <w:r w:rsidRPr="00EF470E">
              <w:rPr>
                <w:rFonts w:ascii="Times New Roman" w:eastAsia="Calibri" w:hAnsi="Times New Roman" w:cs="Times New Roman"/>
                <w:sz w:val="20"/>
                <w:szCs w:val="20"/>
              </w:rPr>
              <w:t>11</w:t>
            </w:r>
          </w:p>
        </w:tc>
      </w:tr>
    </w:tbl>
    <w:p w:rsidR="00D64D0D" w:rsidRPr="00EF470E" w:rsidRDefault="00D64D0D" w:rsidP="00D64D0D">
      <w:pPr>
        <w:rPr>
          <w:rFonts w:ascii="Times New Roman" w:hAnsi="Times New Roman" w:cs="Times New Roman"/>
          <w:sz w:val="20"/>
          <w:szCs w:val="20"/>
        </w:rPr>
      </w:pPr>
    </w:p>
    <w:p w:rsidR="00D64D0D" w:rsidRPr="00EF470E" w:rsidRDefault="00D64D0D" w:rsidP="00D64D0D">
      <w:pPr>
        <w:rPr>
          <w:rFonts w:ascii="Times New Roman" w:hAnsi="Times New Roman" w:cs="Times New Roman"/>
          <w:sz w:val="20"/>
          <w:szCs w:val="20"/>
        </w:rPr>
      </w:pPr>
    </w:p>
    <w:p w:rsidR="00B378CC" w:rsidRPr="00EF470E" w:rsidRDefault="00B378CC" w:rsidP="00B378CC">
      <w:pPr>
        <w:rPr>
          <w:rFonts w:ascii="Times New Roman" w:eastAsia="Calibri" w:hAnsi="Times New Roman" w:cs="Times New Roman"/>
          <w:sz w:val="20"/>
          <w:szCs w:val="20"/>
        </w:rPr>
      </w:pPr>
    </w:p>
    <w:p w:rsidR="00B378CC" w:rsidRPr="00EF470E" w:rsidRDefault="00B378CC" w:rsidP="00B378CC">
      <w:pPr>
        <w:rPr>
          <w:rFonts w:ascii="Times New Roman" w:eastAsia="Calibri" w:hAnsi="Times New Roman" w:cs="Times New Roman"/>
          <w:sz w:val="20"/>
          <w:szCs w:val="20"/>
        </w:rPr>
      </w:pPr>
    </w:p>
    <w:tbl>
      <w:tblPr>
        <w:tblpPr w:leftFromText="180" w:rightFromText="180" w:bottomFromText="160" w:vertAnchor="page" w:horzAnchor="margin" w:tblpY="661"/>
        <w:tblW w:w="10965" w:type="dxa"/>
        <w:tblLook w:val="04A0"/>
      </w:tblPr>
      <w:tblGrid>
        <w:gridCol w:w="1477"/>
        <w:gridCol w:w="1600"/>
        <w:gridCol w:w="1749"/>
        <w:gridCol w:w="1787"/>
        <w:gridCol w:w="3535"/>
        <w:gridCol w:w="817"/>
      </w:tblGrid>
      <w:tr w:rsidR="00B378CC" w:rsidRPr="00EF470E" w:rsidTr="00CA3CFA">
        <w:trPr>
          <w:trHeight w:val="592"/>
        </w:trPr>
        <w:tc>
          <w:tcPr>
            <w:tcW w:w="1477" w:type="dxa"/>
            <w:tcBorders>
              <w:top w:val="single" w:sz="4" w:space="0" w:color="auto"/>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Порядковый номер</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Приложение</w:t>
            </w:r>
          </w:p>
        </w:tc>
        <w:tc>
          <w:tcPr>
            <w:tcW w:w="1749" w:type="dxa"/>
            <w:tcBorders>
              <w:top w:val="single" w:sz="4" w:space="0" w:color="auto"/>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Наименование Издания</w:t>
            </w:r>
          </w:p>
        </w:tc>
        <w:tc>
          <w:tcPr>
            <w:tcW w:w="1787" w:type="dxa"/>
            <w:tcBorders>
              <w:top w:val="single" w:sz="4" w:space="0" w:color="auto"/>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Наименование учебника</w:t>
            </w:r>
          </w:p>
        </w:tc>
        <w:tc>
          <w:tcPr>
            <w:tcW w:w="3535" w:type="dxa"/>
            <w:tcBorders>
              <w:top w:val="single" w:sz="4" w:space="0" w:color="auto"/>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Авторы (Ф.И.О.)</w:t>
            </w:r>
          </w:p>
        </w:tc>
        <w:tc>
          <w:tcPr>
            <w:tcW w:w="817" w:type="dxa"/>
            <w:tcBorders>
              <w:top w:val="single" w:sz="4" w:space="0" w:color="auto"/>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класс</w:t>
            </w:r>
          </w:p>
        </w:tc>
      </w:tr>
      <w:tr w:rsidR="00B378CC"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lastRenderedPageBreak/>
              <w:t>1.1.1.2.1.19.1.</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Абат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Солтаханов Э.Х., Солтаханов И.Э.</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w:t>
            </w:r>
          </w:p>
        </w:tc>
      </w:tr>
      <w:tr w:rsidR="00B378CC"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1.2.1.1.1.19.2.</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Солтаханов Э.Х., Солтаханов И.Э., Эдилов С.Э.</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2</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1.2.1.1.1.19.3.</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Солтаханов Э.Х., Солтаханов И.Э., Эдилов С.Э.</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3</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1.2.1.1.1.19.4.</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Солтаханов Э.Х., Солтаханов И.Э., Эдилов С.Э.</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4</w:t>
            </w:r>
          </w:p>
        </w:tc>
      </w:tr>
      <w:tr w:rsidR="00B378CC"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Бадаева 1.С., Алиева З.Л.-А., Халикова А.Х.</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2</w:t>
            </w:r>
          </w:p>
        </w:tc>
      </w:tr>
      <w:tr w:rsidR="00B378CC"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Бадаева 1.С., Алиева З.Л.-А., Халикова А.Х.</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3</w:t>
            </w:r>
          </w:p>
        </w:tc>
      </w:tr>
      <w:tr w:rsidR="00B378CC"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Бадаева 1.С., Алиева З.Л.-А., Халикова А.Х.</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4</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1.2.2.11.10.1.</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Овхадов М.Р., Абдулкадырова Р.А., Махмаев Ж.М.</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5</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1.1.2.2.1.15.2.</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Овхадов М.Р., Абдулкадырова Р.А., Махмаев Ж.М.</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6</w:t>
            </w:r>
          </w:p>
        </w:tc>
      </w:tr>
      <w:tr w:rsidR="00B378CC"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1.2.2.1.1.10.3.</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Овхадов М.Р., Абдулкадырова Р.А.</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7</w:t>
            </w:r>
          </w:p>
        </w:tc>
      </w:tr>
      <w:tr w:rsidR="00B378CC" w:rsidRPr="00EF470E" w:rsidTr="00CA3CFA">
        <w:trPr>
          <w:trHeight w:val="577"/>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1.2.2.1.1.10.4.</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ДжамалхановЗ.Д.,ВагаповаТ.М., ЭсхаджиевЯ.У.,ОвхадовМ.Р.</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8-9.</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1.2.3.1.1.8.1.</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Джамалханов З.Д., Чинхоева Т.Н., Овхадов М.Р.</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10-11.</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1.1.2.2.2.7.1.</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Эдилов С.Э.</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5</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1.1.2.2.2.7.2</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Эдилов С.Э.</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6</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1.2.2.2.2.7.3.</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Эдилов С.Э.</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7</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1.2.2.2.2.7.4.</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Ахмадов М.М., Алиева З.Л-А.</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8</w:t>
            </w:r>
          </w:p>
        </w:tc>
      </w:tr>
      <w:tr w:rsidR="00B378CC" w:rsidRPr="00EF470E" w:rsidTr="00CA3CFA">
        <w:trPr>
          <w:trHeight w:val="368"/>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1.2.2.2.2.7.5.</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Арсанукаев А.М., Эдилов С.Э.</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9</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1.1.3.2.2.8.2.</w:t>
            </w:r>
          </w:p>
        </w:tc>
        <w:tc>
          <w:tcPr>
            <w:tcW w:w="1600" w:type="dxa"/>
            <w:tcBorders>
              <w:top w:val="single" w:sz="4" w:space="0" w:color="auto"/>
              <w:left w:val="single" w:sz="4" w:space="0" w:color="auto"/>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single" w:sz="4" w:space="0" w:color="000000" w:themeColor="text1"/>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Ахмадов М.М. Алиева З. Л-А.</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10</w:t>
            </w:r>
          </w:p>
        </w:tc>
      </w:tr>
      <w:tr w:rsidR="00B378CC"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1.1.3.2.2.8.2.</w:t>
            </w:r>
          </w:p>
        </w:tc>
        <w:tc>
          <w:tcPr>
            <w:tcW w:w="1600" w:type="dxa"/>
            <w:tcBorders>
              <w:top w:val="single" w:sz="4" w:space="0" w:color="auto"/>
              <w:left w:val="nil"/>
              <w:bottom w:val="single" w:sz="4" w:space="0" w:color="auto"/>
              <w:right w:val="single" w:sz="4" w:space="0" w:color="auto"/>
            </w:tcBorders>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Туркаев Х.В. Туркаева Р.А.</w:t>
            </w:r>
          </w:p>
        </w:tc>
        <w:tc>
          <w:tcPr>
            <w:tcW w:w="817" w:type="dxa"/>
            <w:tcBorders>
              <w:top w:val="nil"/>
              <w:left w:val="nil"/>
              <w:bottom w:val="single" w:sz="4" w:space="0" w:color="auto"/>
              <w:right w:val="single" w:sz="4" w:space="0" w:color="auto"/>
            </w:tcBorders>
            <w:noWrap/>
            <w:vAlign w:val="center"/>
            <w:hideMark/>
          </w:tcPr>
          <w:p w:rsidR="00B378CC" w:rsidRPr="00EF470E" w:rsidRDefault="00B378CC"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w:t>
            </w:r>
          </w:p>
        </w:tc>
      </w:tr>
    </w:tbl>
    <w:p w:rsidR="00D64D0D" w:rsidRPr="00EF470E" w:rsidRDefault="00B378CC" w:rsidP="00B378CC">
      <w:pPr>
        <w:rPr>
          <w:rFonts w:ascii="Times New Roman" w:eastAsia="Calibri" w:hAnsi="Times New Roman" w:cs="Times New Roman"/>
          <w:sz w:val="20"/>
          <w:szCs w:val="20"/>
        </w:rPr>
      </w:pPr>
      <w:r w:rsidRPr="00EF470E">
        <w:rPr>
          <w:rFonts w:ascii="Times New Roman" w:eastAsia="Calibri" w:hAnsi="Times New Roman" w:cs="Times New Roman"/>
          <w:sz w:val="20"/>
          <w:szCs w:val="20"/>
        </w:rPr>
        <w:t>Региональный компонент</w:t>
      </w:r>
    </w:p>
    <w:tbl>
      <w:tblPr>
        <w:tblpPr w:leftFromText="180" w:rightFromText="180" w:bottomFromText="160" w:vertAnchor="page" w:horzAnchor="margin" w:tblpY="661"/>
        <w:tblW w:w="10965" w:type="dxa"/>
        <w:tblLook w:val="04A0"/>
      </w:tblPr>
      <w:tblGrid>
        <w:gridCol w:w="1477"/>
        <w:gridCol w:w="1600"/>
        <w:gridCol w:w="1749"/>
        <w:gridCol w:w="1787"/>
        <w:gridCol w:w="3535"/>
        <w:gridCol w:w="817"/>
      </w:tblGrid>
      <w:tr w:rsidR="00D64D0D" w:rsidRPr="00EF470E" w:rsidTr="00CA3CFA">
        <w:trPr>
          <w:trHeight w:val="592"/>
        </w:trPr>
        <w:tc>
          <w:tcPr>
            <w:tcW w:w="1477"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Порядковый номер</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Приложение</w:t>
            </w:r>
          </w:p>
        </w:tc>
        <w:tc>
          <w:tcPr>
            <w:tcW w:w="1749" w:type="dxa"/>
            <w:tcBorders>
              <w:top w:val="single" w:sz="4" w:space="0" w:color="auto"/>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Наименование Издания</w:t>
            </w:r>
          </w:p>
        </w:tc>
        <w:tc>
          <w:tcPr>
            <w:tcW w:w="1787" w:type="dxa"/>
            <w:tcBorders>
              <w:top w:val="single" w:sz="4" w:space="0" w:color="auto"/>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Наименование учебника</w:t>
            </w:r>
          </w:p>
        </w:tc>
        <w:tc>
          <w:tcPr>
            <w:tcW w:w="3535" w:type="dxa"/>
            <w:tcBorders>
              <w:top w:val="single" w:sz="4" w:space="0" w:color="auto"/>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Авторы (Ф.И.О.)</w:t>
            </w:r>
          </w:p>
        </w:tc>
        <w:tc>
          <w:tcPr>
            <w:tcW w:w="817" w:type="dxa"/>
            <w:tcBorders>
              <w:top w:val="single" w:sz="4" w:space="0" w:color="auto"/>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Calibri" w:eastAsia="Times New Roman" w:hAnsi="Calibri" w:cs="Calibri"/>
                <w:b/>
                <w:bCs/>
                <w:color w:val="000000"/>
                <w:sz w:val="20"/>
                <w:szCs w:val="20"/>
              </w:rPr>
            </w:pPr>
            <w:r w:rsidRPr="00EF470E">
              <w:rPr>
                <w:rFonts w:ascii="Calibri" w:eastAsia="Times New Roman" w:hAnsi="Calibri" w:cs="Calibri"/>
                <w:b/>
                <w:bCs/>
                <w:color w:val="000000"/>
                <w:sz w:val="20"/>
                <w:szCs w:val="20"/>
              </w:rPr>
              <w:t>класс</w:t>
            </w:r>
          </w:p>
        </w:tc>
      </w:tr>
      <w:tr w:rsidR="00D64D0D"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lastRenderedPageBreak/>
              <w:t>1.1.1.2.1.19.1.</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Абат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Солтаханов Э.Х., Солтаханов И.Э.</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w:t>
            </w:r>
          </w:p>
        </w:tc>
      </w:tr>
      <w:tr w:rsidR="00D64D0D"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1.2.1.1.1.19.2.</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Солтаханов Э.Х., Солтаханов И.Э., Эдилов С.Э.</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2</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1.2.1.1.1.19.3.</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Солтаханов Э.Х., Солтаханов И.Э., Эдилов С.Э.</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3</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1.2.1.1.1.19.4.</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Солтаханов Э.Х., Солтаханов И.Э., Эдилов С.Э.</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4</w:t>
            </w:r>
          </w:p>
        </w:tc>
      </w:tr>
      <w:tr w:rsidR="00D64D0D"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Бадаева 1.С., Алиева З.Л.-А., Халикова А.Х.</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2</w:t>
            </w:r>
          </w:p>
        </w:tc>
      </w:tr>
      <w:tr w:rsidR="00D64D0D"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Бадаева 1.С., Алиева З.Л.-А., Халикова А.Х.</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3</w:t>
            </w:r>
          </w:p>
        </w:tc>
      </w:tr>
      <w:tr w:rsidR="00D64D0D"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Бадаева 1.С., Алиева З.Л.-А., Халикова А.Х.</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4</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1.2.2.11.10.1.</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Овхадов М.Р., Абдулкадырова Р.А., Махмаев Ж.М.</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5</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1.1.2.2.1.15.2.</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Овхадов М.Р., Абдулкадырова Р.А., Махмаев Ж.М.</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6</w:t>
            </w:r>
          </w:p>
        </w:tc>
      </w:tr>
      <w:tr w:rsidR="00D64D0D" w:rsidRPr="00EF470E" w:rsidTr="00CA3CFA">
        <w:trPr>
          <w:trHeight w:val="307"/>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1.2.2.1.1.10.3.</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Овхадов М.Р., Абдулкадырова Р.А.</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7</w:t>
            </w:r>
          </w:p>
        </w:tc>
      </w:tr>
      <w:tr w:rsidR="00D64D0D" w:rsidRPr="00EF470E" w:rsidTr="00CA3CFA">
        <w:trPr>
          <w:trHeight w:val="577"/>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1.2.2.1.1.10.4.</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ДжамалхановЗ.Д.,ВагаповаТ.М., ЭсхаджиевЯ.У.,ОвхадовМ.Р.</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8-9.</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1.2.3.1.1.8.1.</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Нохчийнмотт</w:t>
            </w:r>
          </w:p>
        </w:tc>
        <w:tc>
          <w:tcPr>
            <w:tcW w:w="3535" w:type="dxa"/>
            <w:tcBorders>
              <w:top w:val="nil"/>
              <w:left w:val="nil"/>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Джамалханов З.Д., Чинхоева Т.Н., Овхадов М.Р.</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10-11.</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1.1.2.2.2.7.1.</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Эдилов С.Э.</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5</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1.1.2.2.2.7.2</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Эдилов С.Э.</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6</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1.2.2.2.2.7.3.</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Эдилов С.Э.</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7</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1.2.2.2.2.7.4.</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Ахмадов М.М., Алиева З.Л-А.</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8</w:t>
            </w:r>
          </w:p>
        </w:tc>
      </w:tr>
      <w:tr w:rsidR="00D64D0D" w:rsidRPr="00EF470E" w:rsidTr="00CA3CFA">
        <w:trPr>
          <w:trHeight w:val="368"/>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1.2.2.2.2.7.5.</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Арсанукаев А.М., Эдилов С.Э.</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9</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1.1.3.2.2.8.2.</w:t>
            </w:r>
          </w:p>
        </w:tc>
        <w:tc>
          <w:tcPr>
            <w:tcW w:w="1600" w:type="dxa"/>
            <w:tcBorders>
              <w:top w:val="single" w:sz="4" w:space="0" w:color="auto"/>
              <w:left w:val="single" w:sz="4" w:space="0" w:color="auto"/>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single" w:sz="4" w:space="0" w:color="000000" w:themeColor="text1"/>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Ахмадов М.М. Алиева З. Л-А.</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10</w:t>
            </w:r>
          </w:p>
        </w:tc>
      </w:tr>
      <w:tr w:rsidR="00D64D0D" w:rsidRPr="00EF470E" w:rsidTr="00CA3CFA">
        <w:trPr>
          <w:trHeight w:val="602"/>
        </w:trPr>
        <w:tc>
          <w:tcPr>
            <w:tcW w:w="1477" w:type="dxa"/>
            <w:tcBorders>
              <w:top w:val="nil"/>
              <w:left w:val="single" w:sz="4" w:space="0" w:color="auto"/>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1.1.3.2.2.8.2.</w:t>
            </w:r>
          </w:p>
        </w:tc>
        <w:tc>
          <w:tcPr>
            <w:tcW w:w="1600" w:type="dxa"/>
            <w:tcBorders>
              <w:top w:val="single" w:sz="4" w:space="0" w:color="auto"/>
              <w:left w:val="nil"/>
              <w:bottom w:val="single" w:sz="4" w:space="0" w:color="auto"/>
              <w:right w:val="single" w:sz="4" w:space="0" w:color="auto"/>
            </w:tcBorders>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Приложение 1</w:t>
            </w:r>
          </w:p>
        </w:tc>
        <w:tc>
          <w:tcPr>
            <w:tcW w:w="1749" w:type="dxa"/>
            <w:tcBorders>
              <w:top w:val="nil"/>
              <w:left w:val="single" w:sz="4" w:space="0" w:color="auto"/>
              <w:bottom w:val="single" w:sz="4" w:space="0" w:color="auto"/>
              <w:right w:val="single" w:sz="4" w:space="0" w:color="auto"/>
            </w:tcBorders>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АО «ИПК «Грозненский рабочий»</w:t>
            </w:r>
          </w:p>
        </w:tc>
        <w:tc>
          <w:tcPr>
            <w:tcW w:w="178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Нохч. литература</w:t>
            </w:r>
          </w:p>
        </w:tc>
        <w:tc>
          <w:tcPr>
            <w:tcW w:w="3535"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Туркаев Х.В. Туркаева Р.А.</w:t>
            </w:r>
          </w:p>
        </w:tc>
        <w:tc>
          <w:tcPr>
            <w:tcW w:w="817" w:type="dxa"/>
            <w:tcBorders>
              <w:top w:val="nil"/>
              <w:left w:val="nil"/>
              <w:bottom w:val="single" w:sz="4" w:space="0" w:color="auto"/>
              <w:right w:val="single" w:sz="4" w:space="0" w:color="auto"/>
            </w:tcBorders>
            <w:noWrap/>
            <w:vAlign w:val="center"/>
            <w:hideMark/>
          </w:tcPr>
          <w:p w:rsidR="00D64D0D" w:rsidRPr="00EF470E" w:rsidRDefault="00D64D0D" w:rsidP="00CA3CFA">
            <w:pPr>
              <w:spacing w:line="240" w:lineRule="exact"/>
              <w:jc w:val="center"/>
              <w:rPr>
                <w:rFonts w:ascii="Times New Roman" w:eastAsia="Times New Roman" w:hAnsi="Times New Roman" w:cs="Times New Roman"/>
                <w:color w:val="000000"/>
                <w:sz w:val="20"/>
                <w:szCs w:val="20"/>
              </w:rPr>
            </w:pPr>
            <w:r w:rsidRPr="00EF470E">
              <w:rPr>
                <w:rFonts w:ascii="Times New Roman" w:eastAsia="Times New Roman" w:hAnsi="Times New Roman" w:cs="Times New Roman"/>
                <w:color w:val="000000"/>
                <w:sz w:val="20"/>
                <w:szCs w:val="20"/>
              </w:rPr>
              <w:t>11</w:t>
            </w:r>
          </w:p>
        </w:tc>
      </w:tr>
    </w:tbl>
    <w:p w:rsidR="001178EF" w:rsidRPr="00EF470E" w:rsidRDefault="001178EF" w:rsidP="008B0BB0">
      <w:pPr>
        <w:rPr>
          <w:sz w:val="20"/>
          <w:szCs w:val="20"/>
        </w:rPr>
      </w:pPr>
    </w:p>
    <w:p w:rsidR="001178EF" w:rsidRPr="00EF470E" w:rsidRDefault="001178EF" w:rsidP="008B0BB0">
      <w:pPr>
        <w:rPr>
          <w:sz w:val="20"/>
          <w:szCs w:val="20"/>
        </w:rPr>
      </w:pPr>
    </w:p>
    <w:p w:rsidR="001178EF" w:rsidRPr="00EF470E" w:rsidRDefault="001178EF" w:rsidP="008B0BB0">
      <w:pPr>
        <w:rPr>
          <w:sz w:val="20"/>
          <w:szCs w:val="20"/>
        </w:rPr>
      </w:pPr>
    </w:p>
    <w:p w:rsidR="001178EF" w:rsidRPr="00EF470E" w:rsidRDefault="001178EF" w:rsidP="008B0BB0">
      <w:pPr>
        <w:rPr>
          <w:sz w:val="20"/>
          <w:szCs w:val="20"/>
        </w:rPr>
      </w:pPr>
    </w:p>
    <w:p w:rsidR="001178EF" w:rsidRPr="00EF470E" w:rsidRDefault="001178EF" w:rsidP="008B0BB0">
      <w:pPr>
        <w:rPr>
          <w:sz w:val="20"/>
          <w:szCs w:val="20"/>
        </w:rPr>
      </w:pPr>
    </w:p>
    <w:p w:rsidR="00A4130B" w:rsidRPr="00EF470E" w:rsidRDefault="00A4130B" w:rsidP="00226513">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6. Результативность образовательной деятельности</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6.1.Внутришкольная система комплексного мониторинга качества образования.</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Мониторинг уровня обученности, мотивации учебной деятельности ребенка, носит как диагностический, так и прогностический характер и проводится как со стороны администрации школы, так и самими педагогами.</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Итоги анализируются на заседаниях МО, совещаниях при завуче.</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Внутришкольный мониторинг проводится в три этапа:</w:t>
      </w:r>
    </w:p>
    <w:p w:rsidR="00A4130B" w:rsidRPr="00EF470E" w:rsidRDefault="00A4130B" w:rsidP="00A4130B">
      <w:pPr>
        <w:numPr>
          <w:ilvl w:val="0"/>
          <w:numId w:val="1"/>
        </w:numPr>
        <w:tabs>
          <w:tab w:val="left" w:pos="900"/>
        </w:tabs>
        <w:spacing w:after="200" w:line="276" w:lineRule="auto"/>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входной контроль- сентябрь</w:t>
      </w:r>
    </w:p>
    <w:p w:rsidR="00A4130B" w:rsidRPr="00EF470E" w:rsidRDefault="00A4130B" w:rsidP="00A4130B">
      <w:pPr>
        <w:numPr>
          <w:ilvl w:val="0"/>
          <w:numId w:val="2"/>
        </w:numPr>
        <w:tabs>
          <w:tab w:val="left" w:pos="900"/>
        </w:tabs>
        <w:spacing w:after="200" w:line="276" w:lineRule="auto"/>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рубежный контроль-декабрь</w:t>
      </w:r>
    </w:p>
    <w:p w:rsidR="00A4130B" w:rsidRPr="00EF470E" w:rsidRDefault="00A4130B" w:rsidP="00A4130B">
      <w:pPr>
        <w:numPr>
          <w:ilvl w:val="0"/>
          <w:numId w:val="3"/>
        </w:numPr>
        <w:tabs>
          <w:tab w:val="left" w:pos="900"/>
        </w:tabs>
        <w:spacing w:after="200" w:line="276" w:lineRule="auto"/>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итоговый контроль-апрель</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Систематически осуществляется контроль за состоянием преподавания дисциплин и качеством знаний учащихся по предметам. С этой целью проводятся контрольные и срезовые работы, тестирование, устные опросы, проверка техники чтения. Создан банк данных результатов контрольных работ, срезов по итогам четверти и учебного года с последующим анализом.</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6.2. Качество подготовки выпускников(4 кл., 9 кл., 11кл.). Результаты единого государственного экзамена выпускников 11-х классов, результаты государственной (итоговой) аттестации в традиционной и новой форме выпускников 9-х классов, результаты мониторинговых исследований выпускников 4-х классов). Описать, выявив проблемы, пути решения. Соответствие содержания, уровня и качества подготовки выпускников федеральным государственным образовательным стандартам.</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p>
    <w:p w:rsidR="00A4130B" w:rsidRPr="00EF470E" w:rsidRDefault="00A4130B" w:rsidP="00A4130B">
      <w:pPr>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Результаты мониторинговых исследований выпускников 4-х классов</w:t>
      </w:r>
      <w:r w:rsidR="00021647" w:rsidRPr="00EF470E">
        <w:rPr>
          <w:rFonts w:ascii="Times New Roman" w:eastAsia="Times New Roman" w:hAnsi="Times New Roman" w:cs="Times New Roman"/>
          <w:b/>
          <w:sz w:val="20"/>
          <w:szCs w:val="20"/>
          <w:lang w:eastAsia="ru-RU"/>
        </w:rPr>
        <w:t>в сравнительно за 2 последних года:</w:t>
      </w:r>
    </w:p>
    <w:tbl>
      <w:tblPr>
        <w:tblW w:w="9530" w:type="dxa"/>
        <w:tblInd w:w="470" w:type="dxa"/>
        <w:tblBorders>
          <w:top w:val="double" w:sz="4" w:space="0" w:color="003366"/>
          <w:left w:val="double" w:sz="4" w:space="0" w:color="003366"/>
          <w:bottom w:val="double" w:sz="4" w:space="0" w:color="003366"/>
          <w:right w:val="double" w:sz="4" w:space="0" w:color="003366"/>
          <w:insideH w:val="double" w:sz="4" w:space="0" w:color="003366"/>
          <w:insideV w:val="double" w:sz="4" w:space="0" w:color="003366"/>
        </w:tblBorders>
        <w:tblLayout w:type="fixed"/>
        <w:tblLook w:val="01E0"/>
      </w:tblPr>
      <w:tblGrid>
        <w:gridCol w:w="648"/>
        <w:gridCol w:w="1054"/>
        <w:gridCol w:w="1167"/>
        <w:gridCol w:w="1044"/>
        <w:gridCol w:w="1176"/>
        <w:gridCol w:w="1102"/>
        <w:gridCol w:w="1139"/>
        <w:gridCol w:w="1072"/>
        <w:gridCol w:w="1128"/>
      </w:tblGrid>
      <w:tr w:rsidR="00DA1BDA" w:rsidRPr="00EF470E" w:rsidTr="00DA1BDA">
        <w:tc>
          <w:tcPr>
            <w:tcW w:w="648" w:type="dxa"/>
            <w:vMerge w:val="restart"/>
            <w:shd w:val="clear" w:color="auto" w:fill="auto"/>
            <w:textDirection w:val="btLr"/>
          </w:tcPr>
          <w:p w:rsidR="00DA1BDA" w:rsidRPr="00EF470E" w:rsidRDefault="00DA1BDA" w:rsidP="00DA1BDA">
            <w:pPr>
              <w:ind w:left="113" w:right="113"/>
              <w:rPr>
                <w:rFonts w:eastAsia="Times New Roman"/>
                <w:b/>
                <w:sz w:val="20"/>
                <w:szCs w:val="20"/>
              </w:rPr>
            </w:pPr>
          </w:p>
        </w:tc>
        <w:tc>
          <w:tcPr>
            <w:tcW w:w="4441" w:type="dxa"/>
            <w:gridSpan w:val="4"/>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2023</w:t>
            </w:r>
            <w:r w:rsidR="009B6A9D">
              <w:rPr>
                <w:rFonts w:eastAsia="Times New Roman"/>
                <w:b/>
                <w:sz w:val="20"/>
                <w:szCs w:val="20"/>
              </w:rPr>
              <w:t>-202</w:t>
            </w:r>
            <w:r>
              <w:rPr>
                <w:rFonts w:eastAsia="Times New Roman"/>
                <w:b/>
                <w:sz w:val="20"/>
                <w:szCs w:val="20"/>
              </w:rPr>
              <w:t>4</w:t>
            </w:r>
          </w:p>
        </w:tc>
        <w:tc>
          <w:tcPr>
            <w:tcW w:w="4441" w:type="dxa"/>
            <w:gridSpan w:val="4"/>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2024</w:t>
            </w:r>
            <w:r w:rsidR="0043586B" w:rsidRPr="00EF470E">
              <w:rPr>
                <w:rFonts w:eastAsia="Times New Roman"/>
                <w:b/>
                <w:sz w:val="20"/>
                <w:szCs w:val="20"/>
              </w:rPr>
              <w:t>-202</w:t>
            </w:r>
            <w:r>
              <w:rPr>
                <w:rFonts w:eastAsia="Times New Roman"/>
                <w:b/>
                <w:sz w:val="20"/>
                <w:szCs w:val="20"/>
              </w:rPr>
              <w:t>5</w:t>
            </w:r>
          </w:p>
        </w:tc>
      </w:tr>
      <w:tr w:rsidR="00DA1BDA" w:rsidRPr="00EF470E" w:rsidTr="00DA1BDA">
        <w:tc>
          <w:tcPr>
            <w:tcW w:w="648" w:type="dxa"/>
            <w:vMerge/>
            <w:shd w:val="clear" w:color="auto" w:fill="auto"/>
          </w:tcPr>
          <w:p w:rsidR="00DA1BDA" w:rsidRPr="00EF470E" w:rsidRDefault="00DA1BDA" w:rsidP="00DA1BDA">
            <w:pPr>
              <w:rPr>
                <w:rFonts w:eastAsia="Times New Roman"/>
                <w:b/>
                <w:sz w:val="20"/>
                <w:szCs w:val="20"/>
              </w:rPr>
            </w:pPr>
          </w:p>
        </w:tc>
        <w:tc>
          <w:tcPr>
            <w:tcW w:w="2221" w:type="dxa"/>
            <w:gridSpan w:val="2"/>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Русский язык</w:t>
            </w:r>
          </w:p>
        </w:tc>
        <w:tc>
          <w:tcPr>
            <w:tcW w:w="2220" w:type="dxa"/>
            <w:gridSpan w:val="2"/>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Математика</w:t>
            </w:r>
          </w:p>
        </w:tc>
        <w:tc>
          <w:tcPr>
            <w:tcW w:w="2241" w:type="dxa"/>
            <w:gridSpan w:val="2"/>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Русский язык</w:t>
            </w:r>
          </w:p>
        </w:tc>
        <w:tc>
          <w:tcPr>
            <w:tcW w:w="2200" w:type="dxa"/>
            <w:gridSpan w:val="2"/>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Математика</w:t>
            </w:r>
          </w:p>
        </w:tc>
      </w:tr>
      <w:tr w:rsidR="00DA1BDA" w:rsidRPr="00EF470E" w:rsidTr="00DA1BDA">
        <w:tc>
          <w:tcPr>
            <w:tcW w:w="648" w:type="dxa"/>
            <w:vMerge/>
            <w:shd w:val="clear" w:color="auto" w:fill="auto"/>
          </w:tcPr>
          <w:p w:rsidR="00DA1BDA" w:rsidRPr="00EF470E" w:rsidRDefault="00DA1BDA" w:rsidP="00DA1BDA">
            <w:pPr>
              <w:rPr>
                <w:rFonts w:eastAsia="Times New Roman"/>
                <w:b/>
                <w:sz w:val="20"/>
                <w:szCs w:val="20"/>
              </w:rPr>
            </w:pPr>
          </w:p>
        </w:tc>
        <w:tc>
          <w:tcPr>
            <w:tcW w:w="1054"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Кол-во</w:t>
            </w:r>
          </w:p>
        </w:tc>
        <w:tc>
          <w:tcPr>
            <w:tcW w:w="1167"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w:t>
            </w:r>
          </w:p>
        </w:tc>
        <w:tc>
          <w:tcPr>
            <w:tcW w:w="1044"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Кол-во</w:t>
            </w:r>
          </w:p>
        </w:tc>
        <w:tc>
          <w:tcPr>
            <w:tcW w:w="1176"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w:t>
            </w:r>
          </w:p>
        </w:tc>
        <w:tc>
          <w:tcPr>
            <w:tcW w:w="1102"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Кол-во</w:t>
            </w:r>
          </w:p>
        </w:tc>
        <w:tc>
          <w:tcPr>
            <w:tcW w:w="1139"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w:t>
            </w:r>
          </w:p>
        </w:tc>
        <w:tc>
          <w:tcPr>
            <w:tcW w:w="1072"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Кол-во</w:t>
            </w:r>
          </w:p>
        </w:tc>
        <w:tc>
          <w:tcPr>
            <w:tcW w:w="1128"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w:t>
            </w:r>
          </w:p>
        </w:tc>
      </w:tr>
      <w:tr w:rsidR="00DA1BDA" w:rsidRPr="00EF470E" w:rsidTr="00DA1BDA">
        <w:trPr>
          <w:cantSplit/>
          <w:trHeight w:val="1134"/>
        </w:trPr>
        <w:tc>
          <w:tcPr>
            <w:tcW w:w="648" w:type="dxa"/>
            <w:shd w:val="clear" w:color="auto" w:fill="auto"/>
            <w:textDirection w:val="btLr"/>
          </w:tcPr>
          <w:p w:rsidR="00DA1BDA" w:rsidRPr="00EF470E" w:rsidRDefault="00DA1BDA" w:rsidP="00DA1BDA">
            <w:pPr>
              <w:ind w:left="113" w:right="113"/>
              <w:rPr>
                <w:rFonts w:eastAsia="Times New Roman"/>
                <w:b/>
                <w:sz w:val="20"/>
                <w:szCs w:val="20"/>
              </w:rPr>
            </w:pPr>
            <w:r w:rsidRPr="00EF470E">
              <w:rPr>
                <w:rFonts w:eastAsia="Times New Roman"/>
                <w:b/>
                <w:sz w:val="20"/>
                <w:szCs w:val="20"/>
              </w:rPr>
              <w:t>Всего учащихся</w:t>
            </w:r>
          </w:p>
        </w:tc>
        <w:tc>
          <w:tcPr>
            <w:tcW w:w="1054" w:type="dxa"/>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8</w:t>
            </w:r>
          </w:p>
        </w:tc>
        <w:tc>
          <w:tcPr>
            <w:tcW w:w="1167"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100</w:t>
            </w:r>
          </w:p>
        </w:tc>
        <w:tc>
          <w:tcPr>
            <w:tcW w:w="1044" w:type="dxa"/>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8</w:t>
            </w:r>
          </w:p>
        </w:tc>
        <w:tc>
          <w:tcPr>
            <w:tcW w:w="1176"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100</w:t>
            </w:r>
          </w:p>
        </w:tc>
        <w:tc>
          <w:tcPr>
            <w:tcW w:w="1102" w:type="dxa"/>
            <w:shd w:val="clear" w:color="auto" w:fill="auto"/>
          </w:tcPr>
          <w:p w:rsidR="00DA1BDA" w:rsidRPr="00EF470E" w:rsidRDefault="007C044A" w:rsidP="00DA1BDA">
            <w:pPr>
              <w:jc w:val="center"/>
              <w:rPr>
                <w:rFonts w:eastAsia="Times New Roman"/>
                <w:b/>
                <w:sz w:val="20"/>
                <w:szCs w:val="20"/>
              </w:rPr>
            </w:pPr>
            <w:r>
              <w:rPr>
                <w:rFonts w:eastAsia="Times New Roman"/>
                <w:b/>
                <w:sz w:val="20"/>
                <w:szCs w:val="20"/>
              </w:rPr>
              <w:t>6</w:t>
            </w:r>
          </w:p>
        </w:tc>
        <w:tc>
          <w:tcPr>
            <w:tcW w:w="1139"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100</w:t>
            </w:r>
          </w:p>
        </w:tc>
        <w:tc>
          <w:tcPr>
            <w:tcW w:w="1072" w:type="dxa"/>
            <w:shd w:val="clear" w:color="auto" w:fill="auto"/>
          </w:tcPr>
          <w:p w:rsidR="00DA1BDA" w:rsidRPr="00EF470E" w:rsidRDefault="007C044A" w:rsidP="00DA1BDA">
            <w:pPr>
              <w:jc w:val="center"/>
              <w:rPr>
                <w:rFonts w:eastAsia="Times New Roman"/>
                <w:b/>
                <w:sz w:val="20"/>
                <w:szCs w:val="20"/>
              </w:rPr>
            </w:pPr>
            <w:r>
              <w:rPr>
                <w:rFonts w:eastAsia="Times New Roman"/>
                <w:b/>
                <w:sz w:val="20"/>
                <w:szCs w:val="20"/>
              </w:rPr>
              <w:t>6</w:t>
            </w:r>
          </w:p>
        </w:tc>
        <w:tc>
          <w:tcPr>
            <w:tcW w:w="1128"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100</w:t>
            </w:r>
          </w:p>
        </w:tc>
      </w:tr>
      <w:tr w:rsidR="00DA1BDA" w:rsidRPr="00EF470E" w:rsidTr="00DA1BDA">
        <w:tc>
          <w:tcPr>
            <w:tcW w:w="648"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«5»</w:t>
            </w:r>
          </w:p>
        </w:tc>
        <w:tc>
          <w:tcPr>
            <w:tcW w:w="1054"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67"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044"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76"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02"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39" w:type="dxa"/>
            <w:shd w:val="clear" w:color="auto" w:fill="FFFFFF"/>
          </w:tcPr>
          <w:p w:rsidR="00DA1BDA" w:rsidRPr="00EF470E" w:rsidRDefault="00DA1BDA" w:rsidP="00DA1BDA">
            <w:pPr>
              <w:jc w:val="center"/>
              <w:rPr>
                <w:rFonts w:eastAsia="Times New Roman"/>
                <w:b/>
                <w:sz w:val="20"/>
                <w:szCs w:val="20"/>
                <w:highlight w:val="yellow"/>
              </w:rPr>
            </w:pPr>
            <w:r w:rsidRPr="00EF470E">
              <w:rPr>
                <w:rFonts w:eastAsia="Times New Roman"/>
                <w:b/>
                <w:sz w:val="20"/>
                <w:szCs w:val="20"/>
                <w:highlight w:val="yellow"/>
              </w:rPr>
              <w:t>-</w:t>
            </w:r>
          </w:p>
        </w:tc>
        <w:tc>
          <w:tcPr>
            <w:tcW w:w="1072"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28" w:type="dxa"/>
            <w:shd w:val="clear" w:color="auto" w:fill="auto"/>
          </w:tcPr>
          <w:p w:rsidR="00DA1BDA" w:rsidRPr="00EF470E" w:rsidRDefault="00DA1BDA" w:rsidP="00DA1BDA">
            <w:pPr>
              <w:rPr>
                <w:rFonts w:eastAsia="Times New Roman"/>
                <w:b/>
                <w:sz w:val="20"/>
                <w:szCs w:val="20"/>
                <w:highlight w:val="yellow"/>
              </w:rPr>
            </w:pPr>
            <w:r w:rsidRPr="00EF470E">
              <w:rPr>
                <w:rFonts w:eastAsia="Times New Roman"/>
                <w:b/>
                <w:sz w:val="20"/>
                <w:szCs w:val="20"/>
                <w:highlight w:val="yellow"/>
              </w:rPr>
              <w:t>-</w:t>
            </w:r>
          </w:p>
        </w:tc>
      </w:tr>
      <w:tr w:rsidR="00DA1BDA" w:rsidRPr="00EF470E" w:rsidTr="00DA1BDA">
        <w:tc>
          <w:tcPr>
            <w:tcW w:w="648"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«4»</w:t>
            </w:r>
          </w:p>
        </w:tc>
        <w:tc>
          <w:tcPr>
            <w:tcW w:w="1054" w:type="dxa"/>
            <w:shd w:val="clear" w:color="auto" w:fill="auto"/>
          </w:tcPr>
          <w:p w:rsidR="00DA1BDA" w:rsidRPr="00EF470E" w:rsidRDefault="0043586B" w:rsidP="00DA1BDA">
            <w:pPr>
              <w:jc w:val="center"/>
              <w:rPr>
                <w:rFonts w:eastAsia="Times New Roman"/>
                <w:b/>
                <w:sz w:val="20"/>
                <w:szCs w:val="20"/>
              </w:rPr>
            </w:pPr>
            <w:r w:rsidRPr="00EF470E">
              <w:rPr>
                <w:rFonts w:eastAsia="Times New Roman"/>
                <w:b/>
                <w:sz w:val="20"/>
                <w:szCs w:val="20"/>
              </w:rPr>
              <w:t>5</w:t>
            </w:r>
          </w:p>
        </w:tc>
        <w:tc>
          <w:tcPr>
            <w:tcW w:w="1167" w:type="dxa"/>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66</w:t>
            </w:r>
          </w:p>
        </w:tc>
        <w:tc>
          <w:tcPr>
            <w:tcW w:w="1044" w:type="dxa"/>
            <w:shd w:val="clear" w:color="auto" w:fill="auto"/>
          </w:tcPr>
          <w:p w:rsidR="00DA1BDA" w:rsidRPr="00EF470E" w:rsidRDefault="0043586B" w:rsidP="00DA1BDA">
            <w:pPr>
              <w:jc w:val="center"/>
              <w:rPr>
                <w:rFonts w:eastAsia="Times New Roman"/>
                <w:b/>
                <w:sz w:val="20"/>
                <w:szCs w:val="20"/>
              </w:rPr>
            </w:pPr>
            <w:r w:rsidRPr="00EF470E">
              <w:rPr>
                <w:rFonts w:eastAsia="Times New Roman"/>
                <w:b/>
                <w:sz w:val="20"/>
                <w:szCs w:val="20"/>
              </w:rPr>
              <w:t>5</w:t>
            </w:r>
          </w:p>
        </w:tc>
        <w:tc>
          <w:tcPr>
            <w:tcW w:w="1176" w:type="dxa"/>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6</w:t>
            </w:r>
            <w:r w:rsidR="0043586B" w:rsidRPr="00EF470E">
              <w:rPr>
                <w:rFonts w:eastAsia="Times New Roman"/>
                <w:b/>
                <w:sz w:val="20"/>
                <w:szCs w:val="20"/>
              </w:rPr>
              <w:t>6</w:t>
            </w:r>
          </w:p>
        </w:tc>
        <w:tc>
          <w:tcPr>
            <w:tcW w:w="1102" w:type="dxa"/>
            <w:shd w:val="clear" w:color="auto" w:fill="auto"/>
          </w:tcPr>
          <w:p w:rsidR="00DA1BDA" w:rsidRPr="00EF470E" w:rsidRDefault="007C044A" w:rsidP="00DA1BDA">
            <w:pPr>
              <w:jc w:val="center"/>
              <w:rPr>
                <w:rFonts w:eastAsia="Times New Roman"/>
                <w:b/>
                <w:sz w:val="20"/>
                <w:szCs w:val="20"/>
              </w:rPr>
            </w:pPr>
            <w:r>
              <w:rPr>
                <w:rFonts w:eastAsia="Times New Roman"/>
                <w:b/>
                <w:sz w:val="20"/>
                <w:szCs w:val="20"/>
              </w:rPr>
              <w:t>4</w:t>
            </w:r>
          </w:p>
        </w:tc>
        <w:tc>
          <w:tcPr>
            <w:tcW w:w="1139" w:type="dxa"/>
            <w:shd w:val="clear" w:color="auto" w:fill="auto"/>
          </w:tcPr>
          <w:p w:rsidR="00DA1BDA" w:rsidRPr="00EF470E" w:rsidRDefault="007C044A" w:rsidP="00DA1BDA">
            <w:pPr>
              <w:jc w:val="center"/>
              <w:rPr>
                <w:rFonts w:eastAsia="Times New Roman"/>
                <w:b/>
                <w:sz w:val="20"/>
                <w:szCs w:val="20"/>
                <w:highlight w:val="yellow"/>
              </w:rPr>
            </w:pPr>
            <w:r>
              <w:rPr>
                <w:rFonts w:eastAsia="Times New Roman"/>
                <w:b/>
                <w:sz w:val="20"/>
                <w:szCs w:val="20"/>
                <w:highlight w:val="yellow"/>
              </w:rPr>
              <w:t>5</w:t>
            </w:r>
            <w:r w:rsidR="0015361F">
              <w:rPr>
                <w:rFonts w:eastAsia="Times New Roman"/>
                <w:b/>
                <w:sz w:val="20"/>
                <w:szCs w:val="20"/>
                <w:highlight w:val="yellow"/>
              </w:rPr>
              <w:t>0</w:t>
            </w:r>
          </w:p>
        </w:tc>
        <w:tc>
          <w:tcPr>
            <w:tcW w:w="1072" w:type="dxa"/>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5</w:t>
            </w:r>
          </w:p>
        </w:tc>
        <w:tc>
          <w:tcPr>
            <w:tcW w:w="1128" w:type="dxa"/>
            <w:shd w:val="clear" w:color="auto" w:fill="auto"/>
          </w:tcPr>
          <w:p w:rsidR="00DA1BDA" w:rsidRPr="00EF470E" w:rsidRDefault="0015361F" w:rsidP="009F6FE4">
            <w:pPr>
              <w:rPr>
                <w:rFonts w:eastAsia="Times New Roman"/>
                <w:b/>
                <w:sz w:val="20"/>
                <w:szCs w:val="20"/>
                <w:highlight w:val="yellow"/>
              </w:rPr>
            </w:pPr>
            <w:r>
              <w:rPr>
                <w:rFonts w:eastAsia="Times New Roman"/>
                <w:b/>
                <w:sz w:val="20"/>
                <w:szCs w:val="20"/>
                <w:highlight w:val="yellow"/>
              </w:rPr>
              <w:t>62</w:t>
            </w:r>
          </w:p>
        </w:tc>
      </w:tr>
      <w:tr w:rsidR="00DA1BDA" w:rsidRPr="00EF470E" w:rsidTr="00DA1BDA">
        <w:trPr>
          <w:trHeight w:val="50"/>
        </w:trPr>
        <w:tc>
          <w:tcPr>
            <w:tcW w:w="648"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«3»</w:t>
            </w:r>
          </w:p>
        </w:tc>
        <w:tc>
          <w:tcPr>
            <w:tcW w:w="1054" w:type="dxa"/>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3</w:t>
            </w:r>
          </w:p>
        </w:tc>
        <w:tc>
          <w:tcPr>
            <w:tcW w:w="1167" w:type="dxa"/>
            <w:shd w:val="clear" w:color="auto" w:fill="auto"/>
          </w:tcPr>
          <w:p w:rsidR="00DA1BDA" w:rsidRPr="00EF470E" w:rsidRDefault="0043586B" w:rsidP="00DA1BDA">
            <w:pPr>
              <w:jc w:val="center"/>
              <w:rPr>
                <w:rFonts w:eastAsia="Times New Roman"/>
                <w:b/>
                <w:sz w:val="20"/>
                <w:szCs w:val="20"/>
              </w:rPr>
            </w:pPr>
            <w:r w:rsidRPr="00EF470E">
              <w:rPr>
                <w:rFonts w:eastAsia="Times New Roman"/>
                <w:b/>
                <w:sz w:val="20"/>
                <w:szCs w:val="20"/>
              </w:rPr>
              <w:t>44</w:t>
            </w:r>
          </w:p>
        </w:tc>
        <w:tc>
          <w:tcPr>
            <w:tcW w:w="1044" w:type="dxa"/>
            <w:shd w:val="clear" w:color="auto" w:fill="auto"/>
          </w:tcPr>
          <w:p w:rsidR="00DA1BDA" w:rsidRPr="00EF470E" w:rsidRDefault="00226513" w:rsidP="00DA1BDA">
            <w:pPr>
              <w:jc w:val="center"/>
              <w:rPr>
                <w:rFonts w:eastAsia="Times New Roman"/>
                <w:b/>
                <w:sz w:val="20"/>
                <w:szCs w:val="20"/>
              </w:rPr>
            </w:pPr>
            <w:r w:rsidRPr="00EF470E">
              <w:rPr>
                <w:rFonts w:eastAsia="Times New Roman"/>
                <w:b/>
                <w:sz w:val="20"/>
                <w:szCs w:val="20"/>
              </w:rPr>
              <w:t>4</w:t>
            </w:r>
          </w:p>
        </w:tc>
        <w:tc>
          <w:tcPr>
            <w:tcW w:w="1176" w:type="dxa"/>
            <w:shd w:val="clear" w:color="auto" w:fill="auto"/>
          </w:tcPr>
          <w:p w:rsidR="00DA1BDA" w:rsidRPr="00EF470E" w:rsidRDefault="0043586B" w:rsidP="00DA1BDA">
            <w:pPr>
              <w:jc w:val="center"/>
              <w:rPr>
                <w:rFonts w:eastAsia="Times New Roman"/>
                <w:b/>
                <w:sz w:val="20"/>
                <w:szCs w:val="20"/>
              </w:rPr>
            </w:pPr>
            <w:r w:rsidRPr="00EF470E">
              <w:rPr>
                <w:rFonts w:eastAsia="Times New Roman"/>
                <w:b/>
                <w:sz w:val="20"/>
                <w:szCs w:val="20"/>
              </w:rPr>
              <w:t>44</w:t>
            </w:r>
          </w:p>
        </w:tc>
        <w:tc>
          <w:tcPr>
            <w:tcW w:w="1102" w:type="dxa"/>
            <w:shd w:val="clear" w:color="auto" w:fill="auto"/>
          </w:tcPr>
          <w:p w:rsidR="00DA1BDA" w:rsidRPr="00EF470E" w:rsidRDefault="0015361F" w:rsidP="00DA1BDA">
            <w:pPr>
              <w:jc w:val="center"/>
              <w:rPr>
                <w:rFonts w:eastAsia="Times New Roman"/>
                <w:b/>
                <w:sz w:val="20"/>
                <w:szCs w:val="20"/>
              </w:rPr>
            </w:pPr>
            <w:r>
              <w:rPr>
                <w:rFonts w:eastAsia="Times New Roman"/>
                <w:b/>
                <w:sz w:val="20"/>
                <w:szCs w:val="20"/>
              </w:rPr>
              <w:t>4</w:t>
            </w:r>
          </w:p>
        </w:tc>
        <w:tc>
          <w:tcPr>
            <w:tcW w:w="1139" w:type="dxa"/>
            <w:shd w:val="clear" w:color="auto" w:fill="auto"/>
          </w:tcPr>
          <w:p w:rsidR="00DA1BDA" w:rsidRPr="00EF470E" w:rsidRDefault="0015361F" w:rsidP="00DA1BDA">
            <w:pPr>
              <w:jc w:val="center"/>
              <w:rPr>
                <w:rFonts w:eastAsia="Times New Roman"/>
                <w:b/>
                <w:sz w:val="20"/>
                <w:szCs w:val="20"/>
                <w:highlight w:val="yellow"/>
              </w:rPr>
            </w:pPr>
            <w:r>
              <w:rPr>
                <w:rFonts w:eastAsia="Times New Roman"/>
                <w:b/>
                <w:sz w:val="20"/>
                <w:szCs w:val="20"/>
                <w:highlight w:val="yellow"/>
              </w:rPr>
              <w:t>50</w:t>
            </w:r>
          </w:p>
        </w:tc>
        <w:tc>
          <w:tcPr>
            <w:tcW w:w="1072" w:type="dxa"/>
            <w:shd w:val="clear" w:color="auto" w:fill="auto"/>
          </w:tcPr>
          <w:p w:rsidR="00DA1BDA" w:rsidRPr="00EF470E" w:rsidRDefault="009F6FE4" w:rsidP="00DA1BDA">
            <w:pPr>
              <w:jc w:val="center"/>
              <w:rPr>
                <w:rFonts w:eastAsia="Times New Roman"/>
                <w:b/>
                <w:sz w:val="20"/>
                <w:szCs w:val="20"/>
              </w:rPr>
            </w:pPr>
            <w:r w:rsidRPr="00EF470E">
              <w:rPr>
                <w:rFonts w:eastAsia="Times New Roman"/>
                <w:b/>
                <w:sz w:val="20"/>
                <w:szCs w:val="20"/>
              </w:rPr>
              <w:t>3</w:t>
            </w:r>
          </w:p>
        </w:tc>
        <w:tc>
          <w:tcPr>
            <w:tcW w:w="1128" w:type="dxa"/>
            <w:shd w:val="clear" w:color="auto" w:fill="auto"/>
          </w:tcPr>
          <w:p w:rsidR="00DA1BDA" w:rsidRPr="00EF470E" w:rsidRDefault="0015361F" w:rsidP="0015361F">
            <w:pPr>
              <w:rPr>
                <w:rFonts w:eastAsia="Times New Roman"/>
                <w:b/>
                <w:sz w:val="20"/>
                <w:szCs w:val="20"/>
                <w:highlight w:val="yellow"/>
              </w:rPr>
            </w:pPr>
            <w:r>
              <w:rPr>
                <w:rFonts w:eastAsia="Times New Roman"/>
                <w:b/>
                <w:sz w:val="20"/>
                <w:szCs w:val="20"/>
                <w:highlight w:val="yellow"/>
              </w:rPr>
              <w:t>38</w:t>
            </w:r>
          </w:p>
        </w:tc>
      </w:tr>
      <w:tr w:rsidR="00DA1BDA" w:rsidRPr="00EF470E" w:rsidTr="00DA1BDA">
        <w:tc>
          <w:tcPr>
            <w:tcW w:w="648" w:type="dxa"/>
            <w:shd w:val="clear" w:color="auto" w:fill="auto"/>
          </w:tcPr>
          <w:p w:rsidR="00DA1BDA" w:rsidRPr="00EF470E" w:rsidRDefault="00DA1BDA" w:rsidP="00DA1BDA">
            <w:pPr>
              <w:rPr>
                <w:rFonts w:eastAsia="Times New Roman"/>
                <w:b/>
                <w:sz w:val="20"/>
                <w:szCs w:val="20"/>
              </w:rPr>
            </w:pPr>
            <w:r w:rsidRPr="00EF470E">
              <w:rPr>
                <w:rFonts w:eastAsia="Times New Roman"/>
                <w:b/>
                <w:sz w:val="20"/>
                <w:szCs w:val="20"/>
              </w:rPr>
              <w:t>«2»</w:t>
            </w:r>
          </w:p>
        </w:tc>
        <w:tc>
          <w:tcPr>
            <w:tcW w:w="1054"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67"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044"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76"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02"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39" w:type="dxa"/>
            <w:shd w:val="clear" w:color="auto" w:fill="auto"/>
          </w:tcPr>
          <w:p w:rsidR="00DA1BDA" w:rsidRPr="00EF470E" w:rsidRDefault="00DA1BDA" w:rsidP="00DA1BDA">
            <w:pPr>
              <w:rPr>
                <w:rFonts w:eastAsia="Times New Roman"/>
                <w:b/>
                <w:sz w:val="20"/>
                <w:szCs w:val="20"/>
                <w:highlight w:val="yellow"/>
              </w:rPr>
            </w:pPr>
            <w:r w:rsidRPr="00EF470E">
              <w:rPr>
                <w:rFonts w:eastAsia="Times New Roman"/>
                <w:b/>
                <w:sz w:val="20"/>
                <w:szCs w:val="20"/>
                <w:highlight w:val="yellow"/>
              </w:rPr>
              <w:t>-</w:t>
            </w:r>
          </w:p>
        </w:tc>
        <w:tc>
          <w:tcPr>
            <w:tcW w:w="1072" w:type="dxa"/>
            <w:shd w:val="clear" w:color="auto" w:fill="auto"/>
          </w:tcPr>
          <w:p w:rsidR="00DA1BDA" w:rsidRPr="00EF470E" w:rsidRDefault="00DA1BDA" w:rsidP="00DA1BDA">
            <w:pPr>
              <w:jc w:val="center"/>
              <w:rPr>
                <w:rFonts w:eastAsia="Times New Roman"/>
                <w:b/>
                <w:sz w:val="20"/>
                <w:szCs w:val="20"/>
              </w:rPr>
            </w:pPr>
            <w:r w:rsidRPr="00EF470E">
              <w:rPr>
                <w:rFonts w:eastAsia="Times New Roman"/>
                <w:b/>
                <w:sz w:val="20"/>
                <w:szCs w:val="20"/>
              </w:rPr>
              <w:t>-</w:t>
            </w:r>
          </w:p>
        </w:tc>
        <w:tc>
          <w:tcPr>
            <w:tcW w:w="1128" w:type="dxa"/>
            <w:shd w:val="clear" w:color="auto" w:fill="auto"/>
          </w:tcPr>
          <w:p w:rsidR="00DA1BDA" w:rsidRPr="00EF470E" w:rsidRDefault="00DA1BDA" w:rsidP="00DA1BDA">
            <w:pPr>
              <w:jc w:val="center"/>
              <w:rPr>
                <w:rFonts w:eastAsia="Times New Roman"/>
                <w:b/>
                <w:sz w:val="20"/>
                <w:szCs w:val="20"/>
                <w:highlight w:val="yellow"/>
              </w:rPr>
            </w:pPr>
          </w:p>
        </w:tc>
      </w:tr>
    </w:tbl>
    <w:p w:rsidR="007E5421" w:rsidRPr="00EF470E" w:rsidRDefault="007E5421" w:rsidP="007E5421">
      <w:pPr>
        <w:pStyle w:val="10"/>
        <w:framePr w:w="9998" w:h="10063" w:hRule="exact" w:wrap="around" w:vAnchor="page" w:hAnchor="page" w:x="906" w:y="5149"/>
        <w:shd w:val="clear" w:color="auto" w:fill="auto"/>
        <w:ind w:right="220" w:firstLine="0"/>
        <w:jc w:val="both"/>
        <w:rPr>
          <w:sz w:val="20"/>
          <w:szCs w:val="20"/>
        </w:rPr>
      </w:pPr>
    </w:p>
    <w:p w:rsidR="00DA1BDA" w:rsidRPr="00EF470E" w:rsidRDefault="00DA1BDA" w:rsidP="007E5421">
      <w:pPr>
        <w:rPr>
          <w:sz w:val="20"/>
          <w:szCs w:val="20"/>
        </w:rPr>
      </w:pPr>
    </w:p>
    <w:p w:rsidR="00DA1BDA" w:rsidRPr="00EF470E" w:rsidRDefault="00DA1BDA" w:rsidP="00DA1BDA">
      <w:pPr>
        <w:rPr>
          <w:sz w:val="20"/>
          <w:szCs w:val="20"/>
        </w:rPr>
      </w:pPr>
    </w:p>
    <w:p w:rsidR="00DA1BDA" w:rsidRPr="00EF470E" w:rsidRDefault="00DA1BDA" w:rsidP="00DA1BDA">
      <w:pPr>
        <w:rPr>
          <w:sz w:val="20"/>
          <w:szCs w:val="20"/>
        </w:rPr>
      </w:pPr>
    </w:p>
    <w:p w:rsidR="00DA1BDA" w:rsidRPr="00EF470E" w:rsidRDefault="00DA1BDA" w:rsidP="00DA1BDA">
      <w:pPr>
        <w:pStyle w:val="60"/>
        <w:framePr w:w="9403" w:h="7922" w:hRule="exact" w:wrap="around" w:vAnchor="page" w:hAnchor="page" w:x="1281" w:y="1103"/>
        <w:shd w:val="clear" w:color="auto" w:fill="auto"/>
        <w:spacing w:line="180" w:lineRule="exact"/>
        <w:jc w:val="both"/>
        <w:rPr>
          <w:sz w:val="20"/>
          <w:szCs w:val="20"/>
        </w:rPr>
      </w:pPr>
    </w:p>
    <w:p w:rsidR="00DA1BDA" w:rsidRPr="00EF470E" w:rsidRDefault="00DA1BDA" w:rsidP="00DA1BDA">
      <w:pPr>
        <w:pStyle w:val="60"/>
        <w:framePr w:w="9403" w:h="7922" w:hRule="exact" w:wrap="around" w:vAnchor="page" w:hAnchor="page" w:x="1281" w:y="1103"/>
        <w:shd w:val="clear" w:color="auto" w:fill="auto"/>
        <w:spacing w:line="180" w:lineRule="exact"/>
        <w:jc w:val="both"/>
        <w:rPr>
          <w:sz w:val="20"/>
          <w:szCs w:val="20"/>
        </w:rPr>
      </w:pPr>
    </w:p>
    <w:p w:rsidR="00DA1BDA" w:rsidRPr="00EF470E" w:rsidRDefault="00DA1BDA" w:rsidP="00DA1BDA">
      <w:pPr>
        <w:framePr w:w="9403" w:h="7922" w:hRule="exact" w:wrap="around" w:vAnchor="page" w:hAnchor="page" w:x="1281" w:y="1103"/>
        <w:tabs>
          <w:tab w:val="left" w:pos="1635"/>
        </w:tabs>
        <w:rPr>
          <w:sz w:val="20"/>
          <w:szCs w:val="20"/>
        </w:rPr>
      </w:pPr>
    </w:p>
    <w:p w:rsidR="00DA1BDA" w:rsidRPr="00B572B3" w:rsidRDefault="00B572B3" w:rsidP="00DA1BDA">
      <w:pPr>
        <w:rPr>
          <w:b/>
          <w:sz w:val="24"/>
          <w:szCs w:val="24"/>
        </w:rPr>
      </w:pPr>
      <w:r w:rsidRPr="00B572B3">
        <w:rPr>
          <w:b/>
          <w:sz w:val="24"/>
          <w:szCs w:val="24"/>
        </w:rPr>
        <w:lastRenderedPageBreak/>
        <w:t>Результаты ОГЭ -2025</w:t>
      </w:r>
    </w:p>
    <w:tbl>
      <w:tblPr>
        <w:tblW w:w="12374" w:type="dxa"/>
        <w:tblInd w:w="-1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3"/>
        <w:gridCol w:w="1260"/>
        <w:gridCol w:w="2835"/>
        <w:gridCol w:w="1134"/>
        <w:gridCol w:w="1134"/>
        <w:gridCol w:w="1559"/>
        <w:gridCol w:w="1418"/>
        <w:gridCol w:w="992"/>
        <w:gridCol w:w="1559"/>
      </w:tblGrid>
      <w:tr w:rsidR="00EF0DC9" w:rsidRPr="00E75D95" w:rsidTr="00E75D95">
        <w:trPr>
          <w:trHeight w:val="254"/>
        </w:trPr>
        <w:tc>
          <w:tcPr>
            <w:tcW w:w="483" w:type="dxa"/>
          </w:tcPr>
          <w:p w:rsidR="00EF0DC9" w:rsidRPr="00E75D95" w:rsidRDefault="00EF0DC9" w:rsidP="00E75D95">
            <w:pPr>
              <w:tabs>
                <w:tab w:val="left" w:pos="1260"/>
                <w:tab w:val="left" w:pos="5235"/>
              </w:tabs>
              <w:rPr>
                <w:i/>
                <w:sz w:val="24"/>
                <w:szCs w:val="24"/>
              </w:rPr>
            </w:pPr>
            <w:r w:rsidRPr="00E75D95">
              <w:rPr>
                <w:i/>
                <w:sz w:val="24"/>
                <w:szCs w:val="24"/>
              </w:rPr>
              <w:t>1</w:t>
            </w:r>
          </w:p>
        </w:tc>
        <w:tc>
          <w:tcPr>
            <w:tcW w:w="1260" w:type="dxa"/>
          </w:tcPr>
          <w:p w:rsidR="00EF0DC9" w:rsidRPr="004A1A0F" w:rsidRDefault="00EF0DC9" w:rsidP="00E75D95">
            <w:pPr>
              <w:tabs>
                <w:tab w:val="left" w:pos="1260"/>
                <w:tab w:val="left" w:pos="5235"/>
              </w:tabs>
              <w:rPr>
                <w:sz w:val="24"/>
                <w:szCs w:val="24"/>
                <w:lang w:val="en-US"/>
              </w:rPr>
            </w:pPr>
            <w:r>
              <w:rPr>
                <w:sz w:val="24"/>
                <w:szCs w:val="24"/>
              </w:rPr>
              <w:t>1</w:t>
            </w:r>
            <w:r w:rsidR="004A1A0F">
              <w:rPr>
                <w:sz w:val="24"/>
                <w:szCs w:val="24"/>
                <w:lang w:val="en-US"/>
              </w:rPr>
              <w:t>1</w:t>
            </w:r>
          </w:p>
        </w:tc>
        <w:tc>
          <w:tcPr>
            <w:tcW w:w="2835" w:type="dxa"/>
          </w:tcPr>
          <w:p w:rsidR="00EF0DC9" w:rsidRPr="00E75D95" w:rsidRDefault="00EF0DC9" w:rsidP="00E75D95">
            <w:pPr>
              <w:tabs>
                <w:tab w:val="left" w:pos="1260"/>
                <w:tab w:val="left" w:pos="5235"/>
              </w:tabs>
              <w:rPr>
                <w:sz w:val="24"/>
                <w:szCs w:val="24"/>
              </w:rPr>
            </w:pPr>
            <w:r w:rsidRPr="00E75D95">
              <w:rPr>
                <w:sz w:val="24"/>
                <w:szCs w:val="24"/>
              </w:rPr>
              <w:t>А</w:t>
            </w:r>
            <w:r>
              <w:rPr>
                <w:sz w:val="24"/>
                <w:szCs w:val="24"/>
              </w:rPr>
              <w:t>дахаджиева Я.Х.</w:t>
            </w:r>
          </w:p>
        </w:tc>
        <w:tc>
          <w:tcPr>
            <w:tcW w:w="1134" w:type="dxa"/>
          </w:tcPr>
          <w:p w:rsidR="00EF0DC9" w:rsidRPr="00E75D95" w:rsidRDefault="00EF0DC9" w:rsidP="00E75D95">
            <w:pPr>
              <w:tabs>
                <w:tab w:val="left" w:pos="1260"/>
                <w:tab w:val="left" w:pos="5235"/>
              </w:tabs>
              <w:rPr>
                <w:sz w:val="24"/>
                <w:szCs w:val="24"/>
              </w:rPr>
            </w:pPr>
            <w:r w:rsidRPr="00E75D95">
              <w:rPr>
                <w:sz w:val="24"/>
                <w:szCs w:val="24"/>
              </w:rPr>
              <w:t>5</w:t>
            </w:r>
          </w:p>
        </w:tc>
        <w:tc>
          <w:tcPr>
            <w:tcW w:w="1134" w:type="dxa"/>
          </w:tcPr>
          <w:p w:rsidR="00EF0DC9" w:rsidRPr="00E75D95" w:rsidRDefault="00EF0DC9" w:rsidP="00E75D95">
            <w:pPr>
              <w:tabs>
                <w:tab w:val="left" w:pos="1260"/>
                <w:tab w:val="left" w:pos="5235"/>
              </w:tabs>
              <w:rPr>
                <w:sz w:val="24"/>
                <w:szCs w:val="24"/>
              </w:rPr>
            </w:pPr>
            <w:r w:rsidRPr="00E75D95">
              <w:rPr>
                <w:sz w:val="24"/>
                <w:szCs w:val="24"/>
              </w:rPr>
              <w:t>4</w:t>
            </w:r>
          </w:p>
        </w:tc>
        <w:tc>
          <w:tcPr>
            <w:tcW w:w="1559" w:type="dxa"/>
          </w:tcPr>
          <w:p w:rsidR="00EF0DC9" w:rsidRPr="00E75D95" w:rsidRDefault="00EF0DC9" w:rsidP="00E75D95">
            <w:pPr>
              <w:tabs>
                <w:tab w:val="left" w:pos="1260"/>
                <w:tab w:val="left" w:pos="5235"/>
              </w:tabs>
              <w:rPr>
                <w:sz w:val="24"/>
                <w:szCs w:val="24"/>
              </w:rPr>
            </w:pPr>
          </w:p>
        </w:tc>
        <w:tc>
          <w:tcPr>
            <w:tcW w:w="1418" w:type="dxa"/>
          </w:tcPr>
          <w:p w:rsidR="00EF0DC9" w:rsidRPr="00E75D95" w:rsidRDefault="00EF0DC9" w:rsidP="00E75D95">
            <w:pPr>
              <w:tabs>
                <w:tab w:val="left" w:pos="1260"/>
                <w:tab w:val="left" w:pos="5235"/>
              </w:tabs>
              <w:rPr>
                <w:sz w:val="24"/>
                <w:szCs w:val="24"/>
                <w:u w:val="single"/>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240"/>
        </w:trPr>
        <w:tc>
          <w:tcPr>
            <w:tcW w:w="483" w:type="dxa"/>
          </w:tcPr>
          <w:p w:rsidR="00EF0DC9" w:rsidRPr="00E75D95" w:rsidRDefault="00EF0DC9" w:rsidP="00E75D95">
            <w:pPr>
              <w:rPr>
                <w:i/>
                <w:sz w:val="24"/>
                <w:szCs w:val="24"/>
              </w:rPr>
            </w:pPr>
            <w:r w:rsidRPr="00E75D95">
              <w:rPr>
                <w:i/>
                <w:sz w:val="24"/>
                <w:szCs w:val="24"/>
              </w:rPr>
              <w:t>2</w:t>
            </w:r>
          </w:p>
        </w:tc>
        <w:tc>
          <w:tcPr>
            <w:tcW w:w="1260" w:type="dxa"/>
          </w:tcPr>
          <w:p w:rsidR="00EF0DC9" w:rsidRPr="00E75D95" w:rsidRDefault="00EF0DC9" w:rsidP="00E75D95">
            <w:pPr>
              <w:tabs>
                <w:tab w:val="left" w:pos="840"/>
              </w:tabs>
              <w:rPr>
                <w:sz w:val="24"/>
                <w:szCs w:val="24"/>
              </w:rPr>
            </w:pPr>
            <w:r>
              <w:rPr>
                <w:sz w:val="24"/>
                <w:szCs w:val="24"/>
              </w:rPr>
              <w:t>2</w:t>
            </w:r>
            <w:r w:rsidR="004A1A0F">
              <w:rPr>
                <w:sz w:val="24"/>
                <w:szCs w:val="24"/>
                <w:lang w:val="en-US"/>
              </w:rPr>
              <w:t>2</w:t>
            </w:r>
            <w:r w:rsidRPr="00E75D95">
              <w:rPr>
                <w:sz w:val="24"/>
                <w:szCs w:val="24"/>
              </w:rPr>
              <w:tab/>
            </w:r>
          </w:p>
        </w:tc>
        <w:tc>
          <w:tcPr>
            <w:tcW w:w="2835" w:type="dxa"/>
          </w:tcPr>
          <w:p w:rsidR="00EF0DC9" w:rsidRPr="00E75D95" w:rsidRDefault="00EF0DC9" w:rsidP="00E75D95">
            <w:pPr>
              <w:tabs>
                <w:tab w:val="left" w:pos="1260"/>
                <w:tab w:val="left" w:pos="5235"/>
              </w:tabs>
              <w:rPr>
                <w:sz w:val="24"/>
                <w:szCs w:val="24"/>
              </w:rPr>
            </w:pPr>
            <w:r w:rsidRPr="00E75D95">
              <w:rPr>
                <w:sz w:val="24"/>
                <w:szCs w:val="24"/>
              </w:rPr>
              <w:t>А</w:t>
            </w:r>
            <w:r>
              <w:rPr>
                <w:sz w:val="24"/>
                <w:szCs w:val="24"/>
              </w:rPr>
              <w:t>насов А.А.</w:t>
            </w:r>
          </w:p>
        </w:tc>
        <w:tc>
          <w:tcPr>
            <w:tcW w:w="1134" w:type="dxa"/>
          </w:tcPr>
          <w:p w:rsidR="00EF0DC9" w:rsidRPr="00E75D95" w:rsidRDefault="00EF0DC9" w:rsidP="00E75D95">
            <w:pPr>
              <w:rPr>
                <w:sz w:val="24"/>
                <w:szCs w:val="24"/>
              </w:rPr>
            </w:pPr>
            <w:r w:rsidRPr="00E75D95">
              <w:rPr>
                <w:sz w:val="24"/>
                <w:szCs w:val="24"/>
              </w:rPr>
              <w:t>5</w:t>
            </w:r>
          </w:p>
        </w:tc>
        <w:tc>
          <w:tcPr>
            <w:tcW w:w="1134" w:type="dxa"/>
          </w:tcPr>
          <w:p w:rsidR="00EF0DC9" w:rsidRPr="00E75D95" w:rsidRDefault="00EF0DC9" w:rsidP="00E75D95">
            <w:pPr>
              <w:rPr>
                <w:sz w:val="24"/>
                <w:szCs w:val="24"/>
              </w:rPr>
            </w:pPr>
            <w:r>
              <w:rPr>
                <w:sz w:val="24"/>
                <w:szCs w:val="24"/>
              </w:rPr>
              <w:t>4</w:t>
            </w:r>
          </w:p>
        </w:tc>
        <w:tc>
          <w:tcPr>
            <w:tcW w:w="1559" w:type="dxa"/>
          </w:tcPr>
          <w:p w:rsidR="00EF0DC9" w:rsidRPr="00E75D95" w:rsidRDefault="00EF0DC9" w:rsidP="00E75D95">
            <w:pPr>
              <w:tabs>
                <w:tab w:val="left" w:pos="1260"/>
                <w:tab w:val="left" w:pos="5235"/>
              </w:tabs>
              <w:rPr>
                <w:sz w:val="24"/>
                <w:szCs w:val="24"/>
              </w:rPr>
            </w:pPr>
          </w:p>
        </w:tc>
        <w:tc>
          <w:tcPr>
            <w:tcW w:w="1418" w:type="dxa"/>
          </w:tcPr>
          <w:p w:rsidR="00EF0DC9" w:rsidRPr="00E75D95" w:rsidRDefault="00EF0DC9" w:rsidP="00E75D95">
            <w:pPr>
              <w:rPr>
                <w:i/>
                <w:sz w:val="24"/>
                <w:szCs w:val="24"/>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254"/>
        </w:trPr>
        <w:tc>
          <w:tcPr>
            <w:tcW w:w="483" w:type="dxa"/>
          </w:tcPr>
          <w:p w:rsidR="00EF0DC9" w:rsidRPr="00E75D95" w:rsidRDefault="00EF0DC9" w:rsidP="00E75D95">
            <w:pPr>
              <w:rPr>
                <w:i/>
                <w:sz w:val="24"/>
                <w:szCs w:val="24"/>
              </w:rPr>
            </w:pPr>
            <w:r w:rsidRPr="00E75D95">
              <w:rPr>
                <w:i/>
                <w:sz w:val="24"/>
                <w:szCs w:val="24"/>
              </w:rPr>
              <w:t>3</w:t>
            </w:r>
          </w:p>
        </w:tc>
        <w:tc>
          <w:tcPr>
            <w:tcW w:w="1260" w:type="dxa"/>
          </w:tcPr>
          <w:p w:rsidR="00EF0DC9" w:rsidRPr="00E75D95" w:rsidRDefault="00EF0DC9" w:rsidP="00E75D95">
            <w:pPr>
              <w:tabs>
                <w:tab w:val="left" w:pos="900"/>
              </w:tabs>
              <w:rPr>
                <w:sz w:val="24"/>
                <w:szCs w:val="24"/>
              </w:rPr>
            </w:pPr>
            <w:r>
              <w:rPr>
                <w:sz w:val="24"/>
                <w:szCs w:val="24"/>
              </w:rPr>
              <w:t>3</w:t>
            </w:r>
          </w:p>
        </w:tc>
        <w:tc>
          <w:tcPr>
            <w:tcW w:w="2835" w:type="dxa"/>
          </w:tcPr>
          <w:p w:rsidR="00EF0DC9" w:rsidRPr="00E75D95" w:rsidRDefault="00EF0DC9" w:rsidP="00E75D95">
            <w:pPr>
              <w:tabs>
                <w:tab w:val="left" w:pos="1260"/>
                <w:tab w:val="left" w:pos="5235"/>
              </w:tabs>
              <w:rPr>
                <w:sz w:val="24"/>
                <w:szCs w:val="24"/>
              </w:rPr>
            </w:pPr>
            <w:r w:rsidRPr="00E75D95">
              <w:rPr>
                <w:sz w:val="24"/>
                <w:szCs w:val="24"/>
              </w:rPr>
              <w:t>А</w:t>
            </w:r>
            <w:r>
              <w:rPr>
                <w:sz w:val="24"/>
                <w:szCs w:val="24"/>
              </w:rPr>
              <w:t>насов М.Р.</w:t>
            </w:r>
          </w:p>
        </w:tc>
        <w:tc>
          <w:tcPr>
            <w:tcW w:w="1134" w:type="dxa"/>
          </w:tcPr>
          <w:p w:rsidR="00EF0DC9" w:rsidRPr="00E75D95" w:rsidRDefault="00EF0DC9" w:rsidP="00E75D95">
            <w:pPr>
              <w:rPr>
                <w:sz w:val="36"/>
                <w:szCs w:val="36"/>
                <w:vertAlign w:val="superscript"/>
              </w:rPr>
            </w:pPr>
            <w:r>
              <w:rPr>
                <w:sz w:val="36"/>
                <w:szCs w:val="36"/>
                <w:vertAlign w:val="superscript"/>
              </w:rPr>
              <w:t>4</w:t>
            </w:r>
          </w:p>
        </w:tc>
        <w:tc>
          <w:tcPr>
            <w:tcW w:w="1134" w:type="dxa"/>
          </w:tcPr>
          <w:p w:rsidR="00EF0DC9" w:rsidRPr="00E75D95" w:rsidRDefault="00EF0DC9" w:rsidP="00E75D95">
            <w:pPr>
              <w:rPr>
                <w:sz w:val="24"/>
                <w:szCs w:val="24"/>
              </w:rPr>
            </w:pPr>
            <w:r>
              <w:rPr>
                <w:sz w:val="24"/>
                <w:szCs w:val="24"/>
              </w:rPr>
              <w:t>3</w:t>
            </w:r>
          </w:p>
        </w:tc>
        <w:tc>
          <w:tcPr>
            <w:tcW w:w="1559" w:type="dxa"/>
          </w:tcPr>
          <w:p w:rsidR="00EF0DC9" w:rsidRPr="00E75D95" w:rsidRDefault="00EF0DC9" w:rsidP="00E75D95">
            <w:pPr>
              <w:tabs>
                <w:tab w:val="left" w:pos="1260"/>
                <w:tab w:val="left" w:pos="5235"/>
              </w:tabs>
              <w:rPr>
                <w:sz w:val="24"/>
                <w:szCs w:val="24"/>
              </w:rPr>
            </w:pPr>
          </w:p>
        </w:tc>
        <w:tc>
          <w:tcPr>
            <w:tcW w:w="1418" w:type="dxa"/>
          </w:tcPr>
          <w:p w:rsidR="00EF0DC9" w:rsidRPr="00E75D95" w:rsidRDefault="00EF0DC9" w:rsidP="00E75D95">
            <w:pPr>
              <w:rPr>
                <w:sz w:val="24"/>
                <w:szCs w:val="24"/>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254"/>
        </w:trPr>
        <w:tc>
          <w:tcPr>
            <w:tcW w:w="483" w:type="dxa"/>
          </w:tcPr>
          <w:p w:rsidR="00EF0DC9" w:rsidRPr="00E75D95" w:rsidRDefault="00EF0DC9" w:rsidP="00E75D95">
            <w:pPr>
              <w:rPr>
                <w:i/>
                <w:sz w:val="24"/>
                <w:szCs w:val="24"/>
              </w:rPr>
            </w:pPr>
            <w:r w:rsidRPr="00E75D95">
              <w:rPr>
                <w:i/>
                <w:sz w:val="24"/>
                <w:szCs w:val="24"/>
              </w:rPr>
              <w:t>4</w:t>
            </w:r>
          </w:p>
        </w:tc>
        <w:tc>
          <w:tcPr>
            <w:tcW w:w="1260" w:type="dxa"/>
          </w:tcPr>
          <w:p w:rsidR="00EF0DC9" w:rsidRPr="00E75D95" w:rsidRDefault="00EF0DC9" w:rsidP="00E75D95">
            <w:pPr>
              <w:tabs>
                <w:tab w:val="left" w:pos="1020"/>
              </w:tabs>
              <w:rPr>
                <w:sz w:val="24"/>
                <w:szCs w:val="24"/>
              </w:rPr>
            </w:pPr>
            <w:r>
              <w:rPr>
                <w:sz w:val="24"/>
                <w:szCs w:val="24"/>
              </w:rPr>
              <w:t>4</w:t>
            </w:r>
            <w:r w:rsidRPr="00E75D95">
              <w:rPr>
                <w:sz w:val="24"/>
                <w:szCs w:val="24"/>
              </w:rPr>
              <w:tab/>
            </w:r>
          </w:p>
        </w:tc>
        <w:tc>
          <w:tcPr>
            <w:tcW w:w="2835" w:type="dxa"/>
          </w:tcPr>
          <w:p w:rsidR="00EF0DC9" w:rsidRPr="00E75D95" w:rsidRDefault="00EF0DC9" w:rsidP="00E75D95">
            <w:pPr>
              <w:tabs>
                <w:tab w:val="left" w:pos="1260"/>
                <w:tab w:val="left" w:pos="5235"/>
              </w:tabs>
              <w:rPr>
                <w:sz w:val="24"/>
                <w:szCs w:val="24"/>
              </w:rPr>
            </w:pPr>
            <w:r>
              <w:rPr>
                <w:sz w:val="24"/>
                <w:szCs w:val="24"/>
              </w:rPr>
              <w:t>Арсункаев И.И.</w:t>
            </w:r>
          </w:p>
        </w:tc>
        <w:tc>
          <w:tcPr>
            <w:tcW w:w="1134" w:type="dxa"/>
          </w:tcPr>
          <w:p w:rsidR="00EF0DC9" w:rsidRPr="00E75D95" w:rsidRDefault="00EF0DC9" w:rsidP="00E75D95">
            <w:pPr>
              <w:rPr>
                <w:sz w:val="24"/>
                <w:szCs w:val="24"/>
              </w:rPr>
            </w:pPr>
            <w:r>
              <w:rPr>
                <w:sz w:val="24"/>
                <w:szCs w:val="24"/>
              </w:rPr>
              <w:t>4</w:t>
            </w:r>
          </w:p>
        </w:tc>
        <w:tc>
          <w:tcPr>
            <w:tcW w:w="1134" w:type="dxa"/>
          </w:tcPr>
          <w:p w:rsidR="00EF0DC9" w:rsidRPr="00E75D95" w:rsidRDefault="00EF0DC9" w:rsidP="00E75D95">
            <w:pPr>
              <w:rPr>
                <w:sz w:val="24"/>
                <w:szCs w:val="24"/>
              </w:rPr>
            </w:pPr>
            <w:r>
              <w:rPr>
                <w:sz w:val="24"/>
                <w:szCs w:val="24"/>
              </w:rPr>
              <w:t>4</w:t>
            </w:r>
          </w:p>
        </w:tc>
        <w:tc>
          <w:tcPr>
            <w:tcW w:w="1559" w:type="dxa"/>
          </w:tcPr>
          <w:p w:rsidR="00EF0DC9" w:rsidRPr="00E75D95" w:rsidRDefault="00EF0DC9" w:rsidP="00E75D95">
            <w:pPr>
              <w:tabs>
                <w:tab w:val="left" w:pos="1260"/>
                <w:tab w:val="left" w:pos="5235"/>
              </w:tabs>
              <w:rPr>
                <w:sz w:val="24"/>
                <w:szCs w:val="24"/>
              </w:rPr>
            </w:pPr>
          </w:p>
        </w:tc>
        <w:tc>
          <w:tcPr>
            <w:tcW w:w="1418" w:type="dxa"/>
          </w:tcPr>
          <w:p w:rsidR="00EF0DC9" w:rsidRPr="00E75D95" w:rsidRDefault="00EF0DC9" w:rsidP="00E75D95">
            <w:pPr>
              <w:rPr>
                <w:i/>
                <w:sz w:val="24"/>
                <w:szCs w:val="24"/>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240"/>
        </w:trPr>
        <w:tc>
          <w:tcPr>
            <w:tcW w:w="483" w:type="dxa"/>
          </w:tcPr>
          <w:p w:rsidR="00EF0DC9" w:rsidRPr="00E75D95" w:rsidRDefault="00EF0DC9" w:rsidP="00E75D95">
            <w:pPr>
              <w:rPr>
                <w:i/>
                <w:sz w:val="24"/>
                <w:szCs w:val="24"/>
              </w:rPr>
            </w:pPr>
            <w:r w:rsidRPr="00E75D95">
              <w:rPr>
                <w:i/>
                <w:sz w:val="24"/>
                <w:szCs w:val="24"/>
              </w:rPr>
              <w:t>5</w:t>
            </w:r>
          </w:p>
        </w:tc>
        <w:tc>
          <w:tcPr>
            <w:tcW w:w="1260" w:type="dxa"/>
          </w:tcPr>
          <w:p w:rsidR="00EF0DC9" w:rsidRPr="00E75D95" w:rsidRDefault="00EF0DC9" w:rsidP="00E75D95">
            <w:pPr>
              <w:tabs>
                <w:tab w:val="center" w:pos="593"/>
                <w:tab w:val="left" w:pos="1116"/>
                <w:tab w:val="left" w:pos="1260"/>
                <w:tab w:val="left" w:pos="5235"/>
              </w:tabs>
              <w:rPr>
                <w:sz w:val="24"/>
                <w:szCs w:val="24"/>
              </w:rPr>
            </w:pPr>
            <w:r>
              <w:rPr>
                <w:sz w:val="24"/>
                <w:szCs w:val="24"/>
              </w:rPr>
              <w:t>5</w:t>
            </w:r>
            <w:r w:rsidRPr="00E75D95">
              <w:rPr>
                <w:sz w:val="24"/>
                <w:szCs w:val="24"/>
              </w:rPr>
              <w:tab/>
            </w:r>
            <w:r w:rsidRPr="00E75D95">
              <w:rPr>
                <w:sz w:val="24"/>
                <w:szCs w:val="24"/>
              </w:rPr>
              <w:tab/>
            </w:r>
          </w:p>
        </w:tc>
        <w:tc>
          <w:tcPr>
            <w:tcW w:w="2835" w:type="dxa"/>
          </w:tcPr>
          <w:p w:rsidR="00EF0DC9" w:rsidRPr="00E75D95" w:rsidRDefault="00EF0DC9" w:rsidP="00E75D95">
            <w:pPr>
              <w:tabs>
                <w:tab w:val="left" w:pos="1260"/>
                <w:tab w:val="left" w:pos="5235"/>
              </w:tabs>
              <w:rPr>
                <w:sz w:val="24"/>
                <w:szCs w:val="24"/>
              </w:rPr>
            </w:pPr>
            <w:r>
              <w:rPr>
                <w:sz w:val="24"/>
                <w:szCs w:val="24"/>
              </w:rPr>
              <w:t>Арсункаева Э.М.</w:t>
            </w:r>
          </w:p>
        </w:tc>
        <w:tc>
          <w:tcPr>
            <w:tcW w:w="1134" w:type="dxa"/>
          </w:tcPr>
          <w:p w:rsidR="00EF0DC9" w:rsidRPr="00E75D95" w:rsidRDefault="00EF0DC9" w:rsidP="00E75D95">
            <w:pPr>
              <w:rPr>
                <w:sz w:val="24"/>
                <w:szCs w:val="24"/>
              </w:rPr>
            </w:pPr>
            <w:r w:rsidRPr="00E75D95">
              <w:rPr>
                <w:sz w:val="24"/>
                <w:szCs w:val="24"/>
              </w:rPr>
              <w:t>5</w:t>
            </w:r>
          </w:p>
        </w:tc>
        <w:tc>
          <w:tcPr>
            <w:tcW w:w="1134" w:type="dxa"/>
          </w:tcPr>
          <w:p w:rsidR="00EF0DC9" w:rsidRPr="00E75D95" w:rsidRDefault="00EF0DC9" w:rsidP="00E75D95">
            <w:pPr>
              <w:rPr>
                <w:sz w:val="24"/>
                <w:szCs w:val="24"/>
              </w:rPr>
            </w:pPr>
            <w:r w:rsidRPr="00E75D95">
              <w:rPr>
                <w:sz w:val="24"/>
                <w:szCs w:val="24"/>
              </w:rPr>
              <w:t>4</w:t>
            </w:r>
          </w:p>
        </w:tc>
        <w:tc>
          <w:tcPr>
            <w:tcW w:w="1559" w:type="dxa"/>
          </w:tcPr>
          <w:p w:rsidR="00EF0DC9" w:rsidRPr="00E75D95" w:rsidRDefault="00EF0DC9" w:rsidP="00E75D95">
            <w:pPr>
              <w:tabs>
                <w:tab w:val="left" w:pos="1260"/>
                <w:tab w:val="left" w:pos="5235"/>
              </w:tabs>
              <w:rPr>
                <w:sz w:val="24"/>
                <w:szCs w:val="24"/>
              </w:rPr>
            </w:pPr>
          </w:p>
        </w:tc>
        <w:tc>
          <w:tcPr>
            <w:tcW w:w="1418" w:type="dxa"/>
          </w:tcPr>
          <w:p w:rsidR="00EF0DC9" w:rsidRPr="00E75D95" w:rsidRDefault="00EF0DC9" w:rsidP="00E75D95">
            <w:pPr>
              <w:rPr>
                <w:sz w:val="24"/>
                <w:szCs w:val="24"/>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254"/>
        </w:trPr>
        <w:tc>
          <w:tcPr>
            <w:tcW w:w="483" w:type="dxa"/>
          </w:tcPr>
          <w:p w:rsidR="00EF0DC9" w:rsidRPr="00E75D95" w:rsidRDefault="00EF0DC9" w:rsidP="00E75D95">
            <w:pPr>
              <w:rPr>
                <w:i/>
                <w:sz w:val="24"/>
                <w:szCs w:val="24"/>
              </w:rPr>
            </w:pPr>
            <w:r w:rsidRPr="00E75D95">
              <w:rPr>
                <w:i/>
                <w:sz w:val="24"/>
                <w:szCs w:val="24"/>
              </w:rPr>
              <w:t>6</w:t>
            </w:r>
          </w:p>
        </w:tc>
        <w:tc>
          <w:tcPr>
            <w:tcW w:w="1260" w:type="dxa"/>
          </w:tcPr>
          <w:p w:rsidR="00EF0DC9" w:rsidRPr="00E75D95" w:rsidRDefault="00EF0DC9" w:rsidP="00E75D95">
            <w:pPr>
              <w:tabs>
                <w:tab w:val="left" w:pos="1260"/>
                <w:tab w:val="left" w:pos="5235"/>
              </w:tabs>
              <w:rPr>
                <w:sz w:val="24"/>
                <w:szCs w:val="24"/>
              </w:rPr>
            </w:pPr>
            <w:r>
              <w:rPr>
                <w:sz w:val="24"/>
                <w:szCs w:val="24"/>
              </w:rPr>
              <w:t>6</w:t>
            </w:r>
          </w:p>
        </w:tc>
        <w:tc>
          <w:tcPr>
            <w:tcW w:w="2835" w:type="dxa"/>
          </w:tcPr>
          <w:p w:rsidR="00EF0DC9" w:rsidRPr="00E75D95" w:rsidRDefault="00EF0DC9" w:rsidP="00E75D95">
            <w:pPr>
              <w:tabs>
                <w:tab w:val="left" w:pos="1260"/>
                <w:tab w:val="left" w:pos="5235"/>
              </w:tabs>
              <w:rPr>
                <w:sz w:val="24"/>
                <w:szCs w:val="24"/>
              </w:rPr>
            </w:pPr>
            <w:r>
              <w:rPr>
                <w:sz w:val="24"/>
                <w:szCs w:val="24"/>
              </w:rPr>
              <w:t>Гужулов М.А.</w:t>
            </w:r>
          </w:p>
        </w:tc>
        <w:tc>
          <w:tcPr>
            <w:tcW w:w="1134" w:type="dxa"/>
          </w:tcPr>
          <w:p w:rsidR="00EF0DC9" w:rsidRPr="00E75D95" w:rsidRDefault="00EF0DC9" w:rsidP="00E75D95">
            <w:pPr>
              <w:rPr>
                <w:sz w:val="24"/>
                <w:szCs w:val="24"/>
              </w:rPr>
            </w:pPr>
            <w:r>
              <w:rPr>
                <w:sz w:val="24"/>
                <w:szCs w:val="24"/>
              </w:rPr>
              <w:t>4</w:t>
            </w:r>
          </w:p>
        </w:tc>
        <w:tc>
          <w:tcPr>
            <w:tcW w:w="1134" w:type="dxa"/>
          </w:tcPr>
          <w:p w:rsidR="00EF0DC9" w:rsidRPr="00E75D95" w:rsidRDefault="00EF0DC9" w:rsidP="00E75D95">
            <w:pPr>
              <w:rPr>
                <w:sz w:val="24"/>
                <w:szCs w:val="24"/>
              </w:rPr>
            </w:pPr>
            <w:r>
              <w:rPr>
                <w:sz w:val="24"/>
                <w:szCs w:val="24"/>
              </w:rPr>
              <w:t>3</w:t>
            </w:r>
          </w:p>
        </w:tc>
        <w:tc>
          <w:tcPr>
            <w:tcW w:w="1559" w:type="dxa"/>
          </w:tcPr>
          <w:p w:rsidR="00EF0DC9" w:rsidRPr="00E75D95" w:rsidRDefault="00EF0DC9" w:rsidP="00E75D95">
            <w:pPr>
              <w:tabs>
                <w:tab w:val="left" w:pos="1260"/>
                <w:tab w:val="left" w:pos="5235"/>
              </w:tabs>
              <w:rPr>
                <w:sz w:val="24"/>
                <w:szCs w:val="24"/>
              </w:rPr>
            </w:pPr>
          </w:p>
        </w:tc>
        <w:tc>
          <w:tcPr>
            <w:tcW w:w="1418" w:type="dxa"/>
          </w:tcPr>
          <w:p w:rsidR="00EF0DC9" w:rsidRPr="00E75D95" w:rsidRDefault="00EF0DC9" w:rsidP="00E75D95">
            <w:pPr>
              <w:rPr>
                <w:sz w:val="24"/>
                <w:szCs w:val="24"/>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427"/>
        </w:trPr>
        <w:tc>
          <w:tcPr>
            <w:tcW w:w="483" w:type="dxa"/>
          </w:tcPr>
          <w:p w:rsidR="00EF0DC9" w:rsidRPr="00E75D95" w:rsidRDefault="00EF0DC9" w:rsidP="00E75D95">
            <w:pPr>
              <w:rPr>
                <w:i/>
                <w:sz w:val="24"/>
                <w:szCs w:val="24"/>
              </w:rPr>
            </w:pPr>
            <w:r w:rsidRPr="00E75D95">
              <w:rPr>
                <w:i/>
                <w:sz w:val="24"/>
                <w:szCs w:val="24"/>
              </w:rPr>
              <w:t>7</w:t>
            </w:r>
          </w:p>
        </w:tc>
        <w:tc>
          <w:tcPr>
            <w:tcW w:w="1260" w:type="dxa"/>
          </w:tcPr>
          <w:p w:rsidR="00EF0DC9" w:rsidRPr="00E75D95" w:rsidRDefault="00EF0DC9" w:rsidP="00E75D95">
            <w:pPr>
              <w:tabs>
                <w:tab w:val="left" w:pos="1260"/>
                <w:tab w:val="left" w:pos="5235"/>
              </w:tabs>
              <w:rPr>
                <w:sz w:val="24"/>
                <w:szCs w:val="24"/>
              </w:rPr>
            </w:pPr>
            <w:r>
              <w:rPr>
                <w:sz w:val="24"/>
                <w:szCs w:val="24"/>
              </w:rPr>
              <w:t>7</w:t>
            </w:r>
          </w:p>
        </w:tc>
        <w:tc>
          <w:tcPr>
            <w:tcW w:w="2835" w:type="dxa"/>
          </w:tcPr>
          <w:p w:rsidR="00EF0DC9" w:rsidRPr="00E75D95" w:rsidRDefault="00EF0DC9" w:rsidP="00E75D95">
            <w:pPr>
              <w:tabs>
                <w:tab w:val="left" w:pos="1260"/>
                <w:tab w:val="left" w:pos="5235"/>
              </w:tabs>
              <w:rPr>
                <w:sz w:val="24"/>
                <w:szCs w:val="24"/>
              </w:rPr>
            </w:pPr>
            <w:r>
              <w:rPr>
                <w:sz w:val="24"/>
                <w:szCs w:val="24"/>
              </w:rPr>
              <w:t>Гужулов Р.И.</w:t>
            </w:r>
          </w:p>
        </w:tc>
        <w:tc>
          <w:tcPr>
            <w:tcW w:w="1134" w:type="dxa"/>
          </w:tcPr>
          <w:p w:rsidR="00EF0DC9" w:rsidRPr="00E75D95" w:rsidRDefault="00EF0DC9" w:rsidP="00E75D95">
            <w:pPr>
              <w:rPr>
                <w:sz w:val="24"/>
                <w:szCs w:val="24"/>
              </w:rPr>
            </w:pPr>
            <w:r>
              <w:rPr>
                <w:sz w:val="24"/>
                <w:szCs w:val="24"/>
              </w:rPr>
              <w:t>4</w:t>
            </w:r>
          </w:p>
        </w:tc>
        <w:tc>
          <w:tcPr>
            <w:tcW w:w="1134" w:type="dxa"/>
          </w:tcPr>
          <w:p w:rsidR="00EF0DC9" w:rsidRPr="00E75D95" w:rsidRDefault="00EF0DC9" w:rsidP="00E75D95">
            <w:pPr>
              <w:rPr>
                <w:sz w:val="24"/>
                <w:szCs w:val="24"/>
              </w:rPr>
            </w:pPr>
            <w:r>
              <w:rPr>
                <w:sz w:val="24"/>
                <w:szCs w:val="24"/>
              </w:rPr>
              <w:t>3</w:t>
            </w:r>
          </w:p>
        </w:tc>
        <w:tc>
          <w:tcPr>
            <w:tcW w:w="1559" w:type="dxa"/>
          </w:tcPr>
          <w:p w:rsidR="00EF0DC9" w:rsidRPr="00E75D95" w:rsidRDefault="00F67B6A" w:rsidP="00E75D95">
            <w:pPr>
              <w:tabs>
                <w:tab w:val="left" w:pos="1260"/>
                <w:tab w:val="left" w:pos="5235"/>
              </w:tabs>
              <w:rPr>
                <w:sz w:val="24"/>
                <w:szCs w:val="24"/>
              </w:rPr>
            </w:pPr>
            <w:r>
              <w:rPr>
                <w:sz w:val="24"/>
                <w:szCs w:val="24"/>
              </w:rPr>
              <w:t>3</w:t>
            </w:r>
          </w:p>
        </w:tc>
        <w:tc>
          <w:tcPr>
            <w:tcW w:w="1418" w:type="dxa"/>
          </w:tcPr>
          <w:p w:rsidR="00EF0DC9" w:rsidRPr="00E75D95" w:rsidRDefault="00F67B6A" w:rsidP="00E75D95">
            <w:pPr>
              <w:rPr>
                <w:sz w:val="24"/>
                <w:szCs w:val="24"/>
              </w:rPr>
            </w:pPr>
            <w:r>
              <w:rPr>
                <w:sz w:val="24"/>
                <w:szCs w:val="24"/>
              </w:rPr>
              <w:t>4</w:t>
            </w: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tc>
      </w:tr>
      <w:tr w:rsidR="00EF0DC9" w:rsidRPr="00E75D95" w:rsidTr="00E75D95">
        <w:trPr>
          <w:trHeight w:val="254"/>
        </w:trPr>
        <w:tc>
          <w:tcPr>
            <w:tcW w:w="483" w:type="dxa"/>
          </w:tcPr>
          <w:p w:rsidR="00EF0DC9" w:rsidRPr="00E75D95" w:rsidRDefault="00EF0DC9" w:rsidP="00E75D95">
            <w:pPr>
              <w:rPr>
                <w:i/>
                <w:sz w:val="24"/>
                <w:szCs w:val="24"/>
              </w:rPr>
            </w:pPr>
            <w:r w:rsidRPr="00E75D95">
              <w:rPr>
                <w:i/>
                <w:sz w:val="24"/>
                <w:szCs w:val="24"/>
              </w:rPr>
              <w:t>8</w:t>
            </w:r>
          </w:p>
        </w:tc>
        <w:tc>
          <w:tcPr>
            <w:tcW w:w="1260" w:type="dxa"/>
          </w:tcPr>
          <w:p w:rsidR="00EF0DC9" w:rsidRPr="00E75D95" w:rsidRDefault="00EF0DC9" w:rsidP="00E75D95">
            <w:pPr>
              <w:tabs>
                <w:tab w:val="left" w:pos="1260"/>
                <w:tab w:val="left" w:pos="5235"/>
              </w:tabs>
              <w:rPr>
                <w:sz w:val="24"/>
                <w:szCs w:val="24"/>
              </w:rPr>
            </w:pPr>
            <w:r>
              <w:rPr>
                <w:sz w:val="24"/>
                <w:szCs w:val="24"/>
              </w:rPr>
              <w:t>8</w:t>
            </w:r>
          </w:p>
        </w:tc>
        <w:tc>
          <w:tcPr>
            <w:tcW w:w="2835" w:type="dxa"/>
          </w:tcPr>
          <w:p w:rsidR="00EF0DC9" w:rsidRPr="00E75D95" w:rsidRDefault="00EF0DC9" w:rsidP="00E75D95">
            <w:pPr>
              <w:tabs>
                <w:tab w:val="left" w:pos="1260"/>
                <w:tab w:val="left" w:pos="5235"/>
              </w:tabs>
              <w:rPr>
                <w:sz w:val="24"/>
                <w:szCs w:val="24"/>
              </w:rPr>
            </w:pPr>
            <w:r>
              <w:rPr>
                <w:sz w:val="24"/>
                <w:szCs w:val="24"/>
              </w:rPr>
              <w:t>Закаев М.Х.</w:t>
            </w:r>
          </w:p>
        </w:tc>
        <w:tc>
          <w:tcPr>
            <w:tcW w:w="1134" w:type="dxa"/>
          </w:tcPr>
          <w:p w:rsidR="00EF0DC9" w:rsidRPr="00E75D95" w:rsidRDefault="00EF0DC9" w:rsidP="00E75D95">
            <w:pPr>
              <w:rPr>
                <w:sz w:val="24"/>
                <w:szCs w:val="24"/>
              </w:rPr>
            </w:pPr>
            <w:r>
              <w:rPr>
                <w:sz w:val="24"/>
                <w:szCs w:val="24"/>
              </w:rPr>
              <w:t>5</w:t>
            </w:r>
          </w:p>
        </w:tc>
        <w:tc>
          <w:tcPr>
            <w:tcW w:w="1134" w:type="dxa"/>
          </w:tcPr>
          <w:p w:rsidR="00EF0DC9" w:rsidRPr="00E75D95" w:rsidRDefault="00EF0DC9" w:rsidP="00E75D95">
            <w:pPr>
              <w:rPr>
                <w:sz w:val="24"/>
                <w:szCs w:val="24"/>
              </w:rPr>
            </w:pPr>
            <w:r w:rsidRPr="00E75D95">
              <w:rPr>
                <w:sz w:val="24"/>
                <w:szCs w:val="24"/>
              </w:rPr>
              <w:t>3</w:t>
            </w:r>
          </w:p>
        </w:tc>
        <w:tc>
          <w:tcPr>
            <w:tcW w:w="1559" w:type="dxa"/>
          </w:tcPr>
          <w:p w:rsidR="00EF0DC9" w:rsidRPr="00E75D95" w:rsidRDefault="00EF0DC9" w:rsidP="00E75D95">
            <w:pPr>
              <w:tabs>
                <w:tab w:val="left" w:pos="1260"/>
                <w:tab w:val="left" w:pos="5235"/>
              </w:tabs>
              <w:rPr>
                <w:sz w:val="24"/>
                <w:szCs w:val="24"/>
              </w:rPr>
            </w:pPr>
          </w:p>
        </w:tc>
        <w:tc>
          <w:tcPr>
            <w:tcW w:w="1418" w:type="dxa"/>
          </w:tcPr>
          <w:p w:rsidR="00EF0DC9" w:rsidRPr="00E75D95" w:rsidRDefault="00EF0DC9" w:rsidP="00E75D95">
            <w:pPr>
              <w:rPr>
                <w:sz w:val="24"/>
                <w:szCs w:val="24"/>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240"/>
        </w:trPr>
        <w:tc>
          <w:tcPr>
            <w:tcW w:w="483" w:type="dxa"/>
          </w:tcPr>
          <w:p w:rsidR="00EF0DC9" w:rsidRPr="00E75D95" w:rsidRDefault="00EF0DC9" w:rsidP="00E75D95">
            <w:pPr>
              <w:rPr>
                <w:sz w:val="24"/>
                <w:szCs w:val="24"/>
              </w:rPr>
            </w:pPr>
            <w:r w:rsidRPr="00E75D95">
              <w:rPr>
                <w:sz w:val="24"/>
                <w:szCs w:val="24"/>
              </w:rPr>
              <w:t>9</w:t>
            </w:r>
          </w:p>
        </w:tc>
        <w:tc>
          <w:tcPr>
            <w:tcW w:w="1260" w:type="dxa"/>
          </w:tcPr>
          <w:p w:rsidR="00EF0DC9" w:rsidRPr="00E75D95" w:rsidRDefault="00EF0DC9" w:rsidP="00E75D95">
            <w:pPr>
              <w:tabs>
                <w:tab w:val="left" w:pos="1260"/>
                <w:tab w:val="left" w:pos="5235"/>
              </w:tabs>
              <w:rPr>
                <w:sz w:val="24"/>
                <w:szCs w:val="24"/>
              </w:rPr>
            </w:pPr>
            <w:r>
              <w:rPr>
                <w:sz w:val="24"/>
                <w:szCs w:val="24"/>
              </w:rPr>
              <w:t>9</w:t>
            </w:r>
          </w:p>
        </w:tc>
        <w:tc>
          <w:tcPr>
            <w:tcW w:w="2835" w:type="dxa"/>
          </w:tcPr>
          <w:p w:rsidR="00EF0DC9" w:rsidRPr="00E75D95" w:rsidRDefault="00EF0DC9" w:rsidP="00E75D95">
            <w:pPr>
              <w:tabs>
                <w:tab w:val="left" w:pos="1260"/>
                <w:tab w:val="left" w:pos="5235"/>
              </w:tabs>
              <w:rPr>
                <w:sz w:val="24"/>
                <w:szCs w:val="24"/>
              </w:rPr>
            </w:pPr>
            <w:r>
              <w:rPr>
                <w:sz w:val="24"/>
                <w:szCs w:val="24"/>
              </w:rPr>
              <w:t>Исмаилов Р.Ш.</w:t>
            </w:r>
          </w:p>
        </w:tc>
        <w:tc>
          <w:tcPr>
            <w:tcW w:w="1134" w:type="dxa"/>
          </w:tcPr>
          <w:p w:rsidR="00EF0DC9" w:rsidRPr="00E75D95" w:rsidRDefault="00F67B6A" w:rsidP="00E75D95">
            <w:pPr>
              <w:rPr>
                <w:sz w:val="24"/>
                <w:szCs w:val="24"/>
              </w:rPr>
            </w:pPr>
            <w:r>
              <w:rPr>
                <w:sz w:val="24"/>
                <w:szCs w:val="24"/>
              </w:rPr>
              <w:t>4</w:t>
            </w:r>
          </w:p>
        </w:tc>
        <w:tc>
          <w:tcPr>
            <w:tcW w:w="1134" w:type="dxa"/>
          </w:tcPr>
          <w:p w:rsidR="00EF0DC9" w:rsidRPr="00E75D95" w:rsidRDefault="00F67B6A" w:rsidP="00E75D95">
            <w:pPr>
              <w:rPr>
                <w:sz w:val="24"/>
                <w:szCs w:val="24"/>
              </w:rPr>
            </w:pPr>
            <w:r>
              <w:rPr>
                <w:sz w:val="24"/>
                <w:szCs w:val="24"/>
              </w:rPr>
              <w:t>3</w:t>
            </w:r>
          </w:p>
        </w:tc>
        <w:tc>
          <w:tcPr>
            <w:tcW w:w="1559" w:type="dxa"/>
          </w:tcPr>
          <w:p w:rsidR="00EF0DC9" w:rsidRPr="00E75D95" w:rsidRDefault="00EF0DC9" w:rsidP="00E75D95">
            <w:pPr>
              <w:tabs>
                <w:tab w:val="left" w:pos="1260"/>
                <w:tab w:val="left" w:pos="5235"/>
              </w:tabs>
              <w:rPr>
                <w:sz w:val="24"/>
                <w:szCs w:val="24"/>
              </w:rPr>
            </w:pPr>
          </w:p>
        </w:tc>
        <w:tc>
          <w:tcPr>
            <w:tcW w:w="1418" w:type="dxa"/>
          </w:tcPr>
          <w:p w:rsidR="00EF0DC9" w:rsidRPr="00E75D95" w:rsidRDefault="00EF0DC9" w:rsidP="00E75D95">
            <w:pPr>
              <w:rPr>
                <w:i/>
                <w:sz w:val="24"/>
                <w:szCs w:val="24"/>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254"/>
        </w:trPr>
        <w:tc>
          <w:tcPr>
            <w:tcW w:w="483" w:type="dxa"/>
          </w:tcPr>
          <w:p w:rsidR="00EF0DC9" w:rsidRPr="00E75D95" w:rsidRDefault="00EF0DC9" w:rsidP="00E75D95">
            <w:pPr>
              <w:rPr>
                <w:sz w:val="24"/>
                <w:szCs w:val="24"/>
              </w:rPr>
            </w:pPr>
            <w:r w:rsidRPr="00E75D95">
              <w:rPr>
                <w:sz w:val="24"/>
                <w:szCs w:val="24"/>
              </w:rPr>
              <w:t>10</w:t>
            </w:r>
          </w:p>
        </w:tc>
        <w:tc>
          <w:tcPr>
            <w:tcW w:w="1260" w:type="dxa"/>
          </w:tcPr>
          <w:p w:rsidR="00EF0DC9" w:rsidRPr="00E75D95" w:rsidRDefault="00EF0DC9" w:rsidP="00E75D95">
            <w:pPr>
              <w:tabs>
                <w:tab w:val="left" w:pos="1260"/>
                <w:tab w:val="left" w:pos="5235"/>
              </w:tabs>
              <w:rPr>
                <w:sz w:val="24"/>
                <w:szCs w:val="24"/>
              </w:rPr>
            </w:pPr>
            <w:r>
              <w:rPr>
                <w:sz w:val="24"/>
                <w:szCs w:val="24"/>
              </w:rPr>
              <w:t>10</w:t>
            </w:r>
          </w:p>
        </w:tc>
        <w:tc>
          <w:tcPr>
            <w:tcW w:w="2835" w:type="dxa"/>
          </w:tcPr>
          <w:p w:rsidR="00EF0DC9" w:rsidRPr="00E75D95" w:rsidRDefault="00EF0DC9" w:rsidP="00E75D95">
            <w:pPr>
              <w:tabs>
                <w:tab w:val="left" w:pos="1260"/>
                <w:tab w:val="left" w:pos="5235"/>
              </w:tabs>
              <w:rPr>
                <w:sz w:val="24"/>
                <w:szCs w:val="24"/>
              </w:rPr>
            </w:pPr>
            <w:r>
              <w:rPr>
                <w:sz w:val="24"/>
                <w:szCs w:val="24"/>
              </w:rPr>
              <w:t>Магометхаджиев М.А.</w:t>
            </w:r>
          </w:p>
        </w:tc>
        <w:tc>
          <w:tcPr>
            <w:tcW w:w="1134" w:type="dxa"/>
          </w:tcPr>
          <w:p w:rsidR="00EF0DC9" w:rsidRPr="00E75D95" w:rsidRDefault="00EF0DC9" w:rsidP="00E75D95">
            <w:pPr>
              <w:rPr>
                <w:sz w:val="24"/>
                <w:szCs w:val="24"/>
              </w:rPr>
            </w:pPr>
            <w:r w:rsidRPr="00E75D95">
              <w:rPr>
                <w:sz w:val="24"/>
                <w:szCs w:val="24"/>
              </w:rPr>
              <w:t>5</w:t>
            </w:r>
          </w:p>
        </w:tc>
        <w:tc>
          <w:tcPr>
            <w:tcW w:w="1134" w:type="dxa"/>
          </w:tcPr>
          <w:p w:rsidR="00EF0DC9" w:rsidRPr="00E75D95" w:rsidRDefault="00EF0DC9" w:rsidP="00E75D95">
            <w:pPr>
              <w:rPr>
                <w:sz w:val="24"/>
                <w:szCs w:val="24"/>
              </w:rPr>
            </w:pPr>
            <w:r>
              <w:rPr>
                <w:sz w:val="24"/>
                <w:szCs w:val="24"/>
              </w:rPr>
              <w:t>4</w:t>
            </w:r>
          </w:p>
        </w:tc>
        <w:tc>
          <w:tcPr>
            <w:tcW w:w="1559" w:type="dxa"/>
          </w:tcPr>
          <w:p w:rsidR="00EF0DC9" w:rsidRPr="00B572B3" w:rsidRDefault="00B572B3" w:rsidP="00E75D95">
            <w:pPr>
              <w:tabs>
                <w:tab w:val="left" w:pos="1260"/>
                <w:tab w:val="left" w:pos="5235"/>
              </w:tabs>
              <w:rPr>
                <w:sz w:val="24"/>
                <w:szCs w:val="24"/>
              </w:rPr>
            </w:pPr>
            <w:r>
              <w:rPr>
                <w:sz w:val="24"/>
                <w:szCs w:val="24"/>
              </w:rPr>
              <w:t>4</w:t>
            </w:r>
          </w:p>
        </w:tc>
        <w:tc>
          <w:tcPr>
            <w:tcW w:w="1418" w:type="dxa"/>
          </w:tcPr>
          <w:p w:rsidR="00EF0DC9" w:rsidRPr="00E75D95" w:rsidRDefault="00F67B6A" w:rsidP="00E75D95">
            <w:pPr>
              <w:tabs>
                <w:tab w:val="left" w:pos="1260"/>
              </w:tabs>
              <w:rPr>
                <w:i/>
                <w:sz w:val="24"/>
                <w:szCs w:val="24"/>
              </w:rPr>
            </w:pPr>
            <w:r>
              <w:rPr>
                <w:i/>
                <w:sz w:val="24"/>
                <w:szCs w:val="24"/>
              </w:rPr>
              <w:t>4</w:t>
            </w: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tc>
      </w:tr>
      <w:tr w:rsidR="00EF0DC9" w:rsidRPr="00E75D95" w:rsidTr="00E75D95">
        <w:trPr>
          <w:trHeight w:val="254"/>
        </w:trPr>
        <w:tc>
          <w:tcPr>
            <w:tcW w:w="483" w:type="dxa"/>
          </w:tcPr>
          <w:p w:rsidR="00EF0DC9" w:rsidRPr="00E75D95" w:rsidRDefault="00EF0DC9" w:rsidP="00E75D95">
            <w:pPr>
              <w:rPr>
                <w:sz w:val="24"/>
                <w:szCs w:val="24"/>
              </w:rPr>
            </w:pPr>
            <w:r w:rsidRPr="00E75D95">
              <w:rPr>
                <w:sz w:val="24"/>
                <w:szCs w:val="24"/>
              </w:rPr>
              <w:t>11</w:t>
            </w:r>
          </w:p>
        </w:tc>
        <w:tc>
          <w:tcPr>
            <w:tcW w:w="1260" w:type="dxa"/>
          </w:tcPr>
          <w:p w:rsidR="00EF0DC9" w:rsidRPr="00E75D95" w:rsidRDefault="00EF0DC9" w:rsidP="00E75D95">
            <w:pPr>
              <w:tabs>
                <w:tab w:val="left" w:pos="1260"/>
                <w:tab w:val="left" w:pos="5235"/>
              </w:tabs>
              <w:rPr>
                <w:sz w:val="24"/>
                <w:szCs w:val="24"/>
              </w:rPr>
            </w:pPr>
            <w:r>
              <w:rPr>
                <w:sz w:val="24"/>
                <w:szCs w:val="24"/>
              </w:rPr>
              <w:t>11</w:t>
            </w:r>
          </w:p>
        </w:tc>
        <w:tc>
          <w:tcPr>
            <w:tcW w:w="2835" w:type="dxa"/>
          </w:tcPr>
          <w:p w:rsidR="00EF0DC9" w:rsidRPr="00E75D95" w:rsidRDefault="00EF0DC9" w:rsidP="00E75D95">
            <w:pPr>
              <w:tabs>
                <w:tab w:val="left" w:pos="1260"/>
                <w:tab w:val="left" w:pos="5235"/>
              </w:tabs>
              <w:rPr>
                <w:sz w:val="24"/>
                <w:szCs w:val="24"/>
              </w:rPr>
            </w:pPr>
            <w:r>
              <w:rPr>
                <w:sz w:val="24"/>
                <w:szCs w:val="24"/>
              </w:rPr>
              <w:t>Оччаев А.Б.</w:t>
            </w:r>
          </w:p>
        </w:tc>
        <w:tc>
          <w:tcPr>
            <w:tcW w:w="1134" w:type="dxa"/>
          </w:tcPr>
          <w:p w:rsidR="00EF0DC9" w:rsidRPr="00E75D95" w:rsidRDefault="00EF0DC9" w:rsidP="00E75D95">
            <w:pPr>
              <w:rPr>
                <w:sz w:val="24"/>
                <w:szCs w:val="24"/>
              </w:rPr>
            </w:pPr>
            <w:r w:rsidRPr="00E75D95">
              <w:rPr>
                <w:sz w:val="24"/>
                <w:szCs w:val="24"/>
              </w:rPr>
              <w:t>5</w:t>
            </w:r>
          </w:p>
        </w:tc>
        <w:tc>
          <w:tcPr>
            <w:tcW w:w="1134" w:type="dxa"/>
          </w:tcPr>
          <w:p w:rsidR="00EF0DC9" w:rsidRPr="00E75D95" w:rsidRDefault="00EF0DC9" w:rsidP="00E75D95">
            <w:pPr>
              <w:rPr>
                <w:sz w:val="24"/>
                <w:szCs w:val="24"/>
              </w:rPr>
            </w:pPr>
            <w:r>
              <w:rPr>
                <w:sz w:val="24"/>
                <w:szCs w:val="24"/>
              </w:rPr>
              <w:t>4</w:t>
            </w:r>
          </w:p>
        </w:tc>
        <w:tc>
          <w:tcPr>
            <w:tcW w:w="1559" w:type="dxa"/>
          </w:tcPr>
          <w:p w:rsidR="00EF0DC9" w:rsidRPr="00E75D95" w:rsidRDefault="00EF0DC9" w:rsidP="00E75D95">
            <w:pPr>
              <w:tabs>
                <w:tab w:val="left" w:pos="1260"/>
                <w:tab w:val="left" w:pos="5235"/>
              </w:tabs>
              <w:rPr>
                <w:i/>
                <w:sz w:val="24"/>
                <w:szCs w:val="24"/>
              </w:rPr>
            </w:pPr>
          </w:p>
        </w:tc>
        <w:tc>
          <w:tcPr>
            <w:tcW w:w="1418" w:type="dxa"/>
          </w:tcPr>
          <w:p w:rsidR="00EF0DC9" w:rsidRPr="00E75D95" w:rsidRDefault="00EF0DC9" w:rsidP="00E75D95">
            <w:pPr>
              <w:rPr>
                <w:i/>
                <w:sz w:val="24"/>
                <w:szCs w:val="24"/>
              </w:rPr>
            </w:pPr>
          </w:p>
        </w:tc>
        <w:tc>
          <w:tcPr>
            <w:tcW w:w="992" w:type="dxa"/>
          </w:tcPr>
          <w:p w:rsidR="00EF0DC9" w:rsidRPr="00E75D95" w:rsidRDefault="00EF0DC9" w:rsidP="00E75D95">
            <w:pPr>
              <w:tabs>
                <w:tab w:val="left" w:pos="1260"/>
                <w:tab w:val="left" w:pos="5235"/>
              </w:tabs>
              <w:rPr>
                <w:i/>
                <w:sz w:val="24"/>
                <w:szCs w:val="24"/>
              </w:rPr>
            </w:pPr>
          </w:p>
        </w:tc>
        <w:tc>
          <w:tcPr>
            <w:tcW w:w="1559" w:type="dxa"/>
          </w:tcPr>
          <w:p w:rsidR="00EF0DC9" w:rsidRDefault="00EF0DC9">
            <w:r w:rsidRPr="00AB094C">
              <w:rPr>
                <w:sz w:val="24"/>
                <w:szCs w:val="24"/>
              </w:rPr>
              <w:t>гвэ</w:t>
            </w:r>
          </w:p>
        </w:tc>
      </w:tr>
      <w:tr w:rsidR="00EF0DC9" w:rsidRPr="00E75D95" w:rsidTr="00E75D95">
        <w:trPr>
          <w:trHeight w:val="240"/>
        </w:trPr>
        <w:tc>
          <w:tcPr>
            <w:tcW w:w="483" w:type="dxa"/>
          </w:tcPr>
          <w:p w:rsidR="00EF0DC9" w:rsidRPr="00E75D95" w:rsidRDefault="00EF0DC9" w:rsidP="00E75D95">
            <w:pPr>
              <w:rPr>
                <w:sz w:val="24"/>
                <w:szCs w:val="24"/>
              </w:rPr>
            </w:pPr>
            <w:r w:rsidRPr="00E75D95">
              <w:rPr>
                <w:sz w:val="24"/>
                <w:szCs w:val="24"/>
              </w:rPr>
              <w:t>12</w:t>
            </w:r>
          </w:p>
        </w:tc>
        <w:tc>
          <w:tcPr>
            <w:tcW w:w="1260" w:type="dxa"/>
          </w:tcPr>
          <w:p w:rsidR="00EF0DC9" w:rsidRPr="00E75D95" w:rsidRDefault="00EF0DC9" w:rsidP="00E75D95">
            <w:pPr>
              <w:tabs>
                <w:tab w:val="left" w:pos="1260"/>
                <w:tab w:val="left" w:pos="5235"/>
              </w:tabs>
              <w:rPr>
                <w:sz w:val="24"/>
                <w:szCs w:val="24"/>
              </w:rPr>
            </w:pPr>
            <w:r>
              <w:rPr>
                <w:sz w:val="24"/>
                <w:szCs w:val="24"/>
              </w:rPr>
              <w:t>12</w:t>
            </w:r>
          </w:p>
        </w:tc>
        <w:tc>
          <w:tcPr>
            <w:tcW w:w="2835" w:type="dxa"/>
          </w:tcPr>
          <w:p w:rsidR="00EF0DC9" w:rsidRPr="00E75D95" w:rsidRDefault="00EF0DC9" w:rsidP="00E75D95">
            <w:pPr>
              <w:tabs>
                <w:tab w:val="left" w:pos="1260"/>
                <w:tab w:val="left" w:pos="5235"/>
              </w:tabs>
              <w:rPr>
                <w:sz w:val="24"/>
                <w:szCs w:val="24"/>
              </w:rPr>
            </w:pPr>
            <w:r>
              <w:rPr>
                <w:sz w:val="24"/>
                <w:szCs w:val="24"/>
              </w:rPr>
              <w:t>Оччаев М.Р.</w:t>
            </w:r>
          </w:p>
        </w:tc>
        <w:tc>
          <w:tcPr>
            <w:tcW w:w="1134" w:type="dxa"/>
          </w:tcPr>
          <w:p w:rsidR="00EF0DC9" w:rsidRPr="00E75D95" w:rsidRDefault="00F67B6A" w:rsidP="00E75D95">
            <w:pPr>
              <w:rPr>
                <w:sz w:val="24"/>
                <w:szCs w:val="24"/>
              </w:rPr>
            </w:pPr>
            <w:r>
              <w:rPr>
                <w:sz w:val="24"/>
                <w:szCs w:val="24"/>
              </w:rPr>
              <w:t>5</w:t>
            </w:r>
          </w:p>
        </w:tc>
        <w:tc>
          <w:tcPr>
            <w:tcW w:w="1134" w:type="dxa"/>
          </w:tcPr>
          <w:p w:rsidR="00EF0DC9" w:rsidRPr="00E75D95" w:rsidRDefault="00F67B6A" w:rsidP="00E75D95">
            <w:pPr>
              <w:rPr>
                <w:sz w:val="24"/>
                <w:szCs w:val="24"/>
              </w:rPr>
            </w:pPr>
            <w:r>
              <w:rPr>
                <w:sz w:val="24"/>
                <w:szCs w:val="24"/>
              </w:rPr>
              <w:t>4</w:t>
            </w:r>
          </w:p>
        </w:tc>
        <w:tc>
          <w:tcPr>
            <w:tcW w:w="1559" w:type="dxa"/>
          </w:tcPr>
          <w:p w:rsidR="00EF0DC9" w:rsidRPr="00E75D95" w:rsidRDefault="00EF0DC9" w:rsidP="00E75D95">
            <w:pPr>
              <w:tabs>
                <w:tab w:val="left" w:pos="1260"/>
                <w:tab w:val="left" w:pos="5235"/>
              </w:tabs>
              <w:rPr>
                <w:i/>
                <w:sz w:val="24"/>
                <w:szCs w:val="24"/>
              </w:rPr>
            </w:pPr>
          </w:p>
        </w:tc>
        <w:tc>
          <w:tcPr>
            <w:tcW w:w="1418" w:type="dxa"/>
          </w:tcPr>
          <w:p w:rsidR="00EF0DC9" w:rsidRPr="00E75D95" w:rsidRDefault="00EF0DC9" w:rsidP="00E75D95">
            <w:pPr>
              <w:rPr>
                <w:i/>
                <w:sz w:val="24"/>
                <w:szCs w:val="24"/>
              </w:rPr>
            </w:pPr>
          </w:p>
        </w:tc>
        <w:tc>
          <w:tcPr>
            <w:tcW w:w="992" w:type="dxa"/>
          </w:tcPr>
          <w:p w:rsidR="00EF0DC9" w:rsidRPr="00E75D95" w:rsidRDefault="00EF0DC9" w:rsidP="00E75D95">
            <w:pPr>
              <w:tabs>
                <w:tab w:val="left" w:pos="1260"/>
                <w:tab w:val="left" w:pos="5235"/>
              </w:tabs>
              <w:rPr>
                <w:sz w:val="24"/>
                <w:szCs w:val="24"/>
                <w:u w:val="single"/>
              </w:rPr>
            </w:pPr>
          </w:p>
        </w:tc>
        <w:tc>
          <w:tcPr>
            <w:tcW w:w="1559" w:type="dxa"/>
          </w:tcPr>
          <w:p w:rsidR="00EF0DC9" w:rsidRDefault="00EF0DC9">
            <w:r w:rsidRPr="00AB094C">
              <w:rPr>
                <w:sz w:val="24"/>
                <w:szCs w:val="24"/>
              </w:rPr>
              <w:t>гвэ</w:t>
            </w:r>
          </w:p>
        </w:tc>
      </w:tr>
      <w:tr w:rsidR="004C1178" w:rsidRPr="00E75D95" w:rsidTr="00E75D95">
        <w:trPr>
          <w:trHeight w:val="254"/>
        </w:trPr>
        <w:tc>
          <w:tcPr>
            <w:tcW w:w="483" w:type="dxa"/>
          </w:tcPr>
          <w:p w:rsidR="004C1178" w:rsidRPr="00E75D95" w:rsidRDefault="004C1178" w:rsidP="00E75D95">
            <w:pPr>
              <w:rPr>
                <w:sz w:val="24"/>
                <w:szCs w:val="24"/>
              </w:rPr>
            </w:pPr>
          </w:p>
        </w:tc>
        <w:tc>
          <w:tcPr>
            <w:tcW w:w="1260" w:type="dxa"/>
          </w:tcPr>
          <w:p w:rsidR="004C1178" w:rsidRPr="00E75D95" w:rsidRDefault="004C1178" w:rsidP="00E75D95">
            <w:pPr>
              <w:tabs>
                <w:tab w:val="left" w:pos="1260"/>
                <w:tab w:val="left" w:pos="5235"/>
              </w:tabs>
              <w:rPr>
                <w:i/>
                <w:sz w:val="24"/>
                <w:szCs w:val="24"/>
              </w:rPr>
            </w:pPr>
          </w:p>
        </w:tc>
        <w:tc>
          <w:tcPr>
            <w:tcW w:w="2835" w:type="dxa"/>
          </w:tcPr>
          <w:p w:rsidR="004C1178" w:rsidRPr="00EF0DC9" w:rsidRDefault="00EF0DC9" w:rsidP="00E75D95">
            <w:pPr>
              <w:tabs>
                <w:tab w:val="left" w:pos="1260"/>
                <w:tab w:val="left" w:pos="5235"/>
              </w:tabs>
              <w:rPr>
                <w:sz w:val="24"/>
                <w:szCs w:val="24"/>
              </w:rPr>
            </w:pPr>
            <w:r>
              <w:rPr>
                <w:sz w:val="24"/>
                <w:szCs w:val="24"/>
              </w:rPr>
              <w:t>Шепиев Т.А.</w:t>
            </w:r>
          </w:p>
        </w:tc>
        <w:tc>
          <w:tcPr>
            <w:tcW w:w="1134" w:type="dxa"/>
          </w:tcPr>
          <w:p w:rsidR="004C1178" w:rsidRPr="00F67B6A" w:rsidRDefault="00F67B6A" w:rsidP="00E75D95">
            <w:pPr>
              <w:rPr>
                <w:sz w:val="24"/>
                <w:szCs w:val="24"/>
              </w:rPr>
            </w:pPr>
            <w:r>
              <w:rPr>
                <w:sz w:val="24"/>
                <w:szCs w:val="24"/>
              </w:rPr>
              <w:t>4</w:t>
            </w:r>
          </w:p>
        </w:tc>
        <w:tc>
          <w:tcPr>
            <w:tcW w:w="1134" w:type="dxa"/>
          </w:tcPr>
          <w:p w:rsidR="004C1178" w:rsidRPr="00E75D95" w:rsidRDefault="00F67B6A" w:rsidP="00E75D95">
            <w:pPr>
              <w:rPr>
                <w:i/>
                <w:sz w:val="24"/>
                <w:szCs w:val="24"/>
              </w:rPr>
            </w:pPr>
            <w:r>
              <w:rPr>
                <w:i/>
                <w:sz w:val="24"/>
                <w:szCs w:val="24"/>
              </w:rPr>
              <w:t>3</w:t>
            </w:r>
          </w:p>
        </w:tc>
        <w:tc>
          <w:tcPr>
            <w:tcW w:w="1559" w:type="dxa"/>
          </w:tcPr>
          <w:p w:rsidR="004C1178" w:rsidRPr="00E75D95" w:rsidRDefault="004C1178" w:rsidP="00E75D95">
            <w:pPr>
              <w:tabs>
                <w:tab w:val="left" w:pos="1260"/>
                <w:tab w:val="left" w:pos="5235"/>
              </w:tabs>
              <w:rPr>
                <w:i/>
                <w:sz w:val="24"/>
                <w:szCs w:val="24"/>
              </w:rPr>
            </w:pPr>
          </w:p>
        </w:tc>
        <w:tc>
          <w:tcPr>
            <w:tcW w:w="1418" w:type="dxa"/>
          </w:tcPr>
          <w:p w:rsidR="004C1178" w:rsidRPr="00E75D95" w:rsidRDefault="004C1178" w:rsidP="00E75D95">
            <w:pPr>
              <w:rPr>
                <w:i/>
                <w:sz w:val="24"/>
                <w:szCs w:val="24"/>
              </w:rPr>
            </w:pPr>
          </w:p>
        </w:tc>
        <w:tc>
          <w:tcPr>
            <w:tcW w:w="992" w:type="dxa"/>
          </w:tcPr>
          <w:p w:rsidR="004C1178" w:rsidRPr="00E75D95" w:rsidRDefault="004C1178" w:rsidP="00E75D95">
            <w:pPr>
              <w:tabs>
                <w:tab w:val="left" w:pos="1260"/>
                <w:tab w:val="left" w:pos="5235"/>
              </w:tabs>
              <w:rPr>
                <w:sz w:val="24"/>
                <w:szCs w:val="24"/>
              </w:rPr>
            </w:pPr>
          </w:p>
        </w:tc>
        <w:tc>
          <w:tcPr>
            <w:tcW w:w="1559" w:type="dxa"/>
          </w:tcPr>
          <w:p w:rsidR="004C1178" w:rsidRPr="00EF0DC9" w:rsidRDefault="00EF0DC9" w:rsidP="00E75D95">
            <w:pPr>
              <w:tabs>
                <w:tab w:val="left" w:pos="1260"/>
                <w:tab w:val="left" w:pos="5235"/>
              </w:tabs>
              <w:rPr>
                <w:sz w:val="24"/>
                <w:szCs w:val="24"/>
              </w:rPr>
            </w:pPr>
            <w:r>
              <w:rPr>
                <w:sz w:val="24"/>
                <w:szCs w:val="24"/>
              </w:rPr>
              <w:t>гвэ</w:t>
            </w:r>
          </w:p>
        </w:tc>
      </w:tr>
    </w:tbl>
    <w:p w:rsidR="004C1178" w:rsidRPr="00E75D95" w:rsidRDefault="004C1178" w:rsidP="004C1178">
      <w:pPr>
        <w:jc w:val="both"/>
        <w:rPr>
          <w:sz w:val="24"/>
          <w:szCs w:val="24"/>
        </w:rPr>
      </w:pPr>
    </w:p>
    <w:p w:rsidR="00DA1BDA" w:rsidRPr="00E75D95" w:rsidRDefault="00DA1BDA" w:rsidP="00DA1BDA">
      <w:pPr>
        <w:rPr>
          <w:sz w:val="20"/>
          <w:szCs w:val="20"/>
        </w:rPr>
      </w:pPr>
    </w:p>
    <w:p w:rsidR="00DA1BDA" w:rsidRPr="00EF470E" w:rsidRDefault="00DA1BDA" w:rsidP="00DA1BDA">
      <w:pPr>
        <w:rPr>
          <w:sz w:val="20"/>
          <w:szCs w:val="20"/>
        </w:rPr>
      </w:pPr>
    </w:p>
    <w:p w:rsidR="00DA1BDA" w:rsidRPr="00EF470E" w:rsidRDefault="00DA1BDA" w:rsidP="00DA1BDA">
      <w:pPr>
        <w:rPr>
          <w:sz w:val="20"/>
          <w:szCs w:val="20"/>
        </w:rPr>
      </w:pPr>
    </w:p>
    <w:p w:rsidR="00AE167B" w:rsidRPr="00B572B3" w:rsidRDefault="00B572B3" w:rsidP="00B572B3">
      <w:pPr>
        <w:rPr>
          <w:b/>
          <w:sz w:val="24"/>
          <w:szCs w:val="24"/>
        </w:rPr>
      </w:pPr>
      <w:r>
        <w:rPr>
          <w:b/>
          <w:sz w:val="24"/>
          <w:szCs w:val="24"/>
        </w:rPr>
        <w:t>Результаты  ЕГЭ 202</w:t>
      </w:r>
      <w:r w:rsidRPr="00B572B3">
        <w:rPr>
          <w:b/>
          <w:sz w:val="24"/>
          <w:szCs w:val="24"/>
        </w:rPr>
        <w:t>5</w:t>
      </w:r>
    </w:p>
    <w:tbl>
      <w:tblPr>
        <w:tblStyle w:val="a3"/>
        <w:tblW w:w="0" w:type="auto"/>
        <w:tblLayout w:type="fixed"/>
        <w:tblLook w:val="04A0"/>
      </w:tblPr>
      <w:tblGrid>
        <w:gridCol w:w="509"/>
        <w:gridCol w:w="2463"/>
        <w:gridCol w:w="992"/>
        <w:gridCol w:w="993"/>
        <w:gridCol w:w="1134"/>
        <w:gridCol w:w="885"/>
        <w:gridCol w:w="75"/>
        <w:gridCol w:w="1308"/>
        <w:gridCol w:w="986"/>
      </w:tblGrid>
      <w:tr w:rsidR="00B572B3" w:rsidRPr="00E75D95" w:rsidTr="002D1860">
        <w:tc>
          <w:tcPr>
            <w:tcW w:w="509" w:type="dxa"/>
          </w:tcPr>
          <w:p w:rsidR="00B572B3" w:rsidRPr="00E75D95" w:rsidRDefault="00B572B3" w:rsidP="002D1860">
            <w:r w:rsidRPr="00E75D95">
              <w:t>№</w:t>
            </w:r>
          </w:p>
        </w:tc>
        <w:tc>
          <w:tcPr>
            <w:tcW w:w="2463" w:type="dxa"/>
          </w:tcPr>
          <w:p w:rsidR="00B572B3" w:rsidRPr="00E75D95" w:rsidRDefault="00B572B3" w:rsidP="002D1860">
            <w:r w:rsidRPr="00E75D95">
              <w:t>ФИО уч-ся</w:t>
            </w:r>
          </w:p>
        </w:tc>
        <w:tc>
          <w:tcPr>
            <w:tcW w:w="992" w:type="dxa"/>
          </w:tcPr>
          <w:p w:rsidR="00B572B3" w:rsidRPr="00E75D95" w:rsidRDefault="00B572B3" w:rsidP="002D1860">
            <w:r w:rsidRPr="00E75D95">
              <w:t>Рус.яз.</w:t>
            </w:r>
          </w:p>
        </w:tc>
        <w:tc>
          <w:tcPr>
            <w:tcW w:w="993" w:type="dxa"/>
          </w:tcPr>
          <w:p w:rsidR="00B572B3" w:rsidRPr="00E75D95" w:rsidRDefault="00B572B3" w:rsidP="002D1860">
            <w:r w:rsidRPr="00E75D95">
              <w:t>Мат-ка</w:t>
            </w:r>
          </w:p>
        </w:tc>
        <w:tc>
          <w:tcPr>
            <w:tcW w:w="1134" w:type="dxa"/>
          </w:tcPr>
          <w:p w:rsidR="00B572B3" w:rsidRPr="00E75D95" w:rsidRDefault="00B572B3" w:rsidP="002D1860">
            <w:r w:rsidRPr="00E75D95">
              <w:t>Обществ.</w:t>
            </w:r>
          </w:p>
        </w:tc>
        <w:tc>
          <w:tcPr>
            <w:tcW w:w="960" w:type="dxa"/>
            <w:gridSpan w:val="2"/>
          </w:tcPr>
          <w:p w:rsidR="00B572B3" w:rsidRPr="00E75D95" w:rsidRDefault="00A21567" w:rsidP="002D1860">
            <w:r>
              <w:t>химия</w:t>
            </w:r>
          </w:p>
        </w:tc>
        <w:tc>
          <w:tcPr>
            <w:tcW w:w="1308" w:type="dxa"/>
          </w:tcPr>
          <w:p w:rsidR="00B572B3" w:rsidRPr="00E75D95" w:rsidRDefault="00A21567" w:rsidP="002D1860">
            <w:r>
              <w:t>биология</w:t>
            </w:r>
          </w:p>
        </w:tc>
        <w:tc>
          <w:tcPr>
            <w:tcW w:w="986" w:type="dxa"/>
          </w:tcPr>
          <w:p w:rsidR="00B572B3" w:rsidRPr="00B572B3" w:rsidRDefault="00B572B3">
            <w:r w:rsidRPr="00B572B3">
              <w:rPr>
                <w:sz w:val="24"/>
                <w:szCs w:val="24"/>
              </w:rPr>
              <w:t>гвэ</w:t>
            </w:r>
          </w:p>
        </w:tc>
      </w:tr>
      <w:tr w:rsidR="00B572B3" w:rsidRPr="00E75D95" w:rsidTr="002D1860">
        <w:tc>
          <w:tcPr>
            <w:tcW w:w="509" w:type="dxa"/>
          </w:tcPr>
          <w:p w:rsidR="00B572B3" w:rsidRPr="00E75D95" w:rsidRDefault="00B572B3" w:rsidP="002D1860">
            <w:r w:rsidRPr="00E75D95">
              <w:t>1</w:t>
            </w:r>
          </w:p>
        </w:tc>
        <w:tc>
          <w:tcPr>
            <w:tcW w:w="2463" w:type="dxa"/>
          </w:tcPr>
          <w:p w:rsidR="00B572B3" w:rsidRPr="00E75D95" w:rsidRDefault="00B572B3" w:rsidP="002D1860">
            <w:r>
              <w:t>Арсункаева Р.И.</w:t>
            </w:r>
          </w:p>
        </w:tc>
        <w:tc>
          <w:tcPr>
            <w:tcW w:w="992" w:type="dxa"/>
          </w:tcPr>
          <w:p w:rsidR="00B572B3" w:rsidRPr="00E75D95" w:rsidRDefault="00B572B3" w:rsidP="002D1860">
            <w:r>
              <w:t>5</w:t>
            </w:r>
          </w:p>
        </w:tc>
        <w:tc>
          <w:tcPr>
            <w:tcW w:w="993" w:type="dxa"/>
          </w:tcPr>
          <w:p w:rsidR="00B572B3" w:rsidRPr="00E75D95" w:rsidRDefault="00B572B3" w:rsidP="002D1860">
            <w:r>
              <w:t>5</w:t>
            </w:r>
          </w:p>
        </w:tc>
        <w:tc>
          <w:tcPr>
            <w:tcW w:w="1134" w:type="dxa"/>
          </w:tcPr>
          <w:p w:rsidR="00B572B3" w:rsidRPr="00E75D95" w:rsidRDefault="00B572B3" w:rsidP="002D1860"/>
        </w:tc>
        <w:tc>
          <w:tcPr>
            <w:tcW w:w="960" w:type="dxa"/>
            <w:gridSpan w:val="2"/>
          </w:tcPr>
          <w:p w:rsidR="00B572B3" w:rsidRPr="00E75D95" w:rsidRDefault="00B572B3" w:rsidP="002D1860"/>
        </w:tc>
        <w:tc>
          <w:tcPr>
            <w:tcW w:w="1308" w:type="dxa"/>
          </w:tcPr>
          <w:p w:rsidR="00B572B3" w:rsidRPr="00E75D95" w:rsidRDefault="00B572B3" w:rsidP="002D1860"/>
        </w:tc>
        <w:tc>
          <w:tcPr>
            <w:tcW w:w="986" w:type="dxa"/>
          </w:tcPr>
          <w:p w:rsidR="00B572B3" w:rsidRPr="00B572B3" w:rsidRDefault="00B572B3">
            <w:r w:rsidRPr="00B572B3">
              <w:rPr>
                <w:sz w:val="24"/>
                <w:szCs w:val="24"/>
              </w:rPr>
              <w:t>гвэ</w:t>
            </w:r>
          </w:p>
        </w:tc>
      </w:tr>
      <w:tr w:rsidR="00B572B3" w:rsidRPr="00E75D95" w:rsidTr="003E5819">
        <w:trPr>
          <w:trHeight w:val="58"/>
        </w:trPr>
        <w:tc>
          <w:tcPr>
            <w:tcW w:w="509" w:type="dxa"/>
          </w:tcPr>
          <w:p w:rsidR="00B572B3" w:rsidRPr="00E75D95" w:rsidRDefault="00B572B3" w:rsidP="002D1860">
            <w:r w:rsidRPr="00E75D95">
              <w:t>2</w:t>
            </w:r>
          </w:p>
        </w:tc>
        <w:tc>
          <w:tcPr>
            <w:tcW w:w="2463" w:type="dxa"/>
          </w:tcPr>
          <w:p w:rsidR="00B572B3" w:rsidRPr="00E75D95" w:rsidRDefault="00B572B3" w:rsidP="002D1860">
            <w:r>
              <w:t>Билалова А.А.</w:t>
            </w:r>
          </w:p>
        </w:tc>
        <w:tc>
          <w:tcPr>
            <w:tcW w:w="992" w:type="dxa"/>
          </w:tcPr>
          <w:p w:rsidR="00B572B3" w:rsidRPr="00E75D95" w:rsidRDefault="00B572B3" w:rsidP="002D1860">
            <w:r>
              <w:t>27б</w:t>
            </w:r>
          </w:p>
        </w:tc>
        <w:tc>
          <w:tcPr>
            <w:tcW w:w="993" w:type="dxa"/>
          </w:tcPr>
          <w:p w:rsidR="00B572B3" w:rsidRPr="00E75D95" w:rsidRDefault="00B572B3" w:rsidP="002D1860">
            <w:r>
              <w:t>4</w:t>
            </w:r>
          </w:p>
        </w:tc>
        <w:tc>
          <w:tcPr>
            <w:tcW w:w="1134" w:type="dxa"/>
          </w:tcPr>
          <w:p w:rsidR="00B572B3" w:rsidRPr="00E75D95" w:rsidRDefault="00B572B3" w:rsidP="002D1860"/>
        </w:tc>
        <w:tc>
          <w:tcPr>
            <w:tcW w:w="960" w:type="dxa"/>
            <w:gridSpan w:val="2"/>
          </w:tcPr>
          <w:p w:rsidR="00B572B3" w:rsidRPr="00E75D95" w:rsidRDefault="00A21567" w:rsidP="002D1860">
            <w:r>
              <w:t>3б</w:t>
            </w:r>
          </w:p>
        </w:tc>
        <w:tc>
          <w:tcPr>
            <w:tcW w:w="1308" w:type="dxa"/>
          </w:tcPr>
          <w:p w:rsidR="00B572B3" w:rsidRPr="00E75D95" w:rsidRDefault="00A21567" w:rsidP="002D1860">
            <w:r>
              <w:t>12б</w:t>
            </w:r>
          </w:p>
        </w:tc>
        <w:tc>
          <w:tcPr>
            <w:tcW w:w="986" w:type="dxa"/>
          </w:tcPr>
          <w:p w:rsidR="00B572B3" w:rsidRPr="00B572B3" w:rsidRDefault="00B572B3"/>
        </w:tc>
      </w:tr>
      <w:tr w:rsidR="00B572B3" w:rsidRPr="00E75D95" w:rsidTr="002D1860">
        <w:tc>
          <w:tcPr>
            <w:tcW w:w="509" w:type="dxa"/>
          </w:tcPr>
          <w:p w:rsidR="00B572B3" w:rsidRPr="00E75D95" w:rsidRDefault="00B572B3" w:rsidP="002D1860">
            <w:r w:rsidRPr="00E75D95">
              <w:t>3</w:t>
            </w:r>
          </w:p>
        </w:tc>
        <w:tc>
          <w:tcPr>
            <w:tcW w:w="2463" w:type="dxa"/>
          </w:tcPr>
          <w:p w:rsidR="00B572B3" w:rsidRPr="00E75D95" w:rsidRDefault="00B572B3" w:rsidP="002D1860">
            <w:r>
              <w:t>Гужулова М.И.</w:t>
            </w:r>
          </w:p>
        </w:tc>
        <w:tc>
          <w:tcPr>
            <w:tcW w:w="992" w:type="dxa"/>
          </w:tcPr>
          <w:p w:rsidR="00B572B3" w:rsidRPr="00E75D95" w:rsidRDefault="00B572B3" w:rsidP="002D1860">
            <w:r>
              <w:t>4</w:t>
            </w:r>
          </w:p>
        </w:tc>
        <w:tc>
          <w:tcPr>
            <w:tcW w:w="993" w:type="dxa"/>
          </w:tcPr>
          <w:p w:rsidR="00B572B3" w:rsidRPr="00E75D95" w:rsidRDefault="00B572B3" w:rsidP="002D1860">
            <w:r>
              <w:t>5</w:t>
            </w:r>
          </w:p>
        </w:tc>
        <w:tc>
          <w:tcPr>
            <w:tcW w:w="1134" w:type="dxa"/>
          </w:tcPr>
          <w:p w:rsidR="00B572B3" w:rsidRPr="00E75D95" w:rsidRDefault="00B572B3" w:rsidP="002D1860"/>
        </w:tc>
        <w:tc>
          <w:tcPr>
            <w:tcW w:w="960" w:type="dxa"/>
            <w:gridSpan w:val="2"/>
          </w:tcPr>
          <w:p w:rsidR="00B572B3" w:rsidRPr="00E75D95" w:rsidRDefault="00B572B3" w:rsidP="002D1860"/>
        </w:tc>
        <w:tc>
          <w:tcPr>
            <w:tcW w:w="1308" w:type="dxa"/>
          </w:tcPr>
          <w:p w:rsidR="00B572B3" w:rsidRPr="00E75D95" w:rsidRDefault="00B572B3" w:rsidP="002D1860"/>
        </w:tc>
        <w:tc>
          <w:tcPr>
            <w:tcW w:w="986" w:type="dxa"/>
          </w:tcPr>
          <w:p w:rsidR="00B572B3" w:rsidRPr="00B572B3" w:rsidRDefault="00B572B3">
            <w:r w:rsidRPr="00B572B3">
              <w:rPr>
                <w:sz w:val="24"/>
                <w:szCs w:val="24"/>
              </w:rPr>
              <w:t>гвэ</w:t>
            </w:r>
          </w:p>
        </w:tc>
      </w:tr>
      <w:tr w:rsidR="00B572B3" w:rsidRPr="00E75D95" w:rsidTr="002D1860">
        <w:tc>
          <w:tcPr>
            <w:tcW w:w="509" w:type="dxa"/>
          </w:tcPr>
          <w:p w:rsidR="00B572B3" w:rsidRPr="00E75D95" w:rsidRDefault="00B572B3" w:rsidP="002D1860">
            <w:r w:rsidRPr="00E75D95">
              <w:t>4</w:t>
            </w:r>
          </w:p>
        </w:tc>
        <w:tc>
          <w:tcPr>
            <w:tcW w:w="2463" w:type="dxa"/>
          </w:tcPr>
          <w:p w:rsidR="00B572B3" w:rsidRPr="00E75D95" w:rsidRDefault="00B572B3" w:rsidP="002D1860">
            <w:r>
              <w:t>Гужулов Я.М.</w:t>
            </w:r>
          </w:p>
        </w:tc>
        <w:tc>
          <w:tcPr>
            <w:tcW w:w="992" w:type="dxa"/>
          </w:tcPr>
          <w:p w:rsidR="00B572B3" w:rsidRPr="00E75D95" w:rsidRDefault="00B572B3" w:rsidP="002D1860">
            <w:r>
              <w:t>5</w:t>
            </w:r>
          </w:p>
        </w:tc>
        <w:tc>
          <w:tcPr>
            <w:tcW w:w="993" w:type="dxa"/>
          </w:tcPr>
          <w:p w:rsidR="00B572B3" w:rsidRPr="00E75D95" w:rsidRDefault="00B572B3" w:rsidP="002D1860">
            <w:r>
              <w:t>5</w:t>
            </w:r>
          </w:p>
        </w:tc>
        <w:tc>
          <w:tcPr>
            <w:tcW w:w="1134" w:type="dxa"/>
          </w:tcPr>
          <w:p w:rsidR="00B572B3" w:rsidRPr="00E75D95" w:rsidRDefault="00B572B3" w:rsidP="002D1860"/>
        </w:tc>
        <w:tc>
          <w:tcPr>
            <w:tcW w:w="960" w:type="dxa"/>
            <w:gridSpan w:val="2"/>
          </w:tcPr>
          <w:p w:rsidR="00B572B3" w:rsidRPr="00E75D95" w:rsidRDefault="00B572B3" w:rsidP="002D1860"/>
        </w:tc>
        <w:tc>
          <w:tcPr>
            <w:tcW w:w="1308" w:type="dxa"/>
          </w:tcPr>
          <w:p w:rsidR="00B572B3" w:rsidRPr="00E75D95" w:rsidRDefault="00B572B3" w:rsidP="002D1860"/>
        </w:tc>
        <w:tc>
          <w:tcPr>
            <w:tcW w:w="986" w:type="dxa"/>
          </w:tcPr>
          <w:p w:rsidR="00B572B3" w:rsidRPr="00B572B3" w:rsidRDefault="00B572B3">
            <w:r w:rsidRPr="00B572B3">
              <w:rPr>
                <w:sz w:val="24"/>
                <w:szCs w:val="24"/>
              </w:rPr>
              <w:t>гвэ</w:t>
            </w:r>
          </w:p>
        </w:tc>
      </w:tr>
      <w:tr w:rsidR="00B572B3" w:rsidRPr="00E75D95" w:rsidTr="002D1860">
        <w:tc>
          <w:tcPr>
            <w:tcW w:w="509" w:type="dxa"/>
          </w:tcPr>
          <w:p w:rsidR="00B572B3" w:rsidRPr="00E75D95" w:rsidRDefault="00B572B3" w:rsidP="002D1860">
            <w:r w:rsidRPr="00E75D95">
              <w:t>5</w:t>
            </w:r>
          </w:p>
        </w:tc>
        <w:tc>
          <w:tcPr>
            <w:tcW w:w="2463" w:type="dxa"/>
          </w:tcPr>
          <w:p w:rsidR="00B572B3" w:rsidRPr="00E75D95" w:rsidRDefault="00B572B3" w:rsidP="002D1860">
            <w:r>
              <w:t>Ибрагимова А.А.</w:t>
            </w:r>
          </w:p>
        </w:tc>
        <w:tc>
          <w:tcPr>
            <w:tcW w:w="992" w:type="dxa"/>
          </w:tcPr>
          <w:p w:rsidR="00B572B3" w:rsidRPr="00E75D95" w:rsidRDefault="00B572B3" w:rsidP="002D1860">
            <w:r>
              <w:t>39б</w:t>
            </w:r>
          </w:p>
        </w:tc>
        <w:tc>
          <w:tcPr>
            <w:tcW w:w="993" w:type="dxa"/>
          </w:tcPr>
          <w:p w:rsidR="00B572B3" w:rsidRPr="00E75D95" w:rsidRDefault="00B572B3" w:rsidP="002D1860">
            <w:r>
              <w:t>4</w:t>
            </w:r>
          </w:p>
        </w:tc>
        <w:tc>
          <w:tcPr>
            <w:tcW w:w="1134" w:type="dxa"/>
          </w:tcPr>
          <w:p w:rsidR="00B572B3" w:rsidRPr="00E75D95" w:rsidRDefault="00B572B3" w:rsidP="002D1860"/>
        </w:tc>
        <w:tc>
          <w:tcPr>
            <w:tcW w:w="960" w:type="dxa"/>
            <w:gridSpan w:val="2"/>
          </w:tcPr>
          <w:p w:rsidR="00B572B3" w:rsidRPr="00E75D95" w:rsidRDefault="00A21567" w:rsidP="002D1860">
            <w:r>
              <w:t>2б</w:t>
            </w:r>
          </w:p>
        </w:tc>
        <w:tc>
          <w:tcPr>
            <w:tcW w:w="1308" w:type="dxa"/>
          </w:tcPr>
          <w:p w:rsidR="00B572B3" w:rsidRPr="00E75D95" w:rsidRDefault="00A21567" w:rsidP="002D1860">
            <w:r>
              <w:t>12б</w:t>
            </w:r>
          </w:p>
        </w:tc>
        <w:tc>
          <w:tcPr>
            <w:tcW w:w="986" w:type="dxa"/>
          </w:tcPr>
          <w:p w:rsidR="00B572B3" w:rsidRPr="00B572B3" w:rsidRDefault="00B572B3"/>
        </w:tc>
      </w:tr>
      <w:tr w:rsidR="00B572B3" w:rsidRPr="00E75D95" w:rsidTr="002D1860">
        <w:tc>
          <w:tcPr>
            <w:tcW w:w="509" w:type="dxa"/>
          </w:tcPr>
          <w:p w:rsidR="00B572B3" w:rsidRPr="00E75D95" w:rsidRDefault="00B572B3" w:rsidP="002D1860">
            <w:r w:rsidRPr="00E75D95">
              <w:t>6</w:t>
            </w:r>
          </w:p>
        </w:tc>
        <w:tc>
          <w:tcPr>
            <w:tcW w:w="2463" w:type="dxa"/>
          </w:tcPr>
          <w:p w:rsidR="00B572B3" w:rsidRPr="00E75D95" w:rsidRDefault="00B572B3" w:rsidP="002D1860">
            <w:r>
              <w:t>Исмаилова Х.А.</w:t>
            </w:r>
          </w:p>
        </w:tc>
        <w:tc>
          <w:tcPr>
            <w:tcW w:w="992" w:type="dxa"/>
          </w:tcPr>
          <w:p w:rsidR="00B572B3" w:rsidRPr="00E75D95" w:rsidRDefault="00B572B3" w:rsidP="002D1860">
            <w:r>
              <w:t>4</w:t>
            </w:r>
          </w:p>
        </w:tc>
        <w:tc>
          <w:tcPr>
            <w:tcW w:w="993" w:type="dxa"/>
          </w:tcPr>
          <w:p w:rsidR="00B572B3" w:rsidRPr="00E75D95" w:rsidRDefault="00B572B3" w:rsidP="002D1860">
            <w:r>
              <w:t>5</w:t>
            </w:r>
          </w:p>
        </w:tc>
        <w:tc>
          <w:tcPr>
            <w:tcW w:w="1134" w:type="dxa"/>
          </w:tcPr>
          <w:p w:rsidR="00B572B3" w:rsidRPr="00E75D95" w:rsidRDefault="00B572B3" w:rsidP="002D1860"/>
        </w:tc>
        <w:tc>
          <w:tcPr>
            <w:tcW w:w="960" w:type="dxa"/>
            <w:gridSpan w:val="2"/>
          </w:tcPr>
          <w:p w:rsidR="00B572B3" w:rsidRPr="00E75D95" w:rsidRDefault="00B572B3" w:rsidP="002D1860"/>
        </w:tc>
        <w:tc>
          <w:tcPr>
            <w:tcW w:w="1308" w:type="dxa"/>
          </w:tcPr>
          <w:p w:rsidR="00B572B3" w:rsidRPr="00E75D95" w:rsidRDefault="00B572B3" w:rsidP="002D1860"/>
        </w:tc>
        <w:tc>
          <w:tcPr>
            <w:tcW w:w="986" w:type="dxa"/>
          </w:tcPr>
          <w:p w:rsidR="00B572B3" w:rsidRPr="00B572B3" w:rsidRDefault="00B572B3">
            <w:r w:rsidRPr="00B572B3">
              <w:rPr>
                <w:sz w:val="24"/>
                <w:szCs w:val="24"/>
              </w:rPr>
              <w:t>гвэ</w:t>
            </w:r>
          </w:p>
        </w:tc>
      </w:tr>
      <w:tr w:rsidR="00AE167B" w:rsidRPr="00E75D95" w:rsidTr="002D1860">
        <w:tc>
          <w:tcPr>
            <w:tcW w:w="509" w:type="dxa"/>
          </w:tcPr>
          <w:p w:rsidR="00AE167B" w:rsidRPr="00E75D95" w:rsidRDefault="00B572B3" w:rsidP="002D1860">
            <w:r>
              <w:t>7</w:t>
            </w:r>
          </w:p>
        </w:tc>
        <w:tc>
          <w:tcPr>
            <w:tcW w:w="2463" w:type="dxa"/>
          </w:tcPr>
          <w:p w:rsidR="00AE167B" w:rsidRPr="00E75D95" w:rsidRDefault="00B572B3" w:rsidP="002D1860">
            <w:r>
              <w:t>Юнусов  Х.И.</w:t>
            </w:r>
          </w:p>
        </w:tc>
        <w:tc>
          <w:tcPr>
            <w:tcW w:w="992" w:type="dxa"/>
          </w:tcPr>
          <w:p w:rsidR="00AE167B" w:rsidRPr="00E75D95" w:rsidRDefault="00B572B3" w:rsidP="002D1860">
            <w:r>
              <w:t>5</w:t>
            </w:r>
          </w:p>
        </w:tc>
        <w:tc>
          <w:tcPr>
            <w:tcW w:w="993" w:type="dxa"/>
          </w:tcPr>
          <w:p w:rsidR="00AE167B" w:rsidRPr="00E75D95" w:rsidRDefault="00B572B3" w:rsidP="002D1860">
            <w:r>
              <w:t>5</w:t>
            </w:r>
          </w:p>
        </w:tc>
        <w:tc>
          <w:tcPr>
            <w:tcW w:w="1134" w:type="dxa"/>
          </w:tcPr>
          <w:p w:rsidR="00AE167B" w:rsidRPr="00E75D95" w:rsidRDefault="00AE167B" w:rsidP="002D1860"/>
        </w:tc>
        <w:tc>
          <w:tcPr>
            <w:tcW w:w="885" w:type="dxa"/>
          </w:tcPr>
          <w:p w:rsidR="00AE167B" w:rsidRPr="00E75D95" w:rsidRDefault="00AE167B" w:rsidP="002D1860"/>
        </w:tc>
        <w:tc>
          <w:tcPr>
            <w:tcW w:w="1383" w:type="dxa"/>
            <w:gridSpan w:val="2"/>
          </w:tcPr>
          <w:p w:rsidR="00AE167B" w:rsidRPr="00E75D95" w:rsidRDefault="00AE167B" w:rsidP="002D1860"/>
        </w:tc>
        <w:tc>
          <w:tcPr>
            <w:tcW w:w="986" w:type="dxa"/>
          </w:tcPr>
          <w:p w:rsidR="00AE167B" w:rsidRPr="00B572B3" w:rsidRDefault="00B572B3" w:rsidP="002D1860">
            <w:pPr>
              <w:rPr>
                <w:sz w:val="24"/>
                <w:szCs w:val="24"/>
              </w:rPr>
            </w:pPr>
            <w:r w:rsidRPr="00B572B3">
              <w:rPr>
                <w:sz w:val="24"/>
                <w:szCs w:val="24"/>
              </w:rPr>
              <w:t>гвэ</w:t>
            </w:r>
          </w:p>
        </w:tc>
      </w:tr>
      <w:tr w:rsidR="00AE167B" w:rsidRPr="00E75D95" w:rsidTr="002D1860">
        <w:tc>
          <w:tcPr>
            <w:tcW w:w="509" w:type="dxa"/>
          </w:tcPr>
          <w:p w:rsidR="00AE167B" w:rsidRPr="00E75D95" w:rsidRDefault="00AE167B" w:rsidP="002D1860"/>
        </w:tc>
        <w:tc>
          <w:tcPr>
            <w:tcW w:w="2463" w:type="dxa"/>
          </w:tcPr>
          <w:p w:rsidR="00AE167B" w:rsidRPr="00E75D95" w:rsidRDefault="00AE167B" w:rsidP="002D1860"/>
        </w:tc>
        <w:tc>
          <w:tcPr>
            <w:tcW w:w="992" w:type="dxa"/>
          </w:tcPr>
          <w:p w:rsidR="00AE167B" w:rsidRPr="00E75D95" w:rsidRDefault="00AE167B" w:rsidP="002D1860"/>
        </w:tc>
        <w:tc>
          <w:tcPr>
            <w:tcW w:w="993" w:type="dxa"/>
          </w:tcPr>
          <w:p w:rsidR="00AE167B" w:rsidRPr="00E75D95" w:rsidRDefault="00AE167B" w:rsidP="002D1860"/>
        </w:tc>
        <w:tc>
          <w:tcPr>
            <w:tcW w:w="1134" w:type="dxa"/>
          </w:tcPr>
          <w:p w:rsidR="00AE167B" w:rsidRPr="00E75D95" w:rsidRDefault="00AE167B" w:rsidP="002D1860"/>
        </w:tc>
        <w:tc>
          <w:tcPr>
            <w:tcW w:w="885" w:type="dxa"/>
          </w:tcPr>
          <w:p w:rsidR="00AE167B" w:rsidRPr="00E75D95" w:rsidRDefault="00AE167B" w:rsidP="002D1860"/>
        </w:tc>
        <w:tc>
          <w:tcPr>
            <w:tcW w:w="1383" w:type="dxa"/>
            <w:gridSpan w:val="2"/>
          </w:tcPr>
          <w:p w:rsidR="00AE167B" w:rsidRPr="00E75D95" w:rsidRDefault="00AE167B" w:rsidP="002D1860"/>
        </w:tc>
        <w:tc>
          <w:tcPr>
            <w:tcW w:w="986" w:type="dxa"/>
          </w:tcPr>
          <w:p w:rsidR="00AE167B" w:rsidRPr="00E75D95" w:rsidRDefault="00AE167B" w:rsidP="002D1860"/>
        </w:tc>
      </w:tr>
      <w:tr w:rsidR="00AE167B" w:rsidRPr="00E75D95" w:rsidTr="002D1860">
        <w:trPr>
          <w:trHeight w:val="330"/>
        </w:trPr>
        <w:tc>
          <w:tcPr>
            <w:tcW w:w="509" w:type="dxa"/>
          </w:tcPr>
          <w:p w:rsidR="00AE167B" w:rsidRPr="00E75D95" w:rsidRDefault="00AE167B" w:rsidP="002D1860"/>
        </w:tc>
        <w:tc>
          <w:tcPr>
            <w:tcW w:w="2463" w:type="dxa"/>
          </w:tcPr>
          <w:p w:rsidR="00AE167B" w:rsidRPr="00E75D95" w:rsidRDefault="00AE167B" w:rsidP="002D1860"/>
        </w:tc>
        <w:tc>
          <w:tcPr>
            <w:tcW w:w="992" w:type="dxa"/>
          </w:tcPr>
          <w:p w:rsidR="00AE167B" w:rsidRPr="00E75D95" w:rsidRDefault="00AE167B" w:rsidP="002D1860"/>
        </w:tc>
        <w:tc>
          <w:tcPr>
            <w:tcW w:w="993" w:type="dxa"/>
          </w:tcPr>
          <w:p w:rsidR="00AE167B" w:rsidRPr="00E75D95" w:rsidRDefault="00AE167B" w:rsidP="002D1860"/>
        </w:tc>
        <w:tc>
          <w:tcPr>
            <w:tcW w:w="1134" w:type="dxa"/>
          </w:tcPr>
          <w:p w:rsidR="00AE167B" w:rsidRPr="00E75D95" w:rsidRDefault="00AE167B" w:rsidP="002D1860"/>
        </w:tc>
        <w:tc>
          <w:tcPr>
            <w:tcW w:w="885" w:type="dxa"/>
          </w:tcPr>
          <w:p w:rsidR="00AE167B" w:rsidRPr="00E75D95" w:rsidRDefault="00AE167B" w:rsidP="002D1860"/>
        </w:tc>
        <w:tc>
          <w:tcPr>
            <w:tcW w:w="1383" w:type="dxa"/>
            <w:gridSpan w:val="2"/>
          </w:tcPr>
          <w:p w:rsidR="00AE167B" w:rsidRPr="00E75D95" w:rsidRDefault="00AE167B" w:rsidP="002D1860"/>
        </w:tc>
        <w:tc>
          <w:tcPr>
            <w:tcW w:w="986" w:type="dxa"/>
          </w:tcPr>
          <w:p w:rsidR="00AE167B" w:rsidRPr="00E75D95" w:rsidRDefault="00AE167B" w:rsidP="002D1860"/>
        </w:tc>
      </w:tr>
      <w:tr w:rsidR="00AE167B" w:rsidRPr="00E75D95" w:rsidTr="002D1860">
        <w:trPr>
          <w:trHeight w:val="271"/>
        </w:trPr>
        <w:tc>
          <w:tcPr>
            <w:tcW w:w="509" w:type="dxa"/>
          </w:tcPr>
          <w:p w:rsidR="00AE167B" w:rsidRPr="00E75D95" w:rsidRDefault="00AE167B" w:rsidP="002D1860"/>
        </w:tc>
        <w:tc>
          <w:tcPr>
            <w:tcW w:w="2463" w:type="dxa"/>
          </w:tcPr>
          <w:p w:rsidR="00AE167B" w:rsidRPr="00E75D95" w:rsidRDefault="00AE167B" w:rsidP="002D1860"/>
        </w:tc>
        <w:tc>
          <w:tcPr>
            <w:tcW w:w="992" w:type="dxa"/>
          </w:tcPr>
          <w:p w:rsidR="00AE167B" w:rsidRPr="00E75D95" w:rsidRDefault="00AE167B" w:rsidP="002D1860"/>
        </w:tc>
        <w:tc>
          <w:tcPr>
            <w:tcW w:w="993" w:type="dxa"/>
          </w:tcPr>
          <w:p w:rsidR="00AE167B" w:rsidRPr="00E75D95" w:rsidRDefault="00AE167B" w:rsidP="002D1860"/>
        </w:tc>
        <w:tc>
          <w:tcPr>
            <w:tcW w:w="1134" w:type="dxa"/>
          </w:tcPr>
          <w:p w:rsidR="00AE167B" w:rsidRPr="00E75D95" w:rsidRDefault="00AE167B" w:rsidP="002D1860"/>
        </w:tc>
        <w:tc>
          <w:tcPr>
            <w:tcW w:w="885" w:type="dxa"/>
          </w:tcPr>
          <w:p w:rsidR="00AE167B" w:rsidRPr="00E75D95" w:rsidRDefault="00AE167B" w:rsidP="002D1860"/>
        </w:tc>
        <w:tc>
          <w:tcPr>
            <w:tcW w:w="1383" w:type="dxa"/>
            <w:gridSpan w:val="2"/>
          </w:tcPr>
          <w:p w:rsidR="00AE167B" w:rsidRPr="00E75D95" w:rsidRDefault="00AE167B" w:rsidP="002D1860"/>
        </w:tc>
        <w:tc>
          <w:tcPr>
            <w:tcW w:w="986" w:type="dxa"/>
          </w:tcPr>
          <w:p w:rsidR="00AE167B" w:rsidRPr="00E75D95" w:rsidRDefault="00AE167B" w:rsidP="002D1860"/>
        </w:tc>
      </w:tr>
      <w:tr w:rsidR="00AE167B" w:rsidRPr="00EF470E" w:rsidTr="002D1860">
        <w:trPr>
          <w:trHeight w:val="300"/>
        </w:trPr>
        <w:tc>
          <w:tcPr>
            <w:tcW w:w="509" w:type="dxa"/>
          </w:tcPr>
          <w:p w:rsidR="00AE167B" w:rsidRPr="00EF470E" w:rsidRDefault="00AE167B" w:rsidP="002D1860">
            <w:pPr>
              <w:rPr>
                <w:b/>
              </w:rPr>
            </w:pPr>
          </w:p>
        </w:tc>
        <w:tc>
          <w:tcPr>
            <w:tcW w:w="2463" w:type="dxa"/>
          </w:tcPr>
          <w:p w:rsidR="00AE167B" w:rsidRPr="00EF470E" w:rsidRDefault="00AE167B" w:rsidP="002D1860">
            <w:pPr>
              <w:rPr>
                <w:b/>
              </w:rPr>
            </w:pPr>
          </w:p>
        </w:tc>
        <w:tc>
          <w:tcPr>
            <w:tcW w:w="992" w:type="dxa"/>
          </w:tcPr>
          <w:p w:rsidR="00AE167B" w:rsidRPr="00EF470E" w:rsidRDefault="00AE167B" w:rsidP="002D1860">
            <w:pPr>
              <w:rPr>
                <w:b/>
              </w:rPr>
            </w:pPr>
          </w:p>
        </w:tc>
        <w:tc>
          <w:tcPr>
            <w:tcW w:w="993" w:type="dxa"/>
          </w:tcPr>
          <w:p w:rsidR="00AE167B" w:rsidRPr="00EF470E" w:rsidRDefault="00AE167B" w:rsidP="002D1860">
            <w:pPr>
              <w:rPr>
                <w:b/>
              </w:rPr>
            </w:pPr>
          </w:p>
        </w:tc>
        <w:tc>
          <w:tcPr>
            <w:tcW w:w="1134" w:type="dxa"/>
          </w:tcPr>
          <w:p w:rsidR="00AE167B" w:rsidRPr="00EF470E" w:rsidRDefault="00AE167B" w:rsidP="002D1860">
            <w:pPr>
              <w:rPr>
                <w:b/>
              </w:rPr>
            </w:pPr>
          </w:p>
        </w:tc>
        <w:tc>
          <w:tcPr>
            <w:tcW w:w="885" w:type="dxa"/>
          </w:tcPr>
          <w:p w:rsidR="00AE167B" w:rsidRPr="00EF470E" w:rsidRDefault="00AE167B" w:rsidP="002D1860">
            <w:pPr>
              <w:rPr>
                <w:b/>
              </w:rPr>
            </w:pPr>
          </w:p>
        </w:tc>
        <w:tc>
          <w:tcPr>
            <w:tcW w:w="1383" w:type="dxa"/>
            <w:gridSpan w:val="2"/>
          </w:tcPr>
          <w:p w:rsidR="00AE167B" w:rsidRPr="00EF470E" w:rsidRDefault="00AE167B" w:rsidP="002D1860">
            <w:pPr>
              <w:rPr>
                <w:b/>
              </w:rPr>
            </w:pPr>
          </w:p>
        </w:tc>
        <w:tc>
          <w:tcPr>
            <w:tcW w:w="986" w:type="dxa"/>
          </w:tcPr>
          <w:p w:rsidR="00AE167B" w:rsidRPr="00EF470E" w:rsidRDefault="00AE167B" w:rsidP="002D1860">
            <w:pPr>
              <w:rPr>
                <w:b/>
              </w:rPr>
            </w:pPr>
          </w:p>
        </w:tc>
      </w:tr>
    </w:tbl>
    <w:p w:rsidR="00AE167B" w:rsidRDefault="00E75D95" w:rsidP="00AE167B">
      <w:pPr>
        <w:tabs>
          <w:tab w:val="left" w:pos="2460"/>
        </w:tabs>
        <w:rPr>
          <w:b/>
          <w:sz w:val="20"/>
          <w:szCs w:val="20"/>
        </w:rPr>
      </w:pPr>
      <w:r w:rsidRPr="00E75D95">
        <w:rPr>
          <w:sz w:val="20"/>
          <w:szCs w:val="20"/>
        </w:rPr>
        <w:t>К</w:t>
      </w:r>
      <w:r>
        <w:rPr>
          <w:sz w:val="20"/>
          <w:szCs w:val="20"/>
        </w:rPr>
        <w:t>вы</w:t>
      </w:r>
      <w:r w:rsidRPr="00E75D95">
        <w:rPr>
          <w:sz w:val="20"/>
          <w:szCs w:val="20"/>
        </w:rPr>
        <w:t>пускным экзаменам  за курс основного обще</w:t>
      </w:r>
      <w:r w:rsidR="00B572B3">
        <w:rPr>
          <w:sz w:val="20"/>
          <w:szCs w:val="20"/>
        </w:rPr>
        <w:t>го образования было допущено 13</w:t>
      </w:r>
      <w:r w:rsidRPr="00E75D95">
        <w:rPr>
          <w:sz w:val="20"/>
          <w:szCs w:val="20"/>
        </w:rPr>
        <w:t>учащихся.</w:t>
      </w:r>
      <w:r>
        <w:rPr>
          <w:sz w:val="20"/>
          <w:szCs w:val="20"/>
        </w:rPr>
        <w:t>Все они присутствовали на всех экзаменах и показали следующие результаты,получив проходные баллы.</w:t>
      </w:r>
      <w:r w:rsidR="0038365E">
        <w:rPr>
          <w:sz w:val="20"/>
          <w:szCs w:val="20"/>
        </w:rPr>
        <w:t xml:space="preserve">; </w:t>
      </w:r>
      <w:r w:rsidR="00B572B3">
        <w:rPr>
          <w:sz w:val="20"/>
          <w:szCs w:val="20"/>
        </w:rPr>
        <w:t xml:space="preserve">все учащиеся кроме  Магометхаджиева М.А. и </w:t>
      </w:r>
      <w:r w:rsidR="00A21567">
        <w:rPr>
          <w:sz w:val="20"/>
          <w:szCs w:val="20"/>
        </w:rPr>
        <w:t>Гужулова Р.И.сдавали ОГЭ</w:t>
      </w:r>
      <w:r w:rsidR="0038365E">
        <w:rPr>
          <w:sz w:val="20"/>
          <w:szCs w:val="20"/>
        </w:rPr>
        <w:t xml:space="preserve"> в форме ГВЭ.</w:t>
      </w:r>
    </w:p>
    <w:p w:rsidR="00CB6062" w:rsidRPr="00EF470E" w:rsidRDefault="00CB6062" w:rsidP="00DA1BDA">
      <w:pPr>
        <w:tabs>
          <w:tab w:val="left" w:pos="735"/>
        </w:tabs>
        <w:rPr>
          <w:sz w:val="20"/>
          <w:szCs w:val="20"/>
        </w:rPr>
      </w:pPr>
      <w:r w:rsidRPr="00EF470E">
        <w:rPr>
          <w:sz w:val="20"/>
          <w:szCs w:val="20"/>
        </w:rPr>
        <w:t>К выпускным экзаменам за кур</w:t>
      </w:r>
      <w:r w:rsidR="00A21567">
        <w:rPr>
          <w:sz w:val="20"/>
          <w:szCs w:val="20"/>
        </w:rPr>
        <w:t xml:space="preserve">с средней школы было допущено </w:t>
      </w:r>
      <w:r w:rsidRPr="00EF470E">
        <w:rPr>
          <w:sz w:val="20"/>
          <w:szCs w:val="20"/>
        </w:rPr>
        <w:t xml:space="preserve"> </w:t>
      </w:r>
      <w:r w:rsidR="00A21567">
        <w:rPr>
          <w:sz w:val="20"/>
          <w:szCs w:val="20"/>
        </w:rPr>
        <w:t>7</w:t>
      </w:r>
      <w:r w:rsidRPr="00EF470E">
        <w:rPr>
          <w:sz w:val="20"/>
          <w:szCs w:val="20"/>
        </w:rPr>
        <w:t>учащихся.</w:t>
      </w:r>
      <w:r w:rsidR="00DA1BDA" w:rsidRPr="00EF470E">
        <w:rPr>
          <w:sz w:val="20"/>
          <w:szCs w:val="20"/>
        </w:rPr>
        <w:tab/>
      </w:r>
      <w:r w:rsidR="00A21567">
        <w:rPr>
          <w:sz w:val="20"/>
          <w:szCs w:val="20"/>
        </w:rPr>
        <w:t>Из допущенных 7 учащихся все 7</w:t>
      </w:r>
      <w:r w:rsidR="007221EB">
        <w:rPr>
          <w:sz w:val="20"/>
          <w:szCs w:val="20"/>
        </w:rPr>
        <w:t xml:space="preserve">  учащиеся </w:t>
      </w:r>
      <w:r w:rsidRPr="00EF470E">
        <w:rPr>
          <w:sz w:val="20"/>
          <w:szCs w:val="20"/>
        </w:rPr>
        <w:t xml:space="preserve"> присутствовали н</w:t>
      </w:r>
      <w:r w:rsidR="00A21567">
        <w:rPr>
          <w:sz w:val="20"/>
          <w:szCs w:val="20"/>
        </w:rPr>
        <w:t>а всех  выбранных ими экзаменах</w:t>
      </w:r>
      <w:r w:rsidR="007221EB">
        <w:rPr>
          <w:sz w:val="20"/>
          <w:szCs w:val="20"/>
        </w:rPr>
        <w:t xml:space="preserve"> </w:t>
      </w:r>
      <w:r w:rsidR="00DA774E">
        <w:rPr>
          <w:sz w:val="20"/>
          <w:szCs w:val="20"/>
        </w:rPr>
        <w:t>и сдали  выпускные экзамены</w:t>
      </w:r>
      <w:r w:rsidR="00A21567">
        <w:rPr>
          <w:sz w:val="20"/>
          <w:szCs w:val="20"/>
        </w:rPr>
        <w:t xml:space="preserve">   кроме химии и биологии </w:t>
      </w:r>
      <w:r w:rsidR="00DA774E">
        <w:rPr>
          <w:sz w:val="20"/>
          <w:szCs w:val="20"/>
        </w:rPr>
        <w:t>,набрав проходные б</w:t>
      </w:r>
      <w:r w:rsidR="00A21567">
        <w:rPr>
          <w:sz w:val="20"/>
          <w:szCs w:val="20"/>
        </w:rPr>
        <w:t>аллы  по русскому языку и математике.</w:t>
      </w:r>
    </w:p>
    <w:p w:rsidR="00CB6062" w:rsidRPr="00EF470E" w:rsidRDefault="00CB6062" w:rsidP="00CB6062">
      <w:pPr>
        <w:rPr>
          <w:sz w:val="20"/>
          <w:szCs w:val="20"/>
        </w:rPr>
      </w:pPr>
      <w:r w:rsidRPr="00EF470E">
        <w:rPr>
          <w:sz w:val="20"/>
          <w:szCs w:val="20"/>
        </w:rPr>
        <w:t>5 учащие</w:t>
      </w:r>
      <w:r w:rsidR="00A21567">
        <w:rPr>
          <w:sz w:val="20"/>
          <w:szCs w:val="20"/>
        </w:rPr>
        <w:t>ся  кроме  Билаловой А.А.и Ибрагимовой А.А. сдавала егэ в форме ГВЭ.</w:t>
      </w:r>
    </w:p>
    <w:p w:rsidR="00CB6062" w:rsidRPr="00EF470E" w:rsidRDefault="00CB6062" w:rsidP="00CB6062">
      <w:pPr>
        <w:rPr>
          <w:sz w:val="20"/>
          <w:szCs w:val="20"/>
        </w:rPr>
      </w:pPr>
    </w:p>
    <w:p w:rsidR="00446938" w:rsidRPr="00EF470E" w:rsidRDefault="00446938" w:rsidP="00446938">
      <w:pPr>
        <w:rPr>
          <w:sz w:val="20"/>
          <w:szCs w:val="20"/>
        </w:rPr>
      </w:pPr>
      <w:r w:rsidRPr="00EF470E">
        <w:rPr>
          <w:sz w:val="20"/>
          <w:szCs w:val="20"/>
        </w:rPr>
        <w:t>Отсюда следует,что  учитель математики Додуев С.Д. и русского языка ИсмаиловаЗ.А.не добились целостного и качественного  тпрохождения ку</w:t>
      </w:r>
      <w:r w:rsidR="0038365E">
        <w:rPr>
          <w:sz w:val="20"/>
          <w:szCs w:val="20"/>
        </w:rPr>
        <w:t>рса математики и русского языка  обучающимися   юссдающими ГИА в обычной форме.</w:t>
      </w:r>
    </w:p>
    <w:p w:rsidR="00446938" w:rsidRPr="00EF470E" w:rsidRDefault="00446938" w:rsidP="00446938">
      <w:pPr>
        <w:rPr>
          <w:rFonts w:ascii="Times New Roman" w:eastAsia="Times New Roman" w:hAnsi="Times New Roman" w:cs="Times New Roman"/>
          <w:b/>
          <w:bCs/>
          <w:sz w:val="20"/>
          <w:szCs w:val="20"/>
          <w:lang w:eastAsia="ru-RU"/>
        </w:rPr>
      </w:pPr>
      <w:r w:rsidRPr="00EF470E">
        <w:rPr>
          <w:sz w:val="20"/>
          <w:szCs w:val="20"/>
        </w:rPr>
        <w:t>Итоговое повторение  и заверщающий</w:t>
      </w:r>
      <w:r w:rsidR="0038365E">
        <w:rPr>
          <w:sz w:val="20"/>
          <w:szCs w:val="20"/>
        </w:rPr>
        <w:t xml:space="preserve"> этап  подготовки к экзамену  </w:t>
      </w:r>
      <w:r w:rsidRPr="00EF470E">
        <w:rPr>
          <w:sz w:val="20"/>
          <w:szCs w:val="20"/>
        </w:rPr>
        <w:t xml:space="preserve"> способствовало  выявлению и ликвидации проблемных зон в знаниях учащихся,закреплению имеющихся уме</w:t>
      </w:r>
      <w:r w:rsidR="0038365E">
        <w:rPr>
          <w:sz w:val="20"/>
          <w:szCs w:val="20"/>
        </w:rPr>
        <w:t xml:space="preserve">ний и навыков в решении задач и </w:t>
      </w:r>
      <w:r w:rsidRPr="00EF470E">
        <w:rPr>
          <w:sz w:val="20"/>
          <w:szCs w:val="20"/>
        </w:rPr>
        <w:t xml:space="preserve"> тестовых заданий.Для успешной сдачи ЕГЭ по математике необходимо  систематически изучать математику,развиватьмышление,отрабатывать навыки решения задач различного уровня.Особое внимание </w:t>
      </w:r>
      <w:r w:rsidR="0038365E">
        <w:rPr>
          <w:sz w:val="20"/>
          <w:szCs w:val="20"/>
        </w:rPr>
        <w:t xml:space="preserve">в преподавании математики следует </w:t>
      </w:r>
      <w:r w:rsidRPr="00EF470E">
        <w:rPr>
          <w:sz w:val="20"/>
          <w:szCs w:val="20"/>
        </w:rPr>
        <w:t xml:space="preserve"> уделить регулярному выполнению упражнений,развивающих базовые математические компетенции школьников(умение читать и верно понимать условия задачи,решатьпрактичесикезадачи,фыполнятьарифмитическиедействия,простейшие алгебраические преобразования,действия с основными функциями  и т.д.).Для организации непосредственной подготовки к ЕГЭ учителю и будущему участнику ЕГЭ рекомендуются ,прежде всего, точнее определить целевые установки,уровень знаний и проблемные зоны, в соответсвии  с этим  выработать  стратегию подготовки.</w:t>
      </w:r>
    </w:p>
    <w:p w:rsidR="00446938" w:rsidRPr="00EF470E" w:rsidRDefault="00446938" w:rsidP="00446938">
      <w:pPr>
        <w:rPr>
          <w:sz w:val="20"/>
          <w:szCs w:val="20"/>
        </w:rPr>
      </w:pPr>
    </w:p>
    <w:p w:rsidR="00446938" w:rsidRPr="00EF470E" w:rsidRDefault="00446938" w:rsidP="00446938">
      <w:pP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  Выводы:</w:t>
      </w:r>
    </w:p>
    <w:p w:rsidR="00446938" w:rsidRPr="00EF470E" w:rsidRDefault="00446938" w:rsidP="0058275D">
      <w:pPr>
        <w:spacing w:after="200" w:line="276" w:lineRule="auto"/>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lastRenderedPageBreak/>
        <w:t>сложившаяся ситуация не соответствует кадровым и потенциальным возможностям обучающихся школы. Причиной такого положения является слабая работа педагогов с одаренными учащимися. Подготовка учащихся школы к участию в республиканских  олимпиадах является недостаточной;</w:t>
      </w:r>
    </w:p>
    <w:p w:rsidR="00446938" w:rsidRPr="00EF470E" w:rsidRDefault="00446938" w:rsidP="0058275D">
      <w:pPr>
        <w:spacing w:after="200" w:line="276" w:lineRule="auto"/>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с целью активизации работы в данном направлении  необходимо </w:t>
      </w:r>
    </w:p>
    <w:p w:rsidR="00446938" w:rsidRPr="00EF470E" w:rsidRDefault="00446938" w:rsidP="00446938">
      <w:pP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 индивидуализировать  процесс подготовки к олимпиадам,</w:t>
      </w:r>
    </w:p>
    <w:p w:rsidR="00446938" w:rsidRPr="00EF470E" w:rsidRDefault="00446938" w:rsidP="00446938">
      <w:pP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  изучить опыт работы с одаренными детьми других образовательных   учреждений.  </w:t>
      </w:r>
    </w:p>
    <w:p w:rsidR="00446938" w:rsidRPr="00EF470E" w:rsidRDefault="00446938" w:rsidP="00446938">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8. Методическая и научно-исследовательская деятельность.</w:t>
      </w:r>
    </w:p>
    <w:p w:rsidR="00446938" w:rsidRPr="00EF470E" w:rsidRDefault="00446938" w:rsidP="00446938">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Охарактеризовать систему методической работы образовательного учреждения. Наличие методического совета и документов, регламентирующих его работу (положения, планы работ, анализ их выполнения). Сколько методических объединений создано и работает в школе. Проводимые методические семинары в масштабе района, города, республики. Экспериментальная работа. Наличие в образовательном учреждении публикаций методического характера, материалов с обобщением опыта работы лучших преподавателей.</w:t>
      </w:r>
    </w:p>
    <w:p w:rsidR="00446938" w:rsidRPr="00EF470E" w:rsidRDefault="00446938" w:rsidP="00446938">
      <w:pPr>
        <w:tabs>
          <w:tab w:val="left" w:pos="900"/>
        </w:tabs>
        <w:ind w:firstLine="567"/>
        <w:jc w:val="center"/>
        <w:rPr>
          <w:rFonts w:ascii="Times New Roman" w:eastAsia="Times New Roman" w:hAnsi="Times New Roman" w:cs="Times New Roman"/>
          <w:b/>
          <w:sz w:val="20"/>
          <w:szCs w:val="20"/>
          <w:lang w:eastAsia="ru-RU"/>
        </w:rPr>
      </w:pPr>
    </w:p>
    <w:p w:rsidR="00446938" w:rsidRPr="00EF470E" w:rsidRDefault="00446938" w:rsidP="00446938">
      <w:pPr>
        <w:tabs>
          <w:tab w:val="left" w:pos="900"/>
        </w:tabs>
        <w:ind w:firstLine="567"/>
        <w:jc w:val="center"/>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Анализ м</w:t>
      </w:r>
      <w:r w:rsidR="004A1A0F">
        <w:rPr>
          <w:rFonts w:ascii="Times New Roman" w:eastAsia="Times New Roman" w:hAnsi="Times New Roman" w:cs="Times New Roman"/>
          <w:b/>
          <w:sz w:val="20"/>
          <w:szCs w:val="20"/>
          <w:lang w:eastAsia="ru-RU"/>
        </w:rPr>
        <w:t>етодической работы школы за 202</w:t>
      </w:r>
      <w:r w:rsidR="004A1A0F" w:rsidRPr="004A1A0F">
        <w:rPr>
          <w:rFonts w:ascii="Times New Roman" w:eastAsia="Times New Roman" w:hAnsi="Times New Roman" w:cs="Times New Roman"/>
          <w:b/>
          <w:sz w:val="20"/>
          <w:szCs w:val="20"/>
          <w:lang w:eastAsia="ru-RU"/>
        </w:rPr>
        <w:t>4</w:t>
      </w:r>
      <w:r w:rsidR="004A1A0F">
        <w:rPr>
          <w:rFonts w:ascii="Times New Roman" w:eastAsia="Times New Roman" w:hAnsi="Times New Roman" w:cs="Times New Roman"/>
          <w:b/>
          <w:sz w:val="20"/>
          <w:szCs w:val="20"/>
          <w:lang w:eastAsia="ru-RU"/>
        </w:rPr>
        <w:t>-202</w:t>
      </w:r>
      <w:r w:rsidR="004A1A0F" w:rsidRPr="004A1A0F">
        <w:rPr>
          <w:rFonts w:ascii="Times New Roman" w:eastAsia="Times New Roman" w:hAnsi="Times New Roman" w:cs="Times New Roman"/>
          <w:b/>
          <w:sz w:val="20"/>
          <w:szCs w:val="20"/>
          <w:lang w:eastAsia="ru-RU"/>
        </w:rPr>
        <w:t>5</w:t>
      </w:r>
      <w:r w:rsidRPr="00EF470E">
        <w:rPr>
          <w:rFonts w:ascii="Times New Roman" w:eastAsia="Times New Roman" w:hAnsi="Times New Roman" w:cs="Times New Roman"/>
          <w:b/>
          <w:sz w:val="20"/>
          <w:szCs w:val="20"/>
          <w:lang w:eastAsia="ru-RU"/>
        </w:rPr>
        <w:t>учебный год</w:t>
      </w:r>
    </w:p>
    <w:p w:rsidR="00446938" w:rsidRPr="00EF470E" w:rsidRDefault="00446938" w:rsidP="0058275D">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sz w:val="20"/>
          <w:szCs w:val="20"/>
          <w:u w:val="single"/>
          <w:lang w:eastAsia="ru-RU"/>
        </w:rPr>
        <w:t>Цель</w:t>
      </w:r>
      <w:r w:rsidRPr="00EF470E">
        <w:rPr>
          <w:rFonts w:ascii="Times New Roman" w:eastAsia="Times New Roman" w:hAnsi="Times New Roman" w:cs="Times New Roman"/>
          <w:sz w:val="20"/>
          <w:szCs w:val="20"/>
          <w:lang w:eastAsia="ru-RU"/>
        </w:rPr>
        <w:t>: Определить уровень продуктивн</w:t>
      </w:r>
      <w:r w:rsidR="004A1A0F">
        <w:rPr>
          <w:rFonts w:ascii="Times New Roman" w:eastAsia="Times New Roman" w:hAnsi="Times New Roman" w:cs="Times New Roman"/>
          <w:sz w:val="20"/>
          <w:szCs w:val="20"/>
          <w:lang w:eastAsia="ru-RU"/>
        </w:rPr>
        <w:t>ости методической работы за 202</w:t>
      </w:r>
      <w:r w:rsidR="004A1A0F" w:rsidRPr="004A1A0F">
        <w:rPr>
          <w:rFonts w:ascii="Times New Roman" w:eastAsia="Times New Roman" w:hAnsi="Times New Roman" w:cs="Times New Roman"/>
          <w:sz w:val="20"/>
          <w:szCs w:val="20"/>
          <w:lang w:eastAsia="ru-RU"/>
        </w:rPr>
        <w:t>4</w:t>
      </w:r>
      <w:r w:rsidR="004A1A0F">
        <w:rPr>
          <w:rFonts w:ascii="Times New Roman" w:eastAsia="Times New Roman" w:hAnsi="Times New Roman" w:cs="Times New Roman"/>
          <w:sz w:val="20"/>
          <w:szCs w:val="20"/>
          <w:lang w:eastAsia="ru-RU"/>
        </w:rPr>
        <w:t>/2</w:t>
      </w:r>
      <w:r w:rsidR="004A1A0F" w:rsidRPr="004A1A0F">
        <w:rPr>
          <w:rFonts w:ascii="Times New Roman" w:eastAsia="Times New Roman" w:hAnsi="Times New Roman" w:cs="Times New Roman"/>
          <w:sz w:val="20"/>
          <w:szCs w:val="20"/>
          <w:lang w:eastAsia="ru-RU"/>
        </w:rPr>
        <w:t>5</w:t>
      </w:r>
      <w:r w:rsidRPr="00EF470E">
        <w:rPr>
          <w:rFonts w:ascii="Times New Roman" w:eastAsia="Times New Roman" w:hAnsi="Times New Roman" w:cs="Times New Roman"/>
          <w:sz w:val="20"/>
          <w:szCs w:val="20"/>
          <w:lang w:eastAsia="ru-RU"/>
        </w:rPr>
        <w:t xml:space="preserve"> учебный год и определить перспективы дальнейшего совершенствования мастерства педагогов.</w:t>
      </w:r>
    </w:p>
    <w:p w:rsidR="00446938" w:rsidRPr="00EF470E" w:rsidRDefault="004A1A0F" w:rsidP="00446938">
      <w:pPr>
        <w:tabs>
          <w:tab w:val="left" w:pos="900"/>
        </w:tabs>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 в 202</w:t>
      </w:r>
      <w:r w:rsidRPr="004A1A0F">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/2</w:t>
      </w:r>
      <w:r w:rsidRPr="004A1A0F">
        <w:rPr>
          <w:rFonts w:ascii="Times New Roman" w:eastAsia="Times New Roman" w:hAnsi="Times New Roman" w:cs="Times New Roman"/>
          <w:sz w:val="20"/>
          <w:szCs w:val="20"/>
          <w:lang w:eastAsia="ru-RU"/>
        </w:rPr>
        <w:t>5</w:t>
      </w:r>
      <w:r w:rsidR="00446938" w:rsidRPr="00EF470E">
        <w:rPr>
          <w:rFonts w:ascii="Times New Roman" w:eastAsia="Times New Roman" w:hAnsi="Times New Roman" w:cs="Times New Roman"/>
          <w:sz w:val="20"/>
          <w:szCs w:val="20"/>
          <w:lang w:eastAsia="ru-RU"/>
        </w:rPr>
        <w:t xml:space="preserve"> 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446938" w:rsidRPr="00EF470E" w:rsidRDefault="00446938" w:rsidP="00446938">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В </w:t>
      </w:r>
      <w:r w:rsidR="004A1A0F">
        <w:rPr>
          <w:rFonts w:ascii="Times New Roman" w:eastAsia="Times New Roman" w:hAnsi="Times New Roman" w:cs="Times New Roman"/>
          <w:sz w:val="20"/>
          <w:szCs w:val="20"/>
          <w:lang w:eastAsia="ru-RU"/>
        </w:rPr>
        <w:t>202</w:t>
      </w:r>
      <w:r w:rsidR="004A1A0F" w:rsidRPr="004A1A0F">
        <w:rPr>
          <w:rFonts w:ascii="Times New Roman" w:eastAsia="Times New Roman" w:hAnsi="Times New Roman" w:cs="Times New Roman"/>
          <w:sz w:val="20"/>
          <w:szCs w:val="20"/>
          <w:lang w:eastAsia="ru-RU"/>
        </w:rPr>
        <w:t>4</w:t>
      </w:r>
      <w:r w:rsidR="004A1A0F">
        <w:rPr>
          <w:rFonts w:ascii="Times New Roman" w:eastAsia="Times New Roman" w:hAnsi="Times New Roman" w:cs="Times New Roman"/>
          <w:sz w:val="20"/>
          <w:szCs w:val="20"/>
          <w:lang w:eastAsia="ru-RU"/>
        </w:rPr>
        <w:t>/2</w:t>
      </w:r>
      <w:r w:rsidR="004A1A0F" w:rsidRPr="004A1A0F">
        <w:rPr>
          <w:rFonts w:ascii="Times New Roman" w:eastAsia="Times New Roman" w:hAnsi="Times New Roman" w:cs="Times New Roman"/>
          <w:sz w:val="20"/>
          <w:szCs w:val="20"/>
          <w:lang w:eastAsia="ru-RU"/>
        </w:rPr>
        <w:t>5</w:t>
      </w:r>
      <w:r w:rsidRPr="00EF470E">
        <w:rPr>
          <w:rFonts w:ascii="Times New Roman" w:eastAsia="Times New Roman" w:hAnsi="Times New Roman" w:cs="Times New Roman"/>
          <w:sz w:val="20"/>
          <w:szCs w:val="20"/>
          <w:lang w:eastAsia="ru-RU"/>
        </w:rPr>
        <w:t xml:space="preserve"> учебном году коллектив школы работал над проблемой «</w:t>
      </w:r>
      <w:r w:rsidRPr="00EF470E">
        <w:rPr>
          <w:rFonts w:ascii="Times New Roman" w:eastAsia="Times New Roman" w:hAnsi="Times New Roman" w:cs="Times New Roman"/>
          <w:i/>
          <w:sz w:val="20"/>
          <w:szCs w:val="20"/>
          <w:lang w:eastAsia="ru-RU"/>
        </w:rPr>
        <w:t>Развитие самостоятельности школьников как важнейщее условие формирования социально-активной личности»</w:t>
      </w:r>
      <w:r w:rsidRPr="00EF470E">
        <w:rPr>
          <w:rFonts w:ascii="Times New Roman" w:eastAsia="Times New Roman" w:hAnsi="Times New Roman" w:cs="Times New Roman"/>
          <w:sz w:val="20"/>
          <w:szCs w:val="20"/>
          <w:lang w:eastAsia="ru-RU"/>
        </w:rPr>
        <w:t>».</w:t>
      </w:r>
    </w:p>
    <w:p w:rsidR="00446938" w:rsidRPr="00EF470E" w:rsidRDefault="00446938" w:rsidP="00446938">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Для решения главной задачи школы, заложенной в программе развития, в школе созданы необходимые условия:</w:t>
      </w:r>
    </w:p>
    <w:p w:rsidR="00446938" w:rsidRPr="00EF470E" w:rsidRDefault="00446938" w:rsidP="0058275D">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составлен учебный план, позволяющий заложить фундамент знаний по основным дисциплинам, обеспечить уровень соответствующий государственному образовательному стандарту;</w:t>
      </w:r>
    </w:p>
    <w:p w:rsidR="00446938" w:rsidRPr="00EF470E" w:rsidRDefault="00446938" w:rsidP="0058275D">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создана структура методической службы: методсовет и ШМО учителей-предметников;</w:t>
      </w:r>
    </w:p>
    <w:p w:rsidR="00446938" w:rsidRPr="00EF470E" w:rsidRDefault="00446938" w:rsidP="0058275D">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все школьные методические объединения имели планы работы;</w:t>
      </w:r>
    </w:p>
    <w:p w:rsidR="00EF484C" w:rsidRDefault="00446938" w:rsidP="006B1B1B">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раз</w:t>
      </w:r>
      <w:r w:rsidR="006B1B1B">
        <w:rPr>
          <w:rFonts w:ascii="Times New Roman" w:eastAsia="Times New Roman" w:hAnsi="Times New Roman" w:cs="Times New Roman"/>
          <w:sz w:val="20"/>
          <w:szCs w:val="20"/>
          <w:lang w:eastAsia="ru-RU"/>
        </w:rPr>
        <w:t>нообразие форм и методов работы</w:t>
      </w:r>
    </w:p>
    <w:p w:rsidR="00EF484C" w:rsidRDefault="00EF484C" w:rsidP="00EF484C">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Сложившейся  ситуации не соответствует кадровым и потенциальным возвожмостям обучающихся.</w:t>
      </w:r>
    </w:p>
    <w:p w:rsidR="00EF484C" w:rsidRDefault="00EF484C" w:rsidP="00EF484C">
      <w:pPr>
        <w:rPr>
          <w:rFonts w:ascii="Times New Roman" w:eastAsia="Times New Roman" w:hAnsi="Times New Roman" w:cs="Times New Roman"/>
          <w:sz w:val="20"/>
          <w:szCs w:val="20"/>
          <w:lang w:eastAsia="ru-RU"/>
        </w:rPr>
      </w:pPr>
    </w:p>
    <w:p w:rsidR="00A4130B" w:rsidRPr="00EF470E" w:rsidRDefault="00A4130B" w:rsidP="00EF484C">
      <w:pP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Причиной такого положения является слабая работа педагогов с одаренными учащимися. Подготовка учащихся школы к участию в республиканских  олимпиадах является недостаточной;</w:t>
      </w:r>
    </w:p>
    <w:p w:rsidR="00A4130B" w:rsidRPr="00EF470E" w:rsidRDefault="00A4130B" w:rsidP="0058275D">
      <w:pPr>
        <w:spacing w:after="200" w:line="276" w:lineRule="auto"/>
        <w:ind w:left="720"/>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с целью активизации работы в данном направлении  необходимо </w:t>
      </w:r>
    </w:p>
    <w:p w:rsidR="00A4130B" w:rsidRPr="00EF470E" w:rsidRDefault="00A4130B" w:rsidP="00A4130B">
      <w:pP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          индивидуализировать  процесс подготовки к олимпиадам,</w:t>
      </w:r>
    </w:p>
    <w:p w:rsidR="00A4130B" w:rsidRPr="00EF470E" w:rsidRDefault="00A4130B" w:rsidP="00DB12B2">
      <w:pP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          изучить опыт работы с одаренными детьми других образовательных</w:t>
      </w:r>
      <w:r w:rsidR="00DB12B2" w:rsidRPr="00EF470E">
        <w:rPr>
          <w:rFonts w:ascii="Times New Roman" w:eastAsia="Times New Roman" w:hAnsi="Times New Roman" w:cs="Times New Roman"/>
          <w:sz w:val="20"/>
          <w:szCs w:val="20"/>
          <w:lang w:eastAsia="ru-RU"/>
        </w:rPr>
        <w:t xml:space="preserve">   учреждений.  </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8. Методическая и научно-исследовательская деятельность.</w:t>
      </w:r>
    </w:p>
    <w:p w:rsidR="00A4130B" w:rsidRPr="00EF470E" w:rsidRDefault="00A4130B" w:rsidP="00A4130B">
      <w:pPr>
        <w:tabs>
          <w:tab w:val="left" w:pos="900"/>
        </w:tabs>
        <w:ind w:firstLine="567"/>
        <w:jc w:val="both"/>
        <w:rPr>
          <w:rFonts w:ascii="Times New Roman" w:eastAsia="Times New Roman" w:hAnsi="Times New Roman" w:cs="Times New Roman"/>
          <w:b/>
          <w:i/>
          <w:sz w:val="20"/>
          <w:szCs w:val="20"/>
          <w:lang w:eastAsia="ru-RU"/>
        </w:rPr>
      </w:pPr>
      <w:r w:rsidRPr="00EF470E">
        <w:rPr>
          <w:rFonts w:ascii="Times New Roman" w:eastAsia="Times New Roman" w:hAnsi="Times New Roman" w:cs="Times New Roman"/>
          <w:b/>
          <w:i/>
          <w:sz w:val="20"/>
          <w:szCs w:val="20"/>
          <w:lang w:eastAsia="ru-RU"/>
        </w:rPr>
        <w:t>Охарактеризовать систему методической работы образовательного учреждения. Наличие методического совета и документов, регламентирующих его работу (положения, планы работ, анализ их выполнения). Сколько методических объединений создано и работает в школе. Проводимые методические семинары в масштабе района, города, республики. Экспериментальная работа. Наличие в образовательном учреждении публикаций методического характера, материалов с обобщением опыта работы лучших преподавателей.</w:t>
      </w:r>
    </w:p>
    <w:p w:rsidR="00A4130B" w:rsidRPr="00EF470E" w:rsidRDefault="00A4130B" w:rsidP="00A4130B">
      <w:pPr>
        <w:tabs>
          <w:tab w:val="left" w:pos="900"/>
        </w:tabs>
        <w:ind w:firstLine="567"/>
        <w:jc w:val="center"/>
        <w:rPr>
          <w:rFonts w:ascii="Times New Roman" w:eastAsia="Times New Roman" w:hAnsi="Times New Roman" w:cs="Times New Roman"/>
          <w:b/>
          <w:sz w:val="20"/>
          <w:szCs w:val="20"/>
          <w:lang w:eastAsia="ru-RU"/>
        </w:rPr>
      </w:pPr>
    </w:p>
    <w:p w:rsidR="00A4130B" w:rsidRPr="00EF470E" w:rsidRDefault="00A4130B" w:rsidP="00A4130B">
      <w:pPr>
        <w:tabs>
          <w:tab w:val="left" w:pos="900"/>
        </w:tabs>
        <w:ind w:firstLine="567"/>
        <w:jc w:val="center"/>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Анализ м</w:t>
      </w:r>
      <w:r w:rsidR="00A21567">
        <w:rPr>
          <w:rFonts w:ascii="Times New Roman" w:eastAsia="Times New Roman" w:hAnsi="Times New Roman" w:cs="Times New Roman"/>
          <w:b/>
          <w:sz w:val="20"/>
          <w:szCs w:val="20"/>
          <w:lang w:eastAsia="ru-RU"/>
        </w:rPr>
        <w:t>етодической работы школы за 2024-2025</w:t>
      </w:r>
      <w:r w:rsidRPr="00EF470E">
        <w:rPr>
          <w:rFonts w:ascii="Times New Roman" w:eastAsia="Times New Roman" w:hAnsi="Times New Roman" w:cs="Times New Roman"/>
          <w:b/>
          <w:sz w:val="20"/>
          <w:szCs w:val="20"/>
          <w:lang w:eastAsia="ru-RU"/>
        </w:rPr>
        <w:t>учебный год</w:t>
      </w:r>
    </w:p>
    <w:p w:rsidR="00A4130B" w:rsidRPr="00EF470E" w:rsidRDefault="00A4130B" w:rsidP="0058275D">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b/>
          <w:sz w:val="20"/>
          <w:szCs w:val="20"/>
          <w:u w:val="single"/>
          <w:lang w:eastAsia="ru-RU"/>
        </w:rPr>
        <w:t>Цель</w:t>
      </w:r>
      <w:r w:rsidRPr="00EF470E">
        <w:rPr>
          <w:rFonts w:ascii="Times New Roman" w:eastAsia="Times New Roman" w:hAnsi="Times New Roman" w:cs="Times New Roman"/>
          <w:sz w:val="20"/>
          <w:szCs w:val="20"/>
          <w:lang w:eastAsia="ru-RU"/>
        </w:rPr>
        <w:t>: Определить уровень продуктивн</w:t>
      </w:r>
      <w:r w:rsidR="00A21567">
        <w:rPr>
          <w:rFonts w:ascii="Times New Roman" w:eastAsia="Times New Roman" w:hAnsi="Times New Roman" w:cs="Times New Roman"/>
          <w:sz w:val="20"/>
          <w:szCs w:val="20"/>
          <w:lang w:eastAsia="ru-RU"/>
        </w:rPr>
        <w:t>ости методической работы за 2024/25</w:t>
      </w:r>
      <w:r w:rsidRPr="00EF470E">
        <w:rPr>
          <w:rFonts w:ascii="Times New Roman" w:eastAsia="Times New Roman" w:hAnsi="Times New Roman" w:cs="Times New Roman"/>
          <w:sz w:val="20"/>
          <w:szCs w:val="20"/>
          <w:lang w:eastAsia="ru-RU"/>
        </w:rPr>
        <w:t xml:space="preserve"> учебный год и определить перспективы дальнейшего совершенствования мастерства педагогов.</w:t>
      </w:r>
    </w:p>
    <w:p w:rsidR="00A4130B" w:rsidRPr="00EF470E" w:rsidRDefault="00900B63" w:rsidP="0058275D">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Методическая раб</w:t>
      </w:r>
      <w:r w:rsidR="00A21567">
        <w:rPr>
          <w:rFonts w:ascii="Times New Roman" w:eastAsia="Times New Roman" w:hAnsi="Times New Roman" w:cs="Times New Roman"/>
          <w:sz w:val="20"/>
          <w:szCs w:val="20"/>
          <w:lang w:eastAsia="ru-RU"/>
        </w:rPr>
        <w:t>ота в 2024/25</w:t>
      </w:r>
      <w:r w:rsidR="00A4130B" w:rsidRPr="00EF470E">
        <w:rPr>
          <w:rFonts w:ascii="Times New Roman" w:eastAsia="Times New Roman" w:hAnsi="Times New Roman" w:cs="Times New Roman"/>
          <w:sz w:val="20"/>
          <w:szCs w:val="20"/>
          <w:lang w:eastAsia="ru-RU"/>
        </w:rPr>
        <w:t xml:space="preserve"> 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A4130B" w:rsidRPr="00EF470E" w:rsidRDefault="00021647" w:rsidP="0058275D">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2016/17</w:t>
      </w:r>
      <w:r w:rsidR="00A4130B" w:rsidRPr="00EF470E">
        <w:rPr>
          <w:rFonts w:ascii="Times New Roman" w:eastAsia="Times New Roman" w:hAnsi="Times New Roman" w:cs="Times New Roman"/>
          <w:sz w:val="20"/>
          <w:szCs w:val="20"/>
          <w:lang w:eastAsia="ru-RU"/>
        </w:rPr>
        <w:t xml:space="preserve"> учебном году коллектив школы работал над проблемой «</w:t>
      </w:r>
      <w:r w:rsidR="00A4130B" w:rsidRPr="00EF470E">
        <w:rPr>
          <w:rFonts w:ascii="Times New Roman" w:eastAsia="Times New Roman" w:hAnsi="Times New Roman" w:cs="Times New Roman"/>
          <w:i/>
          <w:sz w:val="20"/>
          <w:szCs w:val="20"/>
          <w:lang w:eastAsia="ru-RU"/>
        </w:rPr>
        <w:t>Развити</w:t>
      </w:r>
      <w:r w:rsidRPr="00EF470E">
        <w:rPr>
          <w:rFonts w:ascii="Times New Roman" w:eastAsia="Times New Roman" w:hAnsi="Times New Roman" w:cs="Times New Roman"/>
          <w:i/>
          <w:sz w:val="20"/>
          <w:szCs w:val="20"/>
          <w:lang w:eastAsia="ru-RU"/>
        </w:rPr>
        <w:t>е самостоятельности школьников как важнейщее условие формирования социально-активной личности»</w:t>
      </w:r>
      <w:r w:rsidR="00A4130B" w:rsidRPr="00EF470E">
        <w:rPr>
          <w:rFonts w:ascii="Times New Roman" w:eastAsia="Times New Roman" w:hAnsi="Times New Roman" w:cs="Times New Roman"/>
          <w:sz w:val="20"/>
          <w:szCs w:val="20"/>
          <w:lang w:eastAsia="ru-RU"/>
        </w:rPr>
        <w:t>».</w:t>
      </w:r>
    </w:p>
    <w:p w:rsidR="00A4130B" w:rsidRPr="00EF470E" w:rsidRDefault="00A4130B" w:rsidP="0058275D">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Для решения главной задачи школы, заложенной в программе развития, в школе созданы необходимые условия:</w:t>
      </w:r>
    </w:p>
    <w:p w:rsidR="00A4130B" w:rsidRPr="00EF470E" w:rsidRDefault="00A4130B" w:rsidP="0058275D">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составлен учебный план, позволяющий заложить фундамент знаний по основным дисциплинам, обеспечить уровень соответствующий государственн</w:t>
      </w:r>
      <w:r w:rsidR="0058275D">
        <w:rPr>
          <w:rFonts w:ascii="Times New Roman" w:eastAsia="Times New Roman" w:hAnsi="Times New Roman" w:cs="Times New Roman"/>
          <w:sz w:val="20"/>
          <w:szCs w:val="20"/>
          <w:lang w:eastAsia="ru-RU"/>
        </w:rPr>
        <w:t xml:space="preserve">ому образовательному стандарту;                                                                     </w:t>
      </w:r>
      <w:r w:rsidRPr="00EF470E">
        <w:rPr>
          <w:rFonts w:ascii="Times New Roman" w:eastAsia="Times New Roman" w:hAnsi="Times New Roman" w:cs="Times New Roman"/>
          <w:sz w:val="20"/>
          <w:szCs w:val="20"/>
          <w:lang w:eastAsia="ru-RU"/>
        </w:rPr>
        <w:t>создана структура методической службы: методсовет и ШМО учителей-предметников;</w:t>
      </w:r>
    </w:p>
    <w:p w:rsidR="00A4130B" w:rsidRPr="00EF470E" w:rsidRDefault="00A4130B" w:rsidP="0058275D">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все школьные методические объединения имели планы работы;</w:t>
      </w:r>
    </w:p>
    <w:p w:rsidR="00A4130B" w:rsidRPr="00EF470E" w:rsidRDefault="00A4130B" w:rsidP="0058275D">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lastRenderedPageBreak/>
        <w:t>разнообразие форм и методов работы;</w:t>
      </w:r>
    </w:p>
    <w:p w:rsidR="00A4130B" w:rsidRPr="00EF470E" w:rsidRDefault="00A4130B" w:rsidP="0058275D">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работа по обеспечению сохранности здоровья и здорового образа жизни;</w:t>
      </w:r>
    </w:p>
    <w:p w:rsidR="00A4130B" w:rsidRPr="00EF470E" w:rsidRDefault="00A4130B" w:rsidP="0058275D">
      <w:pPr>
        <w:tabs>
          <w:tab w:val="left" w:pos="900"/>
          <w:tab w:val="left" w:pos="1080"/>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работа по улучшению материально-технической базы кабинетов.</w:t>
      </w:r>
    </w:p>
    <w:p w:rsidR="00A4130B" w:rsidRPr="00EF470E" w:rsidRDefault="00A4130B" w:rsidP="00CE04A0">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xml:space="preserve">Перед методической </w:t>
      </w:r>
      <w:r w:rsidR="0058275D">
        <w:rPr>
          <w:rFonts w:ascii="Times New Roman" w:eastAsia="Times New Roman" w:hAnsi="Times New Roman" w:cs="Times New Roman"/>
          <w:sz w:val="20"/>
          <w:szCs w:val="20"/>
          <w:lang w:eastAsia="ru-RU"/>
        </w:rPr>
        <w:t xml:space="preserve">службой были определены задачи:                                                                                                </w:t>
      </w:r>
      <w:r w:rsidR="00021647" w:rsidRPr="00EF470E">
        <w:rPr>
          <w:rFonts w:ascii="Times New Roman" w:eastAsia="Times New Roman" w:hAnsi="Times New Roman" w:cs="Times New Roman"/>
          <w:sz w:val="20"/>
          <w:szCs w:val="20"/>
          <w:lang w:eastAsia="ru-RU"/>
        </w:rPr>
        <w:t xml:space="preserve"> 1.</w:t>
      </w:r>
      <w:r w:rsidRPr="00EF470E">
        <w:rPr>
          <w:rFonts w:ascii="Times New Roman" w:eastAsia="Times New Roman" w:hAnsi="Times New Roman" w:cs="Times New Roman"/>
          <w:sz w:val="20"/>
          <w:szCs w:val="20"/>
          <w:lang w:eastAsia="ru-RU"/>
        </w:rPr>
        <w:t>изучать и внедрять методики и приемы</w:t>
      </w:r>
      <w:r w:rsidR="00CE04A0">
        <w:rPr>
          <w:rFonts w:ascii="Times New Roman" w:eastAsia="Times New Roman" w:hAnsi="Times New Roman" w:cs="Times New Roman"/>
          <w:sz w:val="20"/>
          <w:szCs w:val="20"/>
          <w:lang w:eastAsia="ru-RU"/>
        </w:rPr>
        <w:t xml:space="preserve"> новых методических технологий;                                             </w:t>
      </w:r>
      <w:r w:rsidR="00021647" w:rsidRPr="00EF470E">
        <w:rPr>
          <w:rFonts w:ascii="Times New Roman" w:eastAsia="Times New Roman" w:hAnsi="Times New Roman" w:cs="Times New Roman"/>
          <w:sz w:val="20"/>
          <w:szCs w:val="20"/>
          <w:lang w:eastAsia="ru-RU"/>
        </w:rPr>
        <w:t xml:space="preserve"> 2.</w:t>
      </w:r>
      <w:r w:rsidRPr="00EF470E">
        <w:rPr>
          <w:rFonts w:ascii="Times New Roman" w:eastAsia="Times New Roman" w:hAnsi="Times New Roman" w:cs="Times New Roman"/>
          <w:sz w:val="20"/>
          <w:szCs w:val="20"/>
          <w:lang w:eastAsia="ru-RU"/>
        </w:rPr>
        <w:t>совершенствовать педагогическое мастерство через систему по</w:t>
      </w:r>
      <w:r w:rsidR="00021647" w:rsidRPr="00EF470E">
        <w:rPr>
          <w:rFonts w:ascii="Times New Roman" w:eastAsia="Times New Roman" w:hAnsi="Times New Roman" w:cs="Times New Roman"/>
          <w:sz w:val="20"/>
          <w:szCs w:val="20"/>
          <w:lang w:eastAsia="ru-RU"/>
        </w:rPr>
        <w:t xml:space="preserve">вышения </w:t>
      </w:r>
    </w:p>
    <w:p w:rsidR="00021647" w:rsidRPr="00EF470E" w:rsidRDefault="00CE04A0" w:rsidP="00021647">
      <w:pPr>
        <w:tabs>
          <w:tab w:val="left" w:pos="900"/>
          <w:tab w:val="num" w:pos="2149"/>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квалификации;                                                                                                                                </w:t>
      </w:r>
      <w:r w:rsidR="00021647" w:rsidRPr="00EF470E">
        <w:rPr>
          <w:rFonts w:ascii="Times New Roman" w:eastAsia="Times New Roman" w:hAnsi="Times New Roman" w:cs="Times New Roman"/>
          <w:sz w:val="20"/>
          <w:szCs w:val="20"/>
          <w:lang w:eastAsia="ru-RU"/>
        </w:rPr>
        <w:t xml:space="preserve">  3.</w:t>
      </w:r>
      <w:r w:rsidR="00A4130B" w:rsidRPr="00EF470E">
        <w:rPr>
          <w:rFonts w:ascii="Times New Roman" w:eastAsia="Times New Roman" w:hAnsi="Times New Roman" w:cs="Times New Roman"/>
          <w:sz w:val="20"/>
          <w:szCs w:val="20"/>
          <w:lang w:eastAsia="ru-RU"/>
        </w:rPr>
        <w:t>повышать качество знаний учащихся посредст</w:t>
      </w:r>
      <w:r w:rsidR="00021647" w:rsidRPr="00EF470E">
        <w:rPr>
          <w:rFonts w:ascii="Times New Roman" w:eastAsia="Times New Roman" w:hAnsi="Times New Roman" w:cs="Times New Roman"/>
          <w:sz w:val="20"/>
          <w:szCs w:val="20"/>
          <w:lang w:eastAsia="ru-RU"/>
        </w:rPr>
        <w:t>вом эффективной работы  учителя на уроке на</w:t>
      </w:r>
    </w:p>
    <w:p w:rsidR="00A4130B" w:rsidRPr="00EF470E" w:rsidRDefault="00021647" w:rsidP="00021647">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основе внедрения икт;</w:t>
      </w:r>
    </w:p>
    <w:p w:rsidR="00A4130B" w:rsidRPr="00EF470E" w:rsidRDefault="00021647" w:rsidP="00021647">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4.</w:t>
      </w:r>
      <w:r w:rsidR="00A4130B" w:rsidRPr="00EF470E">
        <w:rPr>
          <w:rFonts w:ascii="Times New Roman" w:eastAsia="Times New Roman" w:hAnsi="Times New Roman" w:cs="Times New Roman"/>
          <w:sz w:val="20"/>
          <w:szCs w:val="20"/>
          <w:lang w:eastAsia="ru-RU"/>
        </w:rPr>
        <w:t>повышать мотивацию учителей школы за участие в конкурсах разного уровня.</w:t>
      </w:r>
    </w:p>
    <w:p w:rsidR="00A4130B" w:rsidRPr="00EF470E" w:rsidRDefault="00A4130B" w:rsidP="00CE04A0">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соответствии с поставленными задачами методическая работа осуществлялась по направлениям:</w:t>
      </w:r>
    </w:p>
    <w:p w:rsidR="00A4130B" w:rsidRPr="00EF470E" w:rsidRDefault="00A4130B" w:rsidP="00CE04A0">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тематические педагогические советы;</w:t>
      </w:r>
    </w:p>
    <w:p w:rsidR="00A4130B" w:rsidRPr="00EF470E" w:rsidRDefault="00A4130B" w:rsidP="00CE04A0">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работа методического совета;</w:t>
      </w:r>
    </w:p>
    <w:p w:rsidR="00A4130B" w:rsidRPr="00EF470E" w:rsidRDefault="00CE04A0" w:rsidP="00CE04A0">
      <w:pPr>
        <w:tabs>
          <w:tab w:val="left" w:pos="900"/>
          <w:tab w:val="num" w:pos="3927"/>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повышение квалификации и педаго</w:t>
      </w:r>
      <w:r>
        <w:rPr>
          <w:rFonts w:ascii="Times New Roman" w:eastAsia="Times New Roman" w:hAnsi="Times New Roman" w:cs="Times New Roman"/>
          <w:sz w:val="20"/>
          <w:szCs w:val="20"/>
          <w:lang w:eastAsia="ru-RU"/>
        </w:rPr>
        <w:t>гического мастерства педагогов;                                                                              -</w:t>
      </w:r>
      <w:r w:rsidR="00A4130B" w:rsidRPr="00EF470E">
        <w:rPr>
          <w:rFonts w:ascii="Times New Roman" w:eastAsia="Times New Roman" w:hAnsi="Times New Roman" w:cs="Times New Roman"/>
          <w:sz w:val="20"/>
          <w:szCs w:val="20"/>
          <w:lang w:eastAsia="ru-RU"/>
        </w:rPr>
        <w:t>работа с молодыми специалистами;</w:t>
      </w:r>
    </w:p>
    <w:p w:rsidR="00A4130B" w:rsidRPr="00EF470E" w:rsidRDefault="00CE04A0" w:rsidP="00CE04A0">
      <w:pPr>
        <w:tabs>
          <w:tab w:val="left" w:pos="900"/>
          <w:tab w:val="num" w:pos="3927"/>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работа школьного методического объединения;</w:t>
      </w:r>
    </w:p>
    <w:p w:rsidR="00A4130B" w:rsidRPr="00EF470E" w:rsidRDefault="00CE04A0" w:rsidP="00CE04A0">
      <w:pPr>
        <w:tabs>
          <w:tab w:val="left" w:pos="900"/>
          <w:tab w:val="num" w:pos="3927"/>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конкурсы, научно-практические конференции, педчтения, проекты;</w:t>
      </w:r>
    </w:p>
    <w:p w:rsidR="00A4130B" w:rsidRPr="00EF470E" w:rsidRDefault="00CE04A0" w:rsidP="00CE04A0">
      <w:pPr>
        <w:tabs>
          <w:tab w:val="left" w:pos="900"/>
          <w:tab w:val="num" w:pos="3927"/>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аттестация;</w:t>
      </w:r>
    </w:p>
    <w:p w:rsidR="00A4130B" w:rsidRPr="00EF470E" w:rsidRDefault="00CE04A0" w:rsidP="00CE04A0">
      <w:pPr>
        <w:tabs>
          <w:tab w:val="left" w:pos="900"/>
          <w:tab w:val="num" w:pos="3927"/>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открытые уроки и внеклассные мероприятия.</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p>
    <w:p w:rsidR="00A4130B" w:rsidRPr="00EF470E" w:rsidRDefault="00A4130B" w:rsidP="00A4130B">
      <w:pPr>
        <w:tabs>
          <w:tab w:val="left" w:pos="900"/>
        </w:tabs>
        <w:ind w:firstLine="567"/>
        <w:jc w:val="both"/>
        <w:rPr>
          <w:rFonts w:ascii="Times New Roman" w:eastAsia="Times New Roman" w:hAnsi="Times New Roman" w:cs="Times New Roman"/>
          <w:sz w:val="20"/>
          <w:szCs w:val="20"/>
          <w:u w:val="single"/>
          <w:lang w:eastAsia="ru-RU"/>
        </w:rPr>
      </w:pPr>
      <w:r w:rsidRPr="00CE04A0">
        <w:rPr>
          <w:rFonts w:ascii="Times New Roman" w:eastAsia="Times New Roman" w:hAnsi="Times New Roman" w:cs="Times New Roman"/>
          <w:b/>
          <w:sz w:val="20"/>
          <w:szCs w:val="20"/>
          <w:u w:val="single"/>
          <w:lang w:eastAsia="ru-RU"/>
        </w:rPr>
        <w:t>Т</w:t>
      </w:r>
      <w:r w:rsidRPr="00EF470E">
        <w:rPr>
          <w:rFonts w:ascii="Times New Roman" w:eastAsia="Times New Roman" w:hAnsi="Times New Roman" w:cs="Times New Roman"/>
          <w:sz w:val="20"/>
          <w:szCs w:val="20"/>
          <w:u w:val="single"/>
          <w:lang w:eastAsia="ru-RU"/>
        </w:rPr>
        <w:t>емы школьных методических объединений:</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нормативно-методическое обеспечение преподавания предметов;</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развитие творческого потенциала личности учащегося средствами учебных предметов «математика», «физика» (обмен опытом);</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современные методы и приемы обучения в целях развития ведущих учебных умений в условиях воспитания социально адаптированной личности;</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профессиональная техника учителя – как один из показателей профессиональной компетенции;</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обсуждение ФГОС НОО;</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особенности применения ИКТ на современном уроке;</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отчеты по темам самообразования;</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рассматривались итоги участия учащихся во Всероссийской предметной олимпиаде (школьный, муниципальный и региональный этапы);</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формы и методы работы на уроках и во внеурочной деятельности;</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проводился мониторинг знаний учащихся по предметам;</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результаты государственной (итоговой) аттестации выпускников 9-х и 11-х классов и другие.</w:t>
      </w:r>
    </w:p>
    <w:p w:rsidR="00A4130B" w:rsidRPr="00EF470E" w:rsidRDefault="00A4130B" w:rsidP="00CE04A0">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течение учебного года проводились диагностики:</w:t>
      </w:r>
    </w:p>
    <w:p w:rsidR="00A4130B" w:rsidRPr="00EF470E" w:rsidRDefault="00CE04A0" w:rsidP="00CE04A0">
      <w:pPr>
        <w:tabs>
          <w:tab w:val="left" w:pos="900"/>
          <w:tab w:val="num" w:pos="2869"/>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по выявлению запросов родителей и учащихся посещения индивидуальных занятий по выбору с целью определения интересов учащихся и занятости в свободное время;</w:t>
      </w:r>
    </w:p>
    <w:p w:rsidR="00A4130B" w:rsidRPr="00EF470E" w:rsidRDefault="00A4130B" w:rsidP="00CE04A0">
      <w:pPr>
        <w:tabs>
          <w:tab w:val="left" w:pos="900"/>
          <w:tab w:val="num" w:pos="286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период изучения преемственности учащихся 5-х классов, классно-обобщающего контроля в 9 и 11 классах с целью выявления учебных навыков, проверки уровня преподавания предмета, подготовки выпускников основной и средней школы к ГИА.</w:t>
      </w:r>
    </w:p>
    <w:p w:rsidR="00A4130B" w:rsidRPr="00EF470E" w:rsidRDefault="00A4130B" w:rsidP="00CE04A0">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lastRenderedPageBreak/>
        <w:t>Школьные методические объединения взаимодействовали в повышении профессионального уровня учителей:</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по работе с одаренными детьми;</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организация индивидуальных занятий, элективных курсов подготовки к различным этапам Всероссийской предметной олимпиады, подготовки выпускников к ГИА, обучения на дому;</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Анализ мониторинговой деятельности;</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Создание базы данных одаренных детей;</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Коррекционная работа по итогам мониторинга успеваемости.</w:t>
      </w:r>
    </w:p>
    <w:p w:rsidR="00A4130B" w:rsidRPr="00EF470E" w:rsidRDefault="00A4130B" w:rsidP="00CE04A0">
      <w:pPr>
        <w:tabs>
          <w:tab w:val="left" w:pos="900"/>
        </w:tabs>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рамках внеклассной деятельности учителями были организованы и проведены для учащихся:</w:t>
      </w:r>
    </w:p>
    <w:p w:rsidR="00A4130B" w:rsidRPr="00EF470E" w:rsidRDefault="00CE04A0"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Участие учащихся всех трех ступеней в международных конкурсах «Кенгуру», «ЧИП», «Золотое руно», «Русский медвежонок».</w:t>
      </w:r>
    </w:p>
    <w:p w:rsidR="00A4130B" w:rsidRPr="00EF470E" w:rsidRDefault="00CE04A0"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Участие учащихся в конкурсах различного уровня: конкурс рисунков, викторины, посвященные Дню Победы, акции, форумы и др.</w:t>
      </w:r>
    </w:p>
    <w:p w:rsidR="00A4130B" w:rsidRPr="00EF470E" w:rsidRDefault="00A4130B"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Организация элективных курсов в рамках предпрофильной подготовки, индивидуальных занятий по выбору по подготовке к ГИА и ЕГЭ.</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Огромную роль в повышении профессионального уровня играет их самообразование. Каждый учитель работал над интересующей его методической темой (см. анализ ШМО).</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Педагоги школы принимают участие в работе ШМО, РМО, республиканских и муниципальных научно-практических конференциях, форумах, семинарах, конкурсах.</w:t>
      </w:r>
    </w:p>
    <w:p w:rsidR="00A4130B" w:rsidRPr="00EF470E" w:rsidRDefault="000D04C2"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2018/19</w:t>
      </w:r>
      <w:r w:rsidR="00A4130B" w:rsidRPr="00EF470E">
        <w:rPr>
          <w:rFonts w:ascii="Times New Roman" w:eastAsia="Times New Roman" w:hAnsi="Times New Roman" w:cs="Times New Roman"/>
          <w:sz w:val="20"/>
          <w:szCs w:val="20"/>
          <w:lang w:eastAsia="ru-RU"/>
        </w:rPr>
        <w:t xml:space="preserve"> учебном году в школе работают 1 молодой специалист. Это учит</w:t>
      </w:r>
      <w:r w:rsidR="00AF3C67" w:rsidRPr="00EF470E">
        <w:rPr>
          <w:rFonts w:ascii="Times New Roman" w:eastAsia="Times New Roman" w:hAnsi="Times New Roman" w:cs="Times New Roman"/>
          <w:sz w:val="20"/>
          <w:szCs w:val="20"/>
          <w:lang w:eastAsia="ru-RU"/>
        </w:rPr>
        <w:t>ель  математики Билалова Л.А.</w:t>
      </w:r>
      <w:r w:rsidR="00A4130B" w:rsidRPr="00EF470E">
        <w:rPr>
          <w:rFonts w:ascii="Times New Roman" w:eastAsia="Times New Roman" w:hAnsi="Times New Roman" w:cs="Times New Roman"/>
          <w:sz w:val="20"/>
          <w:szCs w:val="20"/>
          <w:lang w:eastAsia="ru-RU"/>
        </w:rPr>
        <w:t xml:space="preserve"> Была запланирована работа с молодым специалистом, в рамках которой проводилась целенаправленная работа по оказанию методической помощи:</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посещение уроков опытных педагогов;</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консультации по оформлению школьной документации;</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составление самоанализа урока;</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разработка рабочей программы;</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планирование и др.</w:t>
      </w:r>
    </w:p>
    <w:p w:rsidR="00A4130B" w:rsidRPr="00EF470E" w:rsidRDefault="00A4130B" w:rsidP="00A4130B">
      <w:pPr>
        <w:tabs>
          <w:tab w:val="left" w:pos="900"/>
        </w:tabs>
        <w:ind w:firstLine="567"/>
        <w:jc w:val="both"/>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В ходе анализа результатов методической работы выявлены следующие проблемы:</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Неэффективна деятельность МО по ориентации учителей на повышение уровня профкомпетентности по организации работы с одаренными детьми (по прежнему низки результаты региональных олимпиад и научно-практических конференций).</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Недостаточно эффективно осуществляется внедрение учителями новых педагогических технологий и активных форм и методов (по итогам посещения уроков).</w:t>
      </w:r>
    </w:p>
    <w:p w:rsidR="00A4130B" w:rsidRPr="00EF470E" w:rsidRDefault="00CE04A0" w:rsidP="00CE04A0">
      <w:pPr>
        <w:tabs>
          <w:tab w:val="left" w:pos="900"/>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Не на высоком уровне активность учителей в конкурсах профессионального мастерства.</w:t>
      </w:r>
    </w:p>
    <w:p w:rsidR="00A4130B" w:rsidRPr="00EF470E" w:rsidRDefault="00A21567" w:rsidP="00CE04A0">
      <w:pPr>
        <w:tabs>
          <w:tab w:val="left" w:pos="90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Поэтому в следующем 2025/26</w:t>
      </w:r>
      <w:r w:rsidR="00A4130B" w:rsidRPr="00EF470E">
        <w:rPr>
          <w:rFonts w:ascii="Times New Roman" w:eastAsia="Times New Roman" w:hAnsi="Times New Roman" w:cs="Times New Roman"/>
          <w:sz w:val="20"/>
          <w:szCs w:val="20"/>
          <w:lang w:eastAsia="ru-RU"/>
        </w:rPr>
        <w:t xml:space="preserve"> учебном году необходимо:</w:t>
      </w:r>
    </w:p>
    <w:p w:rsidR="00A4130B" w:rsidRPr="00EF470E" w:rsidRDefault="00CE04A0"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совершенствовать формы и методы по организации работы с одаренными детьми;</w:t>
      </w:r>
    </w:p>
    <w:p w:rsidR="00A4130B" w:rsidRPr="00EF470E" w:rsidRDefault="00CE04A0"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активизировать работу по вовлечению учителей к участию в конкурсах профессионального мастерства;</w:t>
      </w:r>
    </w:p>
    <w:p w:rsidR="00A4130B" w:rsidRPr="00EF470E" w:rsidRDefault="00CE04A0"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способствовать освоению и внедрению новых образовательных технологий, в том числе информационно-коммуникационных;</w:t>
      </w:r>
    </w:p>
    <w:p w:rsidR="00A4130B" w:rsidRPr="00EF470E" w:rsidRDefault="00CE04A0" w:rsidP="00CE04A0">
      <w:pPr>
        <w:tabs>
          <w:tab w:val="left" w:pos="900"/>
          <w:tab w:val="num" w:pos="2149"/>
        </w:tabs>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A4130B" w:rsidRPr="00EF470E">
        <w:rPr>
          <w:rFonts w:ascii="Times New Roman" w:eastAsia="Times New Roman" w:hAnsi="Times New Roman" w:cs="Times New Roman"/>
          <w:sz w:val="20"/>
          <w:szCs w:val="20"/>
          <w:lang w:eastAsia="ru-RU"/>
        </w:rPr>
        <w:t>Создавать условия для обеспечения профессионального, культурного и творческого роста педагогов.</w:t>
      </w:r>
    </w:p>
    <w:p w:rsidR="00A4130B" w:rsidRPr="00EF470E" w:rsidRDefault="00A4130B" w:rsidP="00BB2C34">
      <w:pPr>
        <w:tabs>
          <w:tab w:val="left" w:pos="900"/>
        </w:tabs>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9. Результативность деятельности образовательного учреждения.</w:t>
      </w:r>
    </w:p>
    <w:p w:rsidR="00A4130B" w:rsidRPr="00EF470E" w:rsidRDefault="00A4130B" w:rsidP="00A4130B">
      <w:pPr>
        <w:tabs>
          <w:tab w:val="left" w:pos="900"/>
        </w:tabs>
        <w:ind w:firstLine="567"/>
        <w:jc w:val="both"/>
        <w:rPr>
          <w:rFonts w:ascii="Times New Roman" w:eastAsia="Times New Roman" w:hAnsi="Times New Roman" w:cs="Times New Roman"/>
          <w:b/>
          <w:sz w:val="20"/>
          <w:szCs w:val="20"/>
          <w:lang w:eastAsia="ru-RU"/>
        </w:rPr>
      </w:pPr>
      <w:r w:rsidRPr="00EF470E">
        <w:rPr>
          <w:rFonts w:ascii="Times New Roman" w:eastAsia="Times New Roman" w:hAnsi="Times New Roman" w:cs="Times New Roman"/>
          <w:b/>
          <w:sz w:val="20"/>
          <w:szCs w:val="20"/>
          <w:lang w:eastAsia="ru-RU"/>
        </w:rPr>
        <w:t>Достигнутые цели. Существующие проблемы, пути их решения и потенциальные возможности коллектива. Общие выводы и предложения.</w:t>
      </w:r>
    </w:p>
    <w:p w:rsidR="00A4130B" w:rsidRPr="00EF470E" w:rsidRDefault="00A4130B" w:rsidP="00A4130B">
      <w:pP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Достижения: разработана эффективная модель управления образовательным пространством,</w:t>
      </w:r>
    </w:p>
    <w:p w:rsidR="00A4130B" w:rsidRPr="00EF470E" w:rsidRDefault="00A4130B" w:rsidP="00A4130B">
      <w:pPr>
        <w:rPr>
          <w:rFonts w:ascii="Times New Roman" w:eastAsia="Times New Roman" w:hAnsi="Times New Roman" w:cs="Times New Roman"/>
          <w:sz w:val="20"/>
          <w:szCs w:val="20"/>
          <w:lang w:eastAsia="ru-RU"/>
        </w:rPr>
      </w:pPr>
      <w:r w:rsidRPr="00EF470E">
        <w:rPr>
          <w:rFonts w:ascii="Times New Roman" w:eastAsia="Times New Roman" w:hAnsi="Times New Roman" w:cs="Times New Roman"/>
          <w:sz w:val="20"/>
          <w:szCs w:val="20"/>
          <w:lang w:eastAsia="ru-RU"/>
        </w:rPr>
        <w:t>       создана система воспитывающей деятельности, освоены информационные технологии,</w:t>
      </w:r>
    </w:p>
    <w:p w:rsidR="00D377E0" w:rsidRPr="00D377E0" w:rsidRDefault="00D377E0" w:rsidP="00D377E0">
      <w:pPr>
        <w:rPr>
          <w:rFonts w:ascii="Times New Roman" w:eastAsia="Times New Roman" w:hAnsi="Times New Roman" w:cs="Times New Roman"/>
          <w:sz w:val="20"/>
          <w:szCs w:val="20"/>
          <w:lang w:eastAsia="ru-RU"/>
        </w:rPr>
      </w:pPr>
    </w:p>
    <w:p w:rsidR="00D377E0" w:rsidRPr="00D377E0" w:rsidRDefault="001D2C3C" w:rsidP="00D377E0">
      <w:pPr>
        <w:rPr>
          <w:rFonts w:ascii="Times New Roman" w:eastAsia="Times New Roman" w:hAnsi="Times New Roman" w:cs="Times New Roman"/>
          <w:sz w:val="20"/>
          <w:szCs w:val="20"/>
          <w:lang w:eastAsia="ru-RU"/>
        </w:rPr>
      </w:pPr>
      <w:r w:rsidRPr="001D2C3C">
        <w:rPr>
          <w:rFonts w:ascii="Times New Roman" w:eastAsia="Times New Roman" w:hAnsi="Times New Roman" w:cs="Times New Roman"/>
          <w:noProof/>
          <w:sz w:val="20"/>
          <w:szCs w:val="20"/>
          <w:lang w:eastAsia="ru-RU"/>
        </w:rPr>
        <w:drawing>
          <wp:inline distT="0" distB="0" distL="0" distR="0">
            <wp:extent cx="6030595" cy="8525510"/>
            <wp:effectExtent l="19050" t="0" r="8255" b="0"/>
            <wp:docPr id="3" name="Рисунок 0" descr="стр.46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46_page-0001.jpg"/>
                    <pic:cNvPicPr/>
                  </pic:nvPicPr>
                  <pic:blipFill>
                    <a:blip r:embed="rId7"/>
                    <a:stretch>
                      <a:fillRect/>
                    </a:stretch>
                  </pic:blipFill>
                  <pic:spPr>
                    <a:xfrm rot="10800000">
                      <a:off x="0" y="0"/>
                      <a:ext cx="6030595" cy="8525510"/>
                    </a:xfrm>
                    <a:prstGeom prst="rect">
                      <a:avLst/>
                    </a:prstGeom>
                  </pic:spPr>
                </pic:pic>
              </a:graphicData>
            </a:graphic>
          </wp:inline>
        </w:drawing>
      </w:r>
    </w:p>
    <w:p w:rsidR="00D377E0" w:rsidRPr="00D377E0" w:rsidRDefault="00D377E0" w:rsidP="00D377E0">
      <w:pPr>
        <w:rPr>
          <w:rFonts w:ascii="Times New Roman" w:eastAsia="Times New Roman" w:hAnsi="Times New Roman" w:cs="Times New Roman"/>
          <w:sz w:val="20"/>
          <w:szCs w:val="20"/>
          <w:lang w:eastAsia="ru-RU"/>
        </w:rPr>
      </w:pPr>
    </w:p>
    <w:p w:rsidR="00D377E0" w:rsidRPr="00D377E0" w:rsidRDefault="00D377E0" w:rsidP="00D377E0">
      <w:pPr>
        <w:rPr>
          <w:rFonts w:ascii="Times New Roman" w:eastAsia="Times New Roman" w:hAnsi="Times New Roman" w:cs="Times New Roman"/>
          <w:sz w:val="20"/>
          <w:szCs w:val="20"/>
          <w:lang w:eastAsia="ru-RU"/>
        </w:rPr>
      </w:pPr>
    </w:p>
    <w:p w:rsidR="00D377E0" w:rsidRPr="00D377E0" w:rsidRDefault="00D377E0" w:rsidP="00D377E0">
      <w:pPr>
        <w:rPr>
          <w:rFonts w:ascii="Times New Roman" w:eastAsia="Times New Roman" w:hAnsi="Times New Roman" w:cs="Times New Roman"/>
          <w:sz w:val="20"/>
          <w:szCs w:val="20"/>
          <w:lang w:eastAsia="ru-RU"/>
        </w:rPr>
      </w:pPr>
    </w:p>
    <w:p w:rsidR="00D377E0" w:rsidRPr="00D377E0" w:rsidRDefault="00D377E0" w:rsidP="00D377E0">
      <w:pPr>
        <w:rPr>
          <w:rFonts w:ascii="Times New Roman" w:eastAsia="Times New Roman" w:hAnsi="Times New Roman" w:cs="Times New Roman"/>
          <w:sz w:val="20"/>
          <w:szCs w:val="20"/>
          <w:lang w:eastAsia="ru-RU"/>
        </w:rPr>
      </w:pPr>
    </w:p>
    <w:p w:rsidR="00D377E0" w:rsidRPr="00D377E0" w:rsidRDefault="00D377E0" w:rsidP="00D377E0">
      <w:pPr>
        <w:rPr>
          <w:rFonts w:ascii="Times New Roman" w:eastAsia="Times New Roman" w:hAnsi="Times New Roman" w:cs="Times New Roman"/>
          <w:sz w:val="20"/>
          <w:szCs w:val="20"/>
          <w:lang w:eastAsia="ru-RU"/>
        </w:rPr>
      </w:pPr>
    </w:p>
    <w:p w:rsidR="00D377E0" w:rsidRPr="00D377E0" w:rsidRDefault="00D377E0" w:rsidP="00D377E0">
      <w:pPr>
        <w:rPr>
          <w:rFonts w:ascii="Times New Roman" w:eastAsia="Times New Roman" w:hAnsi="Times New Roman" w:cs="Times New Roman"/>
          <w:sz w:val="20"/>
          <w:szCs w:val="20"/>
          <w:lang w:eastAsia="ru-RU"/>
        </w:rPr>
      </w:pPr>
    </w:p>
    <w:p w:rsidR="00D377E0" w:rsidRPr="00D377E0" w:rsidRDefault="00D377E0" w:rsidP="00D377E0">
      <w:pPr>
        <w:rPr>
          <w:rFonts w:ascii="Times New Roman" w:eastAsia="Times New Roman" w:hAnsi="Times New Roman" w:cs="Times New Roman"/>
          <w:sz w:val="20"/>
          <w:szCs w:val="20"/>
          <w:lang w:eastAsia="ru-RU"/>
        </w:rPr>
      </w:pPr>
    </w:p>
    <w:p w:rsidR="00D377E0" w:rsidRDefault="00D377E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Default="00782B50" w:rsidP="00D377E0">
      <w:pPr>
        <w:rPr>
          <w:rFonts w:ascii="Times New Roman" w:eastAsia="Times New Roman" w:hAnsi="Times New Roman" w:cs="Times New Roman"/>
          <w:sz w:val="20"/>
          <w:szCs w:val="20"/>
          <w:lang w:eastAsia="ru-RU"/>
        </w:rPr>
      </w:pPr>
    </w:p>
    <w:p w:rsidR="00782B50" w:rsidRPr="00D377E0" w:rsidRDefault="00782B50" w:rsidP="00D377E0">
      <w:pPr>
        <w:rPr>
          <w:rFonts w:ascii="Times New Roman" w:eastAsia="Times New Roman" w:hAnsi="Times New Roman" w:cs="Times New Roman"/>
          <w:sz w:val="20"/>
          <w:szCs w:val="20"/>
          <w:lang w:eastAsia="ru-RU"/>
        </w:rPr>
      </w:pPr>
    </w:p>
    <w:p w:rsidR="00D377E0" w:rsidRPr="00D377E0" w:rsidRDefault="00D377E0" w:rsidP="00D377E0">
      <w:pPr>
        <w:rPr>
          <w:rFonts w:ascii="Times New Roman" w:eastAsia="Times New Roman" w:hAnsi="Times New Roman" w:cs="Times New Roman"/>
          <w:sz w:val="20"/>
          <w:szCs w:val="20"/>
          <w:lang w:eastAsia="ru-RU"/>
        </w:rPr>
      </w:pPr>
    </w:p>
    <w:p w:rsidR="00D377E0" w:rsidRDefault="00782B50" w:rsidP="00D377E0">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textWrapping" w:clear="all"/>
      </w:r>
    </w:p>
    <w:p w:rsidR="00256512" w:rsidRPr="00D377E0" w:rsidRDefault="00256512" w:rsidP="00D377E0">
      <w:pPr>
        <w:rPr>
          <w:rFonts w:ascii="Times New Roman" w:eastAsia="Times New Roman" w:hAnsi="Times New Roman" w:cs="Times New Roman"/>
          <w:sz w:val="20"/>
          <w:szCs w:val="20"/>
          <w:lang w:eastAsia="ru-RU"/>
        </w:rPr>
      </w:pPr>
    </w:p>
    <w:sectPr w:rsidR="00256512" w:rsidRPr="00D377E0" w:rsidSect="0058275D">
      <w:pgSz w:w="11906" w:h="16838"/>
      <w:pgMar w:top="851" w:right="1700" w:bottom="851"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50A"/>
    <w:multiLevelType w:val="hybridMultilevel"/>
    <w:tmpl w:val="8BB87D9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
    <w:nsid w:val="012352DF"/>
    <w:multiLevelType w:val="hybridMultilevel"/>
    <w:tmpl w:val="0AC0C8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1F62CE"/>
    <w:multiLevelType w:val="hybridMultilevel"/>
    <w:tmpl w:val="96B4064C"/>
    <w:lvl w:ilvl="0" w:tplc="04190001">
      <w:start w:val="1"/>
      <w:numFmt w:val="bullet"/>
      <w:lvlText w:val=""/>
      <w:lvlJc w:val="left"/>
      <w:pPr>
        <w:tabs>
          <w:tab w:val="num" w:pos="1236"/>
        </w:tabs>
        <w:ind w:left="1236" w:hanging="360"/>
      </w:pPr>
      <w:rPr>
        <w:rFonts w:ascii="Symbol" w:hAnsi="Symbol" w:hint="default"/>
      </w:rPr>
    </w:lvl>
    <w:lvl w:ilvl="1" w:tplc="04190003" w:tentative="1">
      <w:start w:val="1"/>
      <w:numFmt w:val="bullet"/>
      <w:lvlText w:val="o"/>
      <w:lvlJc w:val="left"/>
      <w:pPr>
        <w:tabs>
          <w:tab w:val="num" w:pos="1956"/>
        </w:tabs>
        <w:ind w:left="1956" w:hanging="360"/>
      </w:pPr>
      <w:rPr>
        <w:rFonts w:ascii="Courier New" w:hAnsi="Courier New" w:cs="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cs="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cs="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3">
    <w:nsid w:val="04B133A4"/>
    <w:multiLevelType w:val="hybridMultilevel"/>
    <w:tmpl w:val="B78054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611770F"/>
    <w:multiLevelType w:val="hybridMultilevel"/>
    <w:tmpl w:val="9D08B1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8304C4C"/>
    <w:multiLevelType w:val="hybridMultilevel"/>
    <w:tmpl w:val="724E84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092F44"/>
    <w:multiLevelType w:val="hybridMultilevel"/>
    <w:tmpl w:val="2084ABD2"/>
    <w:lvl w:ilvl="0" w:tplc="7960ED7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8F7CB7"/>
    <w:multiLevelType w:val="hybridMultilevel"/>
    <w:tmpl w:val="B0261B5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26C5DFE"/>
    <w:multiLevelType w:val="hybridMultilevel"/>
    <w:tmpl w:val="CA3E4FC2"/>
    <w:lvl w:ilvl="0" w:tplc="040A4E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8B0AC5"/>
    <w:multiLevelType w:val="hybridMultilevel"/>
    <w:tmpl w:val="2F449A2C"/>
    <w:lvl w:ilvl="0" w:tplc="D774FAA4">
      <w:start w:val="1"/>
      <w:numFmt w:val="decimal"/>
      <w:lvlText w:val="%1."/>
      <w:lvlJc w:val="left"/>
      <w:pPr>
        <w:ind w:left="720" w:hanging="45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1">
    <w:nsid w:val="12E0536E"/>
    <w:multiLevelType w:val="hybridMultilevel"/>
    <w:tmpl w:val="B0E49B1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172D540A"/>
    <w:multiLevelType w:val="hybridMultilevel"/>
    <w:tmpl w:val="B8D2FB44"/>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BC3D31"/>
    <w:multiLevelType w:val="hybridMultilevel"/>
    <w:tmpl w:val="732A8A5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17CE7239"/>
    <w:multiLevelType w:val="hybridMultilevel"/>
    <w:tmpl w:val="31A87B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397263"/>
    <w:multiLevelType w:val="hybridMultilevel"/>
    <w:tmpl w:val="E30A94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C616A88"/>
    <w:multiLevelType w:val="hybridMultilevel"/>
    <w:tmpl w:val="5E46FAFC"/>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22486CDF"/>
    <w:multiLevelType w:val="hybridMultilevel"/>
    <w:tmpl w:val="BD969880"/>
    <w:lvl w:ilvl="0" w:tplc="10482150">
      <w:start w:val="1"/>
      <w:numFmt w:val="bullet"/>
      <w:lvlText w:val=""/>
      <w:lvlJc w:val="left"/>
      <w:pPr>
        <w:ind w:left="1080" w:hanging="360"/>
      </w:pPr>
      <w:rPr>
        <w:rFonts w:ascii="Symbol" w:hAnsi="Symbol" w:hint="default"/>
      </w:rPr>
    </w:lvl>
    <w:lvl w:ilvl="1" w:tplc="04190003">
      <w:start w:val="1"/>
      <w:numFmt w:val="bullet"/>
      <w:lvlText w:val="o"/>
      <w:lvlJc w:val="left"/>
      <w:pPr>
        <w:ind w:left="1562" w:hanging="360"/>
      </w:pPr>
      <w:rPr>
        <w:rFonts w:ascii="Courier New" w:hAnsi="Courier New" w:cs="Courier New" w:hint="default"/>
      </w:rPr>
    </w:lvl>
    <w:lvl w:ilvl="2" w:tplc="04190005">
      <w:start w:val="1"/>
      <w:numFmt w:val="bullet"/>
      <w:lvlText w:val=""/>
      <w:lvlJc w:val="left"/>
      <w:pPr>
        <w:ind w:left="2282" w:hanging="360"/>
      </w:pPr>
      <w:rPr>
        <w:rFonts w:ascii="Wingdings" w:hAnsi="Wingdings" w:hint="default"/>
      </w:rPr>
    </w:lvl>
    <w:lvl w:ilvl="3" w:tplc="04190001">
      <w:start w:val="1"/>
      <w:numFmt w:val="bullet"/>
      <w:lvlText w:val=""/>
      <w:lvlJc w:val="left"/>
      <w:pPr>
        <w:ind w:left="3002" w:hanging="360"/>
      </w:pPr>
      <w:rPr>
        <w:rFonts w:ascii="Symbol" w:hAnsi="Symbol" w:hint="default"/>
      </w:rPr>
    </w:lvl>
    <w:lvl w:ilvl="4" w:tplc="04190003">
      <w:start w:val="1"/>
      <w:numFmt w:val="bullet"/>
      <w:lvlText w:val="o"/>
      <w:lvlJc w:val="left"/>
      <w:pPr>
        <w:ind w:left="3722" w:hanging="360"/>
      </w:pPr>
      <w:rPr>
        <w:rFonts w:ascii="Courier New" w:hAnsi="Courier New" w:cs="Courier New" w:hint="default"/>
      </w:rPr>
    </w:lvl>
    <w:lvl w:ilvl="5" w:tplc="04190005">
      <w:start w:val="1"/>
      <w:numFmt w:val="bullet"/>
      <w:lvlText w:val=""/>
      <w:lvlJc w:val="left"/>
      <w:pPr>
        <w:ind w:left="4442" w:hanging="360"/>
      </w:pPr>
      <w:rPr>
        <w:rFonts w:ascii="Wingdings" w:hAnsi="Wingdings" w:hint="default"/>
      </w:rPr>
    </w:lvl>
    <w:lvl w:ilvl="6" w:tplc="04190001">
      <w:start w:val="1"/>
      <w:numFmt w:val="bullet"/>
      <w:lvlText w:val=""/>
      <w:lvlJc w:val="left"/>
      <w:pPr>
        <w:ind w:left="5162" w:hanging="360"/>
      </w:pPr>
      <w:rPr>
        <w:rFonts w:ascii="Symbol" w:hAnsi="Symbol" w:hint="default"/>
      </w:rPr>
    </w:lvl>
    <w:lvl w:ilvl="7" w:tplc="04190003">
      <w:start w:val="1"/>
      <w:numFmt w:val="bullet"/>
      <w:lvlText w:val="o"/>
      <w:lvlJc w:val="left"/>
      <w:pPr>
        <w:ind w:left="5882" w:hanging="360"/>
      </w:pPr>
      <w:rPr>
        <w:rFonts w:ascii="Courier New" w:hAnsi="Courier New" w:cs="Courier New" w:hint="default"/>
      </w:rPr>
    </w:lvl>
    <w:lvl w:ilvl="8" w:tplc="04190005">
      <w:start w:val="1"/>
      <w:numFmt w:val="bullet"/>
      <w:lvlText w:val=""/>
      <w:lvlJc w:val="left"/>
      <w:pPr>
        <w:ind w:left="6602" w:hanging="360"/>
      </w:pPr>
      <w:rPr>
        <w:rFonts w:ascii="Wingdings" w:hAnsi="Wingdings" w:hint="default"/>
      </w:rPr>
    </w:lvl>
  </w:abstractNum>
  <w:abstractNum w:abstractNumId="18">
    <w:nsid w:val="263508F8"/>
    <w:multiLevelType w:val="hybridMultilevel"/>
    <w:tmpl w:val="81DAEC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2AD27D44"/>
    <w:multiLevelType w:val="hybridMultilevel"/>
    <w:tmpl w:val="EBACAB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B666F4"/>
    <w:multiLevelType w:val="hybridMultilevel"/>
    <w:tmpl w:val="AA38D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AD4FEE"/>
    <w:multiLevelType w:val="hybridMultilevel"/>
    <w:tmpl w:val="9F4235D6"/>
    <w:lvl w:ilvl="0" w:tplc="CF824D12">
      <w:start w:val="1"/>
      <w:numFmt w:val="decimal"/>
      <w:lvlText w:val="%1."/>
      <w:lvlJc w:val="left"/>
      <w:pPr>
        <w:ind w:left="780" w:hanging="360"/>
      </w:pPr>
      <w:rPr>
        <w:rFonts w:hint="default"/>
        <w:color w:val="333333"/>
        <w:sz w:val="28"/>
        <w:szCs w:val="28"/>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nsid w:val="2F1447D1"/>
    <w:multiLevelType w:val="hybridMultilevel"/>
    <w:tmpl w:val="DE2276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3C4D7D"/>
    <w:multiLevelType w:val="hybridMultilevel"/>
    <w:tmpl w:val="C2CEE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3F2C16"/>
    <w:multiLevelType w:val="hybridMultilevel"/>
    <w:tmpl w:val="0CE2A2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7B6F57"/>
    <w:multiLevelType w:val="hybridMultilevel"/>
    <w:tmpl w:val="4E1A92FE"/>
    <w:lvl w:ilvl="0" w:tplc="88D0059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123660"/>
    <w:multiLevelType w:val="hybridMultilevel"/>
    <w:tmpl w:val="69B48C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3A6E48AA"/>
    <w:multiLevelType w:val="hybridMultilevel"/>
    <w:tmpl w:val="9AE02B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0A3755"/>
    <w:multiLevelType w:val="hybridMultilevel"/>
    <w:tmpl w:val="FA38DE46"/>
    <w:lvl w:ilvl="0" w:tplc="AFDABE12">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BFF5785"/>
    <w:multiLevelType w:val="hybridMultilevel"/>
    <w:tmpl w:val="05EC89CA"/>
    <w:lvl w:ilvl="0" w:tplc="04190001">
      <w:start w:val="1"/>
      <w:numFmt w:val="bullet"/>
      <w:lvlText w:val=""/>
      <w:lvlJc w:val="left"/>
      <w:pPr>
        <w:tabs>
          <w:tab w:val="num" w:pos="2487"/>
        </w:tabs>
        <w:ind w:left="2487" w:hanging="360"/>
      </w:pPr>
      <w:rPr>
        <w:rFonts w:ascii="Symbol" w:hAnsi="Symbol" w:hint="default"/>
      </w:rPr>
    </w:lvl>
    <w:lvl w:ilvl="1" w:tplc="0419000F">
      <w:start w:val="1"/>
      <w:numFmt w:val="decimal"/>
      <w:lvlText w:val="%2."/>
      <w:lvlJc w:val="left"/>
      <w:pPr>
        <w:tabs>
          <w:tab w:val="num" w:pos="3207"/>
        </w:tabs>
        <w:ind w:left="3207" w:hanging="360"/>
      </w:pPr>
      <w:rPr>
        <w:rFonts w:cs="Times New Roman" w:hint="default"/>
      </w:rPr>
    </w:lvl>
    <w:lvl w:ilvl="2" w:tplc="3D568A1C">
      <w:start w:val="1"/>
      <w:numFmt w:val="russianLower"/>
      <w:lvlText w:val="%3)"/>
      <w:lvlJc w:val="left"/>
      <w:pPr>
        <w:tabs>
          <w:tab w:val="num" w:pos="3927"/>
        </w:tabs>
        <w:ind w:left="3927" w:hanging="360"/>
      </w:pPr>
      <w:rPr>
        <w:rFonts w:cs="Times New Roman" w:hint="default"/>
      </w:rPr>
    </w:lvl>
    <w:lvl w:ilvl="3" w:tplc="04190001" w:tentative="1">
      <w:start w:val="1"/>
      <w:numFmt w:val="bullet"/>
      <w:lvlText w:val=""/>
      <w:lvlJc w:val="left"/>
      <w:pPr>
        <w:tabs>
          <w:tab w:val="num" w:pos="4647"/>
        </w:tabs>
        <w:ind w:left="4647" w:hanging="360"/>
      </w:pPr>
      <w:rPr>
        <w:rFonts w:ascii="Symbol" w:hAnsi="Symbol" w:hint="default"/>
      </w:rPr>
    </w:lvl>
    <w:lvl w:ilvl="4" w:tplc="04190003" w:tentative="1">
      <w:start w:val="1"/>
      <w:numFmt w:val="bullet"/>
      <w:lvlText w:val="o"/>
      <w:lvlJc w:val="left"/>
      <w:pPr>
        <w:tabs>
          <w:tab w:val="num" w:pos="5367"/>
        </w:tabs>
        <w:ind w:left="5367" w:hanging="360"/>
      </w:pPr>
      <w:rPr>
        <w:rFonts w:ascii="Courier New" w:hAnsi="Courier New" w:hint="default"/>
      </w:rPr>
    </w:lvl>
    <w:lvl w:ilvl="5" w:tplc="04190005" w:tentative="1">
      <w:start w:val="1"/>
      <w:numFmt w:val="bullet"/>
      <w:lvlText w:val=""/>
      <w:lvlJc w:val="left"/>
      <w:pPr>
        <w:tabs>
          <w:tab w:val="num" w:pos="6087"/>
        </w:tabs>
        <w:ind w:left="6087" w:hanging="360"/>
      </w:pPr>
      <w:rPr>
        <w:rFonts w:ascii="Wingdings" w:hAnsi="Wingdings" w:hint="default"/>
      </w:rPr>
    </w:lvl>
    <w:lvl w:ilvl="6" w:tplc="04190001" w:tentative="1">
      <w:start w:val="1"/>
      <w:numFmt w:val="bullet"/>
      <w:lvlText w:val=""/>
      <w:lvlJc w:val="left"/>
      <w:pPr>
        <w:tabs>
          <w:tab w:val="num" w:pos="6807"/>
        </w:tabs>
        <w:ind w:left="6807" w:hanging="360"/>
      </w:pPr>
      <w:rPr>
        <w:rFonts w:ascii="Symbol" w:hAnsi="Symbol" w:hint="default"/>
      </w:rPr>
    </w:lvl>
    <w:lvl w:ilvl="7" w:tplc="04190003" w:tentative="1">
      <w:start w:val="1"/>
      <w:numFmt w:val="bullet"/>
      <w:lvlText w:val="o"/>
      <w:lvlJc w:val="left"/>
      <w:pPr>
        <w:tabs>
          <w:tab w:val="num" w:pos="7527"/>
        </w:tabs>
        <w:ind w:left="7527" w:hanging="360"/>
      </w:pPr>
      <w:rPr>
        <w:rFonts w:ascii="Courier New" w:hAnsi="Courier New" w:hint="default"/>
      </w:rPr>
    </w:lvl>
    <w:lvl w:ilvl="8" w:tplc="04190005" w:tentative="1">
      <w:start w:val="1"/>
      <w:numFmt w:val="bullet"/>
      <w:lvlText w:val=""/>
      <w:lvlJc w:val="left"/>
      <w:pPr>
        <w:tabs>
          <w:tab w:val="num" w:pos="8247"/>
        </w:tabs>
        <w:ind w:left="8247" w:hanging="360"/>
      </w:pPr>
      <w:rPr>
        <w:rFonts w:ascii="Wingdings" w:hAnsi="Wingdings" w:hint="default"/>
      </w:rPr>
    </w:lvl>
  </w:abstractNum>
  <w:abstractNum w:abstractNumId="30">
    <w:nsid w:val="3D466A39"/>
    <w:multiLevelType w:val="hybridMultilevel"/>
    <w:tmpl w:val="3732D5B6"/>
    <w:lvl w:ilvl="0" w:tplc="0419000F">
      <w:start w:val="1"/>
      <w:numFmt w:val="decimal"/>
      <w:lvlText w:val="%1."/>
      <w:lvlJc w:val="left"/>
      <w:pPr>
        <w:tabs>
          <w:tab w:val="num" w:pos="1429"/>
        </w:tabs>
        <w:ind w:left="1429" w:hanging="360"/>
      </w:pPr>
      <w:rPr>
        <w:rFonts w:cs="Times New Roman"/>
      </w:rPr>
    </w:lvl>
    <w:lvl w:ilvl="1" w:tplc="04190001">
      <w:start w:val="1"/>
      <w:numFmt w:val="bullet"/>
      <w:lvlText w:val=""/>
      <w:lvlJc w:val="left"/>
      <w:pPr>
        <w:tabs>
          <w:tab w:val="num" w:pos="2149"/>
        </w:tabs>
        <w:ind w:left="2149" w:hanging="360"/>
      </w:pPr>
      <w:rPr>
        <w:rFonts w:ascii="Symbol" w:hAnsi="Symbol"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1">
    <w:nsid w:val="3E9D3CD4"/>
    <w:multiLevelType w:val="hybridMultilevel"/>
    <w:tmpl w:val="9A787BC4"/>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2">
    <w:nsid w:val="3EF31EB3"/>
    <w:multiLevelType w:val="hybridMultilevel"/>
    <w:tmpl w:val="1B54DD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1325521"/>
    <w:multiLevelType w:val="hybridMultilevel"/>
    <w:tmpl w:val="66B6CDAA"/>
    <w:lvl w:ilvl="0" w:tplc="04190001">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rPr>
        <w:rFonts w:cs="Times New Roman" w:hint="default"/>
      </w:rPr>
    </w:lvl>
    <w:lvl w:ilvl="2" w:tplc="04190001">
      <w:start w:val="1"/>
      <w:numFmt w:val="bullet"/>
      <w:lvlText w:val=""/>
      <w:lvlJc w:val="left"/>
      <w:pPr>
        <w:tabs>
          <w:tab w:val="num" w:pos="2869"/>
        </w:tabs>
        <w:ind w:left="2869" w:hanging="360"/>
      </w:pPr>
      <w:rPr>
        <w:rFonts w:ascii="Symbol" w:hAnsi="Symbol" w:hint="default"/>
      </w:rPr>
    </w:lvl>
    <w:lvl w:ilvl="3" w:tplc="0419000F">
      <w:start w:val="1"/>
      <w:numFmt w:val="decimal"/>
      <w:lvlText w:val="%4."/>
      <w:lvlJc w:val="left"/>
      <w:pPr>
        <w:tabs>
          <w:tab w:val="num" w:pos="3589"/>
        </w:tabs>
        <w:ind w:left="3589" w:hanging="360"/>
      </w:pPr>
      <w:rPr>
        <w:rFonts w:cs="Times New Roman"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435304D8"/>
    <w:multiLevelType w:val="hybridMultilevel"/>
    <w:tmpl w:val="1FFED1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43B00B12"/>
    <w:multiLevelType w:val="hybridMultilevel"/>
    <w:tmpl w:val="D23AA31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447C0C0D"/>
    <w:multiLevelType w:val="hybridMultilevel"/>
    <w:tmpl w:val="E6B8D976"/>
    <w:lvl w:ilvl="0" w:tplc="9EA005FA">
      <w:start w:val="1"/>
      <w:numFmt w:val="decimal"/>
      <w:lvlText w:val="%1."/>
      <w:lvlJc w:val="left"/>
      <w:pPr>
        <w:tabs>
          <w:tab w:val="num" w:pos="57"/>
        </w:tabs>
        <w:ind w:left="530" w:hanging="473"/>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4AF37E65"/>
    <w:multiLevelType w:val="hybridMultilevel"/>
    <w:tmpl w:val="6C80F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B2801AF"/>
    <w:multiLevelType w:val="hybridMultilevel"/>
    <w:tmpl w:val="AC7EE3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4B983867"/>
    <w:multiLevelType w:val="hybridMultilevel"/>
    <w:tmpl w:val="1A4C5FF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4CE94E34"/>
    <w:multiLevelType w:val="hybridMultilevel"/>
    <w:tmpl w:val="D9E242C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4ED34CB1"/>
    <w:multiLevelType w:val="hybridMultilevel"/>
    <w:tmpl w:val="3342B162"/>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2">
    <w:nsid w:val="510D27CA"/>
    <w:multiLevelType w:val="hybridMultilevel"/>
    <w:tmpl w:val="7E6A2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2A14050"/>
    <w:multiLevelType w:val="hybridMultilevel"/>
    <w:tmpl w:val="2FCC30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5F72025"/>
    <w:multiLevelType w:val="hybridMultilevel"/>
    <w:tmpl w:val="7450A4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4E34DA"/>
    <w:multiLevelType w:val="hybridMultilevel"/>
    <w:tmpl w:val="BEB82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84D5A28"/>
    <w:multiLevelType w:val="hybridMultilevel"/>
    <w:tmpl w:val="164CA53A"/>
    <w:lvl w:ilvl="0" w:tplc="0D84ED9A">
      <w:start w:val="1"/>
      <w:numFmt w:val="bullet"/>
      <w:lvlText w:val=""/>
      <w:lvlJc w:val="left"/>
      <w:pPr>
        <w:tabs>
          <w:tab w:val="num" w:pos="720"/>
        </w:tabs>
        <w:ind w:left="720" w:hanging="360"/>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BD07BE4"/>
    <w:multiLevelType w:val="hybridMultilevel"/>
    <w:tmpl w:val="7ECCBC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DEC75ED"/>
    <w:multiLevelType w:val="hybridMultilevel"/>
    <w:tmpl w:val="8CC8656A"/>
    <w:lvl w:ilvl="0" w:tplc="04190001">
      <w:start w:val="1"/>
      <w:numFmt w:val="bullet"/>
      <w:lvlText w:val=""/>
      <w:lvlJc w:val="left"/>
      <w:pPr>
        <w:tabs>
          <w:tab w:val="num" w:pos="1263"/>
        </w:tabs>
        <w:ind w:left="1263" w:hanging="360"/>
      </w:pPr>
      <w:rPr>
        <w:rFonts w:ascii="Symbol" w:hAnsi="Symbol" w:hint="default"/>
      </w:rPr>
    </w:lvl>
    <w:lvl w:ilvl="1" w:tplc="04190003" w:tentative="1">
      <w:start w:val="1"/>
      <w:numFmt w:val="bullet"/>
      <w:lvlText w:val="o"/>
      <w:lvlJc w:val="left"/>
      <w:pPr>
        <w:tabs>
          <w:tab w:val="num" w:pos="1983"/>
        </w:tabs>
        <w:ind w:left="1983" w:hanging="360"/>
      </w:pPr>
      <w:rPr>
        <w:rFonts w:ascii="Courier New" w:hAnsi="Courier New" w:cs="Courier New" w:hint="default"/>
      </w:rPr>
    </w:lvl>
    <w:lvl w:ilvl="2" w:tplc="04190005" w:tentative="1">
      <w:start w:val="1"/>
      <w:numFmt w:val="bullet"/>
      <w:lvlText w:val=""/>
      <w:lvlJc w:val="left"/>
      <w:pPr>
        <w:tabs>
          <w:tab w:val="num" w:pos="2703"/>
        </w:tabs>
        <w:ind w:left="2703" w:hanging="360"/>
      </w:pPr>
      <w:rPr>
        <w:rFonts w:ascii="Wingdings" w:hAnsi="Wingdings" w:hint="default"/>
      </w:rPr>
    </w:lvl>
    <w:lvl w:ilvl="3" w:tplc="04190001" w:tentative="1">
      <w:start w:val="1"/>
      <w:numFmt w:val="bullet"/>
      <w:lvlText w:val=""/>
      <w:lvlJc w:val="left"/>
      <w:pPr>
        <w:tabs>
          <w:tab w:val="num" w:pos="3423"/>
        </w:tabs>
        <w:ind w:left="3423" w:hanging="360"/>
      </w:pPr>
      <w:rPr>
        <w:rFonts w:ascii="Symbol" w:hAnsi="Symbol" w:hint="default"/>
      </w:rPr>
    </w:lvl>
    <w:lvl w:ilvl="4" w:tplc="04190003" w:tentative="1">
      <w:start w:val="1"/>
      <w:numFmt w:val="bullet"/>
      <w:lvlText w:val="o"/>
      <w:lvlJc w:val="left"/>
      <w:pPr>
        <w:tabs>
          <w:tab w:val="num" w:pos="4143"/>
        </w:tabs>
        <w:ind w:left="4143" w:hanging="360"/>
      </w:pPr>
      <w:rPr>
        <w:rFonts w:ascii="Courier New" w:hAnsi="Courier New" w:cs="Courier New" w:hint="default"/>
      </w:rPr>
    </w:lvl>
    <w:lvl w:ilvl="5" w:tplc="04190005" w:tentative="1">
      <w:start w:val="1"/>
      <w:numFmt w:val="bullet"/>
      <w:lvlText w:val=""/>
      <w:lvlJc w:val="left"/>
      <w:pPr>
        <w:tabs>
          <w:tab w:val="num" w:pos="4863"/>
        </w:tabs>
        <w:ind w:left="4863" w:hanging="360"/>
      </w:pPr>
      <w:rPr>
        <w:rFonts w:ascii="Wingdings" w:hAnsi="Wingdings" w:hint="default"/>
      </w:rPr>
    </w:lvl>
    <w:lvl w:ilvl="6" w:tplc="04190001" w:tentative="1">
      <w:start w:val="1"/>
      <w:numFmt w:val="bullet"/>
      <w:lvlText w:val=""/>
      <w:lvlJc w:val="left"/>
      <w:pPr>
        <w:tabs>
          <w:tab w:val="num" w:pos="5583"/>
        </w:tabs>
        <w:ind w:left="5583" w:hanging="360"/>
      </w:pPr>
      <w:rPr>
        <w:rFonts w:ascii="Symbol" w:hAnsi="Symbol" w:hint="default"/>
      </w:rPr>
    </w:lvl>
    <w:lvl w:ilvl="7" w:tplc="04190003" w:tentative="1">
      <w:start w:val="1"/>
      <w:numFmt w:val="bullet"/>
      <w:lvlText w:val="o"/>
      <w:lvlJc w:val="left"/>
      <w:pPr>
        <w:tabs>
          <w:tab w:val="num" w:pos="6303"/>
        </w:tabs>
        <w:ind w:left="6303" w:hanging="360"/>
      </w:pPr>
      <w:rPr>
        <w:rFonts w:ascii="Courier New" w:hAnsi="Courier New" w:cs="Courier New" w:hint="default"/>
      </w:rPr>
    </w:lvl>
    <w:lvl w:ilvl="8" w:tplc="04190005" w:tentative="1">
      <w:start w:val="1"/>
      <w:numFmt w:val="bullet"/>
      <w:lvlText w:val=""/>
      <w:lvlJc w:val="left"/>
      <w:pPr>
        <w:tabs>
          <w:tab w:val="num" w:pos="7023"/>
        </w:tabs>
        <w:ind w:left="7023" w:hanging="360"/>
      </w:pPr>
      <w:rPr>
        <w:rFonts w:ascii="Wingdings" w:hAnsi="Wingdings" w:hint="default"/>
      </w:rPr>
    </w:lvl>
  </w:abstractNum>
  <w:abstractNum w:abstractNumId="49">
    <w:nsid w:val="62984015"/>
    <w:multiLevelType w:val="hybridMultilevel"/>
    <w:tmpl w:val="11CE7842"/>
    <w:lvl w:ilvl="0" w:tplc="28F48386">
      <w:start w:val="1"/>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5552ED5"/>
    <w:multiLevelType w:val="hybridMultilevel"/>
    <w:tmpl w:val="ACA01A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6580AC1"/>
    <w:multiLevelType w:val="hybridMultilevel"/>
    <w:tmpl w:val="A1640C66"/>
    <w:lvl w:ilvl="0" w:tplc="04190001">
      <w:start w:val="1"/>
      <w:numFmt w:val="bullet"/>
      <w:lvlText w:val=""/>
      <w:lvlJc w:val="left"/>
      <w:pPr>
        <w:tabs>
          <w:tab w:val="num" w:pos="1202"/>
        </w:tabs>
        <w:ind w:left="1202" w:hanging="360"/>
      </w:pPr>
      <w:rPr>
        <w:rFonts w:ascii="Symbol" w:hAnsi="Symbol" w:hint="default"/>
      </w:rPr>
    </w:lvl>
    <w:lvl w:ilvl="1" w:tplc="04190003" w:tentative="1">
      <w:start w:val="1"/>
      <w:numFmt w:val="bullet"/>
      <w:lvlText w:val="o"/>
      <w:lvlJc w:val="left"/>
      <w:pPr>
        <w:tabs>
          <w:tab w:val="num" w:pos="1922"/>
        </w:tabs>
        <w:ind w:left="1922" w:hanging="360"/>
      </w:pPr>
      <w:rPr>
        <w:rFonts w:ascii="Courier New" w:hAnsi="Courier New" w:cs="Courier New" w:hint="default"/>
      </w:rPr>
    </w:lvl>
    <w:lvl w:ilvl="2" w:tplc="04190005" w:tentative="1">
      <w:start w:val="1"/>
      <w:numFmt w:val="bullet"/>
      <w:lvlText w:val=""/>
      <w:lvlJc w:val="left"/>
      <w:pPr>
        <w:tabs>
          <w:tab w:val="num" w:pos="2642"/>
        </w:tabs>
        <w:ind w:left="2642" w:hanging="360"/>
      </w:pPr>
      <w:rPr>
        <w:rFonts w:ascii="Wingdings" w:hAnsi="Wingdings" w:hint="default"/>
      </w:rPr>
    </w:lvl>
    <w:lvl w:ilvl="3" w:tplc="04190001" w:tentative="1">
      <w:start w:val="1"/>
      <w:numFmt w:val="bullet"/>
      <w:lvlText w:val=""/>
      <w:lvlJc w:val="left"/>
      <w:pPr>
        <w:tabs>
          <w:tab w:val="num" w:pos="3362"/>
        </w:tabs>
        <w:ind w:left="3362" w:hanging="360"/>
      </w:pPr>
      <w:rPr>
        <w:rFonts w:ascii="Symbol" w:hAnsi="Symbol" w:hint="default"/>
      </w:rPr>
    </w:lvl>
    <w:lvl w:ilvl="4" w:tplc="04190003" w:tentative="1">
      <w:start w:val="1"/>
      <w:numFmt w:val="bullet"/>
      <w:lvlText w:val="o"/>
      <w:lvlJc w:val="left"/>
      <w:pPr>
        <w:tabs>
          <w:tab w:val="num" w:pos="4082"/>
        </w:tabs>
        <w:ind w:left="4082" w:hanging="360"/>
      </w:pPr>
      <w:rPr>
        <w:rFonts w:ascii="Courier New" w:hAnsi="Courier New" w:cs="Courier New" w:hint="default"/>
      </w:rPr>
    </w:lvl>
    <w:lvl w:ilvl="5" w:tplc="04190005" w:tentative="1">
      <w:start w:val="1"/>
      <w:numFmt w:val="bullet"/>
      <w:lvlText w:val=""/>
      <w:lvlJc w:val="left"/>
      <w:pPr>
        <w:tabs>
          <w:tab w:val="num" w:pos="4802"/>
        </w:tabs>
        <w:ind w:left="4802" w:hanging="360"/>
      </w:pPr>
      <w:rPr>
        <w:rFonts w:ascii="Wingdings" w:hAnsi="Wingdings" w:hint="default"/>
      </w:rPr>
    </w:lvl>
    <w:lvl w:ilvl="6" w:tplc="04190001" w:tentative="1">
      <w:start w:val="1"/>
      <w:numFmt w:val="bullet"/>
      <w:lvlText w:val=""/>
      <w:lvlJc w:val="left"/>
      <w:pPr>
        <w:tabs>
          <w:tab w:val="num" w:pos="5522"/>
        </w:tabs>
        <w:ind w:left="5522" w:hanging="360"/>
      </w:pPr>
      <w:rPr>
        <w:rFonts w:ascii="Symbol" w:hAnsi="Symbol" w:hint="default"/>
      </w:rPr>
    </w:lvl>
    <w:lvl w:ilvl="7" w:tplc="04190003" w:tentative="1">
      <w:start w:val="1"/>
      <w:numFmt w:val="bullet"/>
      <w:lvlText w:val="o"/>
      <w:lvlJc w:val="left"/>
      <w:pPr>
        <w:tabs>
          <w:tab w:val="num" w:pos="6242"/>
        </w:tabs>
        <w:ind w:left="6242" w:hanging="360"/>
      </w:pPr>
      <w:rPr>
        <w:rFonts w:ascii="Courier New" w:hAnsi="Courier New" w:cs="Courier New" w:hint="default"/>
      </w:rPr>
    </w:lvl>
    <w:lvl w:ilvl="8" w:tplc="04190005" w:tentative="1">
      <w:start w:val="1"/>
      <w:numFmt w:val="bullet"/>
      <w:lvlText w:val=""/>
      <w:lvlJc w:val="left"/>
      <w:pPr>
        <w:tabs>
          <w:tab w:val="num" w:pos="6962"/>
        </w:tabs>
        <w:ind w:left="6962" w:hanging="360"/>
      </w:pPr>
      <w:rPr>
        <w:rFonts w:ascii="Wingdings" w:hAnsi="Wingdings" w:hint="default"/>
      </w:rPr>
    </w:lvl>
  </w:abstractNum>
  <w:abstractNum w:abstractNumId="52">
    <w:nsid w:val="66B037E5"/>
    <w:multiLevelType w:val="hybridMultilevel"/>
    <w:tmpl w:val="25E069F8"/>
    <w:lvl w:ilvl="0" w:tplc="AFDABE12">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8BD6D89"/>
    <w:multiLevelType w:val="hybridMultilevel"/>
    <w:tmpl w:val="F5CC2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9095879"/>
    <w:multiLevelType w:val="hybridMultilevel"/>
    <w:tmpl w:val="FC9470E8"/>
    <w:lvl w:ilvl="0" w:tplc="7682F896">
      <w:start w:val="1"/>
      <w:numFmt w:val="none"/>
      <w:lvlText w:val="2."/>
      <w:lvlJc w:val="left"/>
      <w:pPr>
        <w:tabs>
          <w:tab w:val="num" w:pos="720"/>
        </w:tabs>
        <w:ind w:left="720" w:hanging="360"/>
      </w:pPr>
      <w:rPr>
        <w:rFonts w:hint="default"/>
      </w:rPr>
    </w:lvl>
    <w:lvl w:ilvl="1" w:tplc="0A163CB6">
      <w:start w:val="1"/>
      <w:numFmt w:val="decimal"/>
      <w:lvlText w:val="%2."/>
      <w:lvlJc w:val="left"/>
      <w:pPr>
        <w:tabs>
          <w:tab w:val="num" w:pos="1620"/>
        </w:tabs>
        <w:ind w:left="162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A784531"/>
    <w:multiLevelType w:val="multilevel"/>
    <w:tmpl w:val="3BE4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CD73F1E"/>
    <w:multiLevelType w:val="hybridMultilevel"/>
    <w:tmpl w:val="5EDA3326"/>
    <w:lvl w:ilvl="0" w:tplc="AFDABE12">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D680035"/>
    <w:multiLevelType w:val="hybridMultilevel"/>
    <w:tmpl w:val="5E16CE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3DA3CB9"/>
    <w:multiLevelType w:val="hybridMultilevel"/>
    <w:tmpl w:val="AFD27FAA"/>
    <w:lvl w:ilvl="0" w:tplc="04190001">
      <w:start w:val="1"/>
      <w:numFmt w:val="bullet"/>
      <w:lvlText w:val=""/>
      <w:lvlJc w:val="left"/>
      <w:pPr>
        <w:tabs>
          <w:tab w:val="num" w:pos="1277"/>
        </w:tabs>
        <w:ind w:left="1277" w:hanging="360"/>
      </w:pPr>
      <w:rPr>
        <w:rFonts w:ascii="Symbol" w:hAnsi="Symbol" w:hint="default"/>
      </w:rPr>
    </w:lvl>
    <w:lvl w:ilvl="1" w:tplc="04190003">
      <w:start w:val="1"/>
      <w:numFmt w:val="bullet"/>
      <w:lvlText w:val="o"/>
      <w:lvlJc w:val="left"/>
      <w:pPr>
        <w:ind w:left="1562" w:hanging="360"/>
      </w:pPr>
      <w:rPr>
        <w:rFonts w:ascii="Courier New" w:hAnsi="Courier New" w:cs="Courier New" w:hint="default"/>
      </w:rPr>
    </w:lvl>
    <w:lvl w:ilvl="2" w:tplc="04190005">
      <w:start w:val="1"/>
      <w:numFmt w:val="bullet"/>
      <w:lvlText w:val=""/>
      <w:lvlJc w:val="left"/>
      <w:pPr>
        <w:ind w:left="2282" w:hanging="360"/>
      </w:pPr>
      <w:rPr>
        <w:rFonts w:ascii="Wingdings" w:hAnsi="Wingdings" w:hint="default"/>
      </w:rPr>
    </w:lvl>
    <w:lvl w:ilvl="3" w:tplc="04190001">
      <w:start w:val="1"/>
      <w:numFmt w:val="bullet"/>
      <w:lvlText w:val=""/>
      <w:lvlJc w:val="left"/>
      <w:pPr>
        <w:ind w:left="3002" w:hanging="360"/>
      </w:pPr>
      <w:rPr>
        <w:rFonts w:ascii="Symbol" w:hAnsi="Symbol" w:hint="default"/>
      </w:rPr>
    </w:lvl>
    <w:lvl w:ilvl="4" w:tplc="04190003">
      <w:start w:val="1"/>
      <w:numFmt w:val="bullet"/>
      <w:lvlText w:val="o"/>
      <w:lvlJc w:val="left"/>
      <w:pPr>
        <w:ind w:left="3722" w:hanging="360"/>
      </w:pPr>
      <w:rPr>
        <w:rFonts w:ascii="Courier New" w:hAnsi="Courier New" w:cs="Courier New" w:hint="default"/>
      </w:rPr>
    </w:lvl>
    <w:lvl w:ilvl="5" w:tplc="04190005">
      <w:start w:val="1"/>
      <w:numFmt w:val="bullet"/>
      <w:lvlText w:val=""/>
      <w:lvlJc w:val="left"/>
      <w:pPr>
        <w:ind w:left="4442" w:hanging="360"/>
      </w:pPr>
      <w:rPr>
        <w:rFonts w:ascii="Wingdings" w:hAnsi="Wingdings" w:hint="default"/>
      </w:rPr>
    </w:lvl>
    <w:lvl w:ilvl="6" w:tplc="04190001">
      <w:start w:val="1"/>
      <w:numFmt w:val="bullet"/>
      <w:lvlText w:val=""/>
      <w:lvlJc w:val="left"/>
      <w:pPr>
        <w:ind w:left="5162" w:hanging="360"/>
      </w:pPr>
      <w:rPr>
        <w:rFonts w:ascii="Symbol" w:hAnsi="Symbol" w:hint="default"/>
      </w:rPr>
    </w:lvl>
    <w:lvl w:ilvl="7" w:tplc="04190003">
      <w:start w:val="1"/>
      <w:numFmt w:val="bullet"/>
      <w:lvlText w:val="o"/>
      <w:lvlJc w:val="left"/>
      <w:pPr>
        <w:ind w:left="5882" w:hanging="360"/>
      </w:pPr>
      <w:rPr>
        <w:rFonts w:ascii="Courier New" w:hAnsi="Courier New" w:cs="Courier New" w:hint="default"/>
      </w:rPr>
    </w:lvl>
    <w:lvl w:ilvl="8" w:tplc="04190005">
      <w:start w:val="1"/>
      <w:numFmt w:val="bullet"/>
      <w:lvlText w:val=""/>
      <w:lvlJc w:val="left"/>
      <w:pPr>
        <w:ind w:left="6602" w:hanging="360"/>
      </w:pPr>
      <w:rPr>
        <w:rFonts w:ascii="Wingdings" w:hAnsi="Wingdings" w:hint="default"/>
      </w:rPr>
    </w:lvl>
  </w:abstractNum>
  <w:abstractNum w:abstractNumId="59">
    <w:nsid w:val="74204E20"/>
    <w:multiLevelType w:val="hybridMultilevel"/>
    <w:tmpl w:val="C82A9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50D44C7"/>
    <w:multiLevelType w:val="hybridMultilevel"/>
    <w:tmpl w:val="8424C9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8D01414"/>
    <w:multiLevelType w:val="hybridMultilevel"/>
    <w:tmpl w:val="D98450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E6C432A"/>
    <w:multiLevelType w:val="hybridMultilevel"/>
    <w:tmpl w:val="DCB476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E986961"/>
    <w:multiLevelType w:val="hybridMultilevel"/>
    <w:tmpl w:val="CB0627D8"/>
    <w:lvl w:ilvl="0" w:tplc="04190001">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rPr>
        <w:rFonts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52"/>
  </w:num>
  <w:num w:numId="2">
    <w:abstractNumId w:val="28"/>
  </w:num>
  <w:num w:numId="3">
    <w:abstractNumId w:val="56"/>
  </w:num>
  <w:num w:numId="4">
    <w:abstractNumId w:val="55"/>
  </w:num>
  <w:num w:numId="5">
    <w:abstractNumId w:val="36"/>
  </w:num>
  <w:num w:numId="6">
    <w:abstractNumId w:val="6"/>
  </w:num>
  <w:num w:numId="7">
    <w:abstractNumId w:val="46"/>
  </w:num>
  <w:num w:numId="8">
    <w:abstractNumId w:val="29"/>
  </w:num>
  <w:num w:numId="9">
    <w:abstractNumId w:val="33"/>
  </w:num>
  <w:num w:numId="10">
    <w:abstractNumId w:val="30"/>
  </w:num>
  <w:num w:numId="11">
    <w:abstractNumId w:val="7"/>
  </w:num>
  <w:num w:numId="12">
    <w:abstractNumId w:val="63"/>
  </w:num>
  <w:num w:numId="13">
    <w:abstractNumId w:val="23"/>
  </w:num>
  <w:num w:numId="14">
    <w:abstractNumId w:val="0"/>
  </w:num>
  <w:num w:numId="15">
    <w:abstractNumId w:val="20"/>
  </w:num>
  <w:num w:numId="16">
    <w:abstractNumId w:val="57"/>
  </w:num>
  <w:num w:numId="17">
    <w:abstractNumId w:val="60"/>
  </w:num>
  <w:num w:numId="18">
    <w:abstractNumId w:val="47"/>
  </w:num>
  <w:num w:numId="19">
    <w:abstractNumId w:val="45"/>
  </w:num>
  <w:num w:numId="20">
    <w:abstractNumId w:val="24"/>
  </w:num>
  <w:num w:numId="21">
    <w:abstractNumId w:val="44"/>
  </w:num>
  <w:num w:numId="22">
    <w:abstractNumId w:val="27"/>
  </w:num>
  <w:num w:numId="23">
    <w:abstractNumId w:val="42"/>
  </w:num>
  <w:num w:numId="24">
    <w:abstractNumId w:val="32"/>
  </w:num>
  <w:num w:numId="25">
    <w:abstractNumId w:val="41"/>
  </w:num>
  <w:num w:numId="26">
    <w:abstractNumId w:val="14"/>
  </w:num>
  <w:num w:numId="27">
    <w:abstractNumId w:val="5"/>
  </w:num>
  <w:num w:numId="28">
    <w:abstractNumId w:val="19"/>
  </w:num>
  <w:num w:numId="29">
    <w:abstractNumId w:val="43"/>
  </w:num>
  <w:num w:numId="30">
    <w:abstractNumId w:val="53"/>
  </w:num>
  <w:num w:numId="31">
    <w:abstractNumId w:val="59"/>
  </w:num>
  <w:num w:numId="32">
    <w:abstractNumId w:val="50"/>
  </w:num>
  <w:num w:numId="33">
    <w:abstractNumId w:val="16"/>
  </w:num>
  <w:num w:numId="34">
    <w:abstractNumId w:val="15"/>
  </w:num>
  <w:num w:numId="35">
    <w:abstractNumId w:val="3"/>
  </w:num>
  <w:num w:numId="36">
    <w:abstractNumId w:val="54"/>
  </w:num>
  <w:num w:numId="37">
    <w:abstractNumId w:val="1"/>
  </w:num>
  <w:num w:numId="38">
    <w:abstractNumId w:val="18"/>
  </w:num>
  <w:num w:numId="39">
    <w:abstractNumId w:val="21"/>
  </w:num>
  <w:num w:numId="40">
    <w:abstractNumId w:val="25"/>
  </w:num>
  <w:num w:numId="41">
    <w:abstractNumId w:val="58"/>
  </w:num>
  <w:num w:numId="42">
    <w:abstractNumId w:val="51"/>
  </w:num>
  <w:num w:numId="43">
    <w:abstractNumId w:val="2"/>
  </w:num>
  <w:num w:numId="44">
    <w:abstractNumId w:val="48"/>
  </w:num>
  <w:num w:numId="45">
    <w:abstractNumId w:val="17"/>
  </w:num>
  <w:num w:numId="46">
    <w:abstractNumId w:val="62"/>
  </w:num>
  <w:num w:numId="47">
    <w:abstractNumId w:val="31"/>
  </w:num>
  <w:num w:numId="48">
    <w:abstractNumId w:val="39"/>
  </w:num>
  <w:num w:numId="49">
    <w:abstractNumId w:val="11"/>
  </w:num>
  <w:num w:numId="50">
    <w:abstractNumId w:val="40"/>
  </w:num>
  <w:num w:numId="51">
    <w:abstractNumId w:val="13"/>
  </w:num>
  <w:num w:numId="52">
    <w:abstractNumId w:val="35"/>
  </w:num>
  <w:num w:numId="53">
    <w:abstractNumId w:val="4"/>
  </w:num>
  <w:num w:numId="54">
    <w:abstractNumId w:val="38"/>
  </w:num>
  <w:num w:numId="55">
    <w:abstractNumId w:val="26"/>
  </w:num>
  <w:num w:numId="56">
    <w:abstractNumId w:val="34"/>
  </w:num>
  <w:num w:numId="57">
    <w:abstractNumId w:val="61"/>
  </w:num>
  <w:num w:numId="58">
    <w:abstractNumId w:val="8"/>
  </w:num>
  <w:num w:numId="59">
    <w:abstractNumId w:val="10"/>
  </w:num>
  <w:num w:numId="60">
    <w:abstractNumId w:val="37"/>
  </w:num>
  <w:num w:numId="61">
    <w:abstractNumId w:val="12"/>
  </w:num>
  <w:num w:numId="62">
    <w:abstractNumId w:val="22"/>
  </w:num>
  <w:num w:numId="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A4130B"/>
    <w:rsid w:val="000034DD"/>
    <w:rsid w:val="0001585F"/>
    <w:rsid w:val="00021471"/>
    <w:rsid w:val="00021647"/>
    <w:rsid w:val="0003323B"/>
    <w:rsid w:val="00040880"/>
    <w:rsid w:val="000553E6"/>
    <w:rsid w:val="00064444"/>
    <w:rsid w:val="00084E95"/>
    <w:rsid w:val="000B59D5"/>
    <w:rsid w:val="000C0AAE"/>
    <w:rsid w:val="000C4FF2"/>
    <w:rsid w:val="000D04C2"/>
    <w:rsid w:val="000D1749"/>
    <w:rsid w:val="000F2A49"/>
    <w:rsid w:val="000F3538"/>
    <w:rsid w:val="001005D7"/>
    <w:rsid w:val="001178EF"/>
    <w:rsid w:val="00121E35"/>
    <w:rsid w:val="001258B3"/>
    <w:rsid w:val="001347D5"/>
    <w:rsid w:val="0013535F"/>
    <w:rsid w:val="0015361F"/>
    <w:rsid w:val="00162F8B"/>
    <w:rsid w:val="00163EFD"/>
    <w:rsid w:val="00165233"/>
    <w:rsid w:val="00172901"/>
    <w:rsid w:val="001762D5"/>
    <w:rsid w:val="001A58A7"/>
    <w:rsid w:val="001A68C6"/>
    <w:rsid w:val="001A7887"/>
    <w:rsid w:val="001B7DDF"/>
    <w:rsid w:val="001C42DB"/>
    <w:rsid w:val="001C6065"/>
    <w:rsid w:val="001D2C3C"/>
    <w:rsid w:val="001E4C27"/>
    <w:rsid w:val="001E7D54"/>
    <w:rsid w:val="00202516"/>
    <w:rsid w:val="00205B5B"/>
    <w:rsid w:val="002135F2"/>
    <w:rsid w:val="00217FBE"/>
    <w:rsid w:val="002261AA"/>
    <w:rsid w:val="00226513"/>
    <w:rsid w:val="0023552D"/>
    <w:rsid w:val="00240791"/>
    <w:rsid w:val="00240FFA"/>
    <w:rsid w:val="00250F30"/>
    <w:rsid w:val="00256512"/>
    <w:rsid w:val="00257CC2"/>
    <w:rsid w:val="00272DE1"/>
    <w:rsid w:val="00282E47"/>
    <w:rsid w:val="00284122"/>
    <w:rsid w:val="002938F6"/>
    <w:rsid w:val="00293C9E"/>
    <w:rsid w:val="00295B87"/>
    <w:rsid w:val="002A6E12"/>
    <w:rsid w:val="002D1860"/>
    <w:rsid w:val="002F2489"/>
    <w:rsid w:val="002F631E"/>
    <w:rsid w:val="002F7F7E"/>
    <w:rsid w:val="003036A1"/>
    <w:rsid w:val="00313845"/>
    <w:rsid w:val="00323B1F"/>
    <w:rsid w:val="00327D91"/>
    <w:rsid w:val="003374D6"/>
    <w:rsid w:val="00340FAF"/>
    <w:rsid w:val="003416C2"/>
    <w:rsid w:val="00350E0E"/>
    <w:rsid w:val="00355C92"/>
    <w:rsid w:val="00356E98"/>
    <w:rsid w:val="00362CB9"/>
    <w:rsid w:val="003646B7"/>
    <w:rsid w:val="00365D7C"/>
    <w:rsid w:val="00367B38"/>
    <w:rsid w:val="0038365E"/>
    <w:rsid w:val="0039113B"/>
    <w:rsid w:val="00395605"/>
    <w:rsid w:val="003960B0"/>
    <w:rsid w:val="003D20CE"/>
    <w:rsid w:val="003D47EF"/>
    <w:rsid w:val="003D6C6A"/>
    <w:rsid w:val="003E5819"/>
    <w:rsid w:val="003F2B2A"/>
    <w:rsid w:val="003F6A12"/>
    <w:rsid w:val="00415A0E"/>
    <w:rsid w:val="00423B55"/>
    <w:rsid w:val="0043586B"/>
    <w:rsid w:val="00446938"/>
    <w:rsid w:val="00447A69"/>
    <w:rsid w:val="00462416"/>
    <w:rsid w:val="004659BF"/>
    <w:rsid w:val="004660FE"/>
    <w:rsid w:val="00470801"/>
    <w:rsid w:val="00476E47"/>
    <w:rsid w:val="00482CAB"/>
    <w:rsid w:val="004833EA"/>
    <w:rsid w:val="00490416"/>
    <w:rsid w:val="004A1A0F"/>
    <w:rsid w:val="004B3D63"/>
    <w:rsid w:val="004B477B"/>
    <w:rsid w:val="004C1178"/>
    <w:rsid w:val="004D04C2"/>
    <w:rsid w:val="004E65C8"/>
    <w:rsid w:val="004F6402"/>
    <w:rsid w:val="00512DE2"/>
    <w:rsid w:val="005169BA"/>
    <w:rsid w:val="00521140"/>
    <w:rsid w:val="00526C67"/>
    <w:rsid w:val="00542263"/>
    <w:rsid w:val="00544B02"/>
    <w:rsid w:val="0055643B"/>
    <w:rsid w:val="00565DA1"/>
    <w:rsid w:val="00576F10"/>
    <w:rsid w:val="0058275D"/>
    <w:rsid w:val="00594C63"/>
    <w:rsid w:val="00595140"/>
    <w:rsid w:val="005A170C"/>
    <w:rsid w:val="005B3D14"/>
    <w:rsid w:val="005C07F7"/>
    <w:rsid w:val="005E2925"/>
    <w:rsid w:val="005F0829"/>
    <w:rsid w:val="00604FC7"/>
    <w:rsid w:val="00607F06"/>
    <w:rsid w:val="006113AF"/>
    <w:rsid w:val="00614A63"/>
    <w:rsid w:val="00622F20"/>
    <w:rsid w:val="0063110B"/>
    <w:rsid w:val="00631290"/>
    <w:rsid w:val="0063780C"/>
    <w:rsid w:val="00640F15"/>
    <w:rsid w:val="00646342"/>
    <w:rsid w:val="006555FB"/>
    <w:rsid w:val="0066433A"/>
    <w:rsid w:val="006672B7"/>
    <w:rsid w:val="006739DD"/>
    <w:rsid w:val="00675D54"/>
    <w:rsid w:val="00687200"/>
    <w:rsid w:val="006B1B1B"/>
    <w:rsid w:val="006B4921"/>
    <w:rsid w:val="006C71AC"/>
    <w:rsid w:val="006F461F"/>
    <w:rsid w:val="006F6F87"/>
    <w:rsid w:val="00707F38"/>
    <w:rsid w:val="00717EBD"/>
    <w:rsid w:val="007221EB"/>
    <w:rsid w:val="00735D17"/>
    <w:rsid w:val="0075413F"/>
    <w:rsid w:val="00756830"/>
    <w:rsid w:val="0076251E"/>
    <w:rsid w:val="00782B50"/>
    <w:rsid w:val="007C044A"/>
    <w:rsid w:val="007E5213"/>
    <w:rsid w:val="007E5421"/>
    <w:rsid w:val="007F0A9F"/>
    <w:rsid w:val="007F109B"/>
    <w:rsid w:val="00814E9B"/>
    <w:rsid w:val="00823393"/>
    <w:rsid w:val="0083127C"/>
    <w:rsid w:val="00835D25"/>
    <w:rsid w:val="00850F3F"/>
    <w:rsid w:val="00854BB4"/>
    <w:rsid w:val="008561FC"/>
    <w:rsid w:val="00862847"/>
    <w:rsid w:val="00863B04"/>
    <w:rsid w:val="00871B89"/>
    <w:rsid w:val="00887B9D"/>
    <w:rsid w:val="00892EE0"/>
    <w:rsid w:val="00893670"/>
    <w:rsid w:val="008B0BB0"/>
    <w:rsid w:val="008B1BA2"/>
    <w:rsid w:val="008D3E4C"/>
    <w:rsid w:val="008E04D8"/>
    <w:rsid w:val="008E0F22"/>
    <w:rsid w:val="008E453D"/>
    <w:rsid w:val="008F2500"/>
    <w:rsid w:val="008F4117"/>
    <w:rsid w:val="00900B63"/>
    <w:rsid w:val="009121BB"/>
    <w:rsid w:val="0091652E"/>
    <w:rsid w:val="0092251B"/>
    <w:rsid w:val="00923AF9"/>
    <w:rsid w:val="00934B43"/>
    <w:rsid w:val="00935F30"/>
    <w:rsid w:val="00937F4F"/>
    <w:rsid w:val="00945660"/>
    <w:rsid w:val="00951D6B"/>
    <w:rsid w:val="00951E7C"/>
    <w:rsid w:val="00965C60"/>
    <w:rsid w:val="00970309"/>
    <w:rsid w:val="009834C2"/>
    <w:rsid w:val="00990DF5"/>
    <w:rsid w:val="009B1A2F"/>
    <w:rsid w:val="009B2155"/>
    <w:rsid w:val="009B36D2"/>
    <w:rsid w:val="009B4874"/>
    <w:rsid w:val="009B6A9D"/>
    <w:rsid w:val="009D6B0C"/>
    <w:rsid w:val="009E5992"/>
    <w:rsid w:val="009F6FE4"/>
    <w:rsid w:val="00A011CA"/>
    <w:rsid w:val="00A1217F"/>
    <w:rsid w:val="00A21351"/>
    <w:rsid w:val="00A21567"/>
    <w:rsid w:val="00A3682B"/>
    <w:rsid w:val="00A4130B"/>
    <w:rsid w:val="00A45A77"/>
    <w:rsid w:val="00A54976"/>
    <w:rsid w:val="00A67657"/>
    <w:rsid w:val="00A9638C"/>
    <w:rsid w:val="00AA121F"/>
    <w:rsid w:val="00AA6AB5"/>
    <w:rsid w:val="00AA7724"/>
    <w:rsid w:val="00AB4DEF"/>
    <w:rsid w:val="00AD2F7A"/>
    <w:rsid w:val="00AD47AA"/>
    <w:rsid w:val="00AD75D8"/>
    <w:rsid w:val="00AE167B"/>
    <w:rsid w:val="00AF0BCA"/>
    <w:rsid w:val="00AF3743"/>
    <w:rsid w:val="00AF3C67"/>
    <w:rsid w:val="00B24F8F"/>
    <w:rsid w:val="00B37842"/>
    <w:rsid w:val="00B378CC"/>
    <w:rsid w:val="00B41343"/>
    <w:rsid w:val="00B47274"/>
    <w:rsid w:val="00B559EB"/>
    <w:rsid w:val="00B572B3"/>
    <w:rsid w:val="00B62D02"/>
    <w:rsid w:val="00B64FC1"/>
    <w:rsid w:val="00B8352F"/>
    <w:rsid w:val="00B870A8"/>
    <w:rsid w:val="00B878AF"/>
    <w:rsid w:val="00BA78C0"/>
    <w:rsid w:val="00BA78C4"/>
    <w:rsid w:val="00BB2C34"/>
    <w:rsid w:val="00BB7944"/>
    <w:rsid w:val="00BC3195"/>
    <w:rsid w:val="00BC32E0"/>
    <w:rsid w:val="00BF0406"/>
    <w:rsid w:val="00BF05A3"/>
    <w:rsid w:val="00BF305E"/>
    <w:rsid w:val="00C138B0"/>
    <w:rsid w:val="00C376FA"/>
    <w:rsid w:val="00C826BF"/>
    <w:rsid w:val="00C83396"/>
    <w:rsid w:val="00C83C47"/>
    <w:rsid w:val="00C909B6"/>
    <w:rsid w:val="00CA1F5D"/>
    <w:rsid w:val="00CA3CFA"/>
    <w:rsid w:val="00CB6062"/>
    <w:rsid w:val="00CC0BD6"/>
    <w:rsid w:val="00CD79A7"/>
    <w:rsid w:val="00CE04A0"/>
    <w:rsid w:val="00CE1E52"/>
    <w:rsid w:val="00D019D6"/>
    <w:rsid w:val="00D14120"/>
    <w:rsid w:val="00D3038F"/>
    <w:rsid w:val="00D321E7"/>
    <w:rsid w:val="00D35FED"/>
    <w:rsid w:val="00D377E0"/>
    <w:rsid w:val="00D37A04"/>
    <w:rsid w:val="00D63DDD"/>
    <w:rsid w:val="00D64D0D"/>
    <w:rsid w:val="00D66C88"/>
    <w:rsid w:val="00D707A5"/>
    <w:rsid w:val="00D718B1"/>
    <w:rsid w:val="00D81C2C"/>
    <w:rsid w:val="00DA04F1"/>
    <w:rsid w:val="00DA1BDA"/>
    <w:rsid w:val="00DA75C0"/>
    <w:rsid w:val="00DA774E"/>
    <w:rsid w:val="00DB073C"/>
    <w:rsid w:val="00DB12B2"/>
    <w:rsid w:val="00DC6829"/>
    <w:rsid w:val="00DD227A"/>
    <w:rsid w:val="00E00661"/>
    <w:rsid w:val="00E20B4B"/>
    <w:rsid w:val="00E35408"/>
    <w:rsid w:val="00E46DBA"/>
    <w:rsid w:val="00E649A4"/>
    <w:rsid w:val="00E72F3D"/>
    <w:rsid w:val="00E75D95"/>
    <w:rsid w:val="00EB0333"/>
    <w:rsid w:val="00EB1012"/>
    <w:rsid w:val="00EB57CD"/>
    <w:rsid w:val="00ED3EE4"/>
    <w:rsid w:val="00EE439E"/>
    <w:rsid w:val="00EF0DC9"/>
    <w:rsid w:val="00EF3A01"/>
    <w:rsid w:val="00EF470E"/>
    <w:rsid w:val="00EF484C"/>
    <w:rsid w:val="00EF5B08"/>
    <w:rsid w:val="00F01A0A"/>
    <w:rsid w:val="00F07070"/>
    <w:rsid w:val="00F2538E"/>
    <w:rsid w:val="00F33E32"/>
    <w:rsid w:val="00F35FA9"/>
    <w:rsid w:val="00F41CA7"/>
    <w:rsid w:val="00F47902"/>
    <w:rsid w:val="00F67B6A"/>
    <w:rsid w:val="00F7058C"/>
    <w:rsid w:val="00F9191D"/>
    <w:rsid w:val="00FA6DB6"/>
    <w:rsid w:val="00FB61E4"/>
    <w:rsid w:val="00FB6B93"/>
    <w:rsid w:val="00FC1A1C"/>
    <w:rsid w:val="00FC575E"/>
    <w:rsid w:val="00FC7B35"/>
    <w:rsid w:val="00FE24C2"/>
    <w:rsid w:val="00FF636E"/>
    <w:rsid w:val="00FF7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rules v:ext="edit">
        <o:r id="V:Rule25" type="connector" idref="#AutoShape 31"/>
        <o:r id="V:Rule26" type="connector" idref="#AutoShape 38"/>
        <o:r id="V:Rule27" type="connector" idref="#AutoShape 33"/>
        <o:r id="V:Rule28" type="connector" idref="#AutoShape 43"/>
        <o:r id="V:Rule29" type="connector" idref="#AutoShape 39"/>
        <o:r id="V:Rule30" type="connector" idref="#AutoShape 24"/>
        <o:r id="V:Rule31" type="connector" idref="#AutoShape 44"/>
        <o:r id="V:Rule32" type="connector" idref="#AutoShape 37"/>
        <o:r id="V:Rule33" type="connector" idref="#AutoShape 36"/>
        <o:r id="V:Rule34" type="connector" idref="#AutoShape 25"/>
        <o:r id="V:Rule35" type="connector" idref="#AutoShape 30"/>
        <o:r id="V:Rule36" type="connector" idref="#AutoShape 35"/>
        <o:r id="V:Rule37" type="connector" idref="#AutoShape 45"/>
        <o:r id="V:Rule38" type="connector" idref="#AutoShape 32"/>
        <o:r id="V:Rule39" type="connector" idref="#AutoShape 42"/>
        <o:r id="V:Rule40" type="connector" idref="#AutoShape 41"/>
        <o:r id="V:Rule41" type="connector" idref="#AutoShape 29"/>
        <o:r id="V:Rule42" type="connector" idref="#AutoShape 22"/>
        <o:r id="V:Rule43" type="connector" idref="#AutoShape 34"/>
        <o:r id="V:Rule44" type="connector" idref="#AutoShape 26"/>
        <o:r id="V:Rule45" type="connector" idref="#AutoShape 23"/>
        <o:r id="V:Rule46" type="connector" idref="#AutoShape 27"/>
        <o:r id="V:Rule47" type="connector" idref="#AutoShape 40"/>
        <o:r id="V:Rule48" type="connector" idref="#AutoShape 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31E"/>
  </w:style>
  <w:style w:type="paragraph" w:styleId="3">
    <w:name w:val="heading 3"/>
    <w:basedOn w:val="a"/>
    <w:next w:val="a"/>
    <w:link w:val="30"/>
    <w:semiHidden/>
    <w:unhideWhenUsed/>
    <w:qFormat/>
    <w:rsid w:val="003D20CE"/>
    <w:pPr>
      <w:keepNext/>
      <w:spacing w:before="240" w:after="60"/>
      <w:jc w:val="center"/>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A4130B"/>
  </w:style>
  <w:style w:type="table" w:styleId="a3">
    <w:name w:val="Table Grid"/>
    <w:basedOn w:val="a1"/>
    <w:uiPriority w:val="39"/>
    <w:rsid w:val="00A4130B"/>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rsid w:val="00A4130B"/>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Emphasis"/>
    <w:qFormat/>
    <w:rsid w:val="00A4130B"/>
    <w:rPr>
      <w:rFonts w:cs="Times New Roman"/>
      <w:i/>
      <w:iCs/>
    </w:rPr>
  </w:style>
  <w:style w:type="paragraph" w:styleId="a6">
    <w:name w:val="Body Text"/>
    <w:basedOn w:val="a"/>
    <w:link w:val="a7"/>
    <w:rsid w:val="00A4130B"/>
    <w:pPr>
      <w:spacing w:after="120"/>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A4130B"/>
    <w:rPr>
      <w:rFonts w:ascii="Times New Roman" w:eastAsia="Times New Roman" w:hAnsi="Times New Roman" w:cs="Times New Roman"/>
      <w:sz w:val="24"/>
      <w:szCs w:val="24"/>
      <w:lang w:eastAsia="ru-RU"/>
    </w:rPr>
  </w:style>
  <w:style w:type="paragraph" w:customStyle="1" w:styleId="consplusnonformat">
    <w:name w:val="consplusnonformat"/>
    <w:basedOn w:val="a"/>
    <w:rsid w:val="00A4130B"/>
    <w:pPr>
      <w:spacing w:before="100" w:beforeAutospacing="1" w:after="100" w:afterAutospacing="1"/>
    </w:pPr>
    <w:rPr>
      <w:rFonts w:ascii="Times New Roman" w:eastAsia="Times New Roman" w:hAnsi="Times New Roman" w:cs="Times New Roman"/>
      <w:sz w:val="24"/>
      <w:szCs w:val="24"/>
      <w:lang w:eastAsia="ru-RU"/>
    </w:rPr>
  </w:style>
  <w:style w:type="character" w:styleId="a8">
    <w:name w:val="Hyperlink"/>
    <w:rsid w:val="00A4130B"/>
    <w:rPr>
      <w:rFonts w:cs="Times New Roman"/>
      <w:color w:val="0000FF"/>
      <w:u w:val="single"/>
    </w:rPr>
  </w:style>
  <w:style w:type="paragraph" w:styleId="a9">
    <w:name w:val="header"/>
    <w:basedOn w:val="a"/>
    <w:link w:val="aa"/>
    <w:uiPriority w:val="99"/>
    <w:rsid w:val="00A4130B"/>
    <w:pPr>
      <w:tabs>
        <w:tab w:val="center" w:pos="4677"/>
        <w:tab w:val="right" w:pos="9355"/>
      </w:tabs>
      <w:spacing w:after="200" w:line="276"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A4130B"/>
    <w:rPr>
      <w:rFonts w:ascii="Calibri" w:eastAsia="Times New Roman" w:hAnsi="Calibri" w:cs="Times New Roman"/>
      <w:lang w:eastAsia="ru-RU"/>
    </w:rPr>
  </w:style>
  <w:style w:type="character" w:customStyle="1" w:styleId="HeaderChar">
    <w:name w:val="Header Char"/>
    <w:semiHidden/>
    <w:locked/>
    <w:rsid w:val="00A4130B"/>
    <w:rPr>
      <w:rFonts w:cs="Times New Roman"/>
    </w:rPr>
  </w:style>
  <w:style w:type="paragraph" w:styleId="ab">
    <w:name w:val="footer"/>
    <w:basedOn w:val="a"/>
    <w:link w:val="ac"/>
    <w:uiPriority w:val="99"/>
    <w:rsid w:val="00A4130B"/>
    <w:pPr>
      <w:tabs>
        <w:tab w:val="center" w:pos="4677"/>
        <w:tab w:val="right" w:pos="9355"/>
      </w:tabs>
      <w:spacing w:after="200" w:line="276"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A4130B"/>
    <w:rPr>
      <w:rFonts w:ascii="Calibri" w:eastAsia="Times New Roman" w:hAnsi="Calibri" w:cs="Times New Roman"/>
      <w:lang w:eastAsia="ru-RU"/>
    </w:rPr>
  </w:style>
  <w:style w:type="character" w:customStyle="1" w:styleId="FooterChar">
    <w:name w:val="Footer Char"/>
    <w:semiHidden/>
    <w:locked/>
    <w:rsid w:val="00A4130B"/>
    <w:rPr>
      <w:rFonts w:cs="Times New Roman"/>
    </w:rPr>
  </w:style>
  <w:style w:type="paragraph" w:styleId="ad">
    <w:name w:val="List Paragraph"/>
    <w:basedOn w:val="a"/>
    <w:uiPriority w:val="34"/>
    <w:qFormat/>
    <w:rsid w:val="00A4130B"/>
    <w:pPr>
      <w:spacing w:after="200" w:line="276" w:lineRule="auto"/>
      <w:ind w:left="720"/>
      <w:contextualSpacing/>
    </w:pPr>
    <w:rPr>
      <w:rFonts w:ascii="Calibri" w:eastAsia="Times New Roman" w:hAnsi="Calibri" w:cs="Times New Roman"/>
      <w:lang w:eastAsia="ru-RU"/>
    </w:rPr>
  </w:style>
  <w:style w:type="paragraph" w:styleId="2">
    <w:name w:val="Body Text 2"/>
    <w:basedOn w:val="a"/>
    <w:link w:val="20"/>
    <w:rsid w:val="00A4130B"/>
    <w:pPr>
      <w:widowControl w:val="0"/>
      <w:autoSpaceDE w:val="0"/>
      <w:autoSpaceDN w:val="0"/>
      <w:adjustRightInd w:val="0"/>
      <w:spacing w:after="120" w:line="480" w:lineRule="auto"/>
    </w:pPr>
    <w:rPr>
      <w:rFonts w:ascii="Arial" w:eastAsia="Times New Roman" w:hAnsi="Arial" w:cs="Arial"/>
      <w:sz w:val="20"/>
      <w:szCs w:val="20"/>
      <w:lang w:eastAsia="ru-RU"/>
    </w:rPr>
  </w:style>
  <w:style w:type="character" w:customStyle="1" w:styleId="20">
    <w:name w:val="Основной текст 2 Знак"/>
    <w:basedOn w:val="a0"/>
    <w:link w:val="2"/>
    <w:rsid w:val="00A4130B"/>
    <w:rPr>
      <w:rFonts w:ascii="Arial" w:eastAsia="Times New Roman" w:hAnsi="Arial" w:cs="Arial"/>
      <w:sz w:val="20"/>
      <w:szCs w:val="20"/>
      <w:lang w:eastAsia="ru-RU"/>
    </w:rPr>
  </w:style>
  <w:style w:type="character" w:customStyle="1" w:styleId="BodyText2Char">
    <w:name w:val="Body Text 2 Char"/>
    <w:semiHidden/>
    <w:locked/>
    <w:rsid w:val="00A4130B"/>
    <w:rPr>
      <w:rFonts w:cs="Times New Roman"/>
    </w:rPr>
  </w:style>
  <w:style w:type="character" w:customStyle="1" w:styleId="ae">
    <w:name w:val="Знак Знак"/>
    <w:rsid w:val="00A4130B"/>
    <w:rPr>
      <w:rFonts w:ascii="Arial" w:hAnsi="Arial" w:cs="Arial"/>
    </w:rPr>
  </w:style>
  <w:style w:type="paragraph" w:styleId="af">
    <w:name w:val="No Spacing"/>
    <w:aliases w:val="основа"/>
    <w:link w:val="af0"/>
    <w:uiPriority w:val="1"/>
    <w:qFormat/>
    <w:rsid w:val="00A4130B"/>
    <w:rPr>
      <w:rFonts w:ascii="Calibri" w:eastAsia="Times New Roman" w:hAnsi="Calibri" w:cs="Times New Roman"/>
      <w:lang w:eastAsia="ru-RU"/>
    </w:rPr>
  </w:style>
  <w:style w:type="paragraph" w:customStyle="1" w:styleId="21">
    <w:name w:val="Обычный (выровненный 2)"/>
    <w:basedOn w:val="a"/>
    <w:link w:val="22"/>
    <w:rsid w:val="00A4130B"/>
    <w:pPr>
      <w:jc w:val="center"/>
    </w:pPr>
    <w:rPr>
      <w:rFonts w:ascii="Cambria" w:eastAsia="Times New Roman" w:hAnsi="Cambria" w:cs="Times New Roman"/>
      <w:sz w:val="20"/>
    </w:rPr>
  </w:style>
  <w:style w:type="character" w:customStyle="1" w:styleId="22">
    <w:name w:val="Обычный (выровненный 2) Знак"/>
    <w:link w:val="21"/>
    <w:rsid w:val="00A4130B"/>
    <w:rPr>
      <w:rFonts w:ascii="Cambria" w:eastAsia="Times New Roman" w:hAnsi="Cambria" w:cs="Times New Roman"/>
      <w:sz w:val="20"/>
    </w:rPr>
  </w:style>
  <w:style w:type="paragraph" w:styleId="31">
    <w:name w:val="Body Text Indent 3"/>
    <w:basedOn w:val="a"/>
    <w:link w:val="32"/>
    <w:rsid w:val="00A4130B"/>
    <w:pPr>
      <w:spacing w:after="120" w:line="276" w:lineRule="auto"/>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rsid w:val="00A4130B"/>
    <w:rPr>
      <w:rFonts w:ascii="Calibri" w:eastAsia="Times New Roman" w:hAnsi="Calibri" w:cs="Times New Roman"/>
      <w:sz w:val="16"/>
      <w:szCs w:val="16"/>
      <w:lang w:eastAsia="ru-RU"/>
    </w:rPr>
  </w:style>
  <w:style w:type="character" w:customStyle="1" w:styleId="apple-converted-space">
    <w:name w:val="apple-converted-space"/>
    <w:basedOn w:val="a0"/>
    <w:rsid w:val="00A4130B"/>
  </w:style>
  <w:style w:type="paragraph" w:customStyle="1" w:styleId="Default">
    <w:name w:val="Default"/>
    <w:rsid w:val="00A4130B"/>
    <w:pPr>
      <w:autoSpaceDE w:val="0"/>
      <w:autoSpaceDN w:val="0"/>
      <w:adjustRightInd w:val="0"/>
    </w:pPr>
    <w:rPr>
      <w:rFonts w:ascii="Times New Roman" w:eastAsia="Times New Roman" w:hAnsi="Times New Roman" w:cs="Times New Roman"/>
      <w:color w:val="000000"/>
      <w:sz w:val="24"/>
      <w:szCs w:val="24"/>
      <w:lang w:eastAsia="ru-RU"/>
    </w:rPr>
  </w:style>
  <w:style w:type="character" w:styleId="af1">
    <w:name w:val="Strong"/>
    <w:qFormat/>
    <w:rsid w:val="00A4130B"/>
    <w:rPr>
      <w:b/>
      <w:bCs/>
    </w:rPr>
  </w:style>
  <w:style w:type="paragraph" w:customStyle="1" w:styleId="msonormalcxspmiddle">
    <w:name w:val="msonormalcxspmiddle"/>
    <w:basedOn w:val="a"/>
    <w:rsid w:val="00A4130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semiHidden/>
    <w:rsid w:val="003D20CE"/>
    <w:rPr>
      <w:rFonts w:ascii="Times New Roman" w:eastAsia="Times New Roman" w:hAnsi="Times New Roman" w:cs="Times New Roman"/>
      <w:b/>
      <w:bCs/>
      <w:sz w:val="28"/>
      <w:szCs w:val="28"/>
    </w:rPr>
  </w:style>
  <w:style w:type="character" w:customStyle="1" w:styleId="af2">
    <w:name w:val="Основной текст_"/>
    <w:basedOn w:val="a0"/>
    <w:link w:val="10"/>
    <w:rsid w:val="007E5421"/>
    <w:rPr>
      <w:rFonts w:ascii="Times New Roman" w:eastAsia="Times New Roman" w:hAnsi="Times New Roman" w:cs="Times New Roman"/>
      <w:sz w:val="26"/>
      <w:szCs w:val="26"/>
      <w:shd w:val="clear" w:color="auto" w:fill="FFFFFF"/>
    </w:rPr>
  </w:style>
  <w:style w:type="character" w:customStyle="1" w:styleId="4">
    <w:name w:val="Заголовок №4_"/>
    <w:basedOn w:val="a0"/>
    <w:link w:val="40"/>
    <w:rsid w:val="007E5421"/>
    <w:rPr>
      <w:rFonts w:ascii="Times New Roman" w:eastAsia="Times New Roman" w:hAnsi="Times New Roman" w:cs="Times New Roman"/>
      <w:sz w:val="26"/>
      <w:szCs w:val="26"/>
      <w:shd w:val="clear" w:color="auto" w:fill="FFFFFF"/>
    </w:rPr>
  </w:style>
  <w:style w:type="character" w:customStyle="1" w:styleId="6">
    <w:name w:val="Основной текст (6)_"/>
    <w:basedOn w:val="a0"/>
    <w:link w:val="60"/>
    <w:rsid w:val="007E5421"/>
    <w:rPr>
      <w:rFonts w:ascii="Times New Roman" w:eastAsia="Times New Roman" w:hAnsi="Times New Roman" w:cs="Times New Roman"/>
      <w:spacing w:val="-1"/>
      <w:sz w:val="18"/>
      <w:szCs w:val="18"/>
      <w:shd w:val="clear" w:color="auto" w:fill="FFFFFF"/>
    </w:rPr>
  </w:style>
  <w:style w:type="paragraph" w:customStyle="1" w:styleId="10">
    <w:name w:val="Основной текст1"/>
    <w:basedOn w:val="a"/>
    <w:link w:val="af2"/>
    <w:rsid w:val="007E5421"/>
    <w:pPr>
      <w:shd w:val="clear" w:color="auto" w:fill="FFFFFF"/>
      <w:spacing w:line="322" w:lineRule="exact"/>
      <w:ind w:hanging="1340"/>
    </w:pPr>
    <w:rPr>
      <w:rFonts w:ascii="Times New Roman" w:eastAsia="Times New Roman" w:hAnsi="Times New Roman" w:cs="Times New Roman"/>
      <w:sz w:val="26"/>
      <w:szCs w:val="26"/>
    </w:rPr>
  </w:style>
  <w:style w:type="paragraph" w:customStyle="1" w:styleId="40">
    <w:name w:val="Заголовок №4"/>
    <w:basedOn w:val="a"/>
    <w:link w:val="4"/>
    <w:rsid w:val="007E5421"/>
    <w:pPr>
      <w:shd w:val="clear" w:color="auto" w:fill="FFFFFF"/>
      <w:spacing w:before="300" w:line="317" w:lineRule="exact"/>
      <w:ind w:hanging="2020"/>
      <w:outlineLvl w:val="3"/>
    </w:pPr>
    <w:rPr>
      <w:rFonts w:ascii="Times New Roman" w:eastAsia="Times New Roman" w:hAnsi="Times New Roman" w:cs="Times New Roman"/>
      <w:sz w:val="26"/>
      <w:szCs w:val="26"/>
    </w:rPr>
  </w:style>
  <w:style w:type="paragraph" w:customStyle="1" w:styleId="60">
    <w:name w:val="Основной текст (6)"/>
    <w:basedOn w:val="a"/>
    <w:link w:val="6"/>
    <w:rsid w:val="007E5421"/>
    <w:pPr>
      <w:shd w:val="clear" w:color="auto" w:fill="FFFFFF"/>
      <w:spacing w:line="0" w:lineRule="atLeast"/>
      <w:jc w:val="center"/>
    </w:pPr>
    <w:rPr>
      <w:rFonts w:ascii="Times New Roman" w:eastAsia="Times New Roman" w:hAnsi="Times New Roman" w:cs="Times New Roman"/>
      <w:spacing w:val="-1"/>
      <w:sz w:val="18"/>
      <w:szCs w:val="18"/>
    </w:rPr>
  </w:style>
  <w:style w:type="paragraph" w:styleId="af3">
    <w:name w:val="Balloon Text"/>
    <w:basedOn w:val="a"/>
    <w:link w:val="af4"/>
    <w:uiPriority w:val="99"/>
    <w:semiHidden/>
    <w:unhideWhenUsed/>
    <w:rsid w:val="004833EA"/>
    <w:rPr>
      <w:rFonts w:ascii="Segoe UI" w:hAnsi="Segoe UI" w:cs="Segoe UI"/>
      <w:sz w:val="18"/>
      <w:szCs w:val="18"/>
    </w:rPr>
  </w:style>
  <w:style w:type="character" w:customStyle="1" w:styleId="af4">
    <w:name w:val="Текст выноски Знак"/>
    <w:basedOn w:val="a0"/>
    <w:link w:val="af3"/>
    <w:uiPriority w:val="99"/>
    <w:semiHidden/>
    <w:rsid w:val="004833EA"/>
    <w:rPr>
      <w:rFonts w:ascii="Segoe UI" w:hAnsi="Segoe UI" w:cs="Segoe UI"/>
      <w:sz w:val="18"/>
      <w:szCs w:val="18"/>
    </w:rPr>
  </w:style>
  <w:style w:type="numbering" w:customStyle="1" w:styleId="23">
    <w:name w:val="Нет списка2"/>
    <w:next w:val="a2"/>
    <w:uiPriority w:val="99"/>
    <w:semiHidden/>
    <w:unhideWhenUsed/>
    <w:rsid w:val="008D3E4C"/>
  </w:style>
  <w:style w:type="table" w:customStyle="1" w:styleId="11">
    <w:name w:val="Сетка таблицы1"/>
    <w:basedOn w:val="a1"/>
    <w:next w:val="a3"/>
    <w:uiPriority w:val="59"/>
    <w:rsid w:val="008D3E4C"/>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Без интервала Знак"/>
    <w:aliases w:val="основа Знак"/>
    <w:link w:val="af"/>
    <w:uiPriority w:val="1"/>
    <w:locked/>
    <w:rsid w:val="008D3E4C"/>
    <w:rPr>
      <w:rFonts w:ascii="Calibri" w:eastAsia="Times New Roman" w:hAnsi="Calibri" w:cs="Times New Roman"/>
      <w:lang w:eastAsia="ru-RU"/>
    </w:rPr>
  </w:style>
  <w:style w:type="paragraph" w:customStyle="1" w:styleId="ConsPlusNormal">
    <w:name w:val="ConsPlusNormal"/>
    <w:rsid w:val="001005D7"/>
    <w:pPr>
      <w:widowControl w:val="0"/>
      <w:autoSpaceDE w:val="0"/>
      <w:autoSpaceDN w:val="0"/>
      <w:adjustRightInd w:val="0"/>
    </w:pPr>
    <w:rPr>
      <w:rFonts w:ascii="Times New Roman" w:eastAsiaTheme="minorEastAsia" w:hAnsi="Times New Roman" w:cs="Times New Roman"/>
      <w:sz w:val="24"/>
      <w:szCs w:val="24"/>
      <w:lang w:eastAsia="ru-RU"/>
    </w:rPr>
  </w:style>
  <w:style w:type="numbering" w:customStyle="1" w:styleId="33">
    <w:name w:val="Нет списка3"/>
    <w:next w:val="a2"/>
    <w:uiPriority w:val="99"/>
    <w:semiHidden/>
    <w:unhideWhenUsed/>
    <w:rsid w:val="003D47EF"/>
  </w:style>
  <w:style w:type="numbering" w:customStyle="1" w:styleId="110">
    <w:name w:val="Нет списка11"/>
    <w:next w:val="a2"/>
    <w:uiPriority w:val="99"/>
    <w:semiHidden/>
    <w:unhideWhenUsed/>
    <w:rsid w:val="003D47EF"/>
  </w:style>
  <w:style w:type="numbering" w:customStyle="1" w:styleId="111">
    <w:name w:val="Нет списка111"/>
    <w:next w:val="a2"/>
    <w:uiPriority w:val="99"/>
    <w:semiHidden/>
    <w:rsid w:val="003D47EF"/>
  </w:style>
  <w:style w:type="numbering" w:customStyle="1" w:styleId="210">
    <w:name w:val="Нет списка21"/>
    <w:next w:val="a2"/>
    <w:uiPriority w:val="99"/>
    <w:semiHidden/>
    <w:unhideWhenUsed/>
    <w:rsid w:val="003D47EF"/>
  </w:style>
  <w:style w:type="table" w:customStyle="1" w:styleId="24">
    <w:name w:val="Сетка таблицы2"/>
    <w:basedOn w:val="a1"/>
    <w:next w:val="a3"/>
    <w:uiPriority w:val="39"/>
    <w:rsid w:val="003E5819"/>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A4083-0FF9-4D33-AD28-A7DD81BD6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1</Pages>
  <Words>17953</Words>
  <Characters>102337</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2026-03-17T14:47:00Z</cp:lastPrinted>
  <dcterms:created xsi:type="dcterms:W3CDTF">2022-11-23T17:49:00Z</dcterms:created>
  <dcterms:modified xsi:type="dcterms:W3CDTF">2026-04-12T07:51:00Z</dcterms:modified>
</cp:coreProperties>
</file>